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B8435" w14:textId="77777777" w:rsidR="00115805" w:rsidRPr="00A46218" w:rsidRDefault="0014604E">
      <w:pPr>
        <w:pStyle w:val="Title"/>
        <w:jc w:val="right"/>
        <w:rPr>
          <w:lang w:val="es-ES_tradnl"/>
        </w:rPr>
      </w:pPr>
      <w:r w:rsidRPr="00A46218">
        <w:rPr>
          <w:lang w:val="es-ES_tradnl"/>
        </w:rPr>
        <w:fldChar w:fldCharType="begin"/>
      </w:r>
      <w:r w:rsidRPr="00A46218">
        <w:rPr>
          <w:lang w:val="es-ES_tradnl"/>
        </w:rPr>
        <w:instrText xml:space="preserve"> SUBJECT  \* MERGEFORMAT </w:instrText>
      </w:r>
      <w:r w:rsidRPr="00A46218">
        <w:rPr>
          <w:lang w:val="es-ES_tradnl"/>
        </w:rPr>
        <w:fldChar w:fldCharType="separate"/>
      </w:r>
      <w:r w:rsidR="00A46218" w:rsidRPr="00A46218">
        <w:rPr>
          <w:lang w:val="es-ES_tradnl"/>
        </w:rPr>
        <w:t>Nómina Web</w:t>
      </w:r>
      <w:r w:rsidRPr="00A46218">
        <w:rPr>
          <w:lang w:val="es-ES_tradnl"/>
        </w:rPr>
        <w:fldChar w:fldCharType="end"/>
      </w:r>
    </w:p>
    <w:p w14:paraId="113BBDD3" w14:textId="6E181F82" w:rsidR="00115805" w:rsidRPr="00A46218" w:rsidRDefault="0014604E">
      <w:pPr>
        <w:pStyle w:val="Title"/>
        <w:jc w:val="right"/>
        <w:rPr>
          <w:lang w:val="es-ES_tradnl"/>
        </w:rPr>
      </w:pPr>
      <w:r w:rsidRPr="00A46218">
        <w:rPr>
          <w:lang w:val="es-ES_tradnl"/>
        </w:rPr>
        <w:fldChar w:fldCharType="begin"/>
      </w:r>
      <w:r w:rsidRPr="00A46218">
        <w:rPr>
          <w:lang w:val="es-ES_tradnl"/>
        </w:rPr>
        <w:instrText xml:space="preserve">title  \* Mergeformat </w:instrText>
      </w:r>
      <w:r w:rsidRPr="00A46218">
        <w:rPr>
          <w:lang w:val="es-ES_tradnl"/>
        </w:rPr>
        <w:fldChar w:fldCharType="separate"/>
      </w:r>
      <w:r w:rsidR="00A46218" w:rsidRPr="00A46218">
        <w:rPr>
          <w:lang w:val="es-ES_tradnl"/>
        </w:rPr>
        <w:t>Especificación de Casos de Uso</w:t>
      </w:r>
      <w:r w:rsidR="00EC7302" w:rsidRPr="00A46218">
        <w:rPr>
          <w:lang w:val="es-ES_tradnl"/>
        </w:rPr>
        <w:t xml:space="preserve">: </w:t>
      </w:r>
      <w:r w:rsidR="00D92C1E">
        <w:rPr>
          <w:lang w:val="es-ES_tradnl"/>
        </w:rPr>
        <w:t>Cerrar</w:t>
      </w:r>
      <w:r w:rsidR="00A46218">
        <w:rPr>
          <w:lang w:val="es-ES_tradnl"/>
        </w:rPr>
        <w:t xml:space="preserve"> Sesión</w:t>
      </w:r>
      <w:r w:rsidRPr="00A46218">
        <w:rPr>
          <w:lang w:val="es-ES_tradnl"/>
        </w:rPr>
        <w:fldChar w:fldCharType="end"/>
      </w:r>
    </w:p>
    <w:p w14:paraId="3BEDEF97" w14:textId="77777777" w:rsidR="00115805" w:rsidRPr="00A46218" w:rsidRDefault="00115805">
      <w:pPr>
        <w:pStyle w:val="Title"/>
        <w:jc w:val="right"/>
        <w:rPr>
          <w:lang w:val="es-ES_tradnl"/>
        </w:rPr>
      </w:pPr>
    </w:p>
    <w:p w14:paraId="320D4694" w14:textId="77777777" w:rsidR="00115805" w:rsidRPr="00A46218" w:rsidRDefault="00A46218">
      <w:pPr>
        <w:pStyle w:val="Title"/>
        <w:jc w:val="right"/>
        <w:rPr>
          <w:sz w:val="28"/>
          <w:lang w:val="es-ES_tradnl"/>
        </w:rPr>
      </w:pPr>
      <w:r w:rsidRPr="00A46218">
        <w:rPr>
          <w:sz w:val="28"/>
          <w:lang w:val="es-ES_tradnl"/>
        </w:rPr>
        <w:t xml:space="preserve">Versión </w:t>
      </w:r>
      <w:r w:rsidR="0014604E" w:rsidRPr="00A46218">
        <w:rPr>
          <w:sz w:val="28"/>
          <w:lang w:val="es-ES_tradnl"/>
        </w:rPr>
        <w:t>1</w:t>
      </w:r>
      <w:r w:rsidRPr="00A46218">
        <w:rPr>
          <w:sz w:val="28"/>
          <w:lang w:val="es-ES_tradnl"/>
        </w:rPr>
        <w:t>.0</w:t>
      </w:r>
    </w:p>
    <w:p w14:paraId="4259639F" w14:textId="77777777" w:rsidR="00115805" w:rsidRPr="00A46218" w:rsidRDefault="00115805">
      <w:pPr>
        <w:rPr>
          <w:lang w:val="es-ES_tradnl"/>
        </w:rPr>
      </w:pPr>
    </w:p>
    <w:p w14:paraId="7A4FAC04" w14:textId="77777777" w:rsidR="00115805" w:rsidRDefault="00115805"/>
    <w:p w14:paraId="5D870CD0" w14:textId="77777777" w:rsidR="00115805" w:rsidRDefault="00115805">
      <w:pPr>
        <w:pStyle w:val="BodyText"/>
      </w:pPr>
    </w:p>
    <w:p w14:paraId="21036F0A" w14:textId="77777777" w:rsidR="00115805" w:rsidRDefault="00115805">
      <w:pPr>
        <w:pStyle w:val="BodyText"/>
      </w:pPr>
    </w:p>
    <w:p w14:paraId="1BC7A68E" w14:textId="77777777" w:rsidR="00115805" w:rsidRDefault="00115805">
      <w:pPr>
        <w:sectPr w:rsidR="00115805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54D59D8" w14:textId="77777777" w:rsidR="00115805" w:rsidRPr="00A46218" w:rsidRDefault="00A46218">
      <w:pPr>
        <w:pStyle w:val="Title"/>
        <w:rPr>
          <w:lang w:val="es-ES_tradnl"/>
        </w:rPr>
      </w:pPr>
      <w:r w:rsidRPr="00A46218">
        <w:rPr>
          <w:lang w:val="es-ES_tradnl"/>
        </w:rPr>
        <w:lastRenderedPageBreak/>
        <w:t>Historial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5805" w:rsidRPr="00A46218" w14:paraId="29EAE3DD" w14:textId="77777777">
        <w:tc>
          <w:tcPr>
            <w:tcW w:w="2304" w:type="dxa"/>
          </w:tcPr>
          <w:p w14:paraId="137C9F85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 w:rsidRPr="00A46218"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14:paraId="2F0061F2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 w:rsidRPr="00A46218"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14:paraId="3CBA5655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Descripc</w:t>
            </w:r>
            <w:r w:rsidRPr="00A46218">
              <w:rPr>
                <w:b/>
                <w:lang w:val="es-ES_tradnl"/>
              </w:rPr>
              <w:t>ión</w:t>
            </w:r>
          </w:p>
        </w:tc>
        <w:tc>
          <w:tcPr>
            <w:tcW w:w="2304" w:type="dxa"/>
          </w:tcPr>
          <w:p w14:paraId="538ED76A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</w:t>
            </w:r>
            <w:r w:rsidR="0014604E" w:rsidRPr="00A46218">
              <w:rPr>
                <w:b/>
                <w:lang w:val="es-ES_tradnl"/>
              </w:rPr>
              <w:t>or</w:t>
            </w:r>
          </w:p>
        </w:tc>
      </w:tr>
      <w:tr w:rsidR="00115805" w:rsidRPr="00A46218" w14:paraId="542133B8" w14:textId="77777777">
        <w:tc>
          <w:tcPr>
            <w:tcW w:w="2304" w:type="dxa"/>
          </w:tcPr>
          <w:p w14:paraId="33344D68" w14:textId="0FD4405A" w:rsidR="00115805" w:rsidRPr="00A46218" w:rsidRDefault="00BA7DC4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07</w:t>
            </w:r>
            <w:r w:rsidR="00A46218">
              <w:rPr>
                <w:lang w:val="es-ES_tradnl"/>
              </w:rPr>
              <w:t>/Mar/16</w:t>
            </w:r>
          </w:p>
        </w:tc>
        <w:tc>
          <w:tcPr>
            <w:tcW w:w="1152" w:type="dxa"/>
          </w:tcPr>
          <w:p w14:paraId="788A6A7E" w14:textId="77777777" w:rsidR="00115805" w:rsidRPr="00A46218" w:rsidRDefault="00A46218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14:paraId="71244A33" w14:textId="77777777" w:rsidR="00115805" w:rsidRPr="00A46218" w:rsidRDefault="00A46218" w:rsidP="00A46218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Versión inicial </w:t>
            </w:r>
          </w:p>
        </w:tc>
        <w:tc>
          <w:tcPr>
            <w:tcW w:w="2304" w:type="dxa"/>
          </w:tcPr>
          <w:p w14:paraId="183F6C0F" w14:textId="77777777" w:rsidR="00115805" w:rsidRPr="00A46218" w:rsidRDefault="00A46218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Sofía Terrazas</w:t>
            </w:r>
          </w:p>
        </w:tc>
      </w:tr>
      <w:tr w:rsidR="00115805" w:rsidRPr="00A46218" w14:paraId="4A312C6D" w14:textId="77777777">
        <w:tc>
          <w:tcPr>
            <w:tcW w:w="2304" w:type="dxa"/>
          </w:tcPr>
          <w:p w14:paraId="18CA037F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18F4D6F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03E75B3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5DA2D0CD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</w:tr>
      <w:tr w:rsidR="00115805" w:rsidRPr="00A46218" w14:paraId="7258C195" w14:textId="77777777">
        <w:tc>
          <w:tcPr>
            <w:tcW w:w="2304" w:type="dxa"/>
          </w:tcPr>
          <w:p w14:paraId="5B82374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2D8F64ED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711FB289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681114D3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</w:tr>
      <w:tr w:rsidR="00115805" w:rsidRPr="00A46218" w14:paraId="415563B2" w14:textId="77777777">
        <w:tc>
          <w:tcPr>
            <w:tcW w:w="2304" w:type="dxa"/>
          </w:tcPr>
          <w:p w14:paraId="520776A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035FB28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09506798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6CA2EC70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</w:tr>
    </w:tbl>
    <w:p w14:paraId="03DE89CC" w14:textId="77777777" w:rsidR="00115805" w:rsidRDefault="00115805"/>
    <w:p w14:paraId="0B58FA54" w14:textId="77777777" w:rsidR="00115805" w:rsidRPr="00A46218" w:rsidRDefault="0014604E">
      <w:pPr>
        <w:pStyle w:val="Title"/>
        <w:rPr>
          <w:lang w:val="es-ES_tradnl"/>
        </w:rPr>
      </w:pPr>
      <w:r>
        <w:br w:type="page"/>
      </w:r>
      <w:r w:rsidR="00A46218" w:rsidRPr="00A46218">
        <w:rPr>
          <w:lang w:val="es-ES_tradnl"/>
        </w:rPr>
        <w:lastRenderedPageBreak/>
        <w:t>Tabla de Contenidos</w:t>
      </w:r>
    </w:p>
    <w:p w14:paraId="20E6BA05" w14:textId="77777777" w:rsidR="00147B3A" w:rsidRDefault="0014604E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A46218">
        <w:rPr>
          <w:lang w:val="es-ES_tradnl"/>
        </w:rPr>
        <w:fldChar w:fldCharType="begin"/>
      </w:r>
      <w:r w:rsidRPr="00A46218">
        <w:rPr>
          <w:lang w:val="es-ES_tradnl"/>
        </w:rPr>
        <w:instrText xml:space="preserve"> TOC \o "1-3" </w:instrText>
      </w:r>
      <w:r w:rsidRPr="00A46218">
        <w:rPr>
          <w:lang w:val="es-ES_tradnl"/>
        </w:rPr>
        <w:fldChar w:fldCharType="separate"/>
      </w:r>
      <w:bookmarkStart w:id="0" w:name="_GoBack"/>
      <w:bookmarkEnd w:id="0"/>
      <w:r w:rsidR="00147B3A" w:rsidRPr="000D4B98">
        <w:rPr>
          <w:noProof/>
          <w:lang w:val="es-ES_tradnl"/>
        </w:rPr>
        <w:t>1.</w:t>
      </w:r>
      <w:r w:rsidR="00147B3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147B3A" w:rsidRPr="000D4B98">
        <w:rPr>
          <w:noProof/>
          <w:lang w:val="es-ES_tradnl"/>
        </w:rPr>
        <w:t>Cerrar de sesión</w:t>
      </w:r>
      <w:r w:rsidR="00147B3A">
        <w:rPr>
          <w:noProof/>
        </w:rPr>
        <w:tab/>
      </w:r>
      <w:r w:rsidR="00147B3A">
        <w:rPr>
          <w:noProof/>
        </w:rPr>
        <w:fldChar w:fldCharType="begin"/>
      </w:r>
      <w:r w:rsidR="00147B3A">
        <w:rPr>
          <w:noProof/>
        </w:rPr>
        <w:instrText xml:space="preserve"> PAGEREF _Toc319139164 \h </w:instrText>
      </w:r>
      <w:r w:rsidR="00147B3A">
        <w:rPr>
          <w:noProof/>
        </w:rPr>
      </w:r>
      <w:r w:rsidR="00147B3A">
        <w:rPr>
          <w:noProof/>
        </w:rPr>
        <w:fldChar w:fldCharType="separate"/>
      </w:r>
      <w:r w:rsidR="00147B3A">
        <w:rPr>
          <w:noProof/>
        </w:rPr>
        <w:t>4</w:t>
      </w:r>
      <w:r w:rsidR="00147B3A">
        <w:rPr>
          <w:noProof/>
        </w:rPr>
        <w:fldChar w:fldCharType="end"/>
      </w:r>
    </w:p>
    <w:p w14:paraId="4E7B06F1" w14:textId="77777777" w:rsidR="00147B3A" w:rsidRDefault="00147B3A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D4B98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D4B98">
        <w:rPr>
          <w:noProof/>
          <w:lang w:val="es-ES_tradnl"/>
        </w:rPr>
        <w:t>Descripción Breve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_Toc319139165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C61D12" w14:textId="77777777" w:rsidR="00147B3A" w:rsidRDefault="00147B3A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D4B98">
        <w:rPr>
          <w:noProof/>
          <w:lang w:val="es-ES_tradnl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D4B98">
        <w:rPr>
          <w:noProof/>
          <w:lang w:val="es-ES_tradnl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_Toc319139166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562D5B" w14:textId="77777777" w:rsidR="00147B3A" w:rsidRDefault="00147B3A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D4B98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D4B98">
        <w:rPr>
          <w:noProof/>
          <w:lang w:val="es-ES_tradnl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_Toc319139167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16D287" w14:textId="77777777" w:rsidR="00147B3A" w:rsidRDefault="00147B3A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D4B98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D4B98">
        <w:rPr>
          <w:noProof/>
          <w:lang w:val="es-ES_tradnl"/>
        </w:rPr>
        <w:t>Flujo Alternativo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_Toc319139168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97500C" w14:textId="77777777" w:rsidR="00147B3A" w:rsidRDefault="00147B3A">
      <w:pPr>
        <w:pStyle w:val="TO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D4B98">
        <w:rPr>
          <w:noProof/>
          <w:lang w:val="es-ES_tradnl"/>
        </w:rPr>
        <w:t>2.2.1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D4B98">
        <w:rPr>
          <w:noProof/>
          <w:lang w:val="es-ES_tradnl"/>
        </w:rPr>
        <w:t>Primer Flujo Alternativo – El usuario no cumple con el formato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_Toc319139169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E6AF61" w14:textId="77777777" w:rsidR="00147B3A" w:rsidRDefault="00147B3A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D4B98">
        <w:rPr>
          <w:noProof/>
          <w:lang w:val="es-ES_tradnl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D4B98">
        <w:rPr>
          <w:noProof/>
          <w:lang w:val="es-ES_tradnl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_Toc319139170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E2FFF7" w14:textId="77777777" w:rsidR="00147B3A" w:rsidRDefault="00147B3A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D4B98">
        <w:rPr>
          <w:noProof/>
          <w:lang w:val="es-ES_tradnl"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D4B98">
        <w:rPr>
          <w:noProof/>
          <w:lang w:val="es-ES_tradnl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_Toc319139171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829DDD" w14:textId="77777777" w:rsidR="00147B3A" w:rsidRDefault="00147B3A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D4B98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D4B98">
        <w:rPr>
          <w:noProof/>
          <w:lang w:val="es-ES_tradnl"/>
        </w:rPr>
        <w:t>Precondición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_Toc319139172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EF2026" w14:textId="77777777" w:rsidR="00147B3A" w:rsidRDefault="00147B3A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D4B98">
        <w:rPr>
          <w:noProof/>
          <w:lang w:val="es-ES_tradnl"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D4B98">
        <w:rPr>
          <w:noProof/>
          <w:lang w:val="es-ES_tradnl"/>
        </w:rPr>
        <w:t>Post-condiciones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_Toc319139173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B104C3" w14:textId="77777777" w:rsidR="00147B3A" w:rsidRDefault="00147B3A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D4B98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D4B98">
        <w:rPr>
          <w:noProof/>
          <w:lang w:val="es-ES_tradnl"/>
        </w:rPr>
        <w:t>Post-condición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_Toc319139174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104DBB" w14:textId="77777777" w:rsidR="00147B3A" w:rsidRDefault="00147B3A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D4B98">
        <w:rPr>
          <w:rFonts w:cs="Arial"/>
          <w:noProof/>
          <w:lang w:val="es-ES_tradnl"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D4B98">
        <w:rPr>
          <w:rFonts w:cs="Arial"/>
          <w:noProof/>
          <w:lang w:val="es-ES_tradnl"/>
        </w:rPr>
        <w:t>Puntos de Extensión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_Toc319139175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82F52B" w14:textId="77777777" w:rsidR="00147B3A" w:rsidRDefault="00147B3A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D4B98">
        <w:rPr>
          <w:noProof/>
          <w:lang w:val="es-ES_tradnl"/>
        </w:rPr>
        <w:t>Los puntos de extensión se identificarán en la Fase de Elaboración.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_Toc319139176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0464BC" w14:textId="77777777" w:rsidR="00147B3A" w:rsidRDefault="00147B3A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 xml:space="preserve">Mock </w:t>
      </w:r>
      <w:r w:rsidRPr="000D4B98">
        <w:rPr>
          <w:noProof/>
          <w:lang w:val="es-ES_tradnl"/>
        </w:rPr>
        <w:t>up para Cerrar Sesión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_Toc319139177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688908" w14:textId="2897D85D" w:rsidR="00115805" w:rsidRPr="009E0450" w:rsidRDefault="0014604E">
      <w:pPr>
        <w:pStyle w:val="Title"/>
        <w:rPr>
          <w:lang w:val="es-ES_tradnl"/>
        </w:rPr>
      </w:pPr>
      <w:r w:rsidRPr="00A46218">
        <w:rPr>
          <w:rFonts w:ascii="Times New Roman" w:hAnsi="Times New Roman"/>
          <w:sz w:val="20"/>
          <w:lang w:val="es-ES_tradnl"/>
        </w:rPr>
        <w:fldChar w:fldCharType="end"/>
      </w:r>
      <w:r w:rsidRPr="00A46218">
        <w:rPr>
          <w:lang w:val="es-ES_tradnl"/>
        </w:rPr>
        <w:br w:type="page"/>
      </w:r>
      <w:r w:rsidRPr="009E0450">
        <w:rPr>
          <w:lang w:val="es-ES_tradnl"/>
        </w:rPr>
        <w:lastRenderedPageBreak/>
        <w:fldChar w:fldCharType="begin"/>
      </w:r>
      <w:r w:rsidRPr="009E0450">
        <w:rPr>
          <w:lang w:val="es-ES_tradnl"/>
        </w:rPr>
        <w:instrText xml:space="preserve">title  \* Mergeformat </w:instrText>
      </w:r>
      <w:r w:rsidRPr="009E0450">
        <w:rPr>
          <w:lang w:val="es-ES_tradnl"/>
        </w:rPr>
        <w:fldChar w:fldCharType="separate"/>
      </w:r>
      <w:r w:rsidR="009E0450">
        <w:rPr>
          <w:lang w:val="es-ES_tradnl"/>
        </w:rPr>
        <w:t>Especificación de Casos de Uso</w:t>
      </w:r>
      <w:r w:rsidR="00EC7302" w:rsidRPr="009E0450">
        <w:rPr>
          <w:lang w:val="es-ES_tradnl"/>
        </w:rPr>
        <w:t xml:space="preserve">: </w:t>
      </w:r>
      <w:r w:rsidR="00D92C1E">
        <w:rPr>
          <w:lang w:val="es-ES_tradnl"/>
        </w:rPr>
        <w:t>Cerra</w:t>
      </w:r>
      <w:r w:rsidR="009E0450">
        <w:rPr>
          <w:lang w:val="es-ES_tradnl"/>
        </w:rPr>
        <w:t>r Sesión</w:t>
      </w:r>
      <w:r w:rsidRPr="009E0450">
        <w:rPr>
          <w:lang w:val="es-ES_tradnl"/>
        </w:rPr>
        <w:fldChar w:fldCharType="end"/>
      </w:r>
      <w:bookmarkStart w:id="1" w:name="_Toc423410237"/>
      <w:bookmarkStart w:id="2" w:name="_Toc425054503"/>
      <w:r w:rsidRPr="009E0450">
        <w:rPr>
          <w:lang w:val="es-ES_tradnl"/>
        </w:rPr>
        <w:t xml:space="preserve"> </w:t>
      </w:r>
      <w:bookmarkEnd w:id="1"/>
      <w:bookmarkEnd w:id="2"/>
    </w:p>
    <w:p w14:paraId="475DEDC5" w14:textId="77777777" w:rsidR="00115805" w:rsidRPr="009E0450" w:rsidRDefault="00115805" w:rsidP="009E0450">
      <w:pPr>
        <w:pStyle w:val="InfoBlue"/>
      </w:pPr>
    </w:p>
    <w:p w14:paraId="2CC9B83E" w14:textId="16090F6D" w:rsidR="00115805" w:rsidRPr="003C023C" w:rsidRDefault="00D92C1E">
      <w:pPr>
        <w:pStyle w:val="Heading1"/>
        <w:rPr>
          <w:lang w:val="es-ES_tradnl"/>
        </w:rPr>
      </w:pPr>
      <w:bookmarkStart w:id="3" w:name="_Toc423410238"/>
      <w:bookmarkStart w:id="4" w:name="_Toc425054504"/>
      <w:bookmarkStart w:id="5" w:name="_Toc319139164"/>
      <w:r>
        <w:rPr>
          <w:lang w:val="es-ES_tradnl"/>
        </w:rPr>
        <w:t>Cerra</w:t>
      </w:r>
      <w:r w:rsidR="003C023C" w:rsidRPr="003C023C">
        <w:rPr>
          <w:lang w:val="es-ES_tradnl"/>
        </w:rPr>
        <w:t>r</w:t>
      </w:r>
      <w:r w:rsidR="009E0450" w:rsidRPr="003C023C">
        <w:rPr>
          <w:lang w:val="es-ES_tradnl"/>
        </w:rPr>
        <w:t xml:space="preserve"> de sesión</w:t>
      </w:r>
      <w:bookmarkEnd w:id="5"/>
      <w:r w:rsidR="009E0450" w:rsidRPr="003C023C">
        <w:rPr>
          <w:lang w:val="es-ES_tradnl"/>
        </w:rPr>
        <w:t xml:space="preserve"> </w:t>
      </w:r>
    </w:p>
    <w:p w14:paraId="51ADE895" w14:textId="78600DC8" w:rsidR="00115805" w:rsidRPr="003C023C" w:rsidRDefault="009E0450">
      <w:pPr>
        <w:pStyle w:val="Heading2"/>
        <w:rPr>
          <w:lang w:val="es-ES_tradnl"/>
        </w:rPr>
      </w:pPr>
      <w:bookmarkStart w:id="6" w:name="_Toc319139165"/>
      <w:bookmarkEnd w:id="3"/>
      <w:bookmarkEnd w:id="4"/>
      <w:r w:rsidRPr="003C023C">
        <w:rPr>
          <w:lang w:val="es-ES_tradnl"/>
        </w:rPr>
        <w:t>Descripción Breve</w:t>
      </w:r>
      <w:bookmarkEnd w:id="6"/>
    </w:p>
    <w:p w14:paraId="17C06F9A" w14:textId="7925DFD1" w:rsidR="00115805" w:rsidRPr="003C023C" w:rsidRDefault="009E0450" w:rsidP="009E0450">
      <w:pPr>
        <w:pStyle w:val="InfoBlue"/>
      </w:pPr>
      <w:r w:rsidRPr="003C023C">
        <w:t xml:space="preserve">Este Caso de Uso es acerca </w:t>
      </w:r>
      <w:r w:rsidR="00D92C1E">
        <w:t>de cómo cerrar sesión utilizando la aplicación de Nómina Web.</w:t>
      </w:r>
    </w:p>
    <w:p w14:paraId="4C8627C2" w14:textId="70F0BE1E" w:rsidR="00115805" w:rsidRPr="003C023C" w:rsidRDefault="003021F4">
      <w:pPr>
        <w:pStyle w:val="Heading1"/>
        <w:widowControl/>
        <w:rPr>
          <w:lang w:val="es-ES_tradnl"/>
        </w:rPr>
      </w:pPr>
      <w:bookmarkStart w:id="7" w:name="_Toc319139166"/>
      <w:r w:rsidRPr="003C023C">
        <w:rPr>
          <w:lang w:val="es-ES_tradnl"/>
        </w:rPr>
        <w:t>Flujo de Eventos</w:t>
      </w:r>
      <w:bookmarkEnd w:id="7"/>
    </w:p>
    <w:p w14:paraId="51B01BE3" w14:textId="31334042" w:rsidR="00115805" w:rsidRPr="00B14D8E" w:rsidRDefault="003021F4">
      <w:pPr>
        <w:pStyle w:val="Heading2"/>
        <w:widowControl/>
        <w:rPr>
          <w:lang w:val="es-ES_tradnl"/>
        </w:rPr>
      </w:pPr>
      <w:bookmarkStart w:id="8" w:name="_Toc319139167"/>
      <w:r w:rsidRPr="00B14D8E">
        <w:rPr>
          <w:lang w:val="es-ES_tradnl"/>
        </w:rPr>
        <w:t>Flujo Básico</w:t>
      </w:r>
      <w:bookmarkEnd w:id="8"/>
      <w:r w:rsidRPr="00B14D8E">
        <w:rPr>
          <w:lang w:val="es-ES_tradnl"/>
        </w:rPr>
        <w:t xml:space="preserve"> </w:t>
      </w:r>
    </w:p>
    <w:p w14:paraId="2E468011" w14:textId="72FBE213" w:rsidR="003C023C" w:rsidRDefault="003C023C" w:rsidP="003C023C">
      <w:pPr>
        <w:pStyle w:val="ListParagraph"/>
        <w:numPr>
          <w:ilvl w:val="0"/>
          <w:numId w:val="23"/>
        </w:numPr>
        <w:rPr>
          <w:lang w:val="es-ES_tradnl"/>
        </w:rPr>
      </w:pPr>
      <w:r w:rsidRPr="003C023C">
        <w:rPr>
          <w:lang w:val="es-ES_tradnl"/>
        </w:rPr>
        <w:t xml:space="preserve">El </w:t>
      </w:r>
      <w:r w:rsidR="00D92C1E">
        <w:rPr>
          <w:lang w:val="es-ES_tradnl"/>
        </w:rPr>
        <w:t xml:space="preserve"> personal de Recursos Humanos </w:t>
      </w:r>
      <w:r w:rsidR="00115E18">
        <w:rPr>
          <w:lang w:val="es-ES_tradnl"/>
        </w:rPr>
        <w:t>le comunica al sistema que desea cerrar la aplicación.</w:t>
      </w:r>
    </w:p>
    <w:p w14:paraId="0BAC48A4" w14:textId="780FCB9F" w:rsidR="00E34934" w:rsidRDefault="00E34934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 xml:space="preserve">El sistema consulta que la aplicación se encuentra lista para cerrar sesión. </w:t>
      </w:r>
    </w:p>
    <w:p w14:paraId="4D48AC88" w14:textId="73ACFEB9" w:rsidR="00E34934" w:rsidRDefault="00E34934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sistema valida que el usuario pueda serrar sesión.</w:t>
      </w:r>
    </w:p>
    <w:p w14:paraId="441CDD13" w14:textId="0A35EC97" w:rsidR="00115E18" w:rsidRDefault="00115E18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sistema da por finalizadas las tareas y se finaliza.</w:t>
      </w:r>
    </w:p>
    <w:p w14:paraId="5579CC11" w14:textId="0A72C72B" w:rsidR="00115805" w:rsidRPr="003C023C" w:rsidRDefault="003021F4">
      <w:pPr>
        <w:pStyle w:val="Heading2"/>
        <w:widowControl/>
        <w:rPr>
          <w:lang w:val="es-ES_tradnl"/>
        </w:rPr>
      </w:pPr>
      <w:bookmarkStart w:id="9" w:name="_Toc319139168"/>
      <w:r w:rsidRPr="003C023C">
        <w:rPr>
          <w:lang w:val="es-ES_tradnl"/>
        </w:rPr>
        <w:t>Flujo Alternativo</w:t>
      </w:r>
      <w:bookmarkEnd w:id="9"/>
    </w:p>
    <w:p w14:paraId="3C9688FC" w14:textId="1AC99D07" w:rsidR="00115805" w:rsidRPr="003C023C" w:rsidRDefault="003C023C">
      <w:pPr>
        <w:pStyle w:val="Heading3"/>
        <w:widowControl/>
        <w:rPr>
          <w:lang w:val="es-ES_tradnl"/>
        </w:rPr>
      </w:pPr>
      <w:bookmarkStart w:id="10" w:name="_Toc423410242"/>
      <w:bookmarkStart w:id="11" w:name="_Toc425054508"/>
      <w:bookmarkStart w:id="12" w:name="_Toc319139169"/>
      <w:r>
        <w:rPr>
          <w:lang w:val="es-ES_tradnl"/>
        </w:rPr>
        <w:t xml:space="preserve">Primer Flujo Alternativo </w:t>
      </w:r>
      <w:bookmarkEnd w:id="10"/>
      <w:bookmarkEnd w:id="11"/>
      <w:r>
        <w:rPr>
          <w:lang w:val="es-ES_tradnl"/>
        </w:rPr>
        <w:t>– El usuario no cumple con el formato</w:t>
      </w:r>
      <w:bookmarkEnd w:id="12"/>
    </w:p>
    <w:p w14:paraId="7611F918" w14:textId="0E4684A4" w:rsidR="00115805" w:rsidRDefault="00E34934" w:rsidP="009E0450">
      <w:pPr>
        <w:pStyle w:val="InfoBlue"/>
      </w:pPr>
      <w:r>
        <w:t>2.1 El sistema no permite que se cierre debido a que no ha concluido un proceso, desplegará el mensaje: “Esperar a que el sistema cierre todos los procesos”.</w:t>
      </w:r>
    </w:p>
    <w:p w14:paraId="1AFCF927" w14:textId="174108AC" w:rsidR="00115805" w:rsidRDefault="00003F3E" w:rsidP="00175007">
      <w:pPr>
        <w:pStyle w:val="Heading1"/>
        <w:rPr>
          <w:lang w:val="es-ES_tradnl"/>
        </w:rPr>
      </w:pPr>
      <w:bookmarkStart w:id="13" w:name="_Toc319139170"/>
      <w:r>
        <w:rPr>
          <w:lang w:val="es-ES_tradnl"/>
        </w:rPr>
        <w:t>Reque</w:t>
      </w:r>
      <w:r w:rsidRPr="003C023C">
        <w:rPr>
          <w:lang w:val="es-ES_tradnl"/>
        </w:rPr>
        <w:t>r</w:t>
      </w:r>
      <w:r>
        <w:rPr>
          <w:lang w:val="es-ES_tradnl"/>
        </w:rPr>
        <w:t>i</w:t>
      </w:r>
      <w:r w:rsidRPr="003C023C">
        <w:rPr>
          <w:lang w:val="es-ES_tradnl"/>
        </w:rPr>
        <w:t>mientos</w:t>
      </w:r>
      <w:r w:rsidR="003021F4" w:rsidRPr="003C023C">
        <w:rPr>
          <w:lang w:val="es-ES_tradnl"/>
        </w:rPr>
        <w:t xml:space="preserve"> Especiales</w:t>
      </w:r>
      <w:bookmarkEnd w:id="13"/>
    </w:p>
    <w:p w14:paraId="34F664E2" w14:textId="21E78D51" w:rsidR="00175007" w:rsidRPr="00175007" w:rsidRDefault="00175007" w:rsidP="00175007">
      <w:pPr>
        <w:ind w:left="720"/>
        <w:rPr>
          <w:lang w:val="es-ES_tradnl"/>
        </w:rPr>
      </w:pPr>
      <w:r>
        <w:rPr>
          <w:lang w:val="es-ES_tradnl"/>
        </w:rPr>
        <w:t>Los requerimientos se identificaran en la Fase de Elaboración.</w:t>
      </w:r>
    </w:p>
    <w:p w14:paraId="75EF19E4" w14:textId="3F477DBA" w:rsidR="00115805" w:rsidRPr="00B14D8E" w:rsidRDefault="003021F4">
      <w:pPr>
        <w:pStyle w:val="Heading1"/>
        <w:widowControl/>
        <w:rPr>
          <w:lang w:val="es-ES_tradnl"/>
        </w:rPr>
      </w:pPr>
      <w:bookmarkStart w:id="14" w:name="_Toc423410253"/>
      <w:bookmarkStart w:id="15" w:name="_Toc425054512"/>
      <w:bookmarkStart w:id="16" w:name="_Toc319139171"/>
      <w:r w:rsidRPr="00B14D8E">
        <w:rPr>
          <w:lang w:val="es-ES_tradnl"/>
        </w:rPr>
        <w:t>Precondici</w:t>
      </w:r>
      <w:r w:rsidR="0014604E" w:rsidRPr="00B14D8E">
        <w:rPr>
          <w:lang w:val="es-ES_tradnl"/>
        </w:rPr>
        <w:t>on</w:t>
      </w:r>
      <w:r w:rsidRPr="00B14D8E">
        <w:rPr>
          <w:lang w:val="es-ES_tradnl"/>
        </w:rPr>
        <w:t>e</w:t>
      </w:r>
      <w:r w:rsidR="0014604E" w:rsidRPr="00B14D8E">
        <w:rPr>
          <w:lang w:val="es-ES_tradnl"/>
        </w:rPr>
        <w:t>s</w:t>
      </w:r>
      <w:bookmarkEnd w:id="14"/>
      <w:bookmarkEnd w:id="15"/>
      <w:bookmarkEnd w:id="16"/>
    </w:p>
    <w:p w14:paraId="40C244A7" w14:textId="2CB6088F" w:rsidR="00115805" w:rsidRPr="004D6DA7" w:rsidRDefault="004D6DA7">
      <w:pPr>
        <w:pStyle w:val="Heading2"/>
        <w:widowControl/>
        <w:rPr>
          <w:lang w:val="es-ES_tradnl"/>
        </w:rPr>
      </w:pPr>
      <w:bookmarkStart w:id="17" w:name="_Toc423410254"/>
      <w:bookmarkStart w:id="18" w:name="_Toc425054513"/>
      <w:bookmarkStart w:id="19" w:name="_Toc319139172"/>
      <w:r w:rsidRPr="004D6DA7">
        <w:rPr>
          <w:lang w:val="es-ES_tradnl"/>
        </w:rPr>
        <w:t>Precondición</w:t>
      </w:r>
      <w:r w:rsidR="0014604E" w:rsidRPr="004D6DA7">
        <w:rPr>
          <w:lang w:val="es-ES_tradnl"/>
        </w:rPr>
        <w:t xml:space="preserve"> </w:t>
      </w:r>
      <w:bookmarkEnd w:id="17"/>
      <w:bookmarkEnd w:id="18"/>
      <w:r w:rsidRPr="004D6DA7">
        <w:rPr>
          <w:lang w:val="es-ES_tradnl"/>
        </w:rPr>
        <w:t>Uno</w:t>
      </w:r>
      <w:bookmarkEnd w:id="19"/>
    </w:p>
    <w:p w14:paraId="2B19479E" w14:textId="0E859E95" w:rsidR="004D6DA7" w:rsidRPr="004D6DA7" w:rsidRDefault="00D92C1E" w:rsidP="004D6DA7">
      <w:pPr>
        <w:ind w:left="720"/>
        <w:rPr>
          <w:lang w:val="es-ES_tradnl"/>
        </w:rPr>
      </w:pPr>
      <w:r>
        <w:rPr>
          <w:lang w:val="es-ES_tradnl"/>
        </w:rPr>
        <w:t xml:space="preserve">El sistema debe estar inicializado anteriormente. </w:t>
      </w:r>
    </w:p>
    <w:p w14:paraId="77D09B19" w14:textId="7DFCD551" w:rsidR="00115805" w:rsidRPr="00D92C1E" w:rsidRDefault="003021F4">
      <w:pPr>
        <w:pStyle w:val="Heading1"/>
        <w:widowControl/>
        <w:rPr>
          <w:lang w:val="es-ES_tradnl"/>
        </w:rPr>
      </w:pPr>
      <w:bookmarkStart w:id="20" w:name="_Toc423410255"/>
      <w:bookmarkStart w:id="21" w:name="_Toc425054514"/>
      <w:bookmarkStart w:id="22" w:name="_Toc319139173"/>
      <w:r w:rsidRPr="00D92C1E">
        <w:rPr>
          <w:lang w:val="es-ES_tradnl"/>
        </w:rPr>
        <w:t>Post</w:t>
      </w:r>
      <w:r w:rsidR="00D92C1E">
        <w:rPr>
          <w:lang w:val="es-ES_tradnl"/>
        </w:rPr>
        <w:t>-</w:t>
      </w:r>
      <w:r w:rsidRPr="00D92C1E">
        <w:rPr>
          <w:lang w:val="es-ES_tradnl"/>
        </w:rPr>
        <w:t>condic</w:t>
      </w:r>
      <w:r w:rsidR="0014604E" w:rsidRPr="00D92C1E">
        <w:rPr>
          <w:lang w:val="es-ES_tradnl"/>
        </w:rPr>
        <w:t>ion</w:t>
      </w:r>
      <w:r w:rsidRPr="00D92C1E">
        <w:rPr>
          <w:lang w:val="es-ES_tradnl"/>
        </w:rPr>
        <w:t>e</w:t>
      </w:r>
      <w:r w:rsidR="0014604E" w:rsidRPr="00D92C1E">
        <w:rPr>
          <w:lang w:val="es-ES_tradnl"/>
        </w:rPr>
        <w:t>s</w:t>
      </w:r>
      <w:bookmarkEnd w:id="20"/>
      <w:bookmarkEnd w:id="21"/>
      <w:bookmarkEnd w:id="22"/>
    </w:p>
    <w:p w14:paraId="256F8779" w14:textId="733DC4C0" w:rsidR="00115805" w:rsidRPr="00D92C1E" w:rsidRDefault="00D92C1E">
      <w:pPr>
        <w:pStyle w:val="Heading2"/>
        <w:widowControl/>
        <w:rPr>
          <w:lang w:val="es-ES_tradnl"/>
        </w:rPr>
      </w:pPr>
      <w:bookmarkStart w:id="23" w:name="_Toc423410256"/>
      <w:bookmarkStart w:id="24" w:name="_Toc425054515"/>
      <w:bookmarkStart w:id="25" w:name="_Toc319139174"/>
      <w:r>
        <w:rPr>
          <w:lang w:val="es-ES_tradnl"/>
        </w:rPr>
        <w:t>Post-c</w:t>
      </w:r>
      <w:r w:rsidRPr="00D92C1E">
        <w:rPr>
          <w:lang w:val="es-ES_tradnl"/>
        </w:rPr>
        <w:t>o</w:t>
      </w:r>
      <w:r>
        <w:rPr>
          <w:lang w:val="es-ES_tradnl"/>
        </w:rPr>
        <w:t>ndició</w:t>
      </w:r>
      <w:r w:rsidR="0014604E" w:rsidRPr="00D92C1E">
        <w:rPr>
          <w:lang w:val="es-ES_tradnl"/>
        </w:rPr>
        <w:t xml:space="preserve">n </w:t>
      </w:r>
      <w:bookmarkEnd w:id="23"/>
      <w:bookmarkEnd w:id="24"/>
      <w:r w:rsidRPr="00D92C1E">
        <w:rPr>
          <w:lang w:val="es-ES_tradnl"/>
        </w:rPr>
        <w:t>Uno</w:t>
      </w:r>
      <w:bookmarkEnd w:id="25"/>
    </w:p>
    <w:p w14:paraId="37217B05" w14:textId="1A792DD5" w:rsidR="00D92C1E" w:rsidRPr="00D92C1E" w:rsidRDefault="00D92C1E" w:rsidP="00D92C1E">
      <w:pPr>
        <w:ind w:left="720"/>
        <w:rPr>
          <w:lang w:val="es-ES_tradnl"/>
        </w:rPr>
      </w:pPr>
      <w:r w:rsidRPr="00D92C1E">
        <w:rPr>
          <w:lang w:val="es-ES_tradnl"/>
        </w:rPr>
        <w:t>El sistema se da por finalizado.</w:t>
      </w:r>
    </w:p>
    <w:p w14:paraId="42AD03B9" w14:textId="56BAAE67" w:rsidR="00115805" w:rsidRPr="00175007" w:rsidRDefault="003021F4">
      <w:pPr>
        <w:pStyle w:val="Heading1"/>
        <w:rPr>
          <w:rFonts w:cs="Arial"/>
          <w:lang w:val="es-ES_tradnl"/>
        </w:rPr>
      </w:pPr>
      <w:bookmarkStart w:id="26" w:name="_Toc319139175"/>
      <w:r w:rsidRPr="00175007">
        <w:rPr>
          <w:rFonts w:cs="Arial"/>
          <w:lang w:val="es-ES_tradnl"/>
        </w:rPr>
        <w:t>Puntos de Extensión</w:t>
      </w:r>
      <w:bookmarkEnd w:id="26"/>
    </w:p>
    <w:p w14:paraId="73C8E545" w14:textId="708C701E" w:rsidR="00EC7302" w:rsidRDefault="00616308" w:rsidP="00616308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lang w:val="es-ES_tradnl"/>
        </w:rPr>
      </w:pPr>
      <w:bookmarkStart w:id="27" w:name="_Toc319139176"/>
      <w:r w:rsidRPr="00175007">
        <w:rPr>
          <w:rFonts w:ascii="Times New Roman" w:hAnsi="Times New Roman"/>
          <w:b w:val="0"/>
          <w:lang w:val="es-ES_tradnl"/>
        </w:rPr>
        <w:t>Los puntos de extensión se identificarán en la Fase de Elaboración.</w:t>
      </w:r>
      <w:bookmarkEnd w:id="27"/>
      <w:r w:rsidRPr="00175007">
        <w:rPr>
          <w:rFonts w:ascii="Times New Roman" w:hAnsi="Times New Roman"/>
          <w:b w:val="0"/>
          <w:lang w:val="es-ES_tradnl"/>
        </w:rPr>
        <w:t xml:space="preserve"> </w:t>
      </w:r>
    </w:p>
    <w:p w14:paraId="3E722F1B" w14:textId="2CE915FE" w:rsidR="000D3F4D" w:rsidRDefault="000D3F4D" w:rsidP="000D3F4D">
      <w:pPr>
        <w:pStyle w:val="Heading1"/>
      </w:pPr>
      <w:bookmarkStart w:id="28" w:name="_Toc319139177"/>
      <w:r w:rsidRPr="000D3F4D">
        <w:t xml:space="preserve">Mock </w:t>
      </w:r>
      <w:r w:rsidRPr="00442AF0">
        <w:rPr>
          <w:lang w:val="es-ES_tradnl"/>
        </w:rPr>
        <w:t xml:space="preserve">up </w:t>
      </w:r>
      <w:r w:rsidR="00442AF0">
        <w:rPr>
          <w:lang w:val="es-ES_tradnl"/>
        </w:rPr>
        <w:t>para Cerrar S</w:t>
      </w:r>
      <w:r w:rsidR="00442AF0" w:rsidRPr="00442AF0">
        <w:rPr>
          <w:lang w:val="es-ES_tradnl"/>
        </w:rPr>
        <w:t>esión</w:t>
      </w:r>
      <w:bookmarkEnd w:id="28"/>
      <w:r w:rsidR="00442AF0">
        <w:t xml:space="preserve"> </w:t>
      </w:r>
    </w:p>
    <w:p w14:paraId="57E8A6BE" w14:textId="5ED20A90" w:rsidR="000D3F4D" w:rsidRPr="000D3F4D" w:rsidRDefault="00442AF0" w:rsidP="000D3F4D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2B0104" wp14:editId="0E53ECE9">
            <wp:simplePos x="0" y="0"/>
            <wp:positionH relativeFrom="margin">
              <wp:posOffset>965835</wp:posOffset>
            </wp:positionH>
            <wp:positionV relativeFrom="margin">
              <wp:posOffset>5615940</wp:posOffset>
            </wp:positionV>
            <wp:extent cx="3941445" cy="2334260"/>
            <wp:effectExtent l="0" t="0" r="0" b="2540"/>
            <wp:wrapSquare wrapText="bothSides"/>
            <wp:docPr id="2" name="Picture 2" descr="Macintosh HD:Users:SofiaTM:Desktop:Screen Shot 2016-03-09 at 10.35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fiaTM:Desktop:Screen Shot 2016-03-09 at 10.35.19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1667D7" w14:textId="199E0928" w:rsidR="00B14D8E" w:rsidRPr="00B14D8E" w:rsidRDefault="00B14D8E" w:rsidP="00B14D8E"/>
    <w:p w14:paraId="0094AD08" w14:textId="77777777" w:rsidR="00B14D8E" w:rsidRDefault="00B14D8E" w:rsidP="00B14D8E"/>
    <w:p w14:paraId="62BEBABC" w14:textId="77777777" w:rsidR="00B14D8E" w:rsidRDefault="00B14D8E" w:rsidP="00B14D8E"/>
    <w:p w14:paraId="4A0EAC4B" w14:textId="77777777" w:rsidR="00B14D8E" w:rsidRDefault="00B14D8E" w:rsidP="00B14D8E"/>
    <w:p w14:paraId="036A0607" w14:textId="7ED51F11" w:rsidR="00B14D8E" w:rsidRPr="00B14D8E" w:rsidRDefault="00B14D8E" w:rsidP="00442AF0">
      <w:pPr>
        <w:pStyle w:val="Heading1"/>
        <w:numPr>
          <w:ilvl w:val="0"/>
          <w:numId w:val="0"/>
        </w:numPr>
        <w:ind w:left="720"/>
      </w:pPr>
    </w:p>
    <w:sectPr w:rsidR="00B14D8E" w:rsidRPr="00B14D8E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1B3D41" w14:textId="77777777" w:rsidR="005F4BBE" w:rsidRDefault="005F4BBE">
      <w:pPr>
        <w:spacing w:line="240" w:lineRule="auto"/>
      </w:pPr>
      <w:r>
        <w:separator/>
      </w:r>
    </w:p>
  </w:endnote>
  <w:endnote w:type="continuationSeparator" w:id="0">
    <w:p w14:paraId="752B5126" w14:textId="77777777" w:rsidR="005F4BBE" w:rsidRDefault="005F4B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F4BBE" w:rsidRPr="00A46218" w14:paraId="661D3D0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2C50AB" w14:textId="77777777" w:rsidR="005F4BBE" w:rsidRPr="00A46218" w:rsidRDefault="005F4BBE">
          <w:pPr>
            <w:ind w:right="360"/>
            <w:rPr>
              <w:sz w:val="24"/>
              <w:lang w:val="es-ES_tradnl"/>
            </w:rPr>
          </w:pPr>
          <w:r w:rsidRPr="00A46218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1F8E15" w14:textId="77777777" w:rsidR="005F4BBE" w:rsidRPr="00A46218" w:rsidRDefault="005F4BBE" w:rsidP="00A46218">
          <w:pPr>
            <w:jc w:val="center"/>
            <w:rPr>
              <w:lang w:val="es-ES_tradnl"/>
            </w:rPr>
          </w:pPr>
          <w:r w:rsidRPr="00A46218">
            <w:rPr>
              <w:lang w:val="es-ES_tradnl"/>
            </w:rPr>
            <w:fldChar w:fldCharType="begin"/>
          </w:r>
          <w:r w:rsidRPr="00A46218">
            <w:rPr>
              <w:lang w:val="es-ES_tradnl"/>
            </w:rPr>
            <w:instrText>symbol 211 \f "Symbol" \s 10</w:instrText>
          </w:r>
          <w:r w:rsidRPr="00A46218">
            <w:rPr>
              <w:lang w:val="es-ES_tradnl"/>
            </w:rPr>
            <w:fldChar w:fldCharType="separate"/>
          </w:r>
          <w:r w:rsidRPr="00A46218">
            <w:rPr>
              <w:rFonts w:ascii="Symbol" w:hAnsi="Symbol"/>
              <w:lang w:val="es-ES_tradnl"/>
            </w:rPr>
            <w:t>Ó</w:t>
          </w:r>
          <w:r w:rsidRPr="00A46218">
            <w:rPr>
              <w:lang w:val="es-ES_tradnl"/>
            </w:rPr>
            <w:fldChar w:fldCharType="end"/>
          </w:r>
          <w:r>
            <w:rPr>
              <w:lang w:val="es-ES_tradnl"/>
            </w:rPr>
            <w:t>Easy Money</w:t>
          </w:r>
          <w:r w:rsidRPr="00A46218">
            <w:rPr>
              <w:lang w:val="es-ES_tradnl"/>
            </w:rPr>
            <w:t xml:space="preserve">, </w:t>
          </w:r>
          <w:r w:rsidRPr="00A46218">
            <w:rPr>
              <w:lang w:val="es-ES_tradnl"/>
            </w:rPr>
            <w:fldChar w:fldCharType="begin"/>
          </w:r>
          <w:r w:rsidRPr="00A46218">
            <w:rPr>
              <w:lang w:val="es-ES_tradnl"/>
            </w:rPr>
            <w:instrText xml:space="preserve"> DATE \@ "yyyy" </w:instrText>
          </w:r>
          <w:r w:rsidRPr="00A46218">
            <w:rPr>
              <w:lang w:val="es-ES_tradnl"/>
            </w:rPr>
            <w:fldChar w:fldCharType="separate"/>
          </w:r>
          <w:r w:rsidR="00442AF0">
            <w:rPr>
              <w:noProof/>
              <w:lang w:val="es-ES_tradnl"/>
            </w:rPr>
            <w:t>2016</w:t>
          </w:r>
          <w:r w:rsidRPr="00A46218">
            <w:rPr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9A8CEE" w14:textId="77777777" w:rsidR="005F4BBE" w:rsidRPr="00A46218" w:rsidRDefault="005F4BBE" w:rsidP="00A46218">
          <w:pPr>
            <w:jc w:val="right"/>
            <w:rPr>
              <w:lang w:val="es-ES_tradnl"/>
            </w:rPr>
          </w:pPr>
          <w:r>
            <w:rPr>
              <w:lang w:val="es-ES_tradnl"/>
            </w:rPr>
            <w:t>Página</w:t>
          </w:r>
          <w:r w:rsidRPr="00A46218">
            <w:rPr>
              <w:lang w:val="es-ES_tradnl"/>
            </w:rPr>
            <w:t xml:space="preserve"> </w:t>
          </w:r>
          <w:r w:rsidRPr="00A46218">
            <w:rPr>
              <w:rStyle w:val="PageNumber"/>
              <w:lang w:val="es-ES_tradnl"/>
            </w:rPr>
            <w:fldChar w:fldCharType="begin"/>
          </w:r>
          <w:r w:rsidRPr="00A46218">
            <w:rPr>
              <w:rStyle w:val="PageNumber"/>
              <w:lang w:val="es-ES_tradnl"/>
            </w:rPr>
            <w:instrText xml:space="preserve">page </w:instrText>
          </w:r>
          <w:r w:rsidRPr="00A46218">
            <w:rPr>
              <w:rStyle w:val="PageNumber"/>
              <w:lang w:val="es-ES_tradnl"/>
            </w:rPr>
            <w:fldChar w:fldCharType="separate"/>
          </w:r>
          <w:r w:rsidR="00147B3A">
            <w:rPr>
              <w:rStyle w:val="PageNumber"/>
              <w:noProof/>
              <w:lang w:val="es-ES_tradnl"/>
            </w:rPr>
            <w:t>3</w:t>
          </w:r>
          <w:r w:rsidRPr="00A46218">
            <w:rPr>
              <w:rStyle w:val="PageNumber"/>
              <w:lang w:val="es-ES_tradnl"/>
            </w:rPr>
            <w:fldChar w:fldCharType="end"/>
          </w:r>
        </w:p>
      </w:tc>
    </w:tr>
  </w:tbl>
  <w:p w14:paraId="0ABA5890" w14:textId="77777777" w:rsidR="005F4BBE" w:rsidRDefault="005F4B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0881E" w14:textId="77777777" w:rsidR="005F4BBE" w:rsidRDefault="005F4BBE">
      <w:pPr>
        <w:spacing w:line="240" w:lineRule="auto"/>
      </w:pPr>
      <w:r>
        <w:separator/>
      </w:r>
    </w:p>
  </w:footnote>
  <w:footnote w:type="continuationSeparator" w:id="0">
    <w:p w14:paraId="645B8836" w14:textId="77777777" w:rsidR="005F4BBE" w:rsidRDefault="005F4B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89449" w14:textId="77777777" w:rsidR="005F4BBE" w:rsidRDefault="005F4BBE">
    <w:pPr>
      <w:rPr>
        <w:sz w:val="24"/>
      </w:rPr>
    </w:pPr>
  </w:p>
  <w:p w14:paraId="129D702A" w14:textId="77777777" w:rsidR="005F4BBE" w:rsidRDefault="005F4BBE">
    <w:pPr>
      <w:pBdr>
        <w:top w:val="single" w:sz="6" w:space="1" w:color="auto"/>
      </w:pBdr>
      <w:rPr>
        <w:sz w:val="24"/>
      </w:rPr>
    </w:pPr>
  </w:p>
  <w:p w14:paraId="3CE4C536" w14:textId="77777777" w:rsidR="005F4BBE" w:rsidRDefault="005F4BB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Easy Money</w:t>
    </w:r>
  </w:p>
  <w:p w14:paraId="2F6E8D2C" w14:textId="77777777" w:rsidR="005F4BBE" w:rsidRDefault="005F4BBE">
    <w:pPr>
      <w:pBdr>
        <w:bottom w:val="single" w:sz="6" w:space="1" w:color="auto"/>
      </w:pBdr>
      <w:jc w:val="right"/>
      <w:rPr>
        <w:sz w:val="24"/>
      </w:rPr>
    </w:pPr>
  </w:p>
  <w:p w14:paraId="3F2AA1AF" w14:textId="77777777" w:rsidR="005F4BBE" w:rsidRDefault="005F4BB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F4BBE" w:rsidRPr="00A46218" w14:paraId="401E0718" w14:textId="77777777">
      <w:tc>
        <w:tcPr>
          <w:tcW w:w="6379" w:type="dxa"/>
        </w:tcPr>
        <w:p w14:paraId="7350FCE1" w14:textId="77777777" w:rsidR="005F4BBE" w:rsidRPr="00A46218" w:rsidRDefault="005F4BBE" w:rsidP="00A46218">
          <w:pPr>
            <w:rPr>
              <w:lang w:val="es-ES_tradnl"/>
            </w:rPr>
          </w:pPr>
          <w:r w:rsidRPr="00A46218">
            <w:rPr>
              <w:lang w:val="es-ES_tradnl"/>
            </w:rPr>
            <w:t>Nómina Web</w:t>
          </w:r>
        </w:p>
      </w:tc>
      <w:tc>
        <w:tcPr>
          <w:tcW w:w="3179" w:type="dxa"/>
        </w:tcPr>
        <w:p w14:paraId="050230FD" w14:textId="77777777" w:rsidR="005F4BBE" w:rsidRPr="00A46218" w:rsidRDefault="005F4BBE">
          <w:pPr>
            <w:tabs>
              <w:tab w:val="left" w:pos="1135"/>
            </w:tabs>
            <w:spacing w:before="40"/>
            <w:ind w:right="68"/>
            <w:rPr>
              <w:lang w:val="es-ES_tradnl"/>
            </w:rPr>
          </w:pPr>
          <w:r w:rsidRPr="00A46218">
            <w:rPr>
              <w:lang w:val="es-ES_tradnl"/>
            </w:rPr>
            <w:t xml:space="preserve">  Versión</w:t>
          </w:r>
          <w:r>
            <w:rPr>
              <w:lang w:val="es-ES_tradnl"/>
            </w:rPr>
            <w:t>:           1.0</w:t>
          </w:r>
        </w:p>
      </w:tc>
    </w:tr>
    <w:tr w:rsidR="005F4BBE" w:rsidRPr="00A46218" w14:paraId="28C78581" w14:textId="77777777">
      <w:tc>
        <w:tcPr>
          <w:tcW w:w="6379" w:type="dxa"/>
        </w:tcPr>
        <w:p w14:paraId="5B02EB80" w14:textId="77777777" w:rsidR="005F4BBE" w:rsidRPr="00A46218" w:rsidRDefault="005F4BBE" w:rsidP="00A46218">
          <w:pPr>
            <w:rPr>
              <w:lang w:val="es-ES_tradnl"/>
            </w:rPr>
          </w:pPr>
          <w:r w:rsidRPr="00A46218">
            <w:rPr>
              <w:lang w:val="es-ES_tradnl"/>
            </w:rPr>
            <w:fldChar w:fldCharType="begin"/>
          </w:r>
          <w:r w:rsidRPr="00A46218">
            <w:rPr>
              <w:lang w:val="es-ES_tradnl"/>
            </w:rPr>
            <w:instrText xml:space="preserve">title  \* Mergeformat </w:instrText>
          </w:r>
          <w:r w:rsidRPr="00A46218">
            <w:rPr>
              <w:lang w:val="es-ES_tradnl"/>
            </w:rPr>
            <w:fldChar w:fldCharType="separate"/>
          </w:r>
          <w:r>
            <w:rPr>
              <w:lang w:val="es-ES_tradnl"/>
            </w:rPr>
            <w:t>Especificación de Casos de Uso</w:t>
          </w:r>
          <w:r w:rsidRPr="00A46218">
            <w:rPr>
              <w:lang w:val="es-ES_tradnl"/>
            </w:rPr>
            <w:t xml:space="preserve">: </w:t>
          </w:r>
          <w:r>
            <w:rPr>
              <w:lang w:val="es-ES_tradnl"/>
            </w:rPr>
            <w:t>Iniciar sesión/Cerrar sesión</w:t>
          </w:r>
          <w:r w:rsidRPr="00A46218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14:paraId="1A1167CB" w14:textId="77777777" w:rsidR="005F4BBE" w:rsidRPr="00A46218" w:rsidRDefault="005F4BBE" w:rsidP="00A46218">
          <w:pPr>
            <w:rPr>
              <w:lang w:val="es-ES_tradnl"/>
            </w:rPr>
          </w:pPr>
          <w:r>
            <w:rPr>
              <w:lang w:val="es-ES_tradnl"/>
            </w:rPr>
            <w:t xml:space="preserve">  Fecha:  06</w:t>
          </w:r>
          <w:r w:rsidRPr="00A46218">
            <w:rPr>
              <w:lang w:val="es-ES_tradnl"/>
            </w:rPr>
            <w:t>/</w:t>
          </w:r>
          <w:r>
            <w:rPr>
              <w:lang w:val="es-ES_tradnl"/>
            </w:rPr>
            <w:t>Mar/16</w:t>
          </w:r>
        </w:p>
      </w:tc>
    </w:tr>
    <w:tr w:rsidR="005F4BBE" w:rsidRPr="00A46218" w14:paraId="45BF1984" w14:textId="77777777">
      <w:tc>
        <w:tcPr>
          <w:tcW w:w="9558" w:type="dxa"/>
          <w:gridSpan w:val="2"/>
        </w:tcPr>
        <w:p w14:paraId="09596688" w14:textId="4947E5FA" w:rsidR="005F4BBE" w:rsidRPr="00A46218" w:rsidRDefault="005F4BBE">
          <w:pPr>
            <w:rPr>
              <w:lang w:val="es-ES_tradnl"/>
            </w:rPr>
          </w:pPr>
          <w:r>
            <w:rPr>
              <w:lang w:val="es-ES_tradnl"/>
            </w:rPr>
            <w:t>Rup_uscpec</w:t>
          </w:r>
        </w:p>
      </w:tc>
    </w:tr>
  </w:tbl>
  <w:p w14:paraId="4F42B9F0" w14:textId="77777777" w:rsidR="005F4BBE" w:rsidRDefault="005F4B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3C4AB6"/>
    <w:multiLevelType w:val="hybridMultilevel"/>
    <w:tmpl w:val="99329588"/>
    <w:lvl w:ilvl="0" w:tplc="3DC8993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B86A5F"/>
    <w:multiLevelType w:val="hybridMultilevel"/>
    <w:tmpl w:val="BD18DFCE"/>
    <w:lvl w:ilvl="0" w:tplc="74FC7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7622BD"/>
    <w:multiLevelType w:val="multilevel"/>
    <w:tmpl w:val="D1A2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20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02"/>
    <w:rsid w:val="00003F3E"/>
    <w:rsid w:val="000D3F4D"/>
    <w:rsid w:val="00115805"/>
    <w:rsid w:val="00115E18"/>
    <w:rsid w:val="0014604E"/>
    <w:rsid w:val="00147B3A"/>
    <w:rsid w:val="00175007"/>
    <w:rsid w:val="003021F4"/>
    <w:rsid w:val="003C023C"/>
    <w:rsid w:val="00442AF0"/>
    <w:rsid w:val="00454516"/>
    <w:rsid w:val="004D6DA7"/>
    <w:rsid w:val="005E2FAE"/>
    <w:rsid w:val="005F4BBE"/>
    <w:rsid w:val="00616308"/>
    <w:rsid w:val="009E0450"/>
    <w:rsid w:val="00A46218"/>
    <w:rsid w:val="00B14D8E"/>
    <w:rsid w:val="00BA7DC4"/>
    <w:rsid w:val="00C82F95"/>
    <w:rsid w:val="00D92C1E"/>
    <w:rsid w:val="00E34934"/>
    <w:rsid w:val="00EC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778F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E0450"/>
    <w:pPr>
      <w:spacing w:after="120"/>
      <w:ind w:left="720"/>
    </w:pPr>
    <w:rPr>
      <w:lang w:val="es-ES_tradn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02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D8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E0450"/>
    <w:pPr>
      <w:spacing w:after="120"/>
      <w:ind w:left="720"/>
    </w:pPr>
    <w:rPr>
      <w:lang w:val="es-ES_tradn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02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D8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Guillermo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\Users\RubenGuillermo\Desktop\rup_ucspec.dot</Template>
  <TotalTime>11</TotalTime>
  <Pages>4</Pages>
  <Words>334</Words>
  <Characters>1909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Ruben Guillermo Ojeda Terrazas</dc:creator>
  <cp:keywords/>
  <dc:description/>
  <cp:lastModifiedBy>Sofia Terrazas</cp:lastModifiedBy>
  <cp:revision>9</cp:revision>
  <cp:lastPrinted>1901-01-01T07:04:20Z</cp:lastPrinted>
  <dcterms:created xsi:type="dcterms:W3CDTF">2016-03-09T02:40:00Z</dcterms:created>
  <dcterms:modified xsi:type="dcterms:W3CDTF">2016-03-09T17:37:00Z</dcterms:modified>
</cp:coreProperties>
</file>