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6D8E" w14:textId="71718231"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ENN524 Mobile Network Engineering</w:t>
      </w:r>
    </w:p>
    <w:p w14:paraId="0D1B9B42" w14:textId="77777777"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Assignment 1: Comparative study of wireless networks and network planning</w:t>
      </w:r>
    </w:p>
    <w:p w14:paraId="771FEF11" w14:textId="1CF3190A"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Distribution Date</w:t>
      </w:r>
      <w:r w:rsidR="00A44EAD">
        <w:rPr>
          <w:rFonts w:ascii="Helvetica" w:eastAsia="Times New Roman" w:hAnsi="Helvetica" w:cs="Helvetica"/>
          <w:color w:val="2D3B45"/>
          <w:sz w:val="24"/>
          <w:szCs w:val="24"/>
        </w:rPr>
        <w:t xml:space="preserve">: </w:t>
      </w:r>
      <w:r w:rsidR="00B65750">
        <w:rPr>
          <w:rFonts w:ascii="Helvetica" w:eastAsia="Times New Roman" w:hAnsi="Helvetica" w:cs="Helvetica"/>
          <w:color w:val="2D3B45"/>
          <w:sz w:val="24"/>
          <w:szCs w:val="24"/>
        </w:rPr>
        <w:t>5</w:t>
      </w:r>
      <w:r w:rsidR="00A44EAD">
        <w:rPr>
          <w:rFonts w:ascii="Helvetica" w:eastAsia="Times New Roman" w:hAnsi="Helvetica" w:cs="Helvetica"/>
          <w:color w:val="2D3B45"/>
          <w:sz w:val="24"/>
          <w:szCs w:val="24"/>
        </w:rPr>
        <w:t xml:space="preserve"> /0</w:t>
      </w:r>
      <w:r w:rsidR="0079247A">
        <w:rPr>
          <w:rFonts w:ascii="Helvetica" w:eastAsia="Times New Roman" w:hAnsi="Helvetica" w:cs="Helvetica"/>
          <w:color w:val="2D3B45"/>
          <w:sz w:val="24"/>
          <w:szCs w:val="24"/>
        </w:rPr>
        <w:t>8</w:t>
      </w:r>
      <w:r w:rsidRPr="00004C15">
        <w:rPr>
          <w:rFonts w:ascii="Helvetica" w:eastAsia="Times New Roman" w:hAnsi="Helvetica" w:cs="Helvetica"/>
          <w:color w:val="2D3B45"/>
          <w:sz w:val="24"/>
          <w:szCs w:val="24"/>
        </w:rPr>
        <w:t>/202</w:t>
      </w:r>
      <w:r w:rsidR="0079247A">
        <w:rPr>
          <w:rFonts w:ascii="Helvetica" w:eastAsia="Times New Roman" w:hAnsi="Helvetica" w:cs="Helvetica"/>
          <w:color w:val="2D3B45"/>
          <w:sz w:val="24"/>
          <w:szCs w:val="24"/>
        </w:rPr>
        <w:t>4</w:t>
      </w:r>
      <w:r w:rsidR="00A44EAD">
        <w:rPr>
          <w:rFonts w:ascii="Helvetica" w:eastAsia="Times New Roman" w:hAnsi="Helvetica" w:cs="Helvetica"/>
          <w:color w:val="2D3B45"/>
          <w:sz w:val="24"/>
          <w:szCs w:val="24"/>
        </w:rPr>
        <w:t xml:space="preserve"> (Week </w:t>
      </w:r>
      <w:r w:rsidR="00B65750">
        <w:rPr>
          <w:rFonts w:ascii="Helvetica" w:eastAsia="Times New Roman" w:hAnsi="Helvetica" w:cs="Helvetica"/>
          <w:color w:val="2D3B45"/>
          <w:sz w:val="24"/>
          <w:szCs w:val="24"/>
        </w:rPr>
        <w:t>3</w:t>
      </w:r>
      <w:r w:rsidRPr="00004C15">
        <w:rPr>
          <w:rFonts w:ascii="Helvetica" w:eastAsia="Times New Roman" w:hAnsi="Helvetica" w:cs="Helvetica"/>
          <w:color w:val="2D3B45"/>
          <w:sz w:val="24"/>
          <w:szCs w:val="24"/>
        </w:rPr>
        <w:t>).</w:t>
      </w:r>
    </w:p>
    <w:p w14:paraId="1F2352F1" w14:textId="67D6F80E"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Due Date</w:t>
      </w:r>
      <w:r w:rsidR="00A44EAD">
        <w:rPr>
          <w:rFonts w:ascii="Helvetica" w:eastAsia="Times New Roman" w:hAnsi="Helvetica" w:cs="Helvetica"/>
          <w:color w:val="2D3B45"/>
          <w:sz w:val="24"/>
          <w:szCs w:val="24"/>
        </w:rPr>
        <w:t>: 11:59 pm 0</w:t>
      </w:r>
      <w:r w:rsidR="00B65750">
        <w:rPr>
          <w:rFonts w:ascii="Helvetica" w:eastAsia="Times New Roman" w:hAnsi="Helvetica" w:cs="Helvetica"/>
          <w:color w:val="2D3B45"/>
          <w:sz w:val="24"/>
          <w:szCs w:val="24"/>
        </w:rPr>
        <w:t>9</w:t>
      </w:r>
      <w:r w:rsidRPr="00004C15">
        <w:rPr>
          <w:rFonts w:ascii="Helvetica" w:eastAsia="Times New Roman" w:hAnsi="Helvetica" w:cs="Helvetica"/>
          <w:color w:val="2D3B45"/>
          <w:sz w:val="24"/>
          <w:szCs w:val="24"/>
        </w:rPr>
        <w:t>/0</w:t>
      </w:r>
      <w:r w:rsidR="0079247A">
        <w:rPr>
          <w:rFonts w:ascii="Helvetica" w:eastAsia="Times New Roman" w:hAnsi="Helvetica" w:cs="Helvetica"/>
          <w:color w:val="2D3B45"/>
          <w:sz w:val="24"/>
          <w:szCs w:val="24"/>
        </w:rPr>
        <w:t>9</w:t>
      </w:r>
      <w:r w:rsidRPr="00004C15">
        <w:rPr>
          <w:rFonts w:ascii="Helvetica" w:eastAsia="Times New Roman" w:hAnsi="Helvetica" w:cs="Helvetica"/>
          <w:color w:val="2D3B45"/>
          <w:sz w:val="24"/>
          <w:szCs w:val="24"/>
        </w:rPr>
        <w:t>/202</w:t>
      </w:r>
      <w:r w:rsidR="0079247A">
        <w:rPr>
          <w:rFonts w:ascii="Helvetica" w:eastAsia="Times New Roman" w:hAnsi="Helvetica" w:cs="Helvetica"/>
          <w:color w:val="2D3B45"/>
          <w:sz w:val="24"/>
          <w:szCs w:val="24"/>
        </w:rPr>
        <w:t>4</w:t>
      </w:r>
      <w:r w:rsidR="00A44EAD">
        <w:rPr>
          <w:rFonts w:ascii="Helvetica" w:eastAsia="Times New Roman" w:hAnsi="Helvetica" w:cs="Helvetica"/>
          <w:color w:val="2D3B45"/>
          <w:sz w:val="24"/>
          <w:szCs w:val="24"/>
        </w:rPr>
        <w:t xml:space="preserve"> (end of Week </w:t>
      </w:r>
      <w:r w:rsidR="00B65750">
        <w:rPr>
          <w:rFonts w:ascii="Helvetica" w:eastAsia="Times New Roman" w:hAnsi="Helvetica" w:cs="Helvetica"/>
          <w:color w:val="2D3B45"/>
          <w:sz w:val="24"/>
          <w:szCs w:val="24"/>
        </w:rPr>
        <w:t>7</w:t>
      </w:r>
      <w:r w:rsidRPr="00004C15">
        <w:rPr>
          <w:rFonts w:ascii="Helvetica" w:eastAsia="Times New Roman" w:hAnsi="Helvetica" w:cs="Helvetica"/>
          <w:color w:val="2D3B45"/>
          <w:sz w:val="24"/>
          <w:szCs w:val="24"/>
        </w:rPr>
        <w:t>)</w:t>
      </w:r>
    </w:p>
    <w:p w14:paraId="2931B374" w14:textId="717CA404"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Total Raw Marks</w:t>
      </w:r>
      <w:r w:rsidRPr="00004C15">
        <w:rPr>
          <w:rFonts w:ascii="Helvetica" w:eastAsia="Times New Roman" w:hAnsi="Helvetica" w:cs="Helvetica"/>
          <w:color w:val="2D3B45"/>
          <w:sz w:val="24"/>
          <w:szCs w:val="24"/>
        </w:rPr>
        <w:t>: 15 (worth 15%)</w:t>
      </w:r>
    </w:p>
    <w:p w14:paraId="72BE430D" w14:textId="77777777"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All questions must be completed and submitted individually.</w:t>
      </w:r>
    </w:p>
    <w:p w14:paraId="1077AE38" w14:textId="4B1D3F79" w:rsidR="008C2840" w:rsidRPr="008C2840" w:rsidRDefault="00004C15" w:rsidP="008C2840">
      <w:pPr>
        <w:shd w:val="clear" w:color="auto" w:fill="FFFFFF"/>
        <w:spacing w:before="180" w:after="180" w:line="240" w:lineRule="auto"/>
        <w:jc w:val="both"/>
        <w:rPr>
          <w:rStyle w:val="IntenseEmphasis"/>
          <w:i w:val="0"/>
          <w:iCs w:val="0"/>
          <w:sz w:val="24"/>
          <w:szCs w:val="24"/>
        </w:rPr>
      </w:pPr>
      <w:r w:rsidRPr="008C2840">
        <w:rPr>
          <w:rStyle w:val="IntenseEmphasis"/>
          <w:i w:val="0"/>
          <w:iCs w:val="0"/>
          <w:sz w:val="24"/>
          <w:szCs w:val="24"/>
        </w:rPr>
        <w:t>Question 1.1 (</w:t>
      </w:r>
      <w:r w:rsidR="00301B61">
        <w:rPr>
          <w:rStyle w:val="IntenseEmphasis"/>
          <w:i w:val="0"/>
          <w:iCs w:val="0"/>
          <w:sz w:val="24"/>
          <w:szCs w:val="24"/>
        </w:rPr>
        <w:t xml:space="preserve">3 </w:t>
      </w:r>
      <w:r w:rsidRPr="008C2840">
        <w:rPr>
          <w:rStyle w:val="IntenseEmphasis"/>
          <w:i w:val="0"/>
          <w:iCs w:val="0"/>
          <w:sz w:val="24"/>
          <w:szCs w:val="24"/>
        </w:rPr>
        <w:t>marks). </w:t>
      </w:r>
      <w:r w:rsidR="008C2840" w:rsidRPr="008C2840">
        <w:rPr>
          <w:rStyle w:val="IntenseEmphasis"/>
          <w:i w:val="0"/>
          <w:iCs w:val="0"/>
          <w:sz w:val="24"/>
          <w:szCs w:val="24"/>
        </w:rPr>
        <w:t xml:space="preserve">This is a review question that requires you to compare and </w:t>
      </w:r>
      <w:proofErr w:type="spellStart"/>
      <w:r w:rsidR="008C2840" w:rsidRPr="008C2840">
        <w:rPr>
          <w:rStyle w:val="IntenseEmphasis"/>
          <w:i w:val="0"/>
          <w:iCs w:val="0"/>
          <w:sz w:val="24"/>
          <w:szCs w:val="24"/>
        </w:rPr>
        <w:t>analyze</w:t>
      </w:r>
      <w:proofErr w:type="spellEnd"/>
      <w:r w:rsidR="008C2840" w:rsidRPr="008C2840">
        <w:rPr>
          <w:rStyle w:val="IntenseEmphasis"/>
          <w:i w:val="0"/>
          <w:iCs w:val="0"/>
          <w:sz w:val="24"/>
          <w:szCs w:val="24"/>
        </w:rPr>
        <w:t xml:space="preserve"> the characteristics of specific WPAN (Wireless Personal Area Network) and WLAN (Wireless Local Area Network) technologies. You should refer to your course lecture notes and relevant literature to gather information for your analysis. Some questions may not have definitive answers, so please provide the best information you can find. Full marks will be awarded for correct answers above 85%. Please fill out Table 1 provided below.</w:t>
      </w:r>
    </w:p>
    <w:p w14:paraId="6436E69B" w14:textId="77777777" w:rsidR="008C2840" w:rsidRDefault="00426484" w:rsidP="00426484">
      <w:pPr>
        <w:rPr>
          <w:sz w:val="23"/>
          <w:szCs w:val="23"/>
        </w:rPr>
      </w:pPr>
      <w:r>
        <w:rPr>
          <w:sz w:val="23"/>
          <w:szCs w:val="23"/>
        </w:rPr>
        <w:t xml:space="preserve">Question 1.1 </w:t>
      </w:r>
    </w:p>
    <w:p w14:paraId="128723A5" w14:textId="754613ED" w:rsidR="008C2840" w:rsidRDefault="008C2840" w:rsidP="00426484">
      <w:pPr>
        <w:rPr>
          <w:i/>
          <w:iCs/>
          <w:sz w:val="23"/>
          <w:szCs w:val="23"/>
        </w:rPr>
      </w:pPr>
      <w:r>
        <w:rPr>
          <w:sz w:val="23"/>
          <w:szCs w:val="23"/>
        </w:rPr>
        <w:t>(</w:t>
      </w:r>
      <w:r w:rsidRPr="008C2840">
        <w:rPr>
          <w:rStyle w:val="IntenseEmphasis"/>
        </w:rPr>
        <w:t>You can use additional pages or landscape your page if necessary for completion)</w:t>
      </w:r>
    </w:p>
    <w:tbl>
      <w:tblPr>
        <w:tblStyle w:val="TableGrid"/>
        <w:tblW w:w="11483" w:type="dxa"/>
        <w:tblInd w:w="-431" w:type="dxa"/>
        <w:tblLayout w:type="fixed"/>
        <w:tblLook w:val="04A0" w:firstRow="1" w:lastRow="0" w:firstColumn="1" w:lastColumn="0" w:noHBand="0" w:noVBand="1"/>
      </w:tblPr>
      <w:tblGrid>
        <w:gridCol w:w="2127"/>
        <w:gridCol w:w="2127"/>
        <w:gridCol w:w="1417"/>
        <w:gridCol w:w="1418"/>
        <w:gridCol w:w="1417"/>
        <w:gridCol w:w="1418"/>
        <w:gridCol w:w="1559"/>
      </w:tblGrid>
      <w:tr w:rsidR="009C2A92" w:rsidRPr="007B3FB9" w14:paraId="527C59FE" w14:textId="77777777" w:rsidTr="009C2A92">
        <w:tc>
          <w:tcPr>
            <w:tcW w:w="2127" w:type="dxa"/>
          </w:tcPr>
          <w:p w14:paraId="691D6792" w14:textId="77777777" w:rsidR="00426484" w:rsidRPr="007B3FB9" w:rsidRDefault="00426484" w:rsidP="002601A4">
            <w:pPr>
              <w:rPr>
                <w:sz w:val="20"/>
                <w:szCs w:val="20"/>
              </w:rPr>
            </w:pPr>
          </w:p>
        </w:tc>
        <w:tc>
          <w:tcPr>
            <w:tcW w:w="2127" w:type="dxa"/>
          </w:tcPr>
          <w:p w14:paraId="281B4C18" w14:textId="77777777" w:rsidR="00426484" w:rsidRPr="00004C15" w:rsidRDefault="00426484" w:rsidP="002601A4">
            <w:pPr>
              <w:rPr>
                <w:sz w:val="20"/>
                <w:szCs w:val="20"/>
                <w:lang w:val="en-US"/>
              </w:rPr>
            </w:pPr>
            <w:r>
              <w:rPr>
                <w:sz w:val="20"/>
                <w:szCs w:val="20"/>
              </w:rPr>
              <w:t xml:space="preserve">Bluetooth </w:t>
            </w:r>
          </w:p>
        </w:tc>
        <w:tc>
          <w:tcPr>
            <w:tcW w:w="1417" w:type="dxa"/>
          </w:tcPr>
          <w:p w14:paraId="3A42F874" w14:textId="77777777" w:rsidR="00426484" w:rsidRPr="007B3FB9" w:rsidRDefault="00426484" w:rsidP="002601A4">
            <w:pPr>
              <w:rPr>
                <w:sz w:val="20"/>
                <w:szCs w:val="20"/>
              </w:rPr>
            </w:pPr>
            <w:r>
              <w:rPr>
                <w:sz w:val="20"/>
                <w:szCs w:val="20"/>
              </w:rPr>
              <w:t>IEEE 802.11b</w:t>
            </w:r>
          </w:p>
        </w:tc>
        <w:tc>
          <w:tcPr>
            <w:tcW w:w="1418" w:type="dxa"/>
          </w:tcPr>
          <w:p w14:paraId="36425BC6" w14:textId="77777777" w:rsidR="00426484" w:rsidRPr="007B3FB9" w:rsidRDefault="00426484" w:rsidP="002601A4">
            <w:pPr>
              <w:rPr>
                <w:sz w:val="20"/>
                <w:szCs w:val="20"/>
              </w:rPr>
            </w:pPr>
            <w:r>
              <w:rPr>
                <w:sz w:val="20"/>
                <w:szCs w:val="20"/>
              </w:rPr>
              <w:t>IEEE 802.11g</w:t>
            </w:r>
          </w:p>
        </w:tc>
        <w:tc>
          <w:tcPr>
            <w:tcW w:w="1417" w:type="dxa"/>
          </w:tcPr>
          <w:p w14:paraId="2AC78868" w14:textId="77777777" w:rsidR="00426484" w:rsidRPr="007B3FB9" w:rsidRDefault="00426484" w:rsidP="002601A4">
            <w:pPr>
              <w:rPr>
                <w:sz w:val="20"/>
                <w:szCs w:val="20"/>
              </w:rPr>
            </w:pPr>
            <w:r>
              <w:rPr>
                <w:sz w:val="20"/>
                <w:szCs w:val="20"/>
              </w:rPr>
              <w:t>IEEE 802.11n</w:t>
            </w:r>
          </w:p>
        </w:tc>
        <w:tc>
          <w:tcPr>
            <w:tcW w:w="1418" w:type="dxa"/>
          </w:tcPr>
          <w:p w14:paraId="43C8D094" w14:textId="77777777" w:rsidR="00426484" w:rsidRPr="007B3FB9" w:rsidRDefault="00426484" w:rsidP="002601A4">
            <w:pPr>
              <w:rPr>
                <w:sz w:val="20"/>
                <w:szCs w:val="20"/>
              </w:rPr>
            </w:pPr>
            <w:r>
              <w:rPr>
                <w:sz w:val="20"/>
                <w:szCs w:val="20"/>
              </w:rPr>
              <w:t>IEEE 802.11ac</w:t>
            </w:r>
          </w:p>
        </w:tc>
        <w:tc>
          <w:tcPr>
            <w:tcW w:w="1559" w:type="dxa"/>
          </w:tcPr>
          <w:p w14:paraId="09F68C98" w14:textId="77777777" w:rsidR="00426484" w:rsidRPr="007B3FB9" w:rsidRDefault="00426484" w:rsidP="002601A4">
            <w:pPr>
              <w:rPr>
                <w:sz w:val="20"/>
                <w:szCs w:val="20"/>
              </w:rPr>
            </w:pPr>
            <w:r>
              <w:rPr>
                <w:sz w:val="20"/>
                <w:szCs w:val="20"/>
              </w:rPr>
              <w:t>IEEE 802.11ax</w:t>
            </w:r>
          </w:p>
        </w:tc>
      </w:tr>
      <w:tr w:rsidR="009C2A92" w:rsidRPr="007B3FB9" w14:paraId="0F7A63EA" w14:textId="77777777" w:rsidTr="009C2A92">
        <w:tc>
          <w:tcPr>
            <w:tcW w:w="2127" w:type="dxa"/>
          </w:tcPr>
          <w:p w14:paraId="079536A6" w14:textId="77777777" w:rsidR="00426484" w:rsidRPr="007B3FB9" w:rsidRDefault="00426484" w:rsidP="002601A4">
            <w:pPr>
              <w:rPr>
                <w:sz w:val="20"/>
                <w:szCs w:val="20"/>
              </w:rPr>
            </w:pPr>
            <w:r w:rsidRPr="007B3FB9">
              <w:rPr>
                <w:sz w:val="20"/>
                <w:szCs w:val="20"/>
              </w:rPr>
              <w:t>Standards</w:t>
            </w:r>
          </w:p>
        </w:tc>
        <w:tc>
          <w:tcPr>
            <w:tcW w:w="2127" w:type="dxa"/>
          </w:tcPr>
          <w:p w14:paraId="025E3BD3" w14:textId="7E1BA03F" w:rsidR="00426484" w:rsidRPr="007B3FB9" w:rsidRDefault="00C62DA2" w:rsidP="002601A4">
            <w:pPr>
              <w:rPr>
                <w:sz w:val="20"/>
                <w:szCs w:val="20"/>
                <w:lang w:eastAsia="zh-TW"/>
              </w:rPr>
            </w:pPr>
            <w:r>
              <w:rPr>
                <w:rFonts w:hint="eastAsia"/>
                <w:sz w:val="20"/>
                <w:szCs w:val="20"/>
                <w:lang w:eastAsia="zh-TW"/>
              </w:rPr>
              <w:t>B</w:t>
            </w:r>
            <w:r>
              <w:rPr>
                <w:sz w:val="20"/>
                <w:szCs w:val="20"/>
                <w:lang w:eastAsia="zh-TW"/>
              </w:rPr>
              <w:t>luetooth</w:t>
            </w:r>
          </w:p>
        </w:tc>
        <w:tc>
          <w:tcPr>
            <w:tcW w:w="1417" w:type="dxa"/>
          </w:tcPr>
          <w:p w14:paraId="7429C5FF" w14:textId="6AC8E2C7" w:rsidR="00426484" w:rsidRPr="007B3FB9" w:rsidRDefault="003C4380" w:rsidP="002601A4">
            <w:pPr>
              <w:rPr>
                <w:sz w:val="20"/>
                <w:szCs w:val="20"/>
              </w:rPr>
            </w:pPr>
            <w:r w:rsidRPr="003C4380">
              <w:rPr>
                <w:sz w:val="20"/>
                <w:szCs w:val="20"/>
              </w:rPr>
              <w:t>IEEE 802.11b</w:t>
            </w:r>
          </w:p>
        </w:tc>
        <w:tc>
          <w:tcPr>
            <w:tcW w:w="1418" w:type="dxa"/>
          </w:tcPr>
          <w:p w14:paraId="019DB843" w14:textId="0E777702" w:rsidR="00426484" w:rsidRPr="007B3FB9" w:rsidRDefault="00E579CA" w:rsidP="002601A4">
            <w:pPr>
              <w:rPr>
                <w:sz w:val="20"/>
                <w:szCs w:val="20"/>
              </w:rPr>
            </w:pPr>
            <w:r>
              <w:rPr>
                <w:sz w:val="20"/>
                <w:szCs w:val="20"/>
              </w:rPr>
              <w:t>IEEE 802.11g</w:t>
            </w:r>
          </w:p>
        </w:tc>
        <w:tc>
          <w:tcPr>
            <w:tcW w:w="1417" w:type="dxa"/>
          </w:tcPr>
          <w:p w14:paraId="1AB286AF" w14:textId="46AD50D2" w:rsidR="00426484" w:rsidRPr="007B3FB9" w:rsidRDefault="00E579CA" w:rsidP="002601A4">
            <w:pPr>
              <w:rPr>
                <w:sz w:val="20"/>
                <w:szCs w:val="20"/>
              </w:rPr>
            </w:pPr>
            <w:r>
              <w:rPr>
                <w:sz w:val="20"/>
                <w:szCs w:val="20"/>
              </w:rPr>
              <w:t>IEEE 802.11n</w:t>
            </w:r>
          </w:p>
        </w:tc>
        <w:tc>
          <w:tcPr>
            <w:tcW w:w="1418" w:type="dxa"/>
          </w:tcPr>
          <w:p w14:paraId="4DE59EB9" w14:textId="0FBDDD5E" w:rsidR="00426484" w:rsidRPr="007B3FB9" w:rsidRDefault="00E579CA" w:rsidP="002601A4">
            <w:pPr>
              <w:rPr>
                <w:sz w:val="20"/>
                <w:szCs w:val="20"/>
              </w:rPr>
            </w:pPr>
            <w:r>
              <w:rPr>
                <w:sz w:val="20"/>
                <w:szCs w:val="20"/>
              </w:rPr>
              <w:t>IEEE 802.11ac</w:t>
            </w:r>
          </w:p>
        </w:tc>
        <w:tc>
          <w:tcPr>
            <w:tcW w:w="1559" w:type="dxa"/>
          </w:tcPr>
          <w:p w14:paraId="7D06F88E" w14:textId="5F20B1C3" w:rsidR="00426484" w:rsidRPr="007B3FB9" w:rsidRDefault="00E579CA" w:rsidP="002601A4">
            <w:pPr>
              <w:rPr>
                <w:sz w:val="20"/>
                <w:szCs w:val="20"/>
              </w:rPr>
            </w:pPr>
            <w:r>
              <w:rPr>
                <w:sz w:val="20"/>
                <w:szCs w:val="20"/>
              </w:rPr>
              <w:t>IEEE 802.11ax</w:t>
            </w:r>
          </w:p>
        </w:tc>
      </w:tr>
      <w:tr w:rsidR="009C2A92" w:rsidRPr="007B3FB9" w14:paraId="06C30290" w14:textId="77777777" w:rsidTr="009C2A92">
        <w:tc>
          <w:tcPr>
            <w:tcW w:w="2127" w:type="dxa"/>
          </w:tcPr>
          <w:p w14:paraId="6557B317" w14:textId="77777777" w:rsidR="00E579CA" w:rsidRPr="007B3FB9" w:rsidRDefault="00E579CA" w:rsidP="00E579CA">
            <w:pPr>
              <w:rPr>
                <w:sz w:val="20"/>
                <w:szCs w:val="20"/>
              </w:rPr>
            </w:pPr>
            <w:r w:rsidRPr="007B3FB9">
              <w:rPr>
                <w:sz w:val="20"/>
                <w:szCs w:val="20"/>
              </w:rPr>
              <w:t>Communication range</w:t>
            </w:r>
          </w:p>
        </w:tc>
        <w:tc>
          <w:tcPr>
            <w:tcW w:w="2127" w:type="dxa"/>
          </w:tcPr>
          <w:p w14:paraId="707E6433" w14:textId="4FFA422F" w:rsidR="00E579CA" w:rsidRPr="007B3FB9" w:rsidRDefault="00E579CA" w:rsidP="00E579CA">
            <w:pPr>
              <w:rPr>
                <w:sz w:val="20"/>
                <w:szCs w:val="20"/>
              </w:rPr>
            </w:pPr>
            <w:r>
              <w:rPr>
                <w:sz w:val="20"/>
                <w:szCs w:val="20"/>
              </w:rPr>
              <w:t>&lt; 30m</w:t>
            </w:r>
          </w:p>
        </w:tc>
        <w:tc>
          <w:tcPr>
            <w:tcW w:w="1417" w:type="dxa"/>
          </w:tcPr>
          <w:p w14:paraId="3BD6F97B" w14:textId="758F9464" w:rsidR="00E579CA" w:rsidRPr="007B3FB9" w:rsidRDefault="00E579CA" w:rsidP="00E579CA">
            <w:pPr>
              <w:rPr>
                <w:sz w:val="20"/>
                <w:szCs w:val="20"/>
              </w:rPr>
            </w:pPr>
            <w:r w:rsidRPr="00E579CA">
              <w:rPr>
                <w:sz w:val="20"/>
                <w:szCs w:val="20"/>
              </w:rPr>
              <w:t>35m indoor</w:t>
            </w:r>
            <w:r w:rsidR="002E275B">
              <w:rPr>
                <w:sz w:val="20"/>
                <w:szCs w:val="20"/>
              </w:rPr>
              <w:t xml:space="preserve">/ </w:t>
            </w:r>
            <w:r w:rsidRPr="00E579CA">
              <w:rPr>
                <w:sz w:val="20"/>
                <w:szCs w:val="20"/>
              </w:rPr>
              <w:t>140m outdoor</w:t>
            </w:r>
          </w:p>
        </w:tc>
        <w:tc>
          <w:tcPr>
            <w:tcW w:w="1418" w:type="dxa"/>
          </w:tcPr>
          <w:p w14:paraId="412DAE63" w14:textId="4CCFC3D0" w:rsidR="00E579CA" w:rsidRPr="007B3FB9" w:rsidRDefault="00E579CA" w:rsidP="00E579CA">
            <w:pPr>
              <w:rPr>
                <w:sz w:val="20"/>
                <w:szCs w:val="20"/>
              </w:rPr>
            </w:pPr>
            <w:r>
              <w:rPr>
                <w:sz w:val="20"/>
                <w:szCs w:val="20"/>
              </w:rPr>
              <w:t>38m/ 140m</w:t>
            </w:r>
          </w:p>
        </w:tc>
        <w:tc>
          <w:tcPr>
            <w:tcW w:w="1417" w:type="dxa"/>
          </w:tcPr>
          <w:p w14:paraId="1087E97B" w14:textId="1F1C6585" w:rsidR="00E579CA" w:rsidRPr="007B3FB9" w:rsidRDefault="00E579CA" w:rsidP="00E579CA">
            <w:pPr>
              <w:rPr>
                <w:sz w:val="20"/>
                <w:szCs w:val="20"/>
              </w:rPr>
            </w:pPr>
            <w:r>
              <w:rPr>
                <w:sz w:val="20"/>
                <w:szCs w:val="20"/>
              </w:rPr>
              <w:t>70m/ 250m</w:t>
            </w:r>
          </w:p>
        </w:tc>
        <w:tc>
          <w:tcPr>
            <w:tcW w:w="1418" w:type="dxa"/>
          </w:tcPr>
          <w:p w14:paraId="5FFFE1B6" w14:textId="2806FB46" w:rsidR="00E579CA" w:rsidRDefault="009A072F" w:rsidP="00E579CA">
            <w:pPr>
              <w:rPr>
                <w:sz w:val="20"/>
                <w:szCs w:val="20"/>
              </w:rPr>
            </w:pPr>
            <w:r>
              <w:rPr>
                <w:sz w:val="20"/>
                <w:szCs w:val="20"/>
              </w:rPr>
              <w:t>35 indoor</w:t>
            </w:r>
            <w:r w:rsidR="002E275B">
              <w:rPr>
                <w:sz w:val="20"/>
                <w:szCs w:val="20"/>
              </w:rPr>
              <w:t>,</w:t>
            </w:r>
          </w:p>
          <w:p w14:paraId="4914BB2C" w14:textId="203CC1F5" w:rsidR="002E275B" w:rsidRPr="007B3FB9" w:rsidRDefault="002E275B" w:rsidP="00E579CA">
            <w:pPr>
              <w:rPr>
                <w:sz w:val="20"/>
                <w:szCs w:val="20"/>
              </w:rPr>
            </w:pPr>
            <w:r>
              <w:rPr>
                <w:sz w:val="20"/>
                <w:szCs w:val="20"/>
              </w:rPr>
              <w:t>150~300 feet</w:t>
            </w:r>
          </w:p>
        </w:tc>
        <w:tc>
          <w:tcPr>
            <w:tcW w:w="1559" w:type="dxa"/>
          </w:tcPr>
          <w:p w14:paraId="3B5D5642" w14:textId="557CC323" w:rsidR="00E579CA" w:rsidRPr="007B3FB9" w:rsidRDefault="009A072F" w:rsidP="00E579CA">
            <w:pPr>
              <w:rPr>
                <w:sz w:val="20"/>
                <w:szCs w:val="20"/>
              </w:rPr>
            </w:pPr>
            <w:r>
              <w:rPr>
                <w:sz w:val="20"/>
                <w:szCs w:val="20"/>
              </w:rPr>
              <w:t>30m/ 120m</w:t>
            </w:r>
          </w:p>
        </w:tc>
      </w:tr>
      <w:tr w:rsidR="009C2A92" w:rsidRPr="007B3FB9" w14:paraId="11579675" w14:textId="77777777" w:rsidTr="009C2A92">
        <w:tc>
          <w:tcPr>
            <w:tcW w:w="2127" w:type="dxa"/>
          </w:tcPr>
          <w:p w14:paraId="024606F6" w14:textId="77777777" w:rsidR="00E579CA" w:rsidRPr="007B3FB9" w:rsidRDefault="00E579CA" w:rsidP="00E579CA">
            <w:pPr>
              <w:rPr>
                <w:sz w:val="20"/>
                <w:szCs w:val="20"/>
              </w:rPr>
            </w:pPr>
            <w:r w:rsidRPr="007B3FB9">
              <w:rPr>
                <w:sz w:val="20"/>
                <w:szCs w:val="20"/>
              </w:rPr>
              <w:t>Frequency band/channels</w:t>
            </w:r>
          </w:p>
        </w:tc>
        <w:tc>
          <w:tcPr>
            <w:tcW w:w="2127" w:type="dxa"/>
          </w:tcPr>
          <w:p w14:paraId="5385CB21" w14:textId="7C2B7114" w:rsidR="00E579CA" w:rsidRPr="007B3FB9" w:rsidRDefault="00E579CA" w:rsidP="00E579CA">
            <w:pPr>
              <w:rPr>
                <w:sz w:val="20"/>
                <w:szCs w:val="20"/>
              </w:rPr>
            </w:pPr>
            <w:r>
              <w:rPr>
                <w:sz w:val="20"/>
                <w:szCs w:val="20"/>
              </w:rPr>
              <w:t>2.4 GHz ISM band</w:t>
            </w:r>
          </w:p>
        </w:tc>
        <w:tc>
          <w:tcPr>
            <w:tcW w:w="1417" w:type="dxa"/>
          </w:tcPr>
          <w:p w14:paraId="58FACD08" w14:textId="77777777" w:rsidR="00E579CA" w:rsidRDefault="00E579CA" w:rsidP="00E579CA">
            <w:pPr>
              <w:rPr>
                <w:sz w:val="20"/>
                <w:szCs w:val="20"/>
              </w:rPr>
            </w:pPr>
            <w:r>
              <w:rPr>
                <w:sz w:val="20"/>
                <w:szCs w:val="20"/>
              </w:rPr>
              <w:t>2.4 GHz,</w:t>
            </w:r>
          </w:p>
          <w:p w14:paraId="4ECEA0EF" w14:textId="2E5709EE" w:rsidR="00E579CA" w:rsidRPr="007B3FB9" w:rsidRDefault="00E579CA" w:rsidP="00E579CA">
            <w:pPr>
              <w:rPr>
                <w:sz w:val="20"/>
                <w:szCs w:val="20"/>
              </w:rPr>
            </w:pPr>
          </w:p>
        </w:tc>
        <w:tc>
          <w:tcPr>
            <w:tcW w:w="1418" w:type="dxa"/>
          </w:tcPr>
          <w:p w14:paraId="747C1490" w14:textId="77777777" w:rsidR="00E579CA" w:rsidRDefault="00E579CA" w:rsidP="00E579CA">
            <w:pPr>
              <w:rPr>
                <w:sz w:val="20"/>
                <w:szCs w:val="20"/>
              </w:rPr>
            </w:pPr>
            <w:r>
              <w:rPr>
                <w:sz w:val="20"/>
                <w:szCs w:val="20"/>
              </w:rPr>
              <w:t>2.4 GHz,</w:t>
            </w:r>
          </w:p>
          <w:p w14:paraId="6800C98A" w14:textId="4BFF20BF" w:rsidR="00E579CA" w:rsidRPr="007B3FB9" w:rsidRDefault="00E579CA" w:rsidP="00E579CA">
            <w:pPr>
              <w:rPr>
                <w:sz w:val="20"/>
                <w:szCs w:val="20"/>
              </w:rPr>
            </w:pPr>
          </w:p>
        </w:tc>
        <w:tc>
          <w:tcPr>
            <w:tcW w:w="1417" w:type="dxa"/>
          </w:tcPr>
          <w:p w14:paraId="0CADF3BA" w14:textId="77777777" w:rsidR="00E579CA" w:rsidRDefault="00E579CA" w:rsidP="00E579CA">
            <w:pPr>
              <w:rPr>
                <w:sz w:val="20"/>
                <w:szCs w:val="20"/>
              </w:rPr>
            </w:pPr>
            <w:r>
              <w:rPr>
                <w:sz w:val="20"/>
                <w:szCs w:val="20"/>
              </w:rPr>
              <w:t>2.4 GHz,</w:t>
            </w:r>
          </w:p>
          <w:p w14:paraId="12A7B437" w14:textId="77777777" w:rsidR="00E579CA" w:rsidRDefault="00E579CA" w:rsidP="00E579CA">
            <w:pPr>
              <w:rPr>
                <w:sz w:val="20"/>
                <w:szCs w:val="20"/>
              </w:rPr>
            </w:pPr>
            <w:r>
              <w:rPr>
                <w:sz w:val="20"/>
                <w:szCs w:val="20"/>
              </w:rPr>
              <w:t>5 GHz,</w:t>
            </w:r>
          </w:p>
          <w:p w14:paraId="01408F60" w14:textId="48661A59" w:rsidR="00E579CA" w:rsidRPr="007B3FB9" w:rsidRDefault="00E579CA" w:rsidP="00E579CA">
            <w:pPr>
              <w:rPr>
                <w:sz w:val="20"/>
                <w:szCs w:val="20"/>
              </w:rPr>
            </w:pPr>
          </w:p>
        </w:tc>
        <w:tc>
          <w:tcPr>
            <w:tcW w:w="1418" w:type="dxa"/>
          </w:tcPr>
          <w:p w14:paraId="4A2D6E03" w14:textId="77777777" w:rsidR="00E579CA" w:rsidRDefault="00E579CA" w:rsidP="00E579CA">
            <w:pPr>
              <w:rPr>
                <w:sz w:val="20"/>
                <w:szCs w:val="20"/>
              </w:rPr>
            </w:pPr>
            <w:r>
              <w:rPr>
                <w:sz w:val="20"/>
                <w:szCs w:val="20"/>
              </w:rPr>
              <w:t>5 GHz,</w:t>
            </w:r>
          </w:p>
          <w:p w14:paraId="24C8F9FE" w14:textId="4318846A" w:rsidR="00E579CA" w:rsidRPr="007B3FB9" w:rsidRDefault="00E579CA" w:rsidP="00E579CA">
            <w:pPr>
              <w:rPr>
                <w:sz w:val="20"/>
                <w:szCs w:val="20"/>
              </w:rPr>
            </w:pPr>
            <w:r w:rsidRPr="00E579CA">
              <w:rPr>
                <w:sz w:val="20"/>
                <w:szCs w:val="20"/>
              </w:rPr>
              <w:t>80 and 160 MHz channels</w:t>
            </w:r>
          </w:p>
        </w:tc>
        <w:tc>
          <w:tcPr>
            <w:tcW w:w="1559" w:type="dxa"/>
          </w:tcPr>
          <w:p w14:paraId="2B066223" w14:textId="77777777" w:rsidR="00E579CA" w:rsidRDefault="00E579CA" w:rsidP="00E579CA">
            <w:pPr>
              <w:rPr>
                <w:sz w:val="20"/>
                <w:szCs w:val="20"/>
              </w:rPr>
            </w:pPr>
            <w:r>
              <w:rPr>
                <w:sz w:val="20"/>
                <w:szCs w:val="20"/>
              </w:rPr>
              <w:t>2.4 GHz,</w:t>
            </w:r>
          </w:p>
          <w:p w14:paraId="6B6D9B09" w14:textId="77777777" w:rsidR="00E579CA" w:rsidRDefault="00E579CA" w:rsidP="00E579CA">
            <w:pPr>
              <w:rPr>
                <w:sz w:val="20"/>
                <w:szCs w:val="20"/>
              </w:rPr>
            </w:pPr>
            <w:r>
              <w:rPr>
                <w:sz w:val="20"/>
                <w:szCs w:val="20"/>
              </w:rPr>
              <w:t>5 GHz</w:t>
            </w:r>
            <w:r w:rsidR="009A072F">
              <w:rPr>
                <w:sz w:val="20"/>
                <w:szCs w:val="20"/>
              </w:rPr>
              <w:t>,</w:t>
            </w:r>
          </w:p>
          <w:p w14:paraId="4D2B4DE1" w14:textId="680E0111" w:rsidR="009A072F" w:rsidRPr="007B3FB9" w:rsidRDefault="009A072F" w:rsidP="00E579CA">
            <w:pPr>
              <w:rPr>
                <w:sz w:val="20"/>
                <w:szCs w:val="20"/>
              </w:rPr>
            </w:pPr>
            <w:r>
              <w:rPr>
                <w:sz w:val="20"/>
                <w:szCs w:val="20"/>
              </w:rPr>
              <w:t>6 GHz</w:t>
            </w:r>
          </w:p>
        </w:tc>
      </w:tr>
      <w:tr w:rsidR="009C2A92" w:rsidRPr="007B3FB9" w14:paraId="7C763BFE" w14:textId="77777777" w:rsidTr="009C2A92">
        <w:tc>
          <w:tcPr>
            <w:tcW w:w="2127" w:type="dxa"/>
          </w:tcPr>
          <w:p w14:paraId="6833BCE6" w14:textId="77777777" w:rsidR="00E579CA" w:rsidRPr="007B3FB9" w:rsidRDefault="00E579CA" w:rsidP="00E579CA">
            <w:pPr>
              <w:rPr>
                <w:sz w:val="20"/>
                <w:szCs w:val="20"/>
              </w:rPr>
            </w:pPr>
            <w:r>
              <w:rPr>
                <w:sz w:val="20"/>
                <w:szCs w:val="20"/>
              </w:rPr>
              <w:t>Peak d</w:t>
            </w:r>
            <w:r w:rsidRPr="007B3FB9">
              <w:rPr>
                <w:sz w:val="20"/>
                <w:szCs w:val="20"/>
              </w:rPr>
              <w:t>ata rate</w:t>
            </w:r>
          </w:p>
        </w:tc>
        <w:tc>
          <w:tcPr>
            <w:tcW w:w="2127" w:type="dxa"/>
          </w:tcPr>
          <w:p w14:paraId="23E2BED0" w14:textId="574B8DC2" w:rsidR="00E579CA" w:rsidRPr="007B3FB9" w:rsidRDefault="00E579CA" w:rsidP="00E579CA">
            <w:pPr>
              <w:rPr>
                <w:sz w:val="20"/>
                <w:szCs w:val="20"/>
              </w:rPr>
            </w:pPr>
            <w:r>
              <w:rPr>
                <w:sz w:val="20"/>
                <w:szCs w:val="20"/>
              </w:rPr>
              <w:t>50 Mbps</w:t>
            </w:r>
          </w:p>
        </w:tc>
        <w:tc>
          <w:tcPr>
            <w:tcW w:w="1417" w:type="dxa"/>
          </w:tcPr>
          <w:p w14:paraId="4CBF03AF" w14:textId="75E4BF83" w:rsidR="00E579CA" w:rsidRPr="007B3FB9" w:rsidRDefault="00E579CA" w:rsidP="00E579CA">
            <w:pPr>
              <w:rPr>
                <w:sz w:val="20"/>
                <w:szCs w:val="20"/>
              </w:rPr>
            </w:pPr>
            <w:r>
              <w:rPr>
                <w:sz w:val="20"/>
                <w:szCs w:val="20"/>
              </w:rPr>
              <w:t>11 Mbps</w:t>
            </w:r>
          </w:p>
        </w:tc>
        <w:tc>
          <w:tcPr>
            <w:tcW w:w="1418" w:type="dxa"/>
          </w:tcPr>
          <w:p w14:paraId="56FD2D69" w14:textId="6E6003BD" w:rsidR="00E579CA" w:rsidRPr="007B3FB9" w:rsidRDefault="00E579CA" w:rsidP="00E579CA">
            <w:pPr>
              <w:rPr>
                <w:sz w:val="20"/>
                <w:szCs w:val="20"/>
              </w:rPr>
            </w:pPr>
            <w:r>
              <w:rPr>
                <w:sz w:val="20"/>
                <w:szCs w:val="20"/>
              </w:rPr>
              <w:t>54 Mbps</w:t>
            </w:r>
          </w:p>
        </w:tc>
        <w:tc>
          <w:tcPr>
            <w:tcW w:w="1417" w:type="dxa"/>
          </w:tcPr>
          <w:p w14:paraId="0A5ED720" w14:textId="77777777" w:rsidR="00E579CA" w:rsidRDefault="00E579CA" w:rsidP="00E579CA">
            <w:pPr>
              <w:rPr>
                <w:sz w:val="20"/>
                <w:szCs w:val="20"/>
              </w:rPr>
            </w:pPr>
            <w:r>
              <w:rPr>
                <w:sz w:val="20"/>
                <w:szCs w:val="20"/>
              </w:rPr>
              <w:t>600 Mbps,</w:t>
            </w:r>
          </w:p>
          <w:p w14:paraId="49C3F102" w14:textId="2A582892" w:rsidR="00E579CA" w:rsidRPr="007B3FB9" w:rsidRDefault="00E579CA" w:rsidP="00E579CA">
            <w:pPr>
              <w:rPr>
                <w:sz w:val="20"/>
                <w:szCs w:val="20"/>
              </w:rPr>
            </w:pPr>
            <w:r>
              <w:rPr>
                <w:rFonts w:ascii="Helvetica" w:hAnsi="Helvetica" w:cs="Helvetica"/>
                <w:color w:val="000000"/>
                <w:sz w:val="18"/>
                <w:szCs w:val="18"/>
                <w:lang w:val="en-GB"/>
              </w:rPr>
              <w:t>150 Mbps (multiple antennas for single-stream speeds)</w:t>
            </w:r>
          </w:p>
        </w:tc>
        <w:tc>
          <w:tcPr>
            <w:tcW w:w="1418" w:type="dxa"/>
          </w:tcPr>
          <w:p w14:paraId="7D01A7B9" w14:textId="7CAFF2F0" w:rsidR="00E579CA" w:rsidRPr="007B3FB9" w:rsidRDefault="00E579CA" w:rsidP="00E579CA">
            <w:pPr>
              <w:rPr>
                <w:sz w:val="20"/>
                <w:szCs w:val="20"/>
              </w:rPr>
            </w:pPr>
            <w:r>
              <w:rPr>
                <w:sz w:val="20"/>
                <w:szCs w:val="20"/>
              </w:rPr>
              <w:t>6.93 Gbps</w:t>
            </w:r>
          </w:p>
        </w:tc>
        <w:tc>
          <w:tcPr>
            <w:tcW w:w="1559" w:type="dxa"/>
          </w:tcPr>
          <w:p w14:paraId="438C67C8" w14:textId="5AE3EF9F" w:rsidR="00E579CA" w:rsidRPr="007B3FB9" w:rsidRDefault="002E275B" w:rsidP="00E579CA">
            <w:pPr>
              <w:rPr>
                <w:sz w:val="20"/>
                <w:szCs w:val="20"/>
              </w:rPr>
            </w:pPr>
            <w:r>
              <w:rPr>
                <w:rFonts w:ascii="Helvetica" w:hAnsi="Helvetica" w:cs="Helvetica"/>
                <w:color w:val="000000"/>
                <w:sz w:val="18"/>
                <w:szCs w:val="18"/>
                <w:lang w:val="en-GB"/>
              </w:rPr>
              <w:t>10.53 Gbps</w:t>
            </w:r>
          </w:p>
        </w:tc>
      </w:tr>
      <w:tr w:rsidR="009C2A92" w:rsidRPr="007B3FB9" w14:paraId="495925CC" w14:textId="77777777" w:rsidTr="009C2A92">
        <w:tc>
          <w:tcPr>
            <w:tcW w:w="2127" w:type="dxa"/>
          </w:tcPr>
          <w:p w14:paraId="5EE88565" w14:textId="77777777" w:rsidR="00E579CA" w:rsidRPr="007B3FB9" w:rsidRDefault="00E579CA" w:rsidP="00E579CA">
            <w:pPr>
              <w:rPr>
                <w:sz w:val="20"/>
                <w:szCs w:val="20"/>
              </w:rPr>
            </w:pPr>
            <w:r>
              <w:rPr>
                <w:sz w:val="20"/>
                <w:szCs w:val="20"/>
              </w:rPr>
              <w:t>Power saving mode</w:t>
            </w:r>
          </w:p>
        </w:tc>
        <w:tc>
          <w:tcPr>
            <w:tcW w:w="2127" w:type="dxa"/>
          </w:tcPr>
          <w:p w14:paraId="195252EE" w14:textId="4F584D7B" w:rsidR="00E579CA" w:rsidRPr="007B3FB9" w:rsidRDefault="00E579CA" w:rsidP="00E579CA">
            <w:pPr>
              <w:rPr>
                <w:sz w:val="20"/>
                <w:szCs w:val="20"/>
              </w:rPr>
            </w:pPr>
            <w:r>
              <w:rPr>
                <w:sz w:val="20"/>
                <w:szCs w:val="20"/>
              </w:rPr>
              <w:t>BLE</w:t>
            </w:r>
          </w:p>
        </w:tc>
        <w:tc>
          <w:tcPr>
            <w:tcW w:w="1417" w:type="dxa"/>
          </w:tcPr>
          <w:p w14:paraId="064422C5" w14:textId="571B9E6D" w:rsidR="00E579CA" w:rsidRPr="007B3FB9" w:rsidRDefault="009A072F" w:rsidP="00E579CA">
            <w:pPr>
              <w:rPr>
                <w:sz w:val="20"/>
                <w:szCs w:val="20"/>
                <w:lang w:eastAsia="zh-TW"/>
              </w:rPr>
            </w:pPr>
            <w:r w:rsidRPr="009A072F">
              <w:rPr>
                <w:sz w:val="20"/>
                <w:szCs w:val="20"/>
                <w:lang w:eastAsia="zh-TW"/>
              </w:rPr>
              <w:t xml:space="preserve">Power Save Mode </w:t>
            </w:r>
            <w:r>
              <w:rPr>
                <w:sz w:val="20"/>
                <w:szCs w:val="20"/>
                <w:lang w:eastAsia="zh-TW"/>
              </w:rPr>
              <w:t>(</w:t>
            </w:r>
            <w:r w:rsidR="00E579CA">
              <w:rPr>
                <w:sz w:val="20"/>
                <w:szCs w:val="20"/>
                <w:lang w:eastAsia="zh-TW"/>
              </w:rPr>
              <w:t>PSM</w:t>
            </w:r>
            <w:r>
              <w:rPr>
                <w:sz w:val="20"/>
                <w:szCs w:val="20"/>
                <w:lang w:eastAsia="zh-TW"/>
              </w:rPr>
              <w:t>)</w:t>
            </w:r>
          </w:p>
        </w:tc>
        <w:tc>
          <w:tcPr>
            <w:tcW w:w="1418" w:type="dxa"/>
          </w:tcPr>
          <w:p w14:paraId="7EF69CC8" w14:textId="49B7BF51" w:rsidR="00E579CA" w:rsidRPr="007B3FB9" w:rsidRDefault="002E275B" w:rsidP="00E579CA">
            <w:pPr>
              <w:rPr>
                <w:sz w:val="20"/>
                <w:szCs w:val="20"/>
              </w:rPr>
            </w:pPr>
            <w:r>
              <w:rPr>
                <w:sz w:val="20"/>
                <w:szCs w:val="20"/>
              </w:rPr>
              <w:t>PSM</w:t>
            </w:r>
          </w:p>
        </w:tc>
        <w:tc>
          <w:tcPr>
            <w:tcW w:w="1417" w:type="dxa"/>
          </w:tcPr>
          <w:p w14:paraId="55E98DDB" w14:textId="440EA293" w:rsidR="00E579CA" w:rsidRPr="007B3FB9" w:rsidRDefault="009A072F" w:rsidP="00E579CA">
            <w:pPr>
              <w:rPr>
                <w:sz w:val="20"/>
                <w:szCs w:val="20"/>
              </w:rPr>
            </w:pPr>
            <w:r w:rsidRPr="009A072F">
              <w:rPr>
                <w:sz w:val="20"/>
                <w:szCs w:val="20"/>
              </w:rPr>
              <w:t>Power Save Multi-Poll (PSMP)</w:t>
            </w:r>
          </w:p>
        </w:tc>
        <w:tc>
          <w:tcPr>
            <w:tcW w:w="1418" w:type="dxa"/>
          </w:tcPr>
          <w:p w14:paraId="7BF3E54B" w14:textId="37E6572D" w:rsidR="00E579CA" w:rsidRPr="007B3FB9" w:rsidRDefault="009A072F" w:rsidP="00E579CA">
            <w:pPr>
              <w:rPr>
                <w:sz w:val="20"/>
                <w:szCs w:val="20"/>
              </w:rPr>
            </w:pPr>
            <w:r>
              <w:rPr>
                <w:sz w:val="20"/>
                <w:szCs w:val="20"/>
              </w:rPr>
              <w:t>PSMP</w:t>
            </w:r>
          </w:p>
        </w:tc>
        <w:tc>
          <w:tcPr>
            <w:tcW w:w="1559" w:type="dxa"/>
          </w:tcPr>
          <w:p w14:paraId="56B06D2C" w14:textId="2A676101" w:rsidR="00E579CA" w:rsidRPr="007B3FB9" w:rsidRDefault="009A072F" w:rsidP="00E579CA">
            <w:pPr>
              <w:rPr>
                <w:sz w:val="20"/>
                <w:szCs w:val="20"/>
              </w:rPr>
            </w:pPr>
            <w:r w:rsidRPr="009A072F">
              <w:rPr>
                <w:sz w:val="20"/>
                <w:szCs w:val="20"/>
              </w:rPr>
              <w:t>Target Wake Time (TWT)</w:t>
            </w:r>
          </w:p>
        </w:tc>
      </w:tr>
      <w:tr w:rsidR="009C2A92" w:rsidRPr="007B3FB9" w14:paraId="1231DCC5" w14:textId="77777777" w:rsidTr="009C2A92">
        <w:tc>
          <w:tcPr>
            <w:tcW w:w="2127" w:type="dxa"/>
          </w:tcPr>
          <w:p w14:paraId="7C0BE3C3" w14:textId="77777777" w:rsidR="00E579CA" w:rsidRPr="007B3FB9" w:rsidRDefault="00E579CA" w:rsidP="00E579CA">
            <w:pPr>
              <w:rPr>
                <w:sz w:val="20"/>
                <w:szCs w:val="20"/>
              </w:rPr>
            </w:pPr>
            <w:r w:rsidRPr="007B3FB9">
              <w:rPr>
                <w:sz w:val="20"/>
                <w:szCs w:val="20"/>
              </w:rPr>
              <w:t>Modulation techniques</w:t>
            </w:r>
          </w:p>
        </w:tc>
        <w:tc>
          <w:tcPr>
            <w:tcW w:w="2127" w:type="dxa"/>
          </w:tcPr>
          <w:p w14:paraId="6F2DBC2E" w14:textId="54C61A51" w:rsidR="00E579CA" w:rsidRPr="007B3FB9" w:rsidRDefault="00E579CA" w:rsidP="00E579CA">
            <w:pPr>
              <w:rPr>
                <w:sz w:val="20"/>
                <w:szCs w:val="20"/>
              </w:rPr>
            </w:pPr>
            <w:r>
              <w:rPr>
                <w:sz w:val="20"/>
                <w:szCs w:val="20"/>
              </w:rPr>
              <w:t>GFSK</w:t>
            </w:r>
          </w:p>
        </w:tc>
        <w:tc>
          <w:tcPr>
            <w:tcW w:w="1417" w:type="dxa"/>
          </w:tcPr>
          <w:p w14:paraId="63889D73" w14:textId="77777777" w:rsidR="002E275B" w:rsidRDefault="002E275B" w:rsidP="00E579CA">
            <w:pPr>
              <w:rPr>
                <w:sz w:val="20"/>
                <w:szCs w:val="20"/>
              </w:rPr>
            </w:pPr>
            <w:r>
              <w:rPr>
                <w:sz w:val="20"/>
                <w:szCs w:val="20"/>
              </w:rPr>
              <w:t>DBPSK/</w:t>
            </w:r>
          </w:p>
          <w:p w14:paraId="489912CB" w14:textId="3FE8C1B6" w:rsidR="00E579CA" w:rsidRPr="007B3FB9" w:rsidRDefault="002E275B" w:rsidP="00E579CA">
            <w:pPr>
              <w:rPr>
                <w:sz w:val="20"/>
                <w:szCs w:val="20"/>
              </w:rPr>
            </w:pPr>
            <w:r>
              <w:rPr>
                <w:sz w:val="20"/>
                <w:szCs w:val="20"/>
              </w:rPr>
              <w:t>DQPSK</w:t>
            </w:r>
            <w:r w:rsidR="00BE38C7">
              <w:rPr>
                <w:sz w:val="20"/>
                <w:szCs w:val="20"/>
              </w:rPr>
              <w:t xml:space="preserve"> </w:t>
            </w:r>
            <w:r>
              <w:rPr>
                <w:sz w:val="20"/>
                <w:szCs w:val="20"/>
              </w:rPr>
              <w:t>(CCK coding)</w:t>
            </w:r>
          </w:p>
        </w:tc>
        <w:tc>
          <w:tcPr>
            <w:tcW w:w="1418" w:type="dxa"/>
          </w:tcPr>
          <w:p w14:paraId="3372C6BF" w14:textId="3EC383CF" w:rsidR="00E579CA" w:rsidRPr="007B3FB9" w:rsidRDefault="002E275B" w:rsidP="00E579CA">
            <w:pPr>
              <w:rPr>
                <w:sz w:val="20"/>
                <w:szCs w:val="20"/>
              </w:rPr>
            </w:pPr>
            <w:r>
              <w:rPr>
                <w:sz w:val="20"/>
                <w:szCs w:val="20"/>
              </w:rPr>
              <w:t>DBPSK/DQPSK</w:t>
            </w:r>
          </w:p>
        </w:tc>
        <w:tc>
          <w:tcPr>
            <w:tcW w:w="1417" w:type="dxa"/>
          </w:tcPr>
          <w:p w14:paraId="2C694FF1" w14:textId="77777777" w:rsidR="002E275B" w:rsidRDefault="002E275B" w:rsidP="002E275B">
            <w:pPr>
              <w:rPr>
                <w:sz w:val="20"/>
                <w:szCs w:val="20"/>
              </w:rPr>
            </w:pPr>
            <w:r>
              <w:rPr>
                <w:sz w:val="20"/>
                <w:szCs w:val="20"/>
              </w:rPr>
              <w:t>DBPSK/</w:t>
            </w:r>
          </w:p>
          <w:p w14:paraId="4D74F821" w14:textId="77777777" w:rsidR="00E579CA" w:rsidRDefault="002E275B" w:rsidP="002E275B">
            <w:pPr>
              <w:rPr>
                <w:sz w:val="20"/>
                <w:szCs w:val="20"/>
              </w:rPr>
            </w:pPr>
            <w:r>
              <w:rPr>
                <w:sz w:val="20"/>
                <w:szCs w:val="20"/>
              </w:rPr>
              <w:t>QPSK/16-QAM/64-QAM/</w:t>
            </w:r>
          </w:p>
          <w:p w14:paraId="553F4E6C" w14:textId="623CB9AA" w:rsidR="002E275B" w:rsidRPr="007B3FB9" w:rsidRDefault="002E275B" w:rsidP="002E275B">
            <w:pPr>
              <w:rPr>
                <w:sz w:val="20"/>
                <w:szCs w:val="20"/>
              </w:rPr>
            </w:pPr>
          </w:p>
        </w:tc>
        <w:tc>
          <w:tcPr>
            <w:tcW w:w="1418" w:type="dxa"/>
          </w:tcPr>
          <w:p w14:paraId="0E8B4076" w14:textId="77777777" w:rsidR="002E275B" w:rsidRDefault="002E275B" w:rsidP="002E275B">
            <w:pPr>
              <w:rPr>
                <w:sz w:val="20"/>
                <w:szCs w:val="20"/>
              </w:rPr>
            </w:pPr>
            <w:r>
              <w:rPr>
                <w:sz w:val="20"/>
                <w:szCs w:val="20"/>
              </w:rPr>
              <w:t>DBPSK/</w:t>
            </w:r>
          </w:p>
          <w:p w14:paraId="0F349A54" w14:textId="77777777" w:rsidR="002E275B" w:rsidRDefault="002E275B" w:rsidP="002E275B">
            <w:pPr>
              <w:rPr>
                <w:sz w:val="20"/>
                <w:szCs w:val="20"/>
              </w:rPr>
            </w:pPr>
            <w:r>
              <w:rPr>
                <w:sz w:val="20"/>
                <w:szCs w:val="20"/>
              </w:rPr>
              <w:t>QPSK/16-QAM/64-QAM/</w:t>
            </w:r>
          </w:p>
          <w:p w14:paraId="78B0788C" w14:textId="7011497A" w:rsidR="00E579CA" w:rsidRPr="007B3FB9" w:rsidRDefault="002E275B" w:rsidP="002E275B">
            <w:pPr>
              <w:rPr>
                <w:sz w:val="20"/>
                <w:szCs w:val="20"/>
              </w:rPr>
            </w:pPr>
            <w:r>
              <w:rPr>
                <w:sz w:val="20"/>
                <w:szCs w:val="20"/>
              </w:rPr>
              <w:t>256-QAM</w:t>
            </w:r>
          </w:p>
        </w:tc>
        <w:tc>
          <w:tcPr>
            <w:tcW w:w="1559" w:type="dxa"/>
          </w:tcPr>
          <w:p w14:paraId="250D819B" w14:textId="43955D11" w:rsidR="00E579CA" w:rsidRPr="007B3FB9" w:rsidRDefault="005505B1" w:rsidP="00E579CA">
            <w:pPr>
              <w:rPr>
                <w:sz w:val="20"/>
                <w:szCs w:val="20"/>
              </w:rPr>
            </w:pPr>
            <w:r>
              <w:rPr>
                <w:sz w:val="20"/>
                <w:szCs w:val="20"/>
              </w:rPr>
              <w:t>OFDMA, 1024-QAM</w:t>
            </w:r>
          </w:p>
        </w:tc>
      </w:tr>
      <w:tr w:rsidR="009C2A92" w:rsidRPr="007B3FB9" w14:paraId="106D5451" w14:textId="77777777" w:rsidTr="009C2A92">
        <w:tc>
          <w:tcPr>
            <w:tcW w:w="2127" w:type="dxa"/>
          </w:tcPr>
          <w:p w14:paraId="1DEF33A8" w14:textId="77777777" w:rsidR="00E579CA" w:rsidRPr="007B3FB9" w:rsidRDefault="00E579CA" w:rsidP="00E579CA">
            <w:pPr>
              <w:rPr>
                <w:sz w:val="20"/>
                <w:szCs w:val="20"/>
              </w:rPr>
            </w:pPr>
            <w:r w:rsidRPr="007B3FB9">
              <w:rPr>
                <w:sz w:val="20"/>
                <w:szCs w:val="20"/>
              </w:rPr>
              <w:t>Spatial streams</w:t>
            </w:r>
          </w:p>
        </w:tc>
        <w:tc>
          <w:tcPr>
            <w:tcW w:w="2127" w:type="dxa"/>
          </w:tcPr>
          <w:p w14:paraId="7C9D6F72" w14:textId="5646B47C" w:rsidR="00E579CA" w:rsidRPr="007B3FB9" w:rsidRDefault="00E579CA" w:rsidP="00E579CA">
            <w:pPr>
              <w:rPr>
                <w:sz w:val="20"/>
                <w:szCs w:val="20"/>
              </w:rPr>
            </w:pPr>
          </w:p>
        </w:tc>
        <w:tc>
          <w:tcPr>
            <w:tcW w:w="1417" w:type="dxa"/>
          </w:tcPr>
          <w:p w14:paraId="3EC96A31" w14:textId="0E77141E" w:rsidR="00E579CA" w:rsidRPr="007B3FB9" w:rsidRDefault="0077274A" w:rsidP="00E579CA">
            <w:pPr>
              <w:rPr>
                <w:sz w:val="20"/>
                <w:szCs w:val="20"/>
              </w:rPr>
            </w:pPr>
            <w:r>
              <w:rPr>
                <w:sz w:val="20"/>
                <w:szCs w:val="20"/>
              </w:rPr>
              <w:t>1</w:t>
            </w:r>
          </w:p>
        </w:tc>
        <w:tc>
          <w:tcPr>
            <w:tcW w:w="1418" w:type="dxa"/>
          </w:tcPr>
          <w:p w14:paraId="4FFBA45B" w14:textId="26044FD3" w:rsidR="00E579CA" w:rsidRPr="007B3FB9" w:rsidRDefault="0077274A" w:rsidP="00E579CA">
            <w:pPr>
              <w:rPr>
                <w:sz w:val="20"/>
                <w:szCs w:val="20"/>
              </w:rPr>
            </w:pPr>
            <w:r>
              <w:rPr>
                <w:sz w:val="20"/>
                <w:szCs w:val="20"/>
              </w:rPr>
              <w:t>1</w:t>
            </w:r>
          </w:p>
        </w:tc>
        <w:tc>
          <w:tcPr>
            <w:tcW w:w="1417" w:type="dxa"/>
          </w:tcPr>
          <w:p w14:paraId="03DD06A3" w14:textId="16DF1823" w:rsidR="00E579CA" w:rsidRPr="007B3FB9" w:rsidRDefault="0077274A" w:rsidP="00E579CA">
            <w:pPr>
              <w:rPr>
                <w:sz w:val="20"/>
                <w:szCs w:val="20"/>
              </w:rPr>
            </w:pPr>
            <w:r>
              <w:rPr>
                <w:sz w:val="20"/>
                <w:szCs w:val="20"/>
              </w:rPr>
              <w:t>~4</w:t>
            </w:r>
          </w:p>
        </w:tc>
        <w:tc>
          <w:tcPr>
            <w:tcW w:w="1418" w:type="dxa"/>
          </w:tcPr>
          <w:p w14:paraId="51544AF2" w14:textId="13E7C30B" w:rsidR="00E579CA" w:rsidRPr="007B3FB9" w:rsidRDefault="0077274A" w:rsidP="00E579CA">
            <w:pPr>
              <w:rPr>
                <w:sz w:val="20"/>
                <w:szCs w:val="20"/>
              </w:rPr>
            </w:pPr>
            <w:r>
              <w:rPr>
                <w:sz w:val="20"/>
                <w:szCs w:val="20"/>
              </w:rPr>
              <w:t>~8</w:t>
            </w:r>
          </w:p>
        </w:tc>
        <w:tc>
          <w:tcPr>
            <w:tcW w:w="1559" w:type="dxa"/>
          </w:tcPr>
          <w:p w14:paraId="29CBF471" w14:textId="6FA795EB" w:rsidR="00E579CA" w:rsidRPr="007B3FB9" w:rsidRDefault="005505B1" w:rsidP="00E579CA">
            <w:pPr>
              <w:rPr>
                <w:sz w:val="20"/>
                <w:szCs w:val="20"/>
              </w:rPr>
            </w:pPr>
            <w:r>
              <w:rPr>
                <w:sz w:val="20"/>
                <w:szCs w:val="20"/>
              </w:rPr>
              <w:t>~8</w:t>
            </w:r>
          </w:p>
        </w:tc>
      </w:tr>
      <w:tr w:rsidR="009C2A92" w:rsidRPr="007B3FB9" w14:paraId="58B36E3D" w14:textId="77777777" w:rsidTr="009C2A92">
        <w:tc>
          <w:tcPr>
            <w:tcW w:w="2127" w:type="dxa"/>
          </w:tcPr>
          <w:p w14:paraId="4D4862EB" w14:textId="77777777" w:rsidR="00E579CA" w:rsidRPr="007B3FB9" w:rsidRDefault="00E579CA" w:rsidP="00E579CA">
            <w:pPr>
              <w:rPr>
                <w:sz w:val="20"/>
                <w:szCs w:val="20"/>
              </w:rPr>
            </w:pPr>
            <w:r>
              <w:rPr>
                <w:sz w:val="20"/>
                <w:szCs w:val="20"/>
              </w:rPr>
              <w:t xml:space="preserve">Single </w:t>
            </w:r>
            <w:r w:rsidRPr="007B3FB9">
              <w:rPr>
                <w:sz w:val="20"/>
                <w:szCs w:val="20"/>
              </w:rPr>
              <w:t>AP</w:t>
            </w:r>
            <w:r>
              <w:rPr>
                <w:sz w:val="20"/>
                <w:szCs w:val="20"/>
              </w:rPr>
              <w:t xml:space="preserve"> </w:t>
            </w:r>
            <w:r w:rsidRPr="007B3FB9">
              <w:rPr>
                <w:sz w:val="20"/>
                <w:szCs w:val="20"/>
              </w:rPr>
              <w:t>capacity</w:t>
            </w:r>
          </w:p>
        </w:tc>
        <w:tc>
          <w:tcPr>
            <w:tcW w:w="2127" w:type="dxa"/>
          </w:tcPr>
          <w:p w14:paraId="6D07B3C0" w14:textId="70ED7EC6" w:rsidR="00E579CA" w:rsidRPr="007B3FB9" w:rsidRDefault="00E579CA" w:rsidP="00E579CA">
            <w:pPr>
              <w:rPr>
                <w:sz w:val="20"/>
                <w:szCs w:val="20"/>
              </w:rPr>
            </w:pPr>
          </w:p>
        </w:tc>
        <w:tc>
          <w:tcPr>
            <w:tcW w:w="1417" w:type="dxa"/>
          </w:tcPr>
          <w:p w14:paraId="5B87B98B" w14:textId="3AC52C4D" w:rsidR="00E579CA" w:rsidRPr="007B3FB9" w:rsidRDefault="0077274A" w:rsidP="00E579CA">
            <w:pPr>
              <w:rPr>
                <w:sz w:val="20"/>
                <w:szCs w:val="20"/>
              </w:rPr>
            </w:pPr>
            <w:r>
              <w:rPr>
                <w:sz w:val="20"/>
                <w:szCs w:val="20"/>
              </w:rPr>
              <w:t>~</w:t>
            </w:r>
            <w:r w:rsidR="009A072F">
              <w:rPr>
                <w:sz w:val="20"/>
                <w:szCs w:val="20"/>
              </w:rPr>
              <w:t>32 clients</w:t>
            </w:r>
          </w:p>
        </w:tc>
        <w:tc>
          <w:tcPr>
            <w:tcW w:w="1418" w:type="dxa"/>
          </w:tcPr>
          <w:p w14:paraId="00E5FFD0" w14:textId="7CA0AACB" w:rsidR="00E579CA" w:rsidRPr="007B3FB9" w:rsidRDefault="0077274A" w:rsidP="00E579CA">
            <w:pPr>
              <w:rPr>
                <w:sz w:val="20"/>
                <w:szCs w:val="20"/>
              </w:rPr>
            </w:pPr>
            <w:r>
              <w:rPr>
                <w:sz w:val="20"/>
                <w:szCs w:val="20"/>
              </w:rPr>
              <w:t>~32</w:t>
            </w:r>
          </w:p>
        </w:tc>
        <w:tc>
          <w:tcPr>
            <w:tcW w:w="1417" w:type="dxa"/>
          </w:tcPr>
          <w:p w14:paraId="12937AC6" w14:textId="07705CB1" w:rsidR="00E579CA" w:rsidRPr="007B3FB9" w:rsidRDefault="0077274A" w:rsidP="00E579CA">
            <w:pPr>
              <w:rPr>
                <w:sz w:val="20"/>
                <w:szCs w:val="20"/>
              </w:rPr>
            </w:pPr>
            <w:r>
              <w:rPr>
                <w:sz w:val="20"/>
                <w:szCs w:val="20"/>
              </w:rPr>
              <w:t>~60</w:t>
            </w:r>
          </w:p>
        </w:tc>
        <w:tc>
          <w:tcPr>
            <w:tcW w:w="1418" w:type="dxa"/>
          </w:tcPr>
          <w:p w14:paraId="3ED9B7DA" w14:textId="285C7AD0" w:rsidR="00E579CA" w:rsidRPr="007B3FB9" w:rsidRDefault="0077274A" w:rsidP="00E579CA">
            <w:pPr>
              <w:rPr>
                <w:sz w:val="20"/>
                <w:szCs w:val="20"/>
              </w:rPr>
            </w:pPr>
            <w:r>
              <w:rPr>
                <w:sz w:val="20"/>
                <w:szCs w:val="20"/>
              </w:rPr>
              <w:t>~100</w:t>
            </w:r>
          </w:p>
        </w:tc>
        <w:tc>
          <w:tcPr>
            <w:tcW w:w="1559" w:type="dxa"/>
          </w:tcPr>
          <w:p w14:paraId="416EF4D5" w14:textId="3F2CBED0" w:rsidR="00E579CA" w:rsidRPr="007B3FB9" w:rsidRDefault="005505B1" w:rsidP="00E579CA">
            <w:pPr>
              <w:rPr>
                <w:sz w:val="20"/>
                <w:szCs w:val="20"/>
              </w:rPr>
            </w:pPr>
            <w:r>
              <w:rPr>
                <w:sz w:val="20"/>
                <w:szCs w:val="20"/>
              </w:rPr>
              <w:t>~256</w:t>
            </w:r>
          </w:p>
        </w:tc>
      </w:tr>
      <w:tr w:rsidR="009C2A92" w:rsidRPr="007B3FB9" w14:paraId="49513F44" w14:textId="77777777" w:rsidTr="009C2A92">
        <w:tc>
          <w:tcPr>
            <w:tcW w:w="2127" w:type="dxa"/>
          </w:tcPr>
          <w:p w14:paraId="7698F259" w14:textId="77777777" w:rsidR="00E579CA" w:rsidRPr="007B3FB9" w:rsidRDefault="00E579CA" w:rsidP="00E579CA">
            <w:pPr>
              <w:rPr>
                <w:sz w:val="20"/>
                <w:szCs w:val="20"/>
              </w:rPr>
            </w:pPr>
            <w:r w:rsidRPr="007B3FB9">
              <w:rPr>
                <w:sz w:val="20"/>
                <w:szCs w:val="20"/>
              </w:rPr>
              <w:t>Components</w:t>
            </w:r>
          </w:p>
        </w:tc>
        <w:tc>
          <w:tcPr>
            <w:tcW w:w="2127" w:type="dxa"/>
          </w:tcPr>
          <w:p w14:paraId="64963884" w14:textId="4CF446B1" w:rsidR="00E579CA" w:rsidRPr="007B3FB9" w:rsidRDefault="00E579CA" w:rsidP="00E579CA">
            <w:pPr>
              <w:rPr>
                <w:sz w:val="20"/>
                <w:szCs w:val="20"/>
              </w:rPr>
            </w:pPr>
            <w:r>
              <w:rPr>
                <w:sz w:val="20"/>
                <w:szCs w:val="20"/>
              </w:rPr>
              <w:t>T</w:t>
            </w:r>
            <w:r w:rsidRPr="00B15D73">
              <w:rPr>
                <w:sz w:val="20"/>
                <w:szCs w:val="20"/>
              </w:rPr>
              <w:t>ransceiver,</w:t>
            </w:r>
            <w:r>
              <w:rPr>
                <w:sz w:val="20"/>
                <w:szCs w:val="20"/>
              </w:rPr>
              <w:t xml:space="preserve"> b</w:t>
            </w:r>
            <w:r w:rsidRPr="00B15D73">
              <w:rPr>
                <w:sz w:val="20"/>
                <w:szCs w:val="20"/>
              </w:rPr>
              <w:t>aseband, protocol stack</w:t>
            </w:r>
            <w:r>
              <w:rPr>
                <w:sz w:val="20"/>
                <w:szCs w:val="20"/>
              </w:rPr>
              <w:t>, antenna</w:t>
            </w:r>
          </w:p>
        </w:tc>
        <w:tc>
          <w:tcPr>
            <w:tcW w:w="1417" w:type="dxa"/>
          </w:tcPr>
          <w:p w14:paraId="717AA427" w14:textId="77777777" w:rsidR="00E579CA" w:rsidRDefault="009A072F" w:rsidP="00E579CA">
            <w:pPr>
              <w:rPr>
                <w:sz w:val="20"/>
                <w:szCs w:val="20"/>
              </w:rPr>
            </w:pPr>
            <w:proofErr w:type="spellStart"/>
            <w:r>
              <w:rPr>
                <w:sz w:val="20"/>
                <w:szCs w:val="20"/>
              </w:rPr>
              <w:t>Wifi</w:t>
            </w:r>
            <w:proofErr w:type="spellEnd"/>
            <w:r>
              <w:rPr>
                <w:sz w:val="20"/>
                <w:szCs w:val="20"/>
              </w:rPr>
              <w:t>-transceiver,</w:t>
            </w:r>
          </w:p>
          <w:p w14:paraId="72030747" w14:textId="4046DF9F" w:rsidR="009A072F" w:rsidRPr="007B3FB9" w:rsidRDefault="009A072F" w:rsidP="00E579CA">
            <w:pPr>
              <w:rPr>
                <w:sz w:val="20"/>
                <w:szCs w:val="20"/>
              </w:rPr>
            </w:pPr>
            <w:r>
              <w:rPr>
                <w:sz w:val="20"/>
                <w:szCs w:val="20"/>
              </w:rPr>
              <w:t>antenna</w:t>
            </w:r>
          </w:p>
        </w:tc>
        <w:tc>
          <w:tcPr>
            <w:tcW w:w="1418" w:type="dxa"/>
          </w:tcPr>
          <w:p w14:paraId="67FB573A"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793B1B23" w14:textId="304E4AA0" w:rsidR="00E579CA" w:rsidRPr="007B3FB9" w:rsidRDefault="0077274A" w:rsidP="0077274A">
            <w:pPr>
              <w:rPr>
                <w:sz w:val="20"/>
                <w:szCs w:val="20"/>
              </w:rPr>
            </w:pPr>
            <w:r>
              <w:rPr>
                <w:sz w:val="20"/>
                <w:szCs w:val="20"/>
              </w:rPr>
              <w:t>antenna</w:t>
            </w:r>
          </w:p>
        </w:tc>
        <w:tc>
          <w:tcPr>
            <w:tcW w:w="1417" w:type="dxa"/>
          </w:tcPr>
          <w:p w14:paraId="64DAF2D8"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6B8D00BA" w14:textId="45927541" w:rsidR="00E579CA" w:rsidRPr="007B3FB9" w:rsidRDefault="0077274A" w:rsidP="0077274A">
            <w:pPr>
              <w:rPr>
                <w:sz w:val="20"/>
                <w:szCs w:val="20"/>
              </w:rPr>
            </w:pPr>
            <w:r>
              <w:rPr>
                <w:sz w:val="20"/>
                <w:szCs w:val="20"/>
              </w:rPr>
              <w:t>Antenna (MIMO support)</w:t>
            </w:r>
          </w:p>
        </w:tc>
        <w:tc>
          <w:tcPr>
            <w:tcW w:w="1418" w:type="dxa"/>
          </w:tcPr>
          <w:p w14:paraId="59283781"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1B61D8E2" w14:textId="134FA283" w:rsidR="00E579CA" w:rsidRPr="007B3FB9" w:rsidRDefault="0077274A" w:rsidP="0077274A">
            <w:pPr>
              <w:rPr>
                <w:sz w:val="20"/>
                <w:szCs w:val="20"/>
              </w:rPr>
            </w:pPr>
            <w:r>
              <w:rPr>
                <w:sz w:val="20"/>
                <w:szCs w:val="20"/>
              </w:rPr>
              <w:t>Antenna (MIMO, MU-MIMO support)</w:t>
            </w:r>
          </w:p>
        </w:tc>
        <w:tc>
          <w:tcPr>
            <w:tcW w:w="1559" w:type="dxa"/>
          </w:tcPr>
          <w:p w14:paraId="3F05724F" w14:textId="77777777" w:rsidR="005505B1" w:rsidRDefault="005505B1" w:rsidP="005505B1">
            <w:pPr>
              <w:rPr>
                <w:sz w:val="20"/>
                <w:szCs w:val="20"/>
              </w:rPr>
            </w:pPr>
            <w:proofErr w:type="spellStart"/>
            <w:r>
              <w:rPr>
                <w:sz w:val="20"/>
                <w:szCs w:val="20"/>
              </w:rPr>
              <w:t>Wifi</w:t>
            </w:r>
            <w:proofErr w:type="spellEnd"/>
            <w:r>
              <w:rPr>
                <w:sz w:val="20"/>
                <w:szCs w:val="20"/>
              </w:rPr>
              <w:t>-transceiver,</w:t>
            </w:r>
          </w:p>
          <w:p w14:paraId="13CA0C94" w14:textId="6795BFF1" w:rsidR="00E579CA" w:rsidRPr="007B3FB9" w:rsidRDefault="005505B1" w:rsidP="005505B1">
            <w:pPr>
              <w:rPr>
                <w:sz w:val="20"/>
                <w:szCs w:val="20"/>
              </w:rPr>
            </w:pPr>
            <w:r>
              <w:rPr>
                <w:sz w:val="20"/>
                <w:szCs w:val="20"/>
              </w:rPr>
              <w:t>Antenna (MIMO, MU-MIMO, OFDMA support)</w:t>
            </w:r>
          </w:p>
        </w:tc>
      </w:tr>
      <w:tr w:rsidR="009C2A92" w:rsidRPr="007B3FB9" w14:paraId="6907DF40" w14:textId="77777777" w:rsidTr="009C2A92">
        <w:tc>
          <w:tcPr>
            <w:tcW w:w="2127" w:type="dxa"/>
          </w:tcPr>
          <w:p w14:paraId="4CF4E1B4" w14:textId="77777777" w:rsidR="00E579CA" w:rsidRPr="007B3FB9" w:rsidRDefault="00E579CA" w:rsidP="00E579CA">
            <w:pPr>
              <w:rPr>
                <w:sz w:val="20"/>
                <w:szCs w:val="20"/>
              </w:rPr>
            </w:pPr>
            <w:r w:rsidRPr="007B3FB9">
              <w:rPr>
                <w:sz w:val="20"/>
                <w:szCs w:val="20"/>
              </w:rPr>
              <w:t xml:space="preserve">Energy consumption </w:t>
            </w:r>
          </w:p>
        </w:tc>
        <w:tc>
          <w:tcPr>
            <w:tcW w:w="2127" w:type="dxa"/>
          </w:tcPr>
          <w:p w14:paraId="69839399" w14:textId="242FA196" w:rsidR="00E579CA" w:rsidRPr="007B3FB9" w:rsidRDefault="00E579CA" w:rsidP="00E579CA">
            <w:pPr>
              <w:rPr>
                <w:sz w:val="20"/>
                <w:szCs w:val="20"/>
              </w:rPr>
            </w:pPr>
            <w:r>
              <w:rPr>
                <w:sz w:val="20"/>
                <w:szCs w:val="20"/>
              </w:rPr>
              <w:t>Low, less than 30 mA</w:t>
            </w:r>
          </w:p>
        </w:tc>
        <w:tc>
          <w:tcPr>
            <w:tcW w:w="1417" w:type="dxa"/>
          </w:tcPr>
          <w:p w14:paraId="77C25348" w14:textId="4110CF40" w:rsidR="00E579CA" w:rsidRPr="007B3FB9" w:rsidRDefault="009A072F" w:rsidP="00E579CA">
            <w:pPr>
              <w:rPr>
                <w:sz w:val="20"/>
                <w:szCs w:val="20"/>
              </w:rPr>
            </w:pPr>
            <w:r>
              <w:rPr>
                <w:sz w:val="20"/>
                <w:szCs w:val="20"/>
              </w:rPr>
              <w:t xml:space="preserve">Moderate, </w:t>
            </w:r>
          </w:p>
        </w:tc>
        <w:tc>
          <w:tcPr>
            <w:tcW w:w="1418" w:type="dxa"/>
          </w:tcPr>
          <w:p w14:paraId="7501F746" w14:textId="4691ADF2" w:rsidR="00E579CA" w:rsidRPr="007B3FB9" w:rsidRDefault="0077274A" w:rsidP="00E579CA">
            <w:pPr>
              <w:rPr>
                <w:sz w:val="20"/>
                <w:szCs w:val="20"/>
              </w:rPr>
            </w:pPr>
            <w:r>
              <w:rPr>
                <w:sz w:val="20"/>
                <w:szCs w:val="20"/>
              </w:rPr>
              <w:t>M</w:t>
            </w:r>
          </w:p>
        </w:tc>
        <w:tc>
          <w:tcPr>
            <w:tcW w:w="1417" w:type="dxa"/>
          </w:tcPr>
          <w:p w14:paraId="67783E06" w14:textId="615B539D" w:rsidR="00E579CA" w:rsidRPr="007B3FB9" w:rsidRDefault="0077274A" w:rsidP="00E579CA">
            <w:pPr>
              <w:rPr>
                <w:sz w:val="20"/>
                <w:szCs w:val="20"/>
              </w:rPr>
            </w:pPr>
            <w:r>
              <w:rPr>
                <w:sz w:val="20"/>
                <w:szCs w:val="20"/>
              </w:rPr>
              <w:t>M~H</w:t>
            </w:r>
          </w:p>
        </w:tc>
        <w:tc>
          <w:tcPr>
            <w:tcW w:w="1418" w:type="dxa"/>
          </w:tcPr>
          <w:p w14:paraId="0AF0674A" w14:textId="55E22E74" w:rsidR="00E579CA" w:rsidRPr="007B3FB9" w:rsidRDefault="0077274A" w:rsidP="00E579CA">
            <w:pPr>
              <w:rPr>
                <w:sz w:val="20"/>
                <w:szCs w:val="20"/>
              </w:rPr>
            </w:pPr>
            <w:r>
              <w:rPr>
                <w:sz w:val="20"/>
                <w:szCs w:val="20"/>
              </w:rPr>
              <w:t>Higher</w:t>
            </w:r>
          </w:p>
        </w:tc>
        <w:tc>
          <w:tcPr>
            <w:tcW w:w="1559" w:type="dxa"/>
          </w:tcPr>
          <w:p w14:paraId="43B74611" w14:textId="157A3194" w:rsidR="00E579CA" w:rsidRPr="007B3FB9" w:rsidRDefault="005505B1" w:rsidP="00E579CA">
            <w:pPr>
              <w:rPr>
                <w:sz w:val="20"/>
                <w:szCs w:val="20"/>
              </w:rPr>
            </w:pPr>
            <w:r>
              <w:rPr>
                <w:sz w:val="20"/>
                <w:szCs w:val="20"/>
              </w:rPr>
              <w:t>Higher</w:t>
            </w:r>
          </w:p>
        </w:tc>
      </w:tr>
      <w:tr w:rsidR="009C2A92" w:rsidRPr="007B3FB9" w14:paraId="5DB43AE3" w14:textId="77777777" w:rsidTr="009C2A92">
        <w:tc>
          <w:tcPr>
            <w:tcW w:w="2127" w:type="dxa"/>
          </w:tcPr>
          <w:p w14:paraId="6E0C9BB9" w14:textId="77777777" w:rsidR="00E579CA" w:rsidRPr="007B3FB9" w:rsidRDefault="00E579CA" w:rsidP="00E579CA">
            <w:pPr>
              <w:rPr>
                <w:sz w:val="20"/>
                <w:szCs w:val="20"/>
              </w:rPr>
            </w:pPr>
            <w:r w:rsidRPr="007B3FB9">
              <w:rPr>
                <w:sz w:val="20"/>
                <w:szCs w:val="20"/>
              </w:rPr>
              <w:t xml:space="preserve">Network </w:t>
            </w:r>
            <w:r>
              <w:rPr>
                <w:sz w:val="20"/>
                <w:szCs w:val="20"/>
              </w:rPr>
              <w:t>mode</w:t>
            </w:r>
          </w:p>
        </w:tc>
        <w:tc>
          <w:tcPr>
            <w:tcW w:w="2127" w:type="dxa"/>
          </w:tcPr>
          <w:p w14:paraId="356C1AEE" w14:textId="77777777" w:rsidR="00E579CA" w:rsidRDefault="00E579CA" w:rsidP="00E579CA">
            <w:pPr>
              <w:rPr>
                <w:sz w:val="20"/>
                <w:szCs w:val="20"/>
              </w:rPr>
            </w:pPr>
            <w:r>
              <w:rPr>
                <w:sz w:val="20"/>
                <w:szCs w:val="20"/>
              </w:rPr>
              <w:t>Point-to-Point,</w:t>
            </w:r>
          </w:p>
          <w:p w14:paraId="1D509315" w14:textId="77777777" w:rsidR="00E579CA" w:rsidRDefault="00E579CA" w:rsidP="00E579CA">
            <w:pPr>
              <w:rPr>
                <w:sz w:val="20"/>
                <w:szCs w:val="20"/>
              </w:rPr>
            </w:pPr>
            <w:r>
              <w:rPr>
                <w:sz w:val="20"/>
                <w:szCs w:val="20"/>
              </w:rPr>
              <w:t>Broadcast,</w:t>
            </w:r>
          </w:p>
          <w:p w14:paraId="74BF039C" w14:textId="24D7A2D7" w:rsidR="00E579CA" w:rsidRPr="007B3FB9" w:rsidRDefault="00E579CA" w:rsidP="00E579CA">
            <w:pPr>
              <w:rPr>
                <w:sz w:val="20"/>
                <w:szCs w:val="20"/>
              </w:rPr>
            </w:pPr>
            <w:r>
              <w:rPr>
                <w:sz w:val="20"/>
                <w:szCs w:val="20"/>
              </w:rPr>
              <w:t>Mesh</w:t>
            </w:r>
          </w:p>
        </w:tc>
        <w:tc>
          <w:tcPr>
            <w:tcW w:w="1417" w:type="dxa"/>
          </w:tcPr>
          <w:p w14:paraId="5EFA7E2B" w14:textId="3234823E" w:rsidR="00E579CA" w:rsidRPr="007B3FB9" w:rsidRDefault="009A072F" w:rsidP="00E579CA">
            <w:pPr>
              <w:rPr>
                <w:sz w:val="20"/>
                <w:szCs w:val="20"/>
              </w:rPr>
            </w:pPr>
            <w:r>
              <w:rPr>
                <w:sz w:val="20"/>
                <w:szCs w:val="20"/>
              </w:rPr>
              <w:t>Infrastructure, ad-hoc</w:t>
            </w:r>
          </w:p>
        </w:tc>
        <w:tc>
          <w:tcPr>
            <w:tcW w:w="1418" w:type="dxa"/>
          </w:tcPr>
          <w:p w14:paraId="4AC71342" w14:textId="3ADE3BBB" w:rsidR="00E579CA" w:rsidRPr="007B3FB9" w:rsidRDefault="0077274A" w:rsidP="00E579CA">
            <w:pPr>
              <w:rPr>
                <w:sz w:val="20"/>
                <w:szCs w:val="20"/>
              </w:rPr>
            </w:pPr>
            <w:r>
              <w:rPr>
                <w:sz w:val="20"/>
                <w:szCs w:val="20"/>
              </w:rPr>
              <w:t>Infrastructure, ad-hoc</w:t>
            </w:r>
          </w:p>
        </w:tc>
        <w:tc>
          <w:tcPr>
            <w:tcW w:w="1417" w:type="dxa"/>
          </w:tcPr>
          <w:p w14:paraId="523AAA6F" w14:textId="1B0164FF" w:rsidR="00E579CA" w:rsidRPr="007B3FB9" w:rsidRDefault="0077274A" w:rsidP="00E579CA">
            <w:pPr>
              <w:rPr>
                <w:sz w:val="20"/>
                <w:szCs w:val="20"/>
              </w:rPr>
            </w:pPr>
            <w:r>
              <w:rPr>
                <w:sz w:val="20"/>
                <w:szCs w:val="20"/>
              </w:rPr>
              <w:t>Infrastructure, ad-hoc</w:t>
            </w:r>
          </w:p>
        </w:tc>
        <w:tc>
          <w:tcPr>
            <w:tcW w:w="1418" w:type="dxa"/>
          </w:tcPr>
          <w:p w14:paraId="2FA94DE6" w14:textId="18050993" w:rsidR="00E579CA" w:rsidRPr="007B3FB9" w:rsidRDefault="0077274A" w:rsidP="00E579CA">
            <w:pPr>
              <w:rPr>
                <w:sz w:val="20"/>
                <w:szCs w:val="20"/>
              </w:rPr>
            </w:pPr>
            <w:r>
              <w:rPr>
                <w:sz w:val="20"/>
                <w:szCs w:val="20"/>
              </w:rPr>
              <w:t>Infrastructure</w:t>
            </w:r>
          </w:p>
        </w:tc>
        <w:tc>
          <w:tcPr>
            <w:tcW w:w="1559" w:type="dxa"/>
          </w:tcPr>
          <w:p w14:paraId="0D1E47C6" w14:textId="30D30465" w:rsidR="00E579CA" w:rsidRPr="007B3FB9" w:rsidRDefault="005505B1" w:rsidP="00E579CA">
            <w:pPr>
              <w:rPr>
                <w:sz w:val="20"/>
                <w:szCs w:val="20"/>
              </w:rPr>
            </w:pPr>
            <w:r>
              <w:rPr>
                <w:sz w:val="20"/>
                <w:szCs w:val="20"/>
              </w:rPr>
              <w:t>Infrastructure</w:t>
            </w:r>
          </w:p>
        </w:tc>
      </w:tr>
      <w:tr w:rsidR="009C2A92" w:rsidRPr="007B3FB9" w14:paraId="261EAB5B" w14:textId="77777777" w:rsidTr="009C2A92">
        <w:tc>
          <w:tcPr>
            <w:tcW w:w="2127" w:type="dxa"/>
          </w:tcPr>
          <w:p w14:paraId="66440D00" w14:textId="77777777" w:rsidR="00E579CA" w:rsidRPr="007B3FB9" w:rsidRDefault="00E579CA" w:rsidP="00E579CA">
            <w:pPr>
              <w:rPr>
                <w:sz w:val="20"/>
                <w:szCs w:val="20"/>
              </w:rPr>
            </w:pPr>
            <w:r>
              <w:rPr>
                <w:sz w:val="20"/>
                <w:szCs w:val="20"/>
              </w:rPr>
              <w:t>Distance</w:t>
            </w:r>
          </w:p>
        </w:tc>
        <w:tc>
          <w:tcPr>
            <w:tcW w:w="2127" w:type="dxa"/>
          </w:tcPr>
          <w:p w14:paraId="5BB3A079" w14:textId="70E04D7F" w:rsidR="00E579CA" w:rsidRPr="007B3FB9" w:rsidRDefault="00E579CA" w:rsidP="00E579CA">
            <w:pPr>
              <w:tabs>
                <w:tab w:val="left" w:pos="395"/>
              </w:tabs>
              <w:rPr>
                <w:sz w:val="20"/>
                <w:szCs w:val="20"/>
              </w:rPr>
            </w:pPr>
            <w:r>
              <w:rPr>
                <w:sz w:val="20"/>
                <w:szCs w:val="20"/>
              </w:rPr>
              <w:t>Up to 100</w:t>
            </w:r>
          </w:p>
        </w:tc>
        <w:tc>
          <w:tcPr>
            <w:tcW w:w="1417" w:type="dxa"/>
          </w:tcPr>
          <w:p w14:paraId="15203C3E" w14:textId="78E9D28C" w:rsidR="00E579CA" w:rsidRPr="007B3FB9" w:rsidRDefault="0077274A" w:rsidP="00E579CA">
            <w:pPr>
              <w:rPr>
                <w:sz w:val="20"/>
                <w:szCs w:val="20"/>
              </w:rPr>
            </w:pPr>
            <w:r>
              <w:rPr>
                <w:sz w:val="20"/>
                <w:szCs w:val="20"/>
              </w:rPr>
              <w:t>M</w:t>
            </w:r>
          </w:p>
        </w:tc>
        <w:tc>
          <w:tcPr>
            <w:tcW w:w="1418" w:type="dxa"/>
          </w:tcPr>
          <w:p w14:paraId="10B3DAC9" w14:textId="7AA639DD" w:rsidR="00E579CA" w:rsidRPr="007B3FB9" w:rsidRDefault="0077274A" w:rsidP="00E579CA">
            <w:pPr>
              <w:rPr>
                <w:sz w:val="20"/>
                <w:szCs w:val="20"/>
              </w:rPr>
            </w:pPr>
            <w:r>
              <w:rPr>
                <w:sz w:val="20"/>
                <w:szCs w:val="20"/>
              </w:rPr>
              <w:t>M</w:t>
            </w:r>
          </w:p>
        </w:tc>
        <w:tc>
          <w:tcPr>
            <w:tcW w:w="1417" w:type="dxa"/>
          </w:tcPr>
          <w:p w14:paraId="5EDD16B4" w14:textId="4B701654" w:rsidR="00E579CA" w:rsidRPr="007B3FB9" w:rsidRDefault="0077274A" w:rsidP="00E579CA">
            <w:pPr>
              <w:rPr>
                <w:sz w:val="20"/>
                <w:szCs w:val="20"/>
              </w:rPr>
            </w:pPr>
            <w:r>
              <w:rPr>
                <w:sz w:val="20"/>
                <w:szCs w:val="20"/>
              </w:rPr>
              <w:t>Extended</w:t>
            </w:r>
          </w:p>
        </w:tc>
        <w:tc>
          <w:tcPr>
            <w:tcW w:w="1418" w:type="dxa"/>
          </w:tcPr>
          <w:p w14:paraId="62BCCE61" w14:textId="4CCD0042" w:rsidR="00E579CA" w:rsidRPr="007B3FB9" w:rsidRDefault="0077274A" w:rsidP="00E579CA">
            <w:pPr>
              <w:rPr>
                <w:sz w:val="20"/>
                <w:szCs w:val="20"/>
              </w:rPr>
            </w:pPr>
            <w:r>
              <w:rPr>
                <w:sz w:val="20"/>
                <w:szCs w:val="20"/>
              </w:rPr>
              <w:t>Extended, Faster speeds over shorter dis.</w:t>
            </w:r>
          </w:p>
        </w:tc>
        <w:tc>
          <w:tcPr>
            <w:tcW w:w="1559" w:type="dxa"/>
          </w:tcPr>
          <w:p w14:paraId="00465B06" w14:textId="117505F3" w:rsidR="00E579CA" w:rsidRPr="007B3FB9" w:rsidRDefault="005505B1" w:rsidP="00E579CA">
            <w:pPr>
              <w:rPr>
                <w:sz w:val="20"/>
                <w:szCs w:val="20"/>
              </w:rPr>
            </w:pPr>
            <w:r>
              <w:rPr>
                <w:sz w:val="20"/>
                <w:szCs w:val="20"/>
              </w:rPr>
              <w:t xml:space="preserve">Improved range and performance in high-density environment </w:t>
            </w:r>
          </w:p>
        </w:tc>
      </w:tr>
      <w:tr w:rsidR="009C2A92" w:rsidRPr="007B3FB9" w14:paraId="4EB7F334" w14:textId="77777777" w:rsidTr="009C2A92">
        <w:tc>
          <w:tcPr>
            <w:tcW w:w="2127" w:type="dxa"/>
          </w:tcPr>
          <w:p w14:paraId="01A0820E" w14:textId="77777777" w:rsidR="00E579CA" w:rsidRPr="007B3FB9" w:rsidRDefault="00E579CA" w:rsidP="00E579CA">
            <w:pPr>
              <w:rPr>
                <w:sz w:val="20"/>
                <w:szCs w:val="20"/>
              </w:rPr>
            </w:pPr>
            <w:r>
              <w:rPr>
                <w:sz w:val="20"/>
                <w:szCs w:val="20"/>
              </w:rPr>
              <w:lastRenderedPageBreak/>
              <w:t>Security</w:t>
            </w:r>
          </w:p>
        </w:tc>
        <w:tc>
          <w:tcPr>
            <w:tcW w:w="2127" w:type="dxa"/>
          </w:tcPr>
          <w:p w14:paraId="5768A232" w14:textId="77777777" w:rsidR="005505B1" w:rsidRDefault="00E579CA" w:rsidP="00E579CA">
            <w:pPr>
              <w:rPr>
                <w:sz w:val="20"/>
                <w:szCs w:val="20"/>
              </w:rPr>
            </w:pPr>
            <w:r w:rsidRPr="003D11CC">
              <w:rPr>
                <w:sz w:val="20"/>
                <w:szCs w:val="20"/>
              </w:rPr>
              <w:t xml:space="preserve">64b/128b, </w:t>
            </w:r>
          </w:p>
          <w:p w14:paraId="05A9F33C" w14:textId="20EA4BBF" w:rsidR="00E579CA" w:rsidRPr="007B3FB9" w:rsidRDefault="00E579CA" w:rsidP="00E579CA">
            <w:pPr>
              <w:rPr>
                <w:sz w:val="20"/>
                <w:szCs w:val="20"/>
              </w:rPr>
            </w:pPr>
            <w:r w:rsidRPr="003D11CC">
              <w:rPr>
                <w:sz w:val="20"/>
                <w:szCs w:val="20"/>
              </w:rPr>
              <w:t>user defined application layer</w:t>
            </w:r>
          </w:p>
        </w:tc>
        <w:tc>
          <w:tcPr>
            <w:tcW w:w="1417" w:type="dxa"/>
          </w:tcPr>
          <w:p w14:paraId="63E4F55A" w14:textId="4980DAAA" w:rsidR="00E579CA" w:rsidRPr="007B3FB9" w:rsidRDefault="0077274A" w:rsidP="00E579CA">
            <w:pPr>
              <w:rPr>
                <w:sz w:val="20"/>
                <w:szCs w:val="20"/>
              </w:rPr>
            </w:pPr>
            <w:r>
              <w:rPr>
                <w:sz w:val="20"/>
                <w:szCs w:val="20"/>
              </w:rPr>
              <w:t>WEP, WPA</w:t>
            </w:r>
          </w:p>
        </w:tc>
        <w:tc>
          <w:tcPr>
            <w:tcW w:w="1418" w:type="dxa"/>
          </w:tcPr>
          <w:p w14:paraId="61A557A4" w14:textId="4B133D22" w:rsidR="00E579CA" w:rsidRPr="007B3FB9" w:rsidRDefault="0077274A" w:rsidP="00E579CA">
            <w:pPr>
              <w:rPr>
                <w:sz w:val="20"/>
                <w:szCs w:val="20"/>
              </w:rPr>
            </w:pPr>
            <w:r>
              <w:rPr>
                <w:sz w:val="20"/>
                <w:szCs w:val="20"/>
              </w:rPr>
              <w:t>WEP, WPA, WPA2</w:t>
            </w:r>
          </w:p>
        </w:tc>
        <w:tc>
          <w:tcPr>
            <w:tcW w:w="1417" w:type="dxa"/>
          </w:tcPr>
          <w:p w14:paraId="1F201648" w14:textId="32C9F3B8" w:rsidR="00E579CA" w:rsidRPr="007B3FB9" w:rsidRDefault="0077274A" w:rsidP="00E579CA">
            <w:pPr>
              <w:rPr>
                <w:sz w:val="20"/>
                <w:szCs w:val="20"/>
              </w:rPr>
            </w:pPr>
            <w:r>
              <w:rPr>
                <w:sz w:val="20"/>
                <w:szCs w:val="20"/>
              </w:rPr>
              <w:t>WPA2</w:t>
            </w:r>
          </w:p>
        </w:tc>
        <w:tc>
          <w:tcPr>
            <w:tcW w:w="1418" w:type="dxa"/>
          </w:tcPr>
          <w:p w14:paraId="13684523" w14:textId="77777777" w:rsidR="00E579CA" w:rsidRDefault="0077274A" w:rsidP="00E579CA">
            <w:pPr>
              <w:rPr>
                <w:sz w:val="20"/>
                <w:szCs w:val="20"/>
              </w:rPr>
            </w:pPr>
            <w:r>
              <w:rPr>
                <w:sz w:val="20"/>
                <w:szCs w:val="20"/>
              </w:rPr>
              <w:t>WPA2,</w:t>
            </w:r>
          </w:p>
          <w:p w14:paraId="2D038A9E" w14:textId="72808F7B" w:rsidR="0077274A" w:rsidRPr="007B3FB9" w:rsidRDefault="0077274A" w:rsidP="00E579CA">
            <w:pPr>
              <w:rPr>
                <w:sz w:val="20"/>
                <w:szCs w:val="20"/>
              </w:rPr>
            </w:pPr>
            <w:r>
              <w:rPr>
                <w:sz w:val="20"/>
                <w:szCs w:val="20"/>
              </w:rPr>
              <w:t>WPA3</w:t>
            </w:r>
          </w:p>
        </w:tc>
        <w:tc>
          <w:tcPr>
            <w:tcW w:w="1559" w:type="dxa"/>
          </w:tcPr>
          <w:p w14:paraId="7BE9ADA8" w14:textId="6C946FCD" w:rsidR="00E579CA" w:rsidRPr="007B3FB9" w:rsidRDefault="005505B1" w:rsidP="00E579CA">
            <w:pPr>
              <w:rPr>
                <w:sz w:val="20"/>
                <w:szCs w:val="20"/>
              </w:rPr>
            </w:pPr>
            <w:r>
              <w:rPr>
                <w:sz w:val="20"/>
                <w:szCs w:val="20"/>
              </w:rPr>
              <w:t>WPA3</w:t>
            </w:r>
          </w:p>
        </w:tc>
      </w:tr>
      <w:tr w:rsidR="009C2A92" w:rsidRPr="007B3FB9" w14:paraId="35AB42B7" w14:textId="77777777" w:rsidTr="009C2A92">
        <w:tc>
          <w:tcPr>
            <w:tcW w:w="2127" w:type="dxa"/>
          </w:tcPr>
          <w:p w14:paraId="01F9DE66" w14:textId="77777777" w:rsidR="00E579CA" w:rsidRPr="007B3FB9" w:rsidRDefault="00E579CA" w:rsidP="00E579CA">
            <w:pPr>
              <w:rPr>
                <w:sz w:val="20"/>
                <w:szCs w:val="20"/>
              </w:rPr>
            </w:pPr>
            <w:r w:rsidRPr="007B3FB9">
              <w:rPr>
                <w:sz w:val="20"/>
                <w:szCs w:val="20"/>
              </w:rPr>
              <w:t>Mobility of end-devices</w:t>
            </w:r>
          </w:p>
        </w:tc>
        <w:tc>
          <w:tcPr>
            <w:tcW w:w="2127" w:type="dxa"/>
          </w:tcPr>
          <w:p w14:paraId="69D58DA0" w14:textId="6043268C" w:rsidR="00E579CA" w:rsidRPr="007B3FB9" w:rsidRDefault="00E579CA" w:rsidP="00E579CA">
            <w:pPr>
              <w:rPr>
                <w:sz w:val="20"/>
                <w:szCs w:val="20"/>
              </w:rPr>
            </w:pPr>
            <w:r>
              <w:rPr>
                <w:sz w:val="20"/>
                <w:szCs w:val="20"/>
              </w:rPr>
              <w:t>High</w:t>
            </w:r>
          </w:p>
        </w:tc>
        <w:tc>
          <w:tcPr>
            <w:tcW w:w="1417" w:type="dxa"/>
          </w:tcPr>
          <w:p w14:paraId="40A7112A" w14:textId="33DC2E55" w:rsidR="00E579CA" w:rsidRPr="007B3FB9" w:rsidRDefault="0077274A" w:rsidP="00E579CA">
            <w:pPr>
              <w:rPr>
                <w:sz w:val="20"/>
                <w:szCs w:val="20"/>
              </w:rPr>
            </w:pPr>
            <w:r>
              <w:rPr>
                <w:sz w:val="20"/>
                <w:szCs w:val="20"/>
              </w:rPr>
              <w:t>M</w:t>
            </w:r>
            <w:r w:rsidR="005505B1">
              <w:rPr>
                <w:sz w:val="20"/>
                <w:szCs w:val="20"/>
              </w:rPr>
              <w:t>edium</w:t>
            </w:r>
          </w:p>
        </w:tc>
        <w:tc>
          <w:tcPr>
            <w:tcW w:w="1418" w:type="dxa"/>
          </w:tcPr>
          <w:p w14:paraId="644A4129" w14:textId="3C1D2F32" w:rsidR="00E579CA" w:rsidRPr="007B3FB9" w:rsidRDefault="0077274A" w:rsidP="00E579CA">
            <w:pPr>
              <w:rPr>
                <w:sz w:val="20"/>
                <w:szCs w:val="20"/>
              </w:rPr>
            </w:pPr>
            <w:r>
              <w:rPr>
                <w:sz w:val="20"/>
                <w:szCs w:val="20"/>
              </w:rPr>
              <w:t>M</w:t>
            </w:r>
          </w:p>
        </w:tc>
        <w:tc>
          <w:tcPr>
            <w:tcW w:w="1417" w:type="dxa"/>
          </w:tcPr>
          <w:p w14:paraId="0FB2B7FC" w14:textId="1966F73D" w:rsidR="00E579CA" w:rsidRPr="007B3FB9" w:rsidRDefault="0077274A" w:rsidP="00E579CA">
            <w:pPr>
              <w:rPr>
                <w:sz w:val="20"/>
                <w:szCs w:val="20"/>
              </w:rPr>
            </w:pPr>
            <w:r>
              <w:rPr>
                <w:sz w:val="20"/>
                <w:szCs w:val="20"/>
              </w:rPr>
              <w:t>M~H</w:t>
            </w:r>
          </w:p>
        </w:tc>
        <w:tc>
          <w:tcPr>
            <w:tcW w:w="1418" w:type="dxa"/>
          </w:tcPr>
          <w:p w14:paraId="5648FC36" w14:textId="490D572C" w:rsidR="00E579CA" w:rsidRPr="007B3FB9" w:rsidRDefault="0077274A" w:rsidP="00E579CA">
            <w:pPr>
              <w:rPr>
                <w:sz w:val="20"/>
                <w:szCs w:val="20"/>
              </w:rPr>
            </w:pPr>
            <w:r>
              <w:rPr>
                <w:sz w:val="20"/>
                <w:szCs w:val="20"/>
              </w:rPr>
              <w:t>H</w:t>
            </w:r>
          </w:p>
        </w:tc>
        <w:tc>
          <w:tcPr>
            <w:tcW w:w="1559" w:type="dxa"/>
          </w:tcPr>
          <w:p w14:paraId="49009043" w14:textId="1591F9B2" w:rsidR="00E579CA" w:rsidRPr="007B3FB9" w:rsidRDefault="005505B1" w:rsidP="00E579CA">
            <w:pPr>
              <w:rPr>
                <w:sz w:val="20"/>
                <w:szCs w:val="20"/>
              </w:rPr>
            </w:pPr>
            <w:r>
              <w:rPr>
                <w:sz w:val="20"/>
                <w:szCs w:val="20"/>
              </w:rPr>
              <w:t>H</w:t>
            </w:r>
          </w:p>
        </w:tc>
      </w:tr>
      <w:tr w:rsidR="009C2A92" w:rsidRPr="007B3FB9" w14:paraId="4F218A22" w14:textId="77777777" w:rsidTr="009C2A92">
        <w:tc>
          <w:tcPr>
            <w:tcW w:w="2127" w:type="dxa"/>
          </w:tcPr>
          <w:p w14:paraId="062B414C" w14:textId="77777777" w:rsidR="00E579CA" w:rsidRPr="007B3FB9" w:rsidRDefault="00E579CA" w:rsidP="00E579CA">
            <w:pPr>
              <w:pStyle w:val="Default"/>
              <w:rPr>
                <w:sz w:val="20"/>
                <w:szCs w:val="20"/>
              </w:rPr>
            </w:pPr>
            <w:r>
              <w:rPr>
                <w:sz w:val="20"/>
                <w:szCs w:val="20"/>
              </w:rPr>
              <w:t>Applications (examples)</w:t>
            </w:r>
          </w:p>
        </w:tc>
        <w:tc>
          <w:tcPr>
            <w:tcW w:w="2127" w:type="dxa"/>
          </w:tcPr>
          <w:p w14:paraId="0CE3EE3F" w14:textId="77777777" w:rsidR="009C2A92" w:rsidRDefault="00E579CA" w:rsidP="00E579CA">
            <w:pPr>
              <w:rPr>
                <w:sz w:val="20"/>
                <w:szCs w:val="20"/>
              </w:rPr>
            </w:pPr>
            <w:r w:rsidRPr="00664035">
              <w:rPr>
                <w:sz w:val="20"/>
                <w:szCs w:val="20"/>
              </w:rPr>
              <w:t>Wireless headphones,</w:t>
            </w:r>
            <w:r>
              <w:rPr>
                <w:sz w:val="20"/>
                <w:szCs w:val="20"/>
              </w:rPr>
              <w:t xml:space="preserve"> </w:t>
            </w:r>
            <w:r w:rsidRPr="00664035">
              <w:rPr>
                <w:sz w:val="20"/>
                <w:szCs w:val="20"/>
              </w:rPr>
              <w:t xml:space="preserve">speakers, wearables, </w:t>
            </w:r>
          </w:p>
          <w:p w14:paraId="4474B9C8" w14:textId="7015BC41" w:rsidR="00E579CA" w:rsidRPr="007B3FB9" w:rsidRDefault="00E579CA" w:rsidP="00E579CA">
            <w:pPr>
              <w:rPr>
                <w:sz w:val="20"/>
                <w:szCs w:val="20"/>
              </w:rPr>
            </w:pPr>
            <w:r w:rsidRPr="00664035">
              <w:rPr>
                <w:sz w:val="20"/>
                <w:szCs w:val="20"/>
              </w:rPr>
              <w:t>IoT devices</w:t>
            </w:r>
          </w:p>
        </w:tc>
        <w:tc>
          <w:tcPr>
            <w:tcW w:w="1417" w:type="dxa"/>
          </w:tcPr>
          <w:p w14:paraId="4D07F7D6" w14:textId="23E868AC" w:rsidR="00E579CA" w:rsidRPr="007B3FB9" w:rsidRDefault="0077274A" w:rsidP="00E579CA">
            <w:pPr>
              <w:rPr>
                <w:sz w:val="20"/>
                <w:szCs w:val="20"/>
              </w:rPr>
            </w:pPr>
            <w:r>
              <w:rPr>
                <w:sz w:val="20"/>
                <w:szCs w:val="20"/>
              </w:rPr>
              <w:t>Home Wi-Fi networks, basic internet browsing</w:t>
            </w:r>
          </w:p>
        </w:tc>
        <w:tc>
          <w:tcPr>
            <w:tcW w:w="1418" w:type="dxa"/>
          </w:tcPr>
          <w:p w14:paraId="45BB9FD6" w14:textId="26C943FF" w:rsidR="00E579CA" w:rsidRPr="007B3FB9" w:rsidRDefault="0077274A" w:rsidP="00E579CA">
            <w:pPr>
              <w:rPr>
                <w:sz w:val="20"/>
                <w:szCs w:val="20"/>
              </w:rPr>
            </w:pPr>
            <w:r>
              <w:rPr>
                <w:sz w:val="20"/>
                <w:szCs w:val="20"/>
              </w:rPr>
              <w:t>Multimedia streaming</w:t>
            </w:r>
          </w:p>
        </w:tc>
        <w:tc>
          <w:tcPr>
            <w:tcW w:w="1417" w:type="dxa"/>
          </w:tcPr>
          <w:p w14:paraId="327369D2" w14:textId="77777777" w:rsidR="00E579CA" w:rsidRDefault="0077274A" w:rsidP="00E579CA">
            <w:pPr>
              <w:rPr>
                <w:sz w:val="20"/>
                <w:szCs w:val="20"/>
              </w:rPr>
            </w:pPr>
            <w:r>
              <w:rPr>
                <w:sz w:val="20"/>
                <w:szCs w:val="20"/>
              </w:rPr>
              <w:t>HD video streaming, online gaming,</w:t>
            </w:r>
          </w:p>
          <w:p w14:paraId="49EFBF71" w14:textId="3A2A940A" w:rsidR="0077274A" w:rsidRPr="007B3FB9" w:rsidRDefault="0077274A" w:rsidP="00E579CA">
            <w:pPr>
              <w:rPr>
                <w:sz w:val="20"/>
                <w:szCs w:val="20"/>
              </w:rPr>
            </w:pPr>
            <w:r>
              <w:rPr>
                <w:sz w:val="20"/>
                <w:szCs w:val="20"/>
              </w:rPr>
              <w:t>Enterprise networks</w:t>
            </w:r>
          </w:p>
        </w:tc>
        <w:tc>
          <w:tcPr>
            <w:tcW w:w="1418" w:type="dxa"/>
          </w:tcPr>
          <w:p w14:paraId="36615AD9" w14:textId="77777777" w:rsidR="00E579CA" w:rsidRDefault="0077274A" w:rsidP="00E579CA">
            <w:pPr>
              <w:rPr>
                <w:sz w:val="20"/>
                <w:szCs w:val="20"/>
              </w:rPr>
            </w:pPr>
            <w:r>
              <w:rPr>
                <w:sz w:val="20"/>
                <w:szCs w:val="20"/>
              </w:rPr>
              <w:t>4K video streaming,</w:t>
            </w:r>
          </w:p>
          <w:p w14:paraId="0D901EB5" w14:textId="44243245" w:rsidR="0077274A" w:rsidRPr="007B3FB9" w:rsidRDefault="005505B1" w:rsidP="00E579CA">
            <w:pPr>
              <w:rPr>
                <w:sz w:val="20"/>
                <w:szCs w:val="20"/>
              </w:rPr>
            </w:pPr>
            <w:r>
              <w:rPr>
                <w:sz w:val="20"/>
                <w:szCs w:val="20"/>
              </w:rPr>
              <w:t>Enterprise app., IoT</w:t>
            </w:r>
          </w:p>
        </w:tc>
        <w:tc>
          <w:tcPr>
            <w:tcW w:w="1559" w:type="dxa"/>
          </w:tcPr>
          <w:p w14:paraId="1BAF62A8" w14:textId="77777777" w:rsidR="00E579CA" w:rsidRDefault="005505B1" w:rsidP="00E579CA">
            <w:pPr>
              <w:rPr>
                <w:sz w:val="20"/>
                <w:szCs w:val="20"/>
              </w:rPr>
            </w:pPr>
            <w:r>
              <w:rPr>
                <w:sz w:val="20"/>
                <w:szCs w:val="20"/>
              </w:rPr>
              <w:t>Smart homes,</w:t>
            </w:r>
          </w:p>
          <w:p w14:paraId="100ADCC5" w14:textId="66E2F66B" w:rsidR="005505B1" w:rsidRDefault="005505B1" w:rsidP="00E579CA">
            <w:pPr>
              <w:rPr>
                <w:sz w:val="20"/>
                <w:szCs w:val="20"/>
              </w:rPr>
            </w:pPr>
            <w:r>
              <w:rPr>
                <w:sz w:val="20"/>
                <w:szCs w:val="20"/>
              </w:rPr>
              <w:t>Enterprise networks,</w:t>
            </w:r>
          </w:p>
          <w:p w14:paraId="6CF6B242" w14:textId="6B0F3AC7" w:rsidR="005505B1" w:rsidRPr="007B3FB9" w:rsidRDefault="005505B1" w:rsidP="00E579CA">
            <w:pPr>
              <w:rPr>
                <w:sz w:val="20"/>
                <w:szCs w:val="20"/>
              </w:rPr>
            </w:pPr>
            <w:r>
              <w:rPr>
                <w:sz w:val="20"/>
                <w:szCs w:val="20"/>
              </w:rPr>
              <w:t>AR/ VR</w:t>
            </w:r>
          </w:p>
        </w:tc>
      </w:tr>
    </w:tbl>
    <w:p w14:paraId="3609D0A1" w14:textId="77777777" w:rsidR="008C2840" w:rsidRDefault="008C2840" w:rsidP="008C2840">
      <w:pPr>
        <w:rPr>
          <w:rStyle w:val="IntenseEmphasis"/>
          <w:sz w:val="24"/>
          <w:szCs w:val="24"/>
        </w:rPr>
      </w:pPr>
    </w:p>
    <w:p w14:paraId="421C34D5" w14:textId="20A98F79" w:rsidR="008C2840" w:rsidRPr="008C2840" w:rsidRDefault="00004C15" w:rsidP="008C2840">
      <w:pPr>
        <w:rPr>
          <w:rStyle w:val="IntenseEmphasis"/>
          <w:i w:val="0"/>
          <w:iCs w:val="0"/>
          <w:sz w:val="24"/>
          <w:szCs w:val="24"/>
        </w:rPr>
      </w:pPr>
      <w:r w:rsidRPr="008C2840">
        <w:rPr>
          <w:rStyle w:val="IntenseEmphasis"/>
          <w:sz w:val="24"/>
          <w:szCs w:val="24"/>
        </w:rPr>
        <w:t>Question 1.2 (</w:t>
      </w:r>
      <w:r w:rsidR="00301B61">
        <w:rPr>
          <w:rStyle w:val="IntenseEmphasis"/>
          <w:sz w:val="24"/>
          <w:szCs w:val="24"/>
        </w:rPr>
        <w:t>3</w:t>
      </w:r>
      <w:r w:rsidRPr="008C2840">
        <w:rPr>
          <w:rStyle w:val="IntenseEmphasis"/>
          <w:sz w:val="24"/>
          <w:szCs w:val="24"/>
        </w:rPr>
        <w:t xml:space="preserve"> marks</w:t>
      </w:r>
      <w:r w:rsidRPr="008C2840">
        <w:rPr>
          <w:rStyle w:val="IntenseEmphasis"/>
          <w:i w:val="0"/>
          <w:iCs w:val="0"/>
          <w:sz w:val="24"/>
          <w:szCs w:val="24"/>
        </w:rPr>
        <w:t>).</w:t>
      </w:r>
      <w:r w:rsidR="008C2840" w:rsidRPr="008C2840">
        <w:rPr>
          <w:rStyle w:val="IntenseEmphasis"/>
          <w:i w:val="0"/>
          <w:iCs w:val="0"/>
          <w:sz w:val="24"/>
          <w:szCs w:val="24"/>
        </w:rPr>
        <w:t xml:space="preserve"> This question involves reviewing and comparing the characteristics of selected LPWPAN (Low Power Wireless Personal Area Network) technologies. You are required to refer to your course lecture notes and relevant literature for information. Some questions may not have definitive answers, so provide the best information available. Full marks will be awarded for correct answers above 85%. Fill out Table 2 provided below.</w:t>
      </w:r>
    </w:p>
    <w:p w14:paraId="7D382C66" w14:textId="704615D3" w:rsidR="00B74818" w:rsidRPr="005505B1" w:rsidRDefault="00004C15" w:rsidP="005505B1">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color w:val="2D3B45"/>
          <w:sz w:val="24"/>
          <w:szCs w:val="24"/>
        </w:rPr>
        <w:t>This is a review type of question. Review and compare the characteristics of selected LPWPAN</w:t>
      </w:r>
    </w:p>
    <w:p w14:paraId="460355E4" w14:textId="3B8F22A6" w:rsidR="00C62B27" w:rsidRDefault="000C38D2" w:rsidP="000C38D2">
      <w:pPr>
        <w:rPr>
          <w:i/>
          <w:iCs/>
          <w:sz w:val="23"/>
          <w:szCs w:val="23"/>
        </w:rPr>
      </w:pPr>
      <w:r>
        <w:rPr>
          <w:sz w:val="23"/>
          <w:szCs w:val="23"/>
        </w:rPr>
        <w:t>Question 1.</w:t>
      </w:r>
      <w:r w:rsidR="00BC03E5">
        <w:rPr>
          <w:sz w:val="23"/>
          <w:szCs w:val="23"/>
        </w:rPr>
        <w:t>2</w:t>
      </w:r>
      <w:r>
        <w:rPr>
          <w:sz w:val="23"/>
          <w:szCs w:val="23"/>
        </w:rPr>
        <w:t xml:space="preserve"> Complete the following table </w:t>
      </w:r>
      <w:r>
        <w:rPr>
          <w:i/>
          <w:iCs/>
          <w:sz w:val="23"/>
          <w:szCs w:val="23"/>
        </w:rPr>
        <w:t>[use additional pages or landscape your page as required].</w:t>
      </w:r>
    </w:p>
    <w:tbl>
      <w:tblPr>
        <w:tblStyle w:val="TableGrid"/>
        <w:tblW w:w="11624" w:type="dxa"/>
        <w:tblInd w:w="-572" w:type="dxa"/>
        <w:tblLook w:val="04A0" w:firstRow="1" w:lastRow="0" w:firstColumn="1" w:lastColumn="0" w:noHBand="0" w:noVBand="1"/>
      </w:tblPr>
      <w:tblGrid>
        <w:gridCol w:w="2782"/>
        <w:gridCol w:w="1418"/>
        <w:gridCol w:w="1172"/>
        <w:gridCol w:w="1197"/>
        <w:gridCol w:w="1262"/>
        <w:gridCol w:w="1094"/>
        <w:gridCol w:w="2699"/>
      </w:tblGrid>
      <w:tr w:rsidR="00E63142" w:rsidRPr="007B3FB9" w14:paraId="397CBD67" w14:textId="77777777" w:rsidTr="00E63142">
        <w:tc>
          <w:tcPr>
            <w:tcW w:w="2782" w:type="dxa"/>
          </w:tcPr>
          <w:p w14:paraId="7ADE9DCA" w14:textId="77777777" w:rsidR="00E77480" w:rsidRPr="007B3FB9" w:rsidRDefault="00E77480" w:rsidP="000C38D2">
            <w:pPr>
              <w:rPr>
                <w:sz w:val="20"/>
                <w:szCs w:val="20"/>
              </w:rPr>
            </w:pPr>
          </w:p>
        </w:tc>
        <w:tc>
          <w:tcPr>
            <w:tcW w:w="1418" w:type="dxa"/>
          </w:tcPr>
          <w:p w14:paraId="495844FF" w14:textId="5303DBE7" w:rsidR="00E77480" w:rsidRPr="007B3FB9" w:rsidRDefault="00BA2BA8" w:rsidP="000C38D2">
            <w:pPr>
              <w:rPr>
                <w:sz w:val="20"/>
                <w:szCs w:val="20"/>
              </w:rPr>
            </w:pPr>
            <w:r w:rsidRPr="007B3FB9">
              <w:rPr>
                <w:sz w:val="20"/>
                <w:szCs w:val="20"/>
              </w:rPr>
              <w:t>Lora</w:t>
            </w:r>
          </w:p>
        </w:tc>
        <w:tc>
          <w:tcPr>
            <w:tcW w:w="1172" w:type="dxa"/>
          </w:tcPr>
          <w:p w14:paraId="5A5BC9B8" w14:textId="53BD41C7" w:rsidR="00E77480" w:rsidRPr="007B3FB9" w:rsidRDefault="00BA2BA8" w:rsidP="000C38D2">
            <w:pPr>
              <w:rPr>
                <w:sz w:val="20"/>
                <w:szCs w:val="20"/>
              </w:rPr>
            </w:pPr>
            <w:r w:rsidRPr="007B3FB9">
              <w:rPr>
                <w:sz w:val="20"/>
                <w:szCs w:val="20"/>
              </w:rPr>
              <w:t>Zigbee</w:t>
            </w:r>
          </w:p>
        </w:tc>
        <w:tc>
          <w:tcPr>
            <w:tcW w:w="1197" w:type="dxa"/>
          </w:tcPr>
          <w:p w14:paraId="0E5684F1" w14:textId="4AB4ABDE" w:rsidR="00E77480" w:rsidRPr="007B3FB9" w:rsidRDefault="00BA2BA8" w:rsidP="000C38D2">
            <w:pPr>
              <w:rPr>
                <w:sz w:val="20"/>
                <w:szCs w:val="20"/>
              </w:rPr>
            </w:pPr>
            <w:r w:rsidRPr="007B3FB9">
              <w:rPr>
                <w:sz w:val="20"/>
                <w:szCs w:val="20"/>
              </w:rPr>
              <w:t>Sigfox</w:t>
            </w:r>
          </w:p>
        </w:tc>
        <w:tc>
          <w:tcPr>
            <w:tcW w:w="1262" w:type="dxa"/>
          </w:tcPr>
          <w:p w14:paraId="2836D703" w14:textId="15FA5A9D" w:rsidR="00E77480" w:rsidRPr="007B3FB9" w:rsidRDefault="00BA2BA8" w:rsidP="000C38D2">
            <w:pPr>
              <w:rPr>
                <w:sz w:val="20"/>
                <w:szCs w:val="20"/>
              </w:rPr>
            </w:pPr>
            <w:r w:rsidRPr="007B3FB9">
              <w:rPr>
                <w:sz w:val="20"/>
                <w:szCs w:val="20"/>
              </w:rPr>
              <w:t>IEEE 802.11ah</w:t>
            </w:r>
          </w:p>
        </w:tc>
        <w:tc>
          <w:tcPr>
            <w:tcW w:w="1094" w:type="dxa"/>
          </w:tcPr>
          <w:p w14:paraId="5AE3502D" w14:textId="01BE6005" w:rsidR="00E77480" w:rsidRPr="007B3FB9" w:rsidRDefault="00BA2BA8" w:rsidP="000C38D2">
            <w:pPr>
              <w:rPr>
                <w:sz w:val="20"/>
                <w:szCs w:val="20"/>
              </w:rPr>
            </w:pPr>
            <w:r w:rsidRPr="007B3FB9">
              <w:rPr>
                <w:sz w:val="20"/>
                <w:szCs w:val="20"/>
              </w:rPr>
              <w:t>LTE-M</w:t>
            </w:r>
          </w:p>
        </w:tc>
        <w:tc>
          <w:tcPr>
            <w:tcW w:w="2699" w:type="dxa"/>
          </w:tcPr>
          <w:p w14:paraId="5D87B021" w14:textId="3AE122BC" w:rsidR="00E77480" w:rsidRPr="007B3FB9" w:rsidRDefault="00BA2BA8" w:rsidP="000C38D2">
            <w:pPr>
              <w:rPr>
                <w:sz w:val="20"/>
                <w:szCs w:val="20"/>
              </w:rPr>
            </w:pPr>
            <w:r w:rsidRPr="007B3FB9">
              <w:rPr>
                <w:sz w:val="20"/>
                <w:szCs w:val="20"/>
              </w:rPr>
              <w:t>NB-IoT</w:t>
            </w:r>
          </w:p>
        </w:tc>
      </w:tr>
      <w:tr w:rsidR="00E63142" w:rsidRPr="007B3FB9" w14:paraId="500D3549" w14:textId="77777777" w:rsidTr="00E63142">
        <w:tc>
          <w:tcPr>
            <w:tcW w:w="2782" w:type="dxa"/>
          </w:tcPr>
          <w:p w14:paraId="3067C9BA" w14:textId="614FB66C" w:rsidR="00E63142" w:rsidRPr="007B3FB9" w:rsidRDefault="00E63142" w:rsidP="00E63142">
            <w:pPr>
              <w:rPr>
                <w:sz w:val="20"/>
                <w:szCs w:val="20"/>
              </w:rPr>
            </w:pPr>
            <w:r w:rsidRPr="007B3FB9">
              <w:rPr>
                <w:sz w:val="20"/>
                <w:szCs w:val="20"/>
              </w:rPr>
              <w:t>Standards</w:t>
            </w:r>
          </w:p>
        </w:tc>
        <w:tc>
          <w:tcPr>
            <w:tcW w:w="1418" w:type="dxa"/>
          </w:tcPr>
          <w:p w14:paraId="18B2C0BC" w14:textId="4C76C59C" w:rsidR="00E63142" w:rsidRPr="007B3FB9" w:rsidRDefault="00E63142" w:rsidP="00E63142">
            <w:pPr>
              <w:rPr>
                <w:sz w:val="20"/>
                <w:szCs w:val="20"/>
              </w:rPr>
            </w:pPr>
            <w:proofErr w:type="spellStart"/>
            <w:r>
              <w:rPr>
                <w:sz w:val="20"/>
                <w:szCs w:val="20"/>
              </w:rPr>
              <w:t>LoRaWAN</w:t>
            </w:r>
            <w:proofErr w:type="spellEnd"/>
          </w:p>
        </w:tc>
        <w:tc>
          <w:tcPr>
            <w:tcW w:w="1172" w:type="dxa"/>
          </w:tcPr>
          <w:p w14:paraId="1C98AFCF" w14:textId="7726BA5E" w:rsidR="00E63142" w:rsidRPr="007B3FB9" w:rsidRDefault="00E63142" w:rsidP="00E63142">
            <w:pPr>
              <w:rPr>
                <w:sz w:val="20"/>
                <w:szCs w:val="20"/>
              </w:rPr>
            </w:pPr>
            <w:r w:rsidRPr="0035096E">
              <w:rPr>
                <w:sz w:val="20"/>
                <w:szCs w:val="20"/>
              </w:rPr>
              <w:t>IEEE 802.15.4</w:t>
            </w:r>
          </w:p>
        </w:tc>
        <w:tc>
          <w:tcPr>
            <w:tcW w:w="1197" w:type="dxa"/>
          </w:tcPr>
          <w:p w14:paraId="289D64ED" w14:textId="0F88DE13" w:rsidR="00E63142" w:rsidRPr="007B3FB9" w:rsidRDefault="00E63142" w:rsidP="00E63142">
            <w:pPr>
              <w:rPr>
                <w:sz w:val="20"/>
                <w:szCs w:val="20"/>
              </w:rPr>
            </w:pPr>
            <w:r>
              <w:rPr>
                <w:sz w:val="20"/>
                <w:szCs w:val="20"/>
              </w:rPr>
              <w:t>Sigfox</w:t>
            </w:r>
          </w:p>
        </w:tc>
        <w:tc>
          <w:tcPr>
            <w:tcW w:w="1262" w:type="dxa"/>
          </w:tcPr>
          <w:p w14:paraId="3935B1F0" w14:textId="18698CC5" w:rsidR="00E63142" w:rsidRPr="007B3FB9" w:rsidRDefault="00E63142" w:rsidP="00E63142">
            <w:pPr>
              <w:rPr>
                <w:sz w:val="20"/>
                <w:szCs w:val="20"/>
              </w:rPr>
            </w:pPr>
            <w:r w:rsidRPr="00EF713C">
              <w:rPr>
                <w:sz w:val="20"/>
                <w:szCs w:val="20"/>
              </w:rPr>
              <w:t>IEEE 802.11ah</w:t>
            </w:r>
          </w:p>
        </w:tc>
        <w:tc>
          <w:tcPr>
            <w:tcW w:w="1094" w:type="dxa"/>
          </w:tcPr>
          <w:p w14:paraId="5BF815DC" w14:textId="2B5CF4C9" w:rsidR="00E63142" w:rsidRPr="007B3FB9" w:rsidRDefault="00E63142" w:rsidP="00E63142">
            <w:pPr>
              <w:rPr>
                <w:sz w:val="20"/>
                <w:szCs w:val="20"/>
              </w:rPr>
            </w:pPr>
            <w:r>
              <w:rPr>
                <w:sz w:val="20"/>
                <w:szCs w:val="20"/>
              </w:rPr>
              <w:t>LTE-M</w:t>
            </w:r>
          </w:p>
        </w:tc>
        <w:tc>
          <w:tcPr>
            <w:tcW w:w="2699" w:type="dxa"/>
          </w:tcPr>
          <w:p w14:paraId="576B724F" w14:textId="30570141" w:rsidR="00E63142" w:rsidRPr="007B3FB9" w:rsidRDefault="00E63142" w:rsidP="00E63142">
            <w:pPr>
              <w:rPr>
                <w:sz w:val="20"/>
                <w:szCs w:val="20"/>
              </w:rPr>
            </w:pPr>
            <w:r w:rsidRPr="007B3FB9">
              <w:rPr>
                <w:sz w:val="20"/>
                <w:szCs w:val="20"/>
              </w:rPr>
              <w:t>NB-IoT</w:t>
            </w:r>
          </w:p>
        </w:tc>
      </w:tr>
      <w:tr w:rsidR="00E63142" w:rsidRPr="007B3FB9" w14:paraId="45B7A62A" w14:textId="77777777" w:rsidTr="00E63142">
        <w:tc>
          <w:tcPr>
            <w:tcW w:w="2782" w:type="dxa"/>
          </w:tcPr>
          <w:p w14:paraId="017AE2FA" w14:textId="303B0E66" w:rsidR="00E63142" w:rsidRPr="007B3FB9" w:rsidRDefault="00E63142" w:rsidP="00E63142">
            <w:pPr>
              <w:rPr>
                <w:sz w:val="20"/>
                <w:szCs w:val="20"/>
              </w:rPr>
            </w:pPr>
            <w:r w:rsidRPr="007B3FB9">
              <w:rPr>
                <w:sz w:val="20"/>
                <w:szCs w:val="20"/>
              </w:rPr>
              <w:t>Communication range</w:t>
            </w:r>
          </w:p>
        </w:tc>
        <w:tc>
          <w:tcPr>
            <w:tcW w:w="1418" w:type="dxa"/>
          </w:tcPr>
          <w:p w14:paraId="62623A07" w14:textId="6947FE56" w:rsidR="00E63142" w:rsidRPr="007B3FB9" w:rsidRDefault="00E63142" w:rsidP="00E63142">
            <w:pPr>
              <w:rPr>
                <w:sz w:val="20"/>
                <w:szCs w:val="20"/>
              </w:rPr>
            </w:pPr>
            <w:r>
              <w:rPr>
                <w:sz w:val="20"/>
                <w:szCs w:val="20"/>
              </w:rPr>
              <w:t xml:space="preserve">M/H, </w:t>
            </w:r>
            <w:r w:rsidRPr="00037D45">
              <w:rPr>
                <w:sz w:val="20"/>
                <w:szCs w:val="20"/>
              </w:rPr>
              <w:t>2-15 km (urban), up to 50 km (rural)</w:t>
            </w:r>
          </w:p>
        </w:tc>
        <w:tc>
          <w:tcPr>
            <w:tcW w:w="1172" w:type="dxa"/>
          </w:tcPr>
          <w:p w14:paraId="6D591AFF" w14:textId="4BB08102" w:rsidR="00E63142" w:rsidRPr="007B3FB9" w:rsidRDefault="00E63142" w:rsidP="00E63142">
            <w:pPr>
              <w:rPr>
                <w:sz w:val="20"/>
                <w:szCs w:val="20"/>
              </w:rPr>
            </w:pPr>
            <w:r>
              <w:rPr>
                <w:sz w:val="20"/>
                <w:szCs w:val="20"/>
              </w:rPr>
              <w:t>10-100m</w:t>
            </w:r>
          </w:p>
        </w:tc>
        <w:tc>
          <w:tcPr>
            <w:tcW w:w="1197" w:type="dxa"/>
          </w:tcPr>
          <w:p w14:paraId="0E6DA8FE" w14:textId="3F111813" w:rsidR="00E63142" w:rsidRPr="007B3FB9" w:rsidRDefault="00E63142" w:rsidP="00E63142">
            <w:pPr>
              <w:rPr>
                <w:sz w:val="20"/>
                <w:szCs w:val="20"/>
              </w:rPr>
            </w:pPr>
            <w:r w:rsidRPr="00793300">
              <w:rPr>
                <w:sz w:val="20"/>
                <w:szCs w:val="20"/>
              </w:rPr>
              <w:t>10-50 km (urban), up to 1,000 km (rural)</w:t>
            </w:r>
          </w:p>
        </w:tc>
        <w:tc>
          <w:tcPr>
            <w:tcW w:w="1262" w:type="dxa"/>
          </w:tcPr>
          <w:p w14:paraId="1FF8D199" w14:textId="17FBB003" w:rsidR="00E63142" w:rsidRPr="007B3FB9" w:rsidRDefault="00E63142" w:rsidP="00E63142">
            <w:pPr>
              <w:rPr>
                <w:sz w:val="20"/>
                <w:szCs w:val="20"/>
              </w:rPr>
            </w:pPr>
            <w:r w:rsidRPr="006A5DB7">
              <w:rPr>
                <w:sz w:val="20"/>
                <w:szCs w:val="20"/>
              </w:rPr>
              <w:t>1 km (indoor), up to 5 km (outdoor)</w:t>
            </w:r>
          </w:p>
        </w:tc>
        <w:tc>
          <w:tcPr>
            <w:tcW w:w="1094" w:type="dxa"/>
          </w:tcPr>
          <w:p w14:paraId="278D8C56" w14:textId="5A057773" w:rsidR="00E63142" w:rsidRPr="007B3FB9" w:rsidRDefault="00E63142" w:rsidP="00E63142">
            <w:pPr>
              <w:rPr>
                <w:sz w:val="20"/>
                <w:szCs w:val="20"/>
              </w:rPr>
            </w:pPr>
            <w:r>
              <w:rPr>
                <w:sz w:val="20"/>
                <w:szCs w:val="20"/>
              </w:rPr>
              <w:t>10-15 km</w:t>
            </w:r>
          </w:p>
        </w:tc>
        <w:tc>
          <w:tcPr>
            <w:tcW w:w="2699" w:type="dxa"/>
          </w:tcPr>
          <w:p w14:paraId="7C4D8A18" w14:textId="42776A40" w:rsidR="00E63142" w:rsidRPr="007B3FB9" w:rsidRDefault="0043207A" w:rsidP="00E63142">
            <w:pPr>
              <w:rPr>
                <w:sz w:val="20"/>
                <w:szCs w:val="20"/>
              </w:rPr>
            </w:pPr>
            <w:r>
              <w:rPr>
                <w:sz w:val="20"/>
                <w:szCs w:val="20"/>
              </w:rPr>
              <w:t>10-15km</w:t>
            </w:r>
          </w:p>
        </w:tc>
      </w:tr>
      <w:tr w:rsidR="0043207A" w:rsidRPr="007B3FB9" w14:paraId="1C95FE11" w14:textId="77777777" w:rsidTr="00E63142">
        <w:tc>
          <w:tcPr>
            <w:tcW w:w="2782" w:type="dxa"/>
          </w:tcPr>
          <w:p w14:paraId="316E8561" w14:textId="3F3A5061" w:rsidR="0043207A" w:rsidRPr="007B3FB9" w:rsidRDefault="0043207A" w:rsidP="0043207A">
            <w:pPr>
              <w:rPr>
                <w:sz w:val="20"/>
                <w:szCs w:val="20"/>
              </w:rPr>
            </w:pPr>
            <w:r w:rsidRPr="007B3FB9">
              <w:rPr>
                <w:sz w:val="20"/>
                <w:szCs w:val="20"/>
              </w:rPr>
              <w:t>Frequency band/channels</w:t>
            </w:r>
          </w:p>
        </w:tc>
        <w:tc>
          <w:tcPr>
            <w:tcW w:w="1418" w:type="dxa"/>
          </w:tcPr>
          <w:p w14:paraId="77FFB832" w14:textId="2E7D443B" w:rsidR="0043207A" w:rsidRPr="007B3FB9" w:rsidRDefault="0043207A" w:rsidP="0043207A">
            <w:pPr>
              <w:rPr>
                <w:sz w:val="20"/>
                <w:szCs w:val="20"/>
              </w:rPr>
            </w:pPr>
            <w:r w:rsidRPr="00136F71">
              <w:rPr>
                <w:sz w:val="20"/>
                <w:szCs w:val="20"/>
              </w:rPr>
              <w:t>Unlicensed ISM bands</w:t>
            </w:r>
          </w:p>
        </w:tc>
        <w:tc>
          <w:tcPr>
            <w:tcW w:w="1172" w:type="dxa"/>
          </w:tcPr>
          <w:p w14:paraId="15F9416D" w14:textId="77777777" w:rsidR="0043207A" w:rsidRDefault="0043207A" w:rsidP="0043207A">
            <w:pPr>
              <w:rPr>
                <w:sz w:val="20"/>
                <w:szCs w:val="20"/>
              </w:rPr>
            </w:pPr>
            <w:r>
              <w:rPr>
                <w:sz w:val="20"/>
                <w:szCs w:val="20"/>
              </w:rPr>
              <w:t>2.4GHz,</w:t>
            </w:r>
          </w:p>
          <w:p w14:paraId="284A4DD4" w14:textId="71978293" w:rsidR="0043207A" w:rsidRPr="007B3FB9" w:rsidRDefault="0043207A" w:rsidP="0043207A">
            <w:pPr>
              <w:rPr>
                <w:sz w:val="20"/>
                <w:szCs w:val="20"/>
              </w:rPr>
            </w:pPr>
            <w:r>
              <w:rPr>
                <w:sz w:val="20"/>
                <w:szCs w:val="20"/>
              </w:rPr>
              <w:t>Sub 1GHz</w:t>
            </w:r>
          </w:p>
        </w:tc>
        <w:tc>
          <w:tcPr>
            <w:tcW w:w="1197" w:type="dxa"/>
          </w:tcPr>
          <w:p w14:paraId="459874A3" w14:textId="16AB2112" w:rsidR="0043207A" w:rsidRPr="007B3FB9" w:rsidRDefault="0043207A" w:rsidP="0043207A">
            <w:pPr>
              <w:rPr>
                <w:sz w:val="20"/>
                <w:szCs w:val="20"/>
              </w:rPr>
            </w:pPr>
            <w:r w:rsidRPr="001A2A07">
              <w:rPr>
                <w:sz w:val="20"/>
                <w:szCs w:val="20"/>
              </w:rPr>
              <w:t xml:space="preserve">Unlicensed ISM bands </w:t>
            </w:r>
          </w:p>
        </w:tc>
        <w:tc>
          <w:tcPr>
            <w:tcW w:w="1262" w:type="dxa"/>
          </w:tcPr>
          <w:p w14:paraId="04BF7B04" w14:textId="7AA67EE0" w:rsidR="0043207A" w:rsidRPr="007B3FB9" w:rsidRDefault="0043207A" w:rsidP="0043207A">
            <w:pPr>
              <w:rPr>
                <w:sz w:val="20"/>
                <w:szCs w:val="20"/>
              </w:rPr>
            </w:pPr>
            <w:r w:rsidRPr="002D2D56">
              <w:rPr>
                <w:sz w:val="20"/>
                <w:szCs w:val="20"/>
              </w:rPr>
              <w:t xml:space="preserve">Sub-1 GHz </w:t>
            </w:r>
            <w:proofErr w:type="gramStart"/>
            <w:r w:rsidRPr="002D2D56">
              <w:rPr>
                <w:sz w:val="20"/>
                <w:szCs w:val="20"/>
              </w:rPr>
              <w:t>( 900</w:t>
            </w:r>
            <w:proofErr w:type="gramEnd"/>
            <w:r w:rsidRPr="002D2D56">
              <w:rPr>
                <w:sz w:val="20"/>
                <w:szCs w:val="20"/>
              </w:rPr>
              <w:t xml:space="preserve"> MHz)</w:t>
            </w:r>
          </w:p>
        </w:tc>
        <w:tc>
          <w:tcPr>
            <w:tcW w:w="1094" w:type="dxa"/>
          </w:tcPr>
          <w:p w14:paraId="40DF0E36" w14:textId="19668628" w:rsidR="0043207A" w:rsidRPr="007B3FB9" w:rsidRDefault="0043207A" w:rsidP="0043207A">
            <w:pPr>
              <w:rPr>
                <w:sz w:val="20"/>
                <w:szCs w:val="20"/>
              </w:rPr>
            </w:pPr>
            <w:r w:rsidRPr="00332BCC">
              <w:rPr>
                <w:sz w:val="20"/>
                <w:szCs w:val="20"/>
              </w:rPr>
              <w:t>Licensed LTE bands</w:t>
            </w:r>
          </w:p>
        </w:tc>
        <w:tc>
          <w:tcPr>
            <w:tcW w:w="2699" w:type="dxa"/>
          </w:tcPr>
          <w:p w14:paraId="48310B94" w14:textId="0DB47019" w:rsidR="0043207A" w:rsidRPr="007B3FB9" w:rsidRDefault="0043207A" w:rsidP="0043207A">
            <w:pPr>
              <w:rPr>
                <w:sz w:val="20"/>
                <w:szCs w:val="20"/>
              </w:rPr>
            </w:pPr>
            <w:r w:rsidRPr="00332BCC">
              <w:rPr>
                <w:sz w:val="20"/>
                <w:szCs w:val="20"/>
              </w:rPr>
              <w:t>Licensed LTE bands</w:t>
            </w:r>
          </w:p>
        </w:tc>
      </w:tr>
      <w:tr w:rsidR="0043207A" w:rsidRPr="007B3FB9" w14:paraId="357C5F1A" w14:textId="77777777" w:rsidTr="00E63142">
        <w:tc>
          <w:tcPr>
            <w:tcW w:w="2782" w:type="dxa"/>
          </w:tcPr>
          <w:p w14:paraId="414088B9" w14:textId="56898405" w:rsidR="0043207A" w:rsidRPr="007B3FB9" w:rsidRDefault="0043207A" w:rsidP="0043207A">
            <w:pPr>
              <w:rPr>
                <w:sz w:val="20"/>
                <w:szCs w:val="20"/>
              </w:rPr>
            </w:pPr>
            <w:r w:rsidRPr="007B3FB9">
              <w:rPr>
                <w:sz w:val="20"/>
                <w:szCs w:val="20"/>
              </w:rPr>
              <w:t>Data rate</w:t>
            </w:r>
          </w:p>
        </w:tc>
        <w:tc>
          <w:tcPr>
            <w:tcW w:w="1418" w:type="dxa"/>
          </w:tcPr>
          <w:p w14:paraId="63CA0409" w14:textId="4EA052CF" w:rsidR="0043207A" w:rsidRPr="007B3FB9" w:rsidRDefault="0043207A" w:rsidP="0043207A">
            <w:pPr>
              <w:rPr>
                <w:sz w:val="20"/>
                <w:szCs w:val="20"/>
              </w:rPr>
            </w:pPr>
            <w:r>
              <w:rPr>
                <w:sz w:val="20"/>
                <w:szCs w:val="20"/>
              </w:rPr>
              <w:t>50kbps</w:t>
            </w:r>
          </w:p>
        </w:tc>
        <w:tc>
          <w:tcPr>
            <w:tcW w:w="1172" w:type="dxa"/>
          </w:tcPr>
          <w:p w14:paraId="5809BD83" w14:textId="38A21243" w:rsidR="0043207A" w:rsidRPr="007B3FB9" w:rsidRDefault="0043207A" w:rsidP="0043207A">
            <w:pPr>
              <w:rPr>
                <w:sz w:val="20"/>
                <w:szCs w:val="20"/>
              </w:rPr>
            </w:pPr>
            <w:r>
              <w:rPr>
                <w:sz w:val="20"/>
                <w:szCs w:val="20"/>
              </w:rPr>
              <w:t>20, 40, 250 kbps</w:t>
            </w:r>
          </w:p>
        </w:tc>
        <w:tc>
          <w:tcPr>
            <w:tcW w:w="1197" w:type="dxa"/>
          </w:tcPr>
          <w:p w14:paraId="08B8282E" w14:textId="4F18E375" w:rsidR="0043207A" w:rsidRPr="007B3FB9" w:rsidRDefault="0043207A" w:rsidP="0043207A">
            <w:pPr>
              <w:rPr>
                <w:sz w:val="20"/>
                <w:szCs w:val="20"/>
              </w:rPr>
            </w:pPr>
            <w:r w:rsidRPr="003D4DF8">
              <w:rPr>
                <w:sz w:val="20"/>
                <w:szCs w:val="20"/>
              </w:rPr>
              <w:t>100 bps (uplink), 600 bps (downlink)</w:t>
            </w:r>
          </w:p>
        </w:tc>
        <w:tc>
          <w:tcPr>
            <w:tcW w:w="1262" w:type="dxa"/>
          </w:tcPr>
          <w:p w14:paraId="1BEA1B2B" w14:textId="2EB9028C" w:rsidR="0043207A" w:rsidRPr="007B3FB9" w:rsidRDefault="0043207A" w:rsidP="0043207A">
            <w:pPr>
              <w:rPr>
                <w:sz w:val="20"/>
                <w:szCs w:val="20"/>
              </w:rPr>
            </w:pPr>
            <w:r>
              <w:rPr>
                <w:sz w:val="20"/>
                <w:szCs w:val="20"/>
              </w:rPr>
              <w:t>347 Mbps</w:t>
            </w:r>
          </w:p>
        </w:tc>
        <w:tc>
          <w:tcPr>
            <w:tcW w:w="1094" w:type="dxa"/>
          </w:tcPr>
          <w:p w14:paraId="7F210BC5" w14:textId="099A16C3" w:rsidR="0043207A" w:rsidRPr="007B3FB9" w:rsidRDefault="0043207A" w:rsidP="0043207A">
            <w:pPr>
              <w:rPr>
                <w:sz w:val="20"/>
                <w:szCs w:val="20"/>
              </w:rPr>
            </w:pPr>
            <w:r>
              <w:rPr>
                <w:sz w:val="20"/>
                <w:szCs w:val="20"/>
              </w:rPr>
              <w:t>375kbps – 1Mbps</w:t>
            </w:r>
          </w:p>
        </w:tc>
        <w:tc>
          <w:tcPr>
            <w:tcW w:w="2699" w:type="dxa"/>
          </w:tcPr>
          <w:p w14:paraId="31CD8BE3" w14:textId="6D4B63CD" w:rsidR="0043207A" w:rsidRPr="007B3FB9" w:rsidRDefault="0043207A" w:rsidP="0043207A">
            <w:pPr>
              <w:rPr>
                <w:sz w:val="20"/>
                <w:szCs w:val="20"/>
              </w:rPr>
            </w:pPr>
            <w:r w:rsidRPr="0043207A">
              <w:rPr>
                <w:sz w:val="20"/>
                <w:szCs w:val="20"/>
              </w:rPr>
              <w:t>Up to 250 kbps (uplink), 20-250 kbps (downlink)</w:t>
            </w:r>
          </w:p>
        </w:tc>
      </w:tr>
      <w:tr w:rsidR="0043207A" w:rsidRPr="007B3FB9" w14:paraId="73351088" w14:textId="77777777" w:rsidTr="00E63142">
        <w:tc>
          <w:tcPr>
            <w:tcW w:w="2782" w:type="dxa"/>
          </w:tcPr>
          <w:p w14:paraId="7F5947E7" w14:textId="1AD55FCC" w:rsidR="0043207A" w:rsidRPr="007B3FB9" w:rsidRDefault="0043207A" w:rsidP="0043207A">
            <w:pPr>
              <w:rPr>
                <w:sz w:val="20"/>
                <w:szCs w:val="20"/>
              </w:rPr>
            </w:pPr>
            <w:r w:rsidRPr="007B3FB9">
              <w:rPr>
                <w:sz w:val="20"/>
                <w:szCs w:val="20"/>
              </w:rPr>
              <w:t>Data latency</w:t>
            </w:r>
          </w:p>
        </w:tc>
        <w:tc>
          <w:tcPr>
            <w:tcW w:w="1418" w:type="dxa"/>
          </w:tcPr>
          <w:p w14:paraId="1F28527F" w14:textId="6D93305A" w:rsidR="0043207A" w:rsidRPr="007B3FB9" w:rsidRDefault="0043207A" w:rsidP="0043207A">
            <w:pPr>
              <w:rPr>
                <w:sz w:val="20"/>
                <w:szCs w:val="20"/>
              </w:rPr>
            </w:pPr>
            <w:r>
              <w:rPr>
                <w:sz w:val="20"/>
                <w:szCs w:val="20"/>
              </w:rPr>
              <w:t>10s</w:t>
            </w:r>
          </w:p>
        </w:tc>
        <w:tc>
          <w:tcPr>
            <w:tcW w:w="1172" w:type="dxa"/>
          </w:tcPr>
          <w:p w14:paraId="68F18310" w14:textId="363CB31B" w:rsidR="0043207A" w:rsidRPr="007B3FB9" w:rsidRDefault="0043207A" w:rsidP="0043207A">
            <w:pPr>
              <w:rPr>
                <w:sz w:val="20"/>
                <w:szCs w:val="20"/>
              </w:rPr>
            </w:pPr>
            <w:r>
              <w:rPr>
                <w:sz w:val="20"/>
                <w:szCs w:val="20"/>
              </w:rPr>
              <w:t>Low-Moderate</w:t>
            </w:r>
          </w:p>
        </w:tc>
        <w:tc>
          <w:tcPr>
            <w:tcW w:w="1197" w:type="dxa"/>
          </w:tcPr>
          <w:p w14:paraId="143DEE1B" w14:textId="7457C562" w:rsidR="0043207A" w:rsidRPr="007B3FB9" w:rsidRDefault="0043207A" w:rsidP="0043207A">
            <w:pPr>
              <w:rPr>
                <w:sz w:val="20"/>
                <w:szCs w:val="20"/>
              </w:rPr>
            </w:pPr>
            <w:r>
              <w:rPr>
                <w:sz w:val="20"/>
                <w:szCs w:val="20"/>
              </w:rPr>
              <w:t>10s</w:t>
            </w:r>
          </w:p>
        </w:tc>
        <w:tc>
          <w:tcPr>
            <w:tcW w:w="1262" w:type="dxa"/>
          </w:tcPr>
          <w:p w14:paraId="26E44DDD" w14:textId="395675C2" w:rsidR="0043207A" w:rsidRPr="007B3FB9" w:rsidRDefault="0043207A" w:rsidP="0043207A">
            <w:pPr>
              <w:rPr>
                <w:sz w:val="20"/>
                <w:szCs w:val="20"/>
              </w:rPr>
            </w:pPr>
            <w:r>
              <w:rPr>
                <w:sz w:val="20"/>
                <w:szCs w:val="20"/>
              </w:rPr>
              <w:t>Low</w:t>
            </w:r>
          </w:p>
        </w:tc>
        <w:tc>
          <w:tcPr>
            <w:tcW w:w="1094" w:type="dxa"/>
          </w:tcPr>
          <w:p w14:paraId="1F8BD8C6" w14:textId="3C79A37F" w:rsidR="0043207A" w:rsidRPr="007B3FB9" w:rsidRDefault="0043207A" w:rsidP="0043207A">
            <w:pPr>
              <w:rPr>
                <w:sz w:val="20"/>
                <w:szCs w:val="20"/>
              </w:rPr>
            </w:pPr>
            <w:r>
              <w:rPr>
                <w:sz w:val="20"/>
                <w:szCs w:val="20"/>
              </w:rPr>
              <w:t>L - M</w:t>
            </w:r>
          </w:p>
        </w:tc>
        <w:tc>
          <w:tcPr>
            <w:tcW w:w="2699" w:type="dxa"/>
          </w:tcPr>
          <w:p w14:paraId="5307F454" w14:textId="300C87AC" w:rsidR="0043207A" w:rsidRPr="007B3FB9" w:rsidRDefault="0043207A" w:rsidP="0043207A">
            <w:pPr>
              <w:rPr>
                <w:sz w:val="20"/>
                <w:szCs w:val="20"/>
              </w:rPr>
            </w:pPr>
            <w:r>
              <w:rPr>
                <w:sz w:val="20"/>
                <w:szCs w:val="20"/>
              </w:rPr>
              <w:t>L - M</w:t>
            </w:r>
          </w:p>
        </w:tc>
      </w:tr>
      <w:tr w:rsidR="0043207A" w:rsidRPr="007B3FB9" w14:paraId="755D510F" w14:textId="77777777" w:rsidTr="00E63142">
        <w:tc>
          <w:tcPr>
            <w:tcW w:w="2782" w:type="dxa"/>
          </w:tcPr>
          <w:p w14:paraId="55C81F53" w14:textId="11AA2DF3" w:rsidR="0043207A" w:rsidRPr="007B3FB9" w:rsidRDefault="0043207A" w:rsidP="0043207A">
            <w:pPr>
              <w:rPr>
                <w:sz w:val="20"/>
                <w:szCs w:val="20"/>
              </w:rPr>
            </w:pPr>
            <w:r w:rsidRPr="007B3FB9">
              <w:rPr>
                <w:sz w:val="20"/>
                <w:szCs w:val="20"/>
              </w:rPr>
              <w:t>Modulation techniques</w:t>
            </w:r>
          </w:p>
        </w:tc>
        <w:tc>
          <w:tcPr>
            <w:tcW w:w="1418" w:type="dxa"/>
          </w:tcPr>
          <w:p w14:paraId="79669EF9" w14:textId="2917F6AB" w:rsidR="0043207A" w:rsidRPr="007B3FB9" w:rsidRDefault="0043207A" w:rsidP="0043207A">
            <w:pPr>
              <w:rPr>
                <w:sz w:val="20"/>
                <w:szCs w:val="20"/>
              </w:rPr>
            </w:pPr>
            <w:r w:rsidRPr="00A156BA">
              <w:rPr>
                <w:sz w:val="20"/>
                <w:szCs w:val="20"/>
              </w:rPr>
              <w:t>Chirp Spread Spectrum (CSS)</w:t>
            </w:r>
          </w:p>
        </w:tc>
        <w:tc>
          <w:tcPr>
            <w:tcW w:w="1172" w:type="dxa"/>
          </w:tcPr>
          <w:p w14:paraId="70ED9EE8" w14:textId="3EC782E3" w:rsidR="0043207A" w:rsidRPr="007B3FB9" w:rsidRDefault="0043207A" w:rsidP="0043207A">
            <w:pPr>
              <w:rPr>
                <w:sz w:val="20"/>
                <w:szCs w:val="20"/>
              </w:rPr>
            </w:pPr>
            <w:r w:rsidRPr="00B667E2">
              <w:rPr>
                <w:sz w:val="20"/>
                <w:szCs w:val="20"/>
              </w:rPr>
              <w:t>DSSS (Direct Sequence Spread Spectrum)</w:t>
            </w:r>
          </w:p>
        </w:tc>
        <w:tc>
          <w:tcPr>
            <w:tcW w:w="1197" w:type="dxa"/>
          </w:tcPr>
          <w:p w14:paraId="66F60C36" w14:textId="37D1485A" w:rsidR="0043207A" w:rsidRPr="007B3FB9" w:rsidRDefault="0043207A" w:rsidP="0043207A">
            <w:pPr>
              <w:rPr>
                <w:sz w:val="20"/>
                <w:szCs w:val="20"/>
              </w:rPr>
            </w:pPr>
            <w:r w:rsidRPr="003D4DF8">
              <w:rPr>
                <w:sz w:val="20"/>
                <w:szCs w:val="20"/>
              </w:rPr>
              <w:t>DBPSK (Differential Binary Phase Shift Keying)</w:t>
            </w:r>
          </w:p>
        </w:tc>
        <w:tc>
          <w:tcPr>
            <w:tcW w:w="1262" w:type="dxa"/>
          </w:tcPr>
          <w:p w14:paraId="083F5D0C" w14:textId="4A11589C" w:rsidR="0043207A" w:rsidRPr="007B3FB9" w:rsidRDefault="0043207A" w:rsidP="0043207A">
            <w:pPr>
              <w:rPr>
                <w:sz w:val="20"/>
                <w:szCs w:val="20"/>
              </w:rPr>
            </w:pPr>
            <w:r w:rsidRPr="00AB6F9B">
              <w:rPr>
                <w:sz w:val="20"/>
                <w:szCs w:val="20"/>
              </w:rPr>
              <w:t>OFDM, BPSK, QPSK, 16-QAM, 64-QAM</w:t>
            </w:r>
          </w:p>
        </w:tc>
        <w:tc>
          <w:tcPr>
            <w:tcW w:w="1094" w:type="dxa"/>
          </w:tcPr>
          <w:p w14:paraId="01E13848" w14:textId="5E027502" w:rsidR="0043207A" w:rsidRPr="007B3FB9" w:rsidRDefault="0043207A" w:rsidP="0043207A">
            <w:pPr>
              <w:rPr>
                <w:sz w:val="20"/>
                <w:szCs w:val="20"/>
              </w:rPr>
            </w:pPr>
            <w:r>
              <w:rPr>
                <w:sz w:val="20"/>
                <w:szCs w:val="20"/>
              </w:rPr>
              <w:t>QPSK, 16-QAM</w:t>
            </w:r>
          </w:p>
        </w:tc>
        <w:tc>
          <w:tcPr>
            <w:tcW w:w="2699" w:type="dxa"/>
          </w:tcPr>
          <w:p w14:paraId="3838C7FF" w14:textId="7EE0856C" w:rsidR="0043207A" w:rsidRPr="007B3FB9" w:rsidRDefault="0043207A" w:rsidP="0043207A">
            <w:pPr>
              <w:rPr>
                <w:sz w:val="20"/>
                <w:szCs w:val="20"/>
              </w:rPr>
            </w:pPr>
            <w:r w:rsidRPr="0043207A">
              <w:rPr>
                <w:sz w:val="20"/>
                <w:szCs w:val="20"/>
              </w:rPr>
              <w:t>BPSK, QPSK</w:t>
            </w:r>
          </w:p>
        </w:tc>
      </w:tr>
      <w:tr w:rsidR="0043207A" w:rsidRPr="007B3FB9" w14:paraId="55DF55F4" w14:textId="77777777" w:rsidTr="00E63142">
        <w:tc>
          <w:tcPr>
            <w:tcW w:w="2782" w:type="dxa"/>
          </w:tcPr>
          <w:p w14:paraId="17FBB1F9" w14:textId="0B9F3129" w:rsidR="0043207A" w:rsidRPr="007B3FB9" w:rsidRDefault="0043207A" w:rsidP="0043207A">
            <w:pPr>
              <w:rPr>
                <w:sz w:val="20"/>
                <w:szCs w:val="20"/>
              </w:rPr>
            </w:pPr>
            <w:r w:rsidRPr="007B3FB9">
              <w:rPr>
                <w:sz w:val="20"/>
                <w:szCs w:val="20"/>
              </w:rPr>
              <w:t>Spatial streams</w:t>
            </w:r>
          </w:p>
        </w:tc>
        <w:tc>
          <w:tcPr>
            <w:tcW w:w="1418" w:type="dxa"/>
          </w:tcPr>
          <w:p w14:paraId="2DE76B4F" w14:textId="77777777" w:rsidR="0043207A" w:rsidRPr="007B3FB9" w:rsidRDefault="0043207A" w:rsidP="0043207A">
            <w:pPr>
              <w:rPr>
                <w:sz w:val="20"/>
                <w:szCs w:val="20"/>
              </w:rPr>
            </w:pPr>
          </w:p>
        </w:tc>
        <w:tc>
          <w:tcPr>
            <w:tcW w:w="1172" w:type="dxa"/>
          </w:tcPr>
          <w:p w14:paraId="220C84FA" w14:textId="77777777" w:rsidR="0043207A" w:rsidRPr="007B3FB9" w:rsidRDefault="0043207A" w:rsidP="0043207A">
            <w:pPr>
              <w:rPr>
                <w:sz w:val="20"/>
                <w:szCs w:val="20"/>
              </w:rPr>
            </w:pPr>
          </w:p>
        </w:tc>
        <w:tc>
          <w:tcPr>
            <w:tcW w:w="1197" w:type="dxa"/>
          </w:tcPr>
          <w:p w14:paraId="5556250A" w14:textId="77777777" w:rsidR="0043207A" w:rsidRPr="007B3FB9" w:rsidRDefault="0043207A" w:rsidP="0043207A">
            <w:pPr>
              <w:rPr>
                <w:sz w:val="20"/>
                <w:szCs w:val="20"/>
              </w:rPr>
            </w:pPr>
          </w:p>
        </w:tc>
        <w:tc>
          <w:tcPr>
            <w:tcW w:w="1262" w:type="dxa"/>
          </w:tcPr>
          <w:p w14:paraId="64D7CFA4" w14:textId="52A31654" w:rsidR="0043207A" w:rsidRPr="007B3FB9" w:rsidRDefault="0043207A" w:rsidP="0043207A">
            <w:pPr>
              <w:rPr>
                <w:sz w:val="20"/>
                <w:szCs w:val="20"/>
              </w:rPr>
            </w:pPr>
            <w:r>
              <w:rPr>
                <w:sz w:val="20"/>
                <w:szCs w:val="20"/>
              </w:rPr>
              <w:t>1-4</w:t>
            </w:r>
          </w:p>
        </w:tc>
        <w:tc>
          <w:tcPr>
            <w:tcW w:w="1094" w:type="dxa"/>
          </w:tcPr>
          <w:p w14:paraId="4645ACB5" w14:textId="77777777" w:rsidR="0043207A" w:rsidRPr="007B3FB9" w:rsidRDefault="0043207A" w:rsidP="0043207A">
            <w:pPr>
              <w:rPr>
                <w:sz w:val="20"/>
                <w:szCs w:val="20"/>
              </w:rPr>
            </w:pPr>
          </w:p>
        </w:tc>
        <w:tc>
          <w:tcPr>
            <w:tcW w:w="2699" w:type="dxa"/>
          </w:tcPr>
          <w:p w14:paraId="79FF6555" w14:textId="77777777" w:rsidR="0043207A" w:rsidRPr="007B3FB9" w:rsidRDefault="0043207A" w:rsidP="0043207A">
            <w:pPr>
              <w:rPr>
                <w:sz w:val="20"/>
                <w:szCs w:val="20"/>
              </w:rPr>
            </w:pPr>
          </w:p>
        </w:tc>
      </w:tr>
      <w:tr w:rsidR="0043207A" w:rsidRPr="007B3FB9" w14:paraId="6C9EBF5F" w14:textId="77777777" w:rsidTr="00E63142">
        <w:tc>
          <w:tcPr>
            <w:tcW w:w="2782" w:type="dxa"/>
          </w:tcPr>
          <w:p w14:paraId="5D109206" w14:textId="282F3182" w:rsidR="0043207A" w:rsidRPr="007B3FB9" w:rsidRDefault="0043207A" w:rsidP="0043207A">
            <w:pPr>
              <w:rPr>
                <w:sz w:val="20"/>
                <w:szCs w:val="20"/>
              </w:rPr>
            </w:pPr>
            <w:r w:rsidRPr="007B3FB9">
              <w:rPr>
                <w:sz w:val="20"/>
                <w:szCs w:val="20"/>
              </w:rPr>
              <w:t>Nodes per BS/AP/Gateway</w:t>
            </w:r>
          </w:p>
        </w:tc>
        <w:tc>
          <w:tcPr>
            <w:tcW w:w="1418" w:type="dxa"/>
          </w:tcPr>
          <w:p w14:paraId="5FBEDFAC" w14:textId="2E7F7944" w:rsidR="0043207A" w:rsidRPr="007B3FB9" w:rsidRDefault="0043207A" w:rsidP="0043207A">
            <w:pPr>
              <w:rPr>
                <w:sz w:val="20"/>
                <w:szCs w:val="20"/>
              </w:rPr>
            </w:pPr>
            <w:r>
              <w:rPr>
                <w:sz w:val="20"/>
                <w:szCs w:val="20"/>
              </w:rPr>
              <w:t>~100,000 /gateway</w:t>
            </w:r>
          </w:p>
        </w:tc>
        <w:tc>
          <w:tcPr>
            <w:tcW w:w="1172" w:type="dxa"/>
          </w:tcPr>
          <w:p w14:paraId="3897AE1D" w14:textId="60AF3730" w:rsidR="0043207A" w:rsidRPr="007B3FB9" w:rsidRDefault="0043207A" w:rsidP="0043207A">
            <w:pPr>
              <w:rPr>
                <w:sz w:val="20"/>
                <w:szCs w:val="20"/>
              </w:rPr>
            </w:pPr>
            <w:r>
              <w:rPr>
                <w:sz w:val="20"/>
                <w:szCs w:val="20"/>
              </w:rPr>
              <w:t xml:space="preserve">~65,000 nodes /network </w:t>
            </w:r>
          </w:p>
        </w:tc>
        <w:tc>
          <w:tcPr>
            <w:tcW w:w="1197" w:type="dxa"/>
          </w:tcPr>
          <w:p w14:paraId="2DFF6634" w14:textId="3BEA9C1C" w:rsidR="0043207A" w:rsidRPr="007B3FB9" w:rsidRDefault="0043207A" w:rsidP="0043207A">
            <w:pPr>
              <w:rPr>
                <w:sz w:val="20"/>
                <w:szCs w:val="20"/>
              </w:rPr>
            </w:pPr>
            <w:r w:rsidRPr="00582E4D">
              <w:rPr>
                <w:sz w:val="20"/>
                <w:szCs w:val="20"/>
              </w:rPr>
              <w:t>Millions of devices per gateway</w:t>
            </w:r>
          </w:p>
        </w:tc>
        <w:tc>
          <w:tcPr>
            <w:tcW w:w="1262" w:type="dxa"/>
          </w:tcPr>
          <w:p w14:paraId="3A00A04C" w14:textId="13CBAED0" w:rsidR="0043207A" w:rsidRPr="007B3FB9" w:rsidRDefault="0043207A" w:rsidP="0043207A">
            <w:pPr>
              <w:rPr>
                <w:sz w:val="20"/>
                <w:szCs w:val="20"/>
              </w:rPr>
            </w:pPr>
            <w:r>
              <w:rPr>
                <w:sz w:val="20"/>
                <w:szCs w:val="20"/>
              </w:rPr>
              <w:t>~8,191 /AP</w:t>
            </w:r>
          </w:p>
        </w:tc>
        <w:tc>
          <w:tcPr>
            <w:tcW w:w="1094" w:type="dxa"/>
          </w:tcPr>
          <w:p w14:paraId="4512616B" w14:textId="58B340F8" w:rsidR="0043207A" w:rsidRPr="007B3FB9" w:rsidRDefault="0043207A" w:rsidP="0043207A">
            <w:pPr>
              <w:rPr>
                <w:sz w:val="20"/>
                <w:szCs w:val="20"/>
              </w:rPr>
            </w:pPr>
            <w:r>
              <w:rPr>
                <w:sz w:val="20"/>
                <w:szCs w:val="20"/>
              </w:rPr>
              <w:t>~10,000 /base station</w:t>
            </w:r>
          </w:p>
        </w:tc>
        <w:tc>
          <w:tcPr>
            <w:tcW w:w="2699" w:type="dxa"/>
          </w:tcPr>
          <w:p w14:paraId="6D302F98" w14:textId="21A8E8A1" w:rsidR="0043207A" w:rsidRPr="007B3FB9" w:rsidRDefault="002B0566" w:rsidP="0043207A">
            <w:pPr>
              <w:rPr>
                <w:sz w:val="20"/>
                <w:szCs w:val="20"/>
              </w:rPr>
            </w:pPr>
            <w:r>
              <w:rPr>
                <w:sz w:val="20"/>
                <w:szCs w:val="20"/>
              </w:rPr>
              <w:t>~ 100,000 /base station</w:t>
            </w:r>
          </w:p>
        </w:tc>
      </w:tr>
      <w:tr w:rsidR="0043207A" w:rsidRPr="007B3FB9" w14:paraId="6AF459BA" w14:textId="77777777" w:rsidTr="00E63142">
        <w:tc>
          <w:tcPr>
            <w:tcW w:w="2782" w:type="dxa"/>
          </w:tcPr>
          <w:p w14:paraId="73F15704" w14:textId="2D274488" w:rsidR="0043207A" w:rsidRPr="007B3FB9" w:rsidRDefault="0043207A" w:rsidP="0043207A">
            <w:pPr>
              <w:rPr>
                <w:sz w:val="20"/>
                <w:szCs w:val="20"/>
              </w:rPr>
            </w:pPr>
            <w:r w:rsidRPr="007B3FB9">
              <w:rPr>
                <w:sz w:val="20"/>
                <w:szCs w:val="20"/>
              </w:rPr>
              <w:t>Components</w:t>
            </w:r>
          </w:p>
        </w:tc>
        <w:tc>
          <w:tcPr>
            <w:tcW w:w="1418" w:type="dxa"/>
          </w:tcPr>
          <w:p w14:paraId="0CA42B71" w14:textId="410ADEDF" w:rsidR="0043207A" w:rsidRPr="007B3FB9" w:rsidRDefault="0043207A" w:rsidP="0043207A">
            <w:pPr>
              <w:rPr>
                <w:sz w:val="20"/>
                <w:szCs w:val="20"/>
              </w:rPr>
            </w:pPr>
            <w:r w:rsidRPr="00AD2E17">
              <w:rPr>
                <w:sz w:val="20"/>
                <w:szCs w:val="20"/>
              </w:rPr>
              <w:t>LoRa transceiver, antenna</w:t>
            </w:r>
          </w:p>
        </w:tc>
        <w:tc>
          <w:tcPr>
            <w:tcW w:w="1172" w:type="dxa"/>
          </w:tcPr>
          <w:p w14:paraId="1123529D" w14:textId="54A50C62" w:rsidR="0043207A" w:rsidRPr="007B3FB9" w:rsidRDefault="0043207A" w:rsidP="0043207A">
            <w:pPr>
              <w:rPr>
                <w:sz w:val="20"/>
                <w:szCs w:val="20"/>
              </w:rPr>
            </w:pPr>
            <w:r w:rsidRPr="008C4DF2">
              <w:rPr>
                <w:sz w:val="20"/>
                <w:szCs w:val="20"/>
              </w:rPr>
              <w:t>Zigbee transceiver, antenna</w:t>
            </w:r>
          </w:p>
        </w:tc>
        <w:tc>
          <w:tcPr>
            <w:tcW w:w="1197" w:type="dxa"/>
          </w:tcPr>
          <w:p w14:paraId="13250C3B" w14:textId="45D1AEC1" w:rsidR="0043207A" w:rsidRPr="007B3FB9" w:rsidRDefault="0043207A" w:rsidP="0043207A">
            <w:pPr>
              <w:rPr>
                <w:sz w:val="20"/>
                <w:szCs w:val="20"/>
              </w:rPr>
            </w:pPr>
            <w:r w:rsidRPr="00582E4D">
              <w:rPr>
                <w:sz w:val="20"/>
                <w:szCs w:val="20"/>
              </w:rPr>
              <w:t>Sigfox transceiver, antenna</w:t>
            </w:r>
          </w:p>
        </w:tc>
        <w:tc>
          <w:tcPr>
            <w:tcW w:w="1262" w:type="dxa"/>
          </w:tcPr>
          <w:p w14:paraId="0F52F9F2" w14:textId="3B3E3586" w:rsidR="0043207A" w:rsidRPr="007B3FB9" w:rsidRDefault="0043207A" w:rsidP="0043207A">
            <w:pPr>
              <w:rPr>
                <w:sz w:val="20"/>
                <w:szCs w:val="20"/>
              </w:rPr>
            </w:pPr>
            <w:r w:rsidRPr="00B96C4F">
              <w:rPr>
                <w:sz w:val="20"/>
                <w:szCs w:val="20"/>
              </w:rPr>
              <w:t xml:space="preserve">Wi-Fi </w:t>
            </w:r>
            <w:proofErr w:type="spellStart"/>
            <w:r w:rsidRPr="00B96C4F">
              <w:rPr>
                <w:sz w:val="20"/>
                <w:szCs w:val="20"/>
              </w:rPr>
              <w:t>HaLow</w:t>
            </w:r>
            <w:proofErr w:type="spellEnd"/>
            <w:r w:rsidRPr="00B96C4F">
              <w:rPr>
                <w:sz w:val="20"/>
                <w:szCs w:val="20"/>
              </w:rPr>
              <w:t xml:space="preserve"> transceiver, antenna</w:t>
            </w:r>
          </w:p>
        </w:tc>
        <w:tc>
          <w:tcPr>
            <w:tcW w:w="1094" w:type="dxa"/>
          </w:tcPr>
          <w:p w14:paraId="7D4B6977" w14:textId="09878F25" w:rsidR="0043207A" w:rsidRPr="007B3FB9" w:rsidRDefault="0043207A" w:rsidP="0043207A">
            <w:pPr>
              <w:rPr>
                <w:sz w:val="20"/>
                <w:szCs w:val="20"/>
              </w:rPr>
            </w:pPr>
            <w:r>
              <w:rPr>
                <w:sz w:val="20"/>
                <w:szCs w:val="20"/>
              </w:rPr>
              <w:t>LTE-M modem, antenna</w:t>
            </w:r>
          </w:p>
        </w:tc>
        <w:tc>
          <w:tcPr>
            <w:tcW w:w="2699" w:type="dxa"/>
          </w:tcPr>
          <w:p w14:paraId="5119EF0B" w14:textId="2730669D" w:rsidR="0043207A" w:rsidRPr="007B3FB9" w:rsidRDefault="002B0566" w:rsidP="0043207A">
            <w:pPr>
              <w:rPr>
                <w:sz w:val="20"/>
                <w:szCs w:val="20"/>
              </w:rPr>
            </w:pPr>
            <w:r>
              <w:rPr>
                <w:sz w:val="20"/>
                <w:szCs w:val="20"/>
              </w:rPr>
              <w:t xml:space="preserve">NB </w:t>
            </w:r>
            <w:r w:rsidR="0078610A">
              <w:rPr>
                <w:sz w:val="20"/>
                <w:szCs w:val="20"/>
              </w:rPr>
              <w:t>–</w:t>
            </w:r>
            <w:r>
              <w:rPr>
                <w:sz w:val="20"/>
                <w:szCs w:val="20"/>
              </w:rPr>
              <w:t xml:space="preserve"> IoT</w:t>
            </w:r>
            <w:r w:rsidR="0078610A">
              <w:rPr>
                <w:sz w:val="20"/>
                <w:szCs w:val="20"/>
              </w:rPr>
              <w:t xml:space="preserve"> modem, antenna</w:t>
            </w:r>
          </w:p>
        </w:tc>
      </w:tr>
      <w:tr w:rsidR="0043207A" w:rsidRPr="007B3FB9" w14:paraId="4C9522CE" w14:textId="77777777" w:rsidTr="00E63142">
        <w:tc>
          <w:tcPr>
            <w:tcW w:w="2782" w:type="dxa"/>
          </w:tcPr>
          <w:p w14:paraId="439B9670" w14:textId="2AD53582" w:rsidR="0043207A" w:rsidRPr="007B3FB9" w:rsidRDefault="0043207A" w:rsidP="0043207A">
            <w:pPr>
              <w:rPr>
                <w:sz w:val="20"/>
                <w:szCs w:val="20"/>
              </w:rPr>
            </w:pPr>
            <w:r w:rsidRPr="007B3FB9">
              <w:rPr>
                <w:sz w:val="20"/>
                <w:szCs w:val="20"/>
              </w:rPr>
              <w:t xml:space="preserve">Energy consumption </w:t>
            </w:r>
          </w:p>
        </w:tc>
        <w:tc>
          <w:tcPr>
            <w:tcW w:w="1418" w:type="dxa"/>
          </w:tcPr>
          <w:p w14:paraId="42E71F41" w14:textId="6266AC97" w:rsidR="0043207A" w:rsidRPr="007B3FB9" w:rsidRDefault="0043207A" w:rsidP="0043207A">
            <w:pPr>
              <w:rPr>
                <w:sz w:val="20"/>
                <w:szCs w:val="20"/>
              </w:rPr>
            </w:pPr>
            <w:r>
              <w:rPr>
                <w:sz w:val="20"/>
                <w:szCs w:val="20"/>
              </w:rPr>
              <w:t>Low</w:t>
            </w:r>
          </w:p>
        </w:tc>
        <w:tc>
          <w:tcPr>
            <w:tcW w:w="1172" w:type="dxa"/>
          </w:tcPr>
          <w:p w14:paraId="37A6CEEA" w14:textId="7F6C0F54" w:rsidR="0043207A" w:rsidRPr="007B3FB9" w:rsidRDefault="0043207A" w:rsidP="0043207A">
            <w:pPr>
              <w:rPr>
                <w:sz w:val="20"/>
                <w:szCs w:val="20"/>
              </w:rPr>
            </w:pPr>
            <w:r>
              <w:rPr>
                <w:sz w:val="20"/>
                <w:szCs w:val="20"/>
              </w:rPr>
              <w:t>Low</w:t>
            </w:r>
          </w:p>
        </w:tc>
        <w:tc>
          <w:tcPr>
            <w:tcW w:w="1197" w:type="dxa"/>
          </w:tcPr>
          <w:p w14:paraId="155CB9BB" w14:textId="31B04FBF" w:rsidR="0043207A" w:rsidRPr="007B3FB9" w:rsidRDefault="0043207A" w:rsidP="0043207A">
            <w:pPr>
              <w:rPr>
                <w:sz w:val="20"/>
                <w:szCs w:val="20"/>
              </w:rPr>
            </w:pPr>
            <w:r>
              <w:rPr>
                <w:sz w:val="20"/>
                <w:szCs w:val="20"/>
              </w:rPr>
              <w:t>Ultra-low</w:t>
            </w:r>
          </w:p>
        </w:tc>
        <w:tc>
          <w:tcPr>
            <w:tcW w:w="1262" w:type="dxa"/>
          </w:tcPr>
          <w:p w14:paraId="214E02CB" w14:textId="795CBAA9" w:rsidR="0043207A" w:rsidRPr="007B3FB9" w:rsidRDefault="0043207A" w:rsidP="0043207A">
            <w:pPr>
              <w:rPr>
                <w:sz w:val="20"/>
                <w:szCs w:val="20"/>
              </w:rPr>
            </w:pPr>
            <w:r>
              <w:rPr>
                <w:sz w:val="20"/>
                <w:szCs w:val="20"/>
              </w:rPr>
              <w:t>Low</w:t>
            </w:r>
          </w:p>
        </w:tc>
        <w:tc>
          <w:tcPr>
            <w:tcW w:w="1094" w:type="dxa"/>
          </w:tcPr>
          <w:p w14:paraId="48CDE0A4" w14:textId="308B3D88" w:rsidR="0043207A" w:rsidRPr="007B3FB9" w:rsidRDefault="0043207A" w:rsidP="0043207A">
            <w:pPr>
              <w:rPr>
                <w:sz w:val="20"/>
                <w:szCs w:val="20"/>
              </w:rPr>
            </w:pPr>
            <w:r>
              <w:rPr>
                <w:sz w:val="20"/>
                <w:szCs w:val="20"/>
              </w:rPr>
              <w:t>M</w:t>
            </w:r>
          </w:p>
        </w:tc>
        <w:tc>
          <w:tcPr>
            <w:tcW w:w="2699" w:type="dxa"/>
          </w:tcPr>
          <w:p w14:paraId="1D2FC494" w14:textId="06DD4FB5" w:rsidR="0043207A" w:rsidRPr="007B3FB9" w:rsidRDefault="0078610A" w:rsidP="0043207A">
            <w:pPr>
              <w:rPr>
                <w:sz w:val="20"/>
                <w:szCs w:val="20"/>
              </w:rPr>
            </w:pPr>
            <w:r>
              <w:rPr>
                <w:sz w:val="20"/>
                <w:szCs w:val="20"/>
              </w:rPr>
              <w:t>L</w:t>
            </w:r>
          </w:p>
        </w:tc>
      </w:tr>
      <w:tr w:rsidR="0043207A" w:rsidRPr="007B3FB9" w14:paraId="7FF5E9D2" w14:textId="77777777" w:rsidTr="00E63142">
        <w:tc>
          <w:tcPr>
            <w:tcW w:w="2782" w:type="dxa"/>
          </w:tcPr>
          <w:p w14:paraId="106505CA" w14:textId="46E10FC6" w:rsidR="0043207A" w:rsidRPr="007B3FB9" w:rsidRDefault="0043207A" w:rsidP="0043207A">
            <w:pPr>
              <w:rPr>
                <w:sz w:val="20"/>
                <w:szCs w:val="20"/>
              </w:rPr>
            </w:pPr>
            <w:r w:rsidRPr="007B3FB9">
              <w:rPr>
                <w:sz w:val="20"/>
                <w:szCs w:val="20"/>
              </w:rPr>
              <w:t xml:space="preserve">Network topology </w:t>
            </w:r>
          </w:p>
        </w:tc>
        <w:tc>
          <w:tcPr>
            <w:tcW w:w="1418" w:type="dxa"/>
          </w:tcPr>
          <w:p w14:paraId="0E9BDEC4" w14:textId="15E47EF3" w:rsidR="0043207A" w:rsidRPr="007B3FB9" w:rsidRDefault="0043207A" w:rsidP="0043207A">
            <w:pPr>
              <w:rPr>
                <w:sz w:val="20"/>
                <w:szCs w:val="20"/>
                <w:lang w:eastAsia="zh-TW"/>
              </w:rPr>
            </w:pPr>
            <w:r>
              <w:rPr>
                <w:rFonts w:hint="eastAsia"/>
                <w:sz w:val="20"/>
                <w:szCs w:val="20"/>
                <w:lang w:eastAsia="zh-TW"/>
              </w:rPr>
              <w:t>S</w:t>
            </w:r>
            <w:r>
              <w:rPr>
                <w:sz w:val="20"/>
                <w:szCs w:val="20"/>
                <w:lang w:eastAsia="zh-TW"/>
              </w:rPr>
              <w:t>tar, WAN</w:t>
            </w:r>
          </w:p>
        </w:tc>
        <w:tc>
          <w:tcPr>
            <w:tcW w:w="1172" w:type="dxa"/>
          </w:tcPr>
          <w:p w14:paraId="0CBDCA84" w14:textId="0FE2545E" w:rsidR="0043207A" w:rsidRPr="007B3FB9" w:rsidRDefault="0043207A" w:rsidP="0043207A">
            <w:pPr>
              <w:rPr>
                <w:sz w:val="20"/>
                <w:szCs w:val="20"/>
              </w:rPr>
            </w:pPr>
            <w:r w:rsidRPr="000B0B44">
              <w:rPr>
                <w:sz w:val="20"/>
                <w:szCs w:val="20"/>
              </w:rPr>
              <w:t>Mesh, star, tree</w:t>
            </w:r>
          </w:p>
        </w:tc>
        <w:tc>
          <w:tcPr>
            <w:tcW w:w="1197" w:type="dxa"/>
          </w:tcPr>
          <w:p w14:paraId="680EDE1A" w14:textId="6335A751" w:rsidR="0043207A" w:rsidRPr="007B3FB9" w:rsidRDefault="0043207A" w:rsidP="0043207A">
            <w:pPr>
              <w:rPr>
                <w:sz w:val="20"/>
                <w:szCs w:val="20"/>
              </w:rPr>
            </w:pPr>
            <w:r>
              <w:rPr>
                <w:sz w:val="20"/>
                <w:szCs w:val="20"/>
              </w:rPr>
              <w:t>Star/WAN</w:t>
            </w:r>
          </w:p>
        </w:tc>
        <w:tc>
          <w:tcPr>
            <w:tcW w:w="1262" w:type="dxa"/>
          </w:tcPr>
          <w:p w14:paraId="1D6B7579" w14:textId="18E85109" w:rsidR="0043207A" w:rsidRPr="007B3FB9" w:rsidRDefault="0043207A" w:rsidP="0043207A">
            <w:pPr>
              <w:rPr>
                <w:sz w:val="20"/>
                <w:szCs w:val="20"/>
              </w:rPr>
            </w:pPr>
            <w:r>
              <w:rPr>
                <w:sz w:val="20"/>
                <w:szCs w:val="20"/>
              </w:rPr>
              <w:t>Star, mesh</w:t>
            </w:r>
          </w:p>
        </w:tc>
        <w:tc>
          <w:tcPr>
            <w:tcW w:w="1094" w:type="dxa"/>
          </w:tcPr>
          <w:p w14:paraId="3E865742" w14:textId="015002C0" w:rsidR="0043207A" w:rsidRPr="007B3FB9" w:rsidRDefault="0043207A" w:rsidP="0043207A">
            <w:pPr>
              <w:rPr>
                <w:sz w:val="20"/>
                <w:szCs w:val="20"/>
              </w:rPr>
            </w:pPr>
            <w:r>
              <w:rPr>
                <w:sz w:val="20"/>
                <w:szCs w:val="20"/>
              </w:rPr>
              <w:t>Star</w:t>
            </w:r>
          </w:p>
        </w:tc>
        <w:tc>
          <w:tcPr>
            <w:tcW w:w="2699" w:type="dxa"/>
          </w:tcPr>
          <w:p w14:paraId="42CE5093" w14:textId="595CD9F1" w:rsidR="0043207A" w:rsidRPr="007B3FB9" w:rsidRDefault="0078610A" w:rsidP="0043207A">
            <w:pPr>
              <w:rPr>
                <w:sz w:val="20"/>
                <w:szCs w:val="20"/>
              </w:rPr>
            </w:pPr>
            <w:r>
              <w:rPr>
                <w:sz w:val="20"/>
                <w:szCs w:val="20"/>
              </w:rPr>
              <w:t>Star</w:t>
            </w:r>
          </w:p>
        </w:tc>
      </w:tr>
      <w:tr w:rsidR="0043207A" w:rsidRPr="007B3FB9" w14:paraId="6D40E9AC" w14:textId="77777777" w:rsidTr="00E63142">
        <w:tc>
          <w:tcPr>
            <w:tcW w:w="2782" w:type="dxa"/>
          </w:tcPr>
          <w:p w14:paraId="18181600" w14:textId="1BB1C23F" w:rsidR="0043207A" w:rsidRPr="007B3FB9" w:rsidRDefault="0043207A" w:rsidP="0043207A">
            <w:pPr>
              <w:rPr>
                <w:sz w:val="20"/>
                <w:szCs w:val="20"/>
              </w:rPr>
            </w:pPr>
            <w:r w:rsidRPr="007B3FB9">
              <w:rPr>
                <w:sz w:val="20"/>
                <w:szCs w:val="20"/>
              </w:rPr>
              <w:t xml:space="preserve">Security </w:t>
            </w:r>
          </w:p>
        </w:tc>
        <w:tc>
          <w:tcPr>
            <w:tcW w:w="1418" w:type="dxa"/>
          </w:tcPr>
          <w:p w14:paraId="6F10C973" w14:textId="27E9DDA8" w:rsidR="0043207A" w:rsidRPr="007B3FB9" w:rsidRDefault="0043207A" w:rsidP="0043207A">
            <w:pPr>
              <w:rPr>
                <w:sz w:val="20"/>
                <w:szCs w:val="20"/>
              </w:rPr>
            </w:pPr>
            <w:r w:rsidRPr="00F52E95">
              <w:rPr>
                <w:sz w:val="20"/>
                <w:szCs w:val="20"/>
              </w:rPr>
              <w:t>AES-128 encryption</w:t>
            </w:r>
          </w:p>
        </w:tc>
        <w:tc>
          <w:tcPr>
            <w:tcW w:w="1172" w:type="dxa"/>
          </w:tcPr>
          <w:p w14:paraId="720D3D9B" w14:textId="22E182AF" w:rsidR="0043207A" w:rsidRPr="007B3FB9" w:rsidRDefault="0043207A" w:rsidP="0043207A">
            <w:pPr>
              <w:rPr>
                <w:sz w:val="20"/>
                <w:szCs w:val="20"/>
              </w:rPr>
            </w:pPr>
            <w:r w:rsidRPr="00F451D7">
              <w:rPr>
                <w:sz w:val="20"/>
                <w:szCs w:val="20"/>
              </w:rPr>
              <w:t>AES-128 encryption</w:t>
            </w:r>
          </w:p>
        </w:tc>
        <w:tc>
          <w:tcPr>
            <w:tcW w:w="1197" w:type="dxa"/>
          </w:tcPr>
          <w:p w14:paraId="010154D4" w14:textId="74AE6EEC" w:rsidR="0043207A" w:rsidRPr="007B3FB9" w:rsidRDefault="0043207A" w:rsidP="0043207A">
            <w:pPr>
              <w:rPr>
                <w:sz w:val="20"/>
                <w:szCs w:val="20"/>
              </w:rPr>
            </w:pPr>
            <w:r w:rsidRPr="00D75CF8">
              <w:rPr>
                <w:sz w:val="20"/>
                <w:szCs w:val="20"/>
              </w:rPr>
              <w:t>AES-128 encryption</w:t>
            </w:r>
          </w:p>
        </w:tc>
        <w:tc>
          <w:tcPr>
            <w:tcW w:w="1262" w:type="dxa"/>
          </w:tcPr>
          <w:p w14:paraId="2B2003B0" w14:textId="4D4AF659" w:rsidR="0043207A" w:rsidRPr="007B3FB9" w:rsidRDefault="0043207A" w:rsidP="0043207A">
            <w:pPr>
              <w:rPr>
                <w:sz w:val="20"/>
                <w:szCs w:val="20"/>
              </w:rPr>
            </w:pPr>
            <w:r>
              <w:rPr>
                <w:sz w:val="20"/>
                <w:szCs w:val="20"/>
              </w:rPr>
              <w:t>WPA3</w:t>
            </w:r>
          </w:p>
        </w:tc>
        <w:tc>
          <w:tcPr>
            <w:tcW w:w="1094" w:type="dxa"/>
          </w:tcPr>
          <w:p w14:paraId="063A3309" w14:textId="0BB879D9" w:rsidR="0043207A" w:rsidRPr="007B3FB9" w:rsidRDefault="0043207A" w:rsidP="0043207A">
            <w:pPr>
              <w:rPr>
                <w:sz w:val="20"/>
                <w:szCs w:val="20"/>
              </w:rPr>
            </w:pPr>
            <w:r>
              <w:rPr>
                <w:sz w:val="20"/>
                <w:szCs w:val="20"/>
              </w:rPr>
              <w:t>LTE encryption</w:t>
            </w:r>
          </w:p>
        </w:tc>
        <w:tc>
          <w:tcPr>
            <w:tcW w:w="2699" w:type="dxa"/>
          </w:tcPr>
          <w:p w14:paraId="01C492D0" w14:textId="30D72C94" w:rsidR="0043207A" w:rsidRPr="007B3FB9" w:rsidRDefault="0078610A" w:rsidP="0043207A">
            <w:pPr>
              <w:rPr>
                <w:sz w:val="20"/>
                <w:szCs w:val="20"/>
              </w:rPr>
            </w:pPr>
            <w:r>
              <w:rPr>
                <w:sz w:val="20"/>
                <w:szCs w:val="20"/>
              </w:rPr>
              <w:t>LTE encryption</w:t>
            </w:r>
          </w:p>
        </w:tc>
      </w:tr>
      <w:tr w:rsidR="0043207A" w:rsidRPr="007B3FB9" w14:paraId="11E07766" w14:textId="77777777" w:rsidTr="00E63142">
        <w:tc>
          <w:tcPr>
            <w:tcW w:w="2782" w:type="dxa"/>
          </w:tcPr>
          <w:p w14:paraId="6E516535" w14:textId="321F2F96" w:rsidR="0043207A" w:rsidRPr="007B3FB9" w:rsidRDefault="0043207A" w:rsidP="0043207A">
            <w:pPr>
              <w:rPr>
                <w:sz w:val="20"/>
                <w:szCs w:val="20"/>
              </w:rPr>
            </w:pPr>
            <w:r w:rsidRPr="007B3FB9">
              <w:rPr>
                <w:sz w:val="20"/>
                <w:szCs w:val="20"/>
              </w:rPr>
              <w:t>AP/BS/Gateway capacity</w:t>
            </w:r>
          </w:p>
        </w:tc>
        <w:tc>
          <w:tcPr>
            <w:tcW w:w="1418" w:type="dxa"/>
          </w:tcPr>
          <w:p w14:paraId="43A482D6" w14:textId="14BA6845" w:rsidR="0043207A" w:rsidRPr="007B3FB9" w:rsidRDefault="0043207A" w:rsidP="0043207A">
            <w:pPr>
              <w:rPr>
                <w:sz w:val="20"/>
                <w:szCs w:val="20"/>
              </w:rPr>
            </w:pPr>
            <w:r>
              <w:rPr>
                <w:sz w:val="20"/>
                <w:szCs w:val="20"/>
              </w:rPr>
              <w:t>High</w:t>
            </w:r>
          </w:p>
        </w:tc>
        <w:tc>
          <w:tcPr>
            <w:tcW w:w="1172" w:type="dxa"/>
          </w:tcPr>
          <w:p w14:paraId="193C2AD4" w14:textId="4F758A24" w:rsidR="0043207A" w:rsidRPr="007B3FB9" w:rsidRDefault="0043207A" w:rsidP="0043207A">
            <w:pPr>
              <w:rPr>
                <w:sz w:val="20"/>
                <w:szCs w:val="20"/>
              </w:rPr>
            </w:pPr>
            <w:r>
              <w:rPr>
                <w:sz w:val="20"/>
                <w:szCs w:val="20"/>
              </w:rPr>
              <w:t>Moderate</w:t>
            </w:r>
          </w:p>
        </w:tc>
        <w:tc>
          <w:tcPr>
            <w:tcW w:w="1197" w:type="dxa"/>
          </w:tcPr>
          <w:p w14:paraId="3443CDC0" w14:textId="6CFFC9B8" w:rsidR="0043207A" w:rsidRPr="007B3FB9" w:rsidRDefault="0043207A" w:rsidP="0043207A">
            <w:pPr>
              <w:rPr>
                <w:sz w:val="20"/>
                <w:szCs w:val="20"/>
              </w:rPr>
            </w:pPr>
            <w:r>
              <w:rPr>
                <w:sz w:val="20"/>
                <w:szCs w:val="20"/>
              </w:rPr>
              <w:t>Very high</w:t>
            </w:r>
          </w:p>
        </w:tc>
        <w:tc>
          <w:tcPr>
            <w:tcW w:w="1262" w:type="dxa"/>
          </w:tcPr>
          <w:p w14:paraId="28390436" w14:textId="576175ED" w:rsidR="0043207A" w:rsidRPr="007B3FB9" w:rsidRDefault="0043207A" w:rsidP="0043207A">
            <w:pPr>
              <w:rPr>
                <w:sz w:val="20"/>
                <w:szCs w:val="20"/>
              </w:rPr>
            </w:pPr>
            <w:r>
              <w:rPr>
                <w:sz w:val="20"/>
                <w:szCs w:val="20"/>
              </w:rPr>
              <w:t>High</w:t>
            </w:r>
          </w:p>
        </w:tc>
        <w:tc>
          <w:tcPr>
            <w:tcW w:w="1094" w:type="dxa"/>
          </w:tcPr>
          <w:p w14:paraId="2E634DB5" w14:textId="3D6B3B27" w:rsidR="0043207A" w:rsidRPr="007B3FB9" w:rsidRDefault="0043207A" w:rsidP="0043207A">
            <w:pPr>
              <w:rPr>
                <w:sz w:val="20"/>
                <w:szCs w:val="20"/>
              </w:rPr>
            </w:pPr>
            <w:r>
              <w:rPr>
                <w:sz w:val="20"/>
                <w:szCs w:val="20"/>
              </w:rPr>
              <w:t>H</w:t>
            </w:r>
          </w:p>
        </w:tc>
        <w:tc>
          <w:tcPr>
            <w:tcW w:w="2699" w:type="dxa"/>
          </w:tcPr>
          <w:p w14:paraId="32A8D42C" w14:textId="28BB3F3E" w:rsidR="0043207A" w:rsidRPr="007B3FB9" w:rsidRDefault="006E4006" w:rsidP="0043207A">
            <w:pPr>
              <w:rPr>
                <w:sz w:val="20"/>
                <w:szCs w:val="20"/>
              </w:rPr>
            </w:pPr>
            <w:r>
              <w:rPr>
                <w:sz w:val="20"/>
                <w:szCs w:val="20"/>
              </w:rPr>
              <w:t>Very High</w:t>
            </w:r>
          </w:p>
        </w:tc>
      </w:tr>
      <w:tr w:rsidR="0043207A" w:rsidRPr="007B3FB9" w14:paraId="11ABAF96" w14:textId="77777777" w:rsidTr="00E63142">
        <w:tc>
          <w:tcPr>
            <w:tcW w:w="2782" w:type="dxa"/>
          </w:tcPr>
          <w:p w14:paraId="6B514E9B" w14:textId="434E7EF7" w:rsidR="0043207A" w:rsidRPr="007B3FB9" w:rsidRDefault="0043207A" w:rsidP="0043207A">
            <w:pPr>
              <w:rPr>
                <w:sz w:val="20"/>
                <w:szCs w:val="20"/>
              </w:rPr>
            </w:pPr>
            <w:r w:rsidRPr="007B3FB9">
              <w:rPr>
                <w:sz w:val="20"/>
                <w:szCs w:val="20"/>
              </w:rPr>
              <w:t>Mobility of end-devices</w:t>
            </w:r>
          </w:p>
        </w:tc>
        <w:tc>
          <w:tcPr>
            <w:tcW w:w="1418" w:type="dxa"/>
          </w:tcPr>
          <w:p w14:paraId="2941863F" w14:textId="7BD52D7F" w:rsidR="0043207A" w:rsidRPr="007B3FB9" w:rsidRDefault="0043207A" w:rsidP="0043207A">
            <w:pPr>
              <w:rPr>
                <w:sz w:val="20"/>
                <w:szCs w:val="20"/>
              </w:rPr>
            </w:pPr>
            <w:r>
              <w:rPr>
                <w:sz w:val="20"/>
                <w:szCs w:val="20"/>
              </w:rPr>
              <w:t>Low</w:t>
            </w:r>
          </w:p>
        </w:tc>
        <w:tc>
          <w:tcPr>
            <w:tcW w:w="1172" w:type="dxa"/>
          </w:tcPr>
          <w:p w14:paraId="51C7F521" w14:textId="5921980E" w:rsidR="0043207A" w:rsidRPr="007B3FB9" w:rsidRDefault="0043207A" w:rsidP="0043207A">
            <w:pPr>
              <w:rPr>
                <w:sz w:val="20"/>
                <w:szCs w:val="20"/>
              </w:rPr>
            </w:pPr>
            <w:r>
              <w:rPr>
                <w:sz w:val="20"/>
                <w:szCs w:val="20"/>
              </w:rPr>
              <w:t>Moderate</w:t>
            </w:r>
          </w:p>
        </w:tc>
        <w:tc>
          <w:tcPr>
            <w:tcW w:w="1197" w:type="dxa"/>
          </w:tcPr>
          <w:p w14:paraId="7F13CF72" w14:textId="45D215D2" w:rsidR="0043207A" w:rsidRPr="007B3FB9" w:rsidRDefault="0043207A" w:rsidP="0043207A">
            <w:pPr>
              <w:rPr>
                <w:sz w:val="20"/>
                <w:szCs w:val="20"/>
              </w:rPr>
            </w:pPr>
            <w:r>
              <w:rPr>
                <w:sz w:val="20"/>
                <w:szCs w:val="20"/>
              </w:rPr>
              <w:t>Low</w:t>
            </w:r>
          </w:p>
        </w:tc>
        <w:tc>
          <w:tcPr>
            <w:tcW w:w="1262" w:type="dxa"/>
          </w:tcPr>
          <w:p w14:paraId="360A4E29" w14:textId="19F491B1" w:rsidR="0043207A" w:rsidRPr="007B3FB9" w:rsidRDefault="0043207A" w:rsidP="0043207A">
            <w:pPr>
              <w:rPr>
                <w:sz w:val="20"/>
                <w:szCs w:val="20"/>
              </w:rPr>
            </w:pPr>
            <w:r>
              <w:rPr>
                <w:sz w:val="20"/>
                <w:szCs w:val="20"/>
              </w:rPr>
              <w:t>M - H</w:t>
            </w:r>
          </w:p>
        </w:tc>
        <w:tc>
          <w:tcPr>
            <w:tcW w:w="1094" w:type="dxa"/>
          </w:tcPr>
          <w:p w14:paraId="44655D93" w14:textId="55C9220E" w:rsidR="0043207A" w:rsidRPr="007B3FB9" w:rsidRDefault="0043207A" w:rsidP="0043207A">
            <w:pPr>
              <w:rPr>
                <w:sz w:val="20"/>
                <w:szCs w:val="20"/>
              </w:rPr>
            </w:pPr>
            <w:r>
              <w:rPr>
                <w:sz w:val="20"/>
                <w:szCs w:val="20"/>
              </w:rPr>
              <w:t>H</w:t>
            </w:r>
          </w:p>
        </w:tc>
        <w:tc>
          <w:tcPr>
            <w:tcW w:w="2699" w:type="dxa"/>
          </w:tcPr>
          <w:p w14:paraId="7FC3B2B4" w14:textId="3275E99E" w:rsidR="0043207A" w:rsidRPr="007B3FB9" w:rsidRDefault="006E4006" w:rsidP="0043207A">
            <w:pPr>
              <w:rPr>
                <w:sz w:val="20"/>
                <w:szCs w:val="20"/>
              </w:rPr>
            </w:pPr>
            <w:r>
              <w:rPr>
                <w:sz w:val="20"/>
                <w:szCs w:val="20"/>
              </w:rPr>
              <w:t>L</w:t>
            </w:r>
          </w:p>
        </w:tc>
      </w:tr>
      <w:tr w:rsidR="0043207A" w:rsidRPr="007B3FB9" w14:paraId="1CDE79E1" w14:textId="77777777" w:rsidTr="00E63142">
        <w:tc>
          <w:tcPr>
            <w:tcW w:w="2782" w:type="dxa"/>
          </w:tcPr>
          <w:p w14:paraId="027BBB47" w14:textId="449EC3DD" w:rsidR="0043207A" w:rsidRPr="007B3FB9" w:rsidRDefault="0043207A" w:rsidP="0043207A">
            <w:pPr>
              <w:pStyle w:val="Default"/>
              <w:rPr>
                <w:sz w:val="20"/>
                <w:szCs w:val="20"/>
              </w:rPr>
            </w:pPr>
            <w:r w:rsidRPr="007B3FB9">
              <w:rPr>
                <w:sz w:val="20"/>
                <w:szCs w:val="20"/>
              </w:rPr>
              <w:t>Preamble/Leader sequence length</w:t>
            </w:r>
          </w:p>
        </w:tc>
        <w:tc>
          <w:tcPr>
            <w:tcW w:w="1418" w:type="dxa"/>
          </w:tcPr>
          <w:p w14:paraId="5FCC4598" w14:textId="6F723797" w:rsidR="0043207A" w:rsidRPr="007B3FB9" w:rsidRDefault="0043207A" w:rsidP="0043207A">
            <w:pPr>
              <w:rPr>
                <w:sz w:val="20"/>
                <w:szCs w:val="20"/>
              </w:rPr>
            </w:pPr>
            <w:r>
              <w:rPr>
                <w:sz w:val="20"/>
                <w:szCs w:val="20"/>
              </w:rPr>
              <w:t>8-12 symbols</w:t>
            </w:r>
          </w:p>
        </w:tc>
        <w:tc>
          <w:tcPr>
            <w:tcW w:w="1172" w:type="dxa"/>
          </w:tcPr>
          <w:p w14:paraId="3A96B7E8" w14:textId="1A923F53" w:rsidR="0043207A" w:rsidRPr="007B3FB9" w:rsidRDefault="0043207A" w:rsidP="0043207A">
            <w:pPr>
              <w:rPr>
                <w:sz w:val="20"/>
                <w:szCs w:val="20"/>
              </w:rPr>
            </w:pPr>
            <w:r>
              <w:rPr>
                <w:sz w:val="20"/>
                <w:szCs w:val="20"/>
              </w:rPr>
              <w:t>4-6 bytes</w:t>
            </w:r>
          </w:p>
        </w:tc>
        <w:tc>
          <w:tcPr>
            <w:tcW w:w="1197" w:type="dxa"/>
          </w:tcPr>
          <w:p w14:paraId="431A0809" w14:textId="64F6019A" w:rsidR="0043207A" w:rsidRPr="007B3FB9" w:rsidRDefault="0043207A" w:rsidP="0043207A">
            <w:pPr>
              <w:rPr>
                <w:sz w:val="20"/>
                <w:szCs w:val="20"/>
              </w:rPr>
            </w:pPr>
            <w:r>
              <w:rPr>
                <w:sz w:val="20"/>
                <w:szCs w:val="20"/>
              </w:rPr>
              <w:t>4 bytes</w:t>
            </w:r>
          </w:p>
        </w:tc>
        <w:tc>
          <w:tcPr>
            <w:tcW w:w="1262" w:type="dxa"/>
          </w:tcPr>
          <w:p w14:paraId="58B3296B" w14:textId="666C5796" w:rsidR="0043207A" w:rsidRPr="007B3FB9" w:rsidRDefault="0043207A" w:rsidP="0043207A">
            <w:pPr>
              <w:rPr>
                <w:sz w:val="20"/>
                <w:szCs w:val="20"/>
              </w:rPr>
            </w:pPr>
            <w:r w:rsidRPr="00B14D4C">
              <w:rPr>
                <w:sz w:val="20"/>
                <w:szCs w:val="20"/>
              </w:rPr>
              <w:t>14 OFDM symbols</w:t>
            </w:r>
          </w:p>
        </w:tc>
        <w:tc>
          <w:tcPr>
            <w:tcW w:w="1094" w:type="dxa"/>
          </w:tcPr>
          <w:p w14:paraId="6C48DA24" w14:textId="63C0A48B" w:rsidR="0043207A" w:rsidRPr="007B3FB9" w:rsidRDefault="0043207A" w:rsidP="0043207A">
            <w:pPr>
              <w:rPr>
                <w:sz w:val="20"/>
                <w:szCs w:val="20"/>
              </w:rPr>
            </w:pPr>
            <w:r>
              <w:rPr>
                <w:sz w:val="20"/>
                <w:szCs w:val="20"/>
              </w:rPr>
              <w:t xml:space="preserve">10 </w:t>
            </w:r>
            <w:proofErr w:type="spellStart"/>
            <w:r>
              <w:rPr>
                <w:sz w:val="20"/>
                <w:szCs w:val="20"/>
              </w:rPr>
              <w:t>ms</w:t>
            </w:r>
            <w:proofErr w:type="spellEnd"/>
          </w:p>
        </w:tc>
        <w:tc>
          <w:tcPr>
            <w:tcW w:w="2699" w:type="dxa"/>
          </w:tcPr>
          <w:p w14:paraId="41E582FA" w14:textId="5A58BF22" w:rsidR="0043207A" w:rsidRPr="007B3FB9" w:rsidRDefault="006E4006" w:rsidP="0043207A">
            <w:pPr>
              <w:rPr>
                <w:sz w:val="20"/>
                <w:szCs w:val="20"/>
              </w:rPr>
            </w:pPr>
            <w:r>
              <w:rPr>
                <w:sz w:val="20"/>
                <w:szCs w:val="20"/>
              </w:rPr>
              <w:t xml:space="preserve">5 </w:t>
            </w:r>
            <w:proofErr w:type="spellStart"/>
            <w:r>
              <w:rPr>
                <w:sz w:val="20"/>
                <w:szCs w:val="20"/>
              </w:rPr>
              <w:t>ms</w:t>
            </w:r>
            <w:proofErr w:type="spellEnd"/>
          </w:p>
        </w:tc>
      </w:tr>
      <w:tr w:rsidR="0043207A" w:rsidRPr="007B3FB9" w14:paraId="120351C8" w14:textId="77777777" w:rsidTr="00E63142">
        <w:tc>
          <w:tcPr>
            <w:tcW w:w="2782" w:type="dxa"/>
          </w:tcPr>
          <w:p w14:paraId="1DF6640A" w14:textId="526DDB76" w:rsidR="0043207A" w:rsidRPr="007B3FB9" w:rsidRDefault="0043207A" w:rsidP="0043207A">
            <w:pPr>
              <w:rPr>
                <w:sz w:val="20"/>
                <w:szCs w:val="20"/>
              </w:rPr>
            </w:pPr>
            <w:r w:rsidRPr="007B3FB9">
              <w:rPr>
                <w:sz w:val="20"/>
                <w:szCs w:val="20"/>
              </w:rPr>
              <w:t>Dedicated network</w:t>
            </w:r>
          </w:p>
        </w:tc>
        <w:tc>
          <w:tcPr>
            <w:tcW w:w="1418" w:type="dxa"/>
          </w:tcPr>
          <w:p w14:paraId="1068890F" w14:textId="5CE87CAF" w:rsidR="0043207A" w:rsidRPr="007B3FB9" w:rsidRDefault="0043207A" w:rsidP="0043207A">
            <w:pPr>
              <w:rPr>
                <w:sz w:val="20"/>
                <w:szCs w:val="20"/>
              </w:rPr>
            </w:pPr>
            <w:r>
              <w:rPr>
                <w:sz w:val="20"/>
                <w:szCs w:val="20"/>
              </w:rPr>
              <w:t>Yes</w:t>
            </w:r>
          </w:p>
        </w:tc>
        <w:tc>
          <w:tcPr>
            <w:tcW w:w="1172" w:type="dxa"/>
          </w:tcPr>
          <w:p w14:paraId="155ECB7C" w14:textId="3C2EFC8E" w:rsidR="0043207A" w:rsidRPr="007B3FB9" w:rsidRDefault="0043207A" w:rsidP="0043207A">
            <w:pPr>
              <w:rPr>
                <w:sz w:val="20"/>
                <w:szCs w:val="20"/>
              </w:rPr>
            </w:pPr>
            <w:r>
              <w:rPr>
                <w:sz w:val="20"/>
                <w:szCs w:val="20"/>
              </w:rPr>
              <w:t>Yes</w:t>
            </w:r>
          </w:p>
        </w:tc>
        <w:tc>
          <w:tcPr>
            <w:tcW w:w="1197" w:type="dxa"/>
          </w:tcPr>
          <w:p w14:paraId="70B10F03" w14:textId="5A35090B" w:rsidR="0043207A" w:rsidRPr="007B3FB9" w:rsidRDefault="0043207A" w:rsidP="0043207A">
            <w:pPr>
              <w:rPr>
                <w:sz w:val="20"/>
                <w:szCs w:val="20"/>
              </w:rPr>
            </w:pPr>
            <w:r>
              <w:rPr>
                <w:sz w:val="20"/>
                <w:szCs w:val="20"/>
              </w:rPr>
              <w:t>Yes</w:t>
            </w:r>
          </w:p>
        </w:tc>
        <w:tc>
          <w:tcPr>
            <w:tcW w:w="1262" w:type="dxa"/>
          </w:tcPr>
          <w:p w14:paraId="5399E46B" w14:textId="5EF95272" w:rsidR="0043207A" w:rsidRPr="007B3FB9" w:rsidRDefault="0043207A" w:rsidP="0043207A">
            <w:pPr>
              <w:rPr>
                <w:sz w:val="20"/>
                <w:szCs w:val="20"/>
              </w:rPr>
            </w:pPr>
            <w:r>
              <w:rPr>
                <w:sz w:val="20"/>
                <w:szCs w:val="20"/>
              </w:rPr>
              <w:t>Yes</w:t>
            </w:r>
          </w:p>
        </w:tc>
        <w:tc>
          <w:tcPr>
            <w:tcW w:w="1094" w:type="dxa"/>
          </w:tcPr>
          <w:p w14:paraId="51DCC04D" w14:textId="627AF57E" w:rsidR="0043207A" w:rsidRPr="007B3FB9" w:rsidRDefault="0043207A" w:rsidP="0043207A">
            <w:pPr>
              <w:rPr>
                <w:sz w:val="20"/>
                <w:szCs w:val="20"/>
              </w:rPr>
            </w:pPr>
            <w:r>
              <w:rPr>
                <w:sz w:val="20"/>
                <w:szCs w:val="20"/>
              </w:rPr>
              <w:t>No</w:t>
            </w:r>
          </w:p>
        </w:tc>
        <w:tc>
          <w:tcPr>
            <w:tcW w:w="2699" w:type="dxa"/>
          </w:tcPr>
          <w:p w14:paraId="1CCA253D" w14:textId="0F785303" w:rsidR="0043207A" w:rsidRPr="007B3FB9" w:rsidRDefault="006E4006" w:rsidP="0043207A">
            <w:pPr>
              <w:rPr>
                <w:sz w:val="20"/>
                <w:szCs w:val="20"/>
              </w:rPr>
            </w:pPr>
            <w:r>
              <w:rPr>
                <w:sz w:val="20"/>
                <w:szCs w:val="20"/>
              </w:rPr>
              <w:t>No</w:t>
            </w:r>
          </w:p>
        </w:tc>
      </w:tr>
    </w:tbl>
    <w:p w14:paraId="7C4826A6" w14:textId="4B900D55" w:rsidR="00F948BD" w:rsidRDefault="00F948BD" w:rsidP="00C139DD">
      <w:pPr>
        <w:rPr>
          <w:sz w:val="20"/>
          <w:szCs w:val="20"/>
        </w:rPr>
      </w:pPr>
    </w:p>
    <w:p w14:paraId="512E2079" w14:textId="77777777" w:rsidR="00114F70" w:rsidRDefault="00114F70" w:rsidP="00C139DD">
      <w:pPr>
        <w:rPr>
          <w:sz w:val="20"/>
          <w:szCs w:val="20"/>
        </w:rPr>
      </w:pPr>
    </w:p>
    <w:p w14:paraId="32C891B1" w14:textId="11BF2CAA" w:rsidR="00BB7916" w:rsidRDefault="00BB7916" w:rsidP="00BB7916">
      <w:pPr>
        <w:shd w:val="clear" w:color="auto" w:fill="FFFFFF"/>
        <w:spacing w:before="180" w:after="180" w:line="240" w:lineRule="auto"/>
        <w:rPr>
          <w:rFonts w:ascii="Helvetica" w:eastAsia="Times New Roman" w:hAnsi="Helvetica" w:cs="Helvetica"/>
          <w:b/>
          <w:bCs/>
          <w:color w:val="2D3B45"/>
          <w:sz w:val="24"/>
          <w:szCs w:val="24"/>
        </w:rPr>
      </w:pPr>
      <w:bookmarkStart w:id="0" w:name="_Hlk173694933"/>
      <w:r w:rsidRPr="00BB7916">
        <w:rPr>
          <w:rFonts w:ascii="Helvetica" w:eastAsia="Times New Roman" w:hAnsi="Helvetica" w:cs="Helvetica"/>
          <w:b/>
          <w:bCs/>
          <w:color w:val="2D3B45"/>
          <w:sz w:val="24"/>
          <w:szCs w:val="24"/>
        </w:rPr>
        <w:t xml:space="preserve"> Question 1.3 Call </w:t>
      </w:r>
      <w:proofErr w:type="gramStart"/>
      <w:r w:rsidRPr="00BB7916">
        <w:rPr>
          <w:rFonts w:ascii="Helvetica" w:eastAsia="Times New Roman" w:hAnsi="Helvetica" w:cs="Helvetica"/>
          <w:b/>
          <w:bCs/>
          <w:color w:val="2D3B45"/>
          <w:sz w:val="24"/>
          <w:szCs w:val="24"/>
        </w:rPr>
        <w:t>For</w:t>
      </w:r>
      <w:proofErr w:type="gramEnd"/>
      <w:r w:rsidRPr="00BB7916">
        <w:rPr>
          <w:rFonts w:ascii="Helvetica" w:eastAsia="Times New Roman" w:hAnsi="Helvetica" w:cs="Helvetica"/>
          <w:b/>
          <w:bCs/>
          <w:color w:val="2D3B45"/>
          <w:sz w:val="24"/>
          <w:szCs w:val="24"/>
        </w:rPr>
        <w:t xml:space="preserve"> Proposals: open mine dynamic situation monitoring (</w:t>
      </w:r>
      <w:r w:rsidR="00301B61">
        <w:rPr>
          <w:rFonts w:ascii="Helvetica" w:eastAsia="Times New Roman" w:hAnsi="Helvetica" w:cs="Helvetica"/>
          <w:b/>
          <w:bCs/>
          <w:color w:val="2D3B45"/>
          <w:sz w:val="24"/>
          <w:szCs w:val="24"/>
        </w:rPr>
        <w:t>9</w:t>
      </w:r>
      <w:r w:rsidRPr="00BB7916">
        <w:rPr>
          <w:rFonts w:ascii="Helvetica" w:eastAsia="Times New Roman" w:hAnsi="Helvetica" w:cs="Helvetica"/>
          <w:b/>
          <w:bCs/>
          <w:color w:val="2D3B45"/>
          <w:sz w:val="24"/>
          <w:szCs w:val="24"/>
        </w:rPr>
        <w:t>) Marks)</w:t>
      </w:r>
    </w:p>
    <w:p w14:paraId="519999AF" w14:textId="6530F93B" w:rsidR="00A20F7C" w:rsidRPr="00A20F7C" w:rsidRDefault="00A20F7C" w:rsidP="00A20F7C">
      <w:pPr>
        <w:rPr>
          <w:rStyle w:val="IntenseEmphasis"/>
          <w:i w:val="0"/>
          <w:iCs w:val="0"/>
          <w:sz w:val="24"/>
          <w:szCs w:val="24"/>
        </w:rPr>
      </w:pPr>
      <w:r w:rsidRPr="00A20F7C">
        <w:rPr>
          <w:rStyle w:val="IntenseEmphasis"/>
          <w:i w:val="0"/>
          <w:iCs w:val="0"/>
          <w:sz w:val="24"/>
          <w:szCs w:val="24"/>
        </w:rPr>
        <w:t>This assignment aims to provide a comprehensive understanding of network planning through research, system analysis, and system planning. Your task is to submit a formal proposal in response to a Call for Proposals from ABC Mining</w:t>
      </w:r>
      <w:r w:rsidRPr="005A2F6D">
        <w:rPr>
          <w:rStyle w:val="IntenseEmphasis"/>
          <w:i w:val="0"/>
          <w:iCs w:val="0"/>
          <w:color w:val="538135" w:themeColor="accent6" w:themeShade="BF"/>
          <w:sz w:val="24"/>
          <w:szCs w:val="24"/>
        </w:rPr>
        <w:t>, an open mine company seeking to monitor the dynamic situation of the open mine walls and tailing dam using geotechnical, pressure and displacement sensor sets</w:t>
      </w:r>
      <w:r w:rsidR="00037AB3">
        <w:rPr>
          <w:rStyle w:val="IntenseEmphasis"/>
          <w:i w:val="0"/>
          <w:iCs w:val="0"/>
          <w:sz w:val="24"/>
          <w:szCs w:val="24"/>
        </w:rPr>
        <w:t>.</w:t>
      </w:r>
      <w:r w:rsidRPr="00A20F7C">
        <w:rPr>
          <w:rStyle w:val="IntenseEmphasis"/>
          <w:i w:val="0"/>
          <w:iCs w:val="0"/>
          <w:sz w:val="24"/>
          <w:szCs w:val="24"/>
        </w:rPr>
        <w:t xml:space="preserve"> The company has provided </w:t>
      </w:r>
      <w:r w:rsidRPr="004E7824">
        <w:rPr>
          <w:rStyle w:val="IntenseEmphasis"/>
          <w:i w:val="0"/>
          <w:iCs w:val="0"/>
          <w:color w:val="C45911" w:themeColor="accent2" w:themeShade="BF"/>
          <w:sz w:val="24"/>
          <w:szCs w:val="24"/>
        </w:rPr>
        <w:t>a map of the mine site where around 60 sensor sets can be evenly installed on the walls and dam</w:t>
      </w:r>
      <w:r w:rsidRPr="00A20F7C">
        <w:rPr>
          <w:rStyle w:val="IntenseEmphasis"/>
          <w:i w:val="0"/>
          <w:iCs w:val="0"/>
          <w:sz w:val="24"/>
          <w:szCs w:val="24"/>
        </w:rPr>
        <w:t xml:space="preserve">. </w:t>
      </w:r>
      <w:bookmarkStart w:id="1" w:name="OLE_LINK3"/>
      <w:bookmarkStart w:id="2" w:name="OLE_LINK4"/>
      <w:r w:rsidRPr="00C224A1">
        <w:rPr>
          <w:rStyle w:val="IntenseEmphasis"/>
          <w:i w:val="0"/>
          <w:iCs w:val="0"/>
          <w:color w:val="C00000"/>
          <w:sz w:val="24"/>
          <w:szCs w:val="24"/>
        </w:rPr>
        <w:t>The data message size for each sensor set ranges from 3 to 10 kilobits</w:t>
      </w:r>
      <w:r w:rsidR="0044674F">
        <w:rPr>
          <w:rStyle w:val="IntenseEmphasis"/>
          <w:i w:val="0"/>
          <w:iCs w:val="0"/>
          <w:color w:val="C00000"/>
          <w:sz w:val="24"/>
          <w:szCs w:val="24"/>
        </w:rPr>
        <w:t xml:space="preserve"> (kb)</w:t>
      </w:r>
      <w:r w:rsidRPr="00C224A1">
        <w:rPr>
          <w:rStyle w:val="IntenseEmphasis"/>
          <w:i w:val="0"/>
          <w:iCs w:val="0"/>
          <w:color w:val="C00000"/>
          <w:sz w:val="24"/>
          <w:szCs w:val="24"/>
        </w:rPr>
        <w:t xml:space="preserve"> </w:t>
      </w:r>
      <w:r w:rsidR="0020096F">
        <w:rPr>
          <w:rStyle w:val="IntenseEmphasis"/>
          <w:i w:val="0"/>
          <w:iCs w:val="0"/>
          <w:color w:val="C00000"/>
          <w:sz w:val="24"/>
          <w:szCs w:val="24"/>
        </w:rPr>
        <w:t>(</w:t>
      </w:r>
      <w:r w:rsidR="0020096F" w:rsidRPr="0020096F">
        <w:rPr>
          <w:rStyle w:val="IntenseEmphasis"/>
          <w:i w:val="0"/>
          <w:iCs w:val="0"/>
          <w:color w:val="FF0000"/>
          <w:sz w:val="24"/>
          <w:szCs w:val="24"/>
        </w:rPr>
        <w:t>each sensor set transmits data that ranges in size from 3 to 10 kilobits</w:t>
      </w:r>
      <w:r w:rsidR="0020096F">
        <w:rPr>
          <w:rStyle w:val="IntenseEmphasis"/>
          <w:i w:val="0"/>
          <w:iCs w:val="0"/>
          <w:color w:val="FF0000"/>
          <w:sz w:val="24"/>
          <w:szCs w:val="24"/>
        </w:rPr>
        <w:t>)</w:t>
      </w:r>
      <w:r w:rsidR="0020096F" w:rsidRPr="0020096F">
        <w:rPr>
          <w:rStyle w:val="IntenseEmphasis"/>
          <w:i w:val="0"/>
          <w:iCs w:val="0"/>
          <w:color w:val="FF0000"/>
          <w:sz w:val="24"/>
          <w:szCs w:val="24"/>
        </w:rPr>
        <w:t xml:space="preserve"> </w:t>
      </w:r>
      <w:r w:rsidR="0020096F" w:rsidRPr="0020096F">
        <w:rPr>
          <w:rStyle w:val="IntenseEmphasis"/>
          <w:i w:val="0"/>
          <w:iCs w:val="0"/>
          <w:color w:val="C00000"/>
          <w:sz w:val="24"/>
          <w:szCs w:val="24"/>
        </w:rPr>
        <w:t xml:space="preserve">per message. </w:t>
      </w:r>
      <w:r w:rsidRPr="00C224A1">
        <w:rPr>
          <w:rStyle w:val="IntenseEmphasis"/>
          <w:i w:val="0"/>
          <w:iCs w:val="0"/>
          <w:color w:val="C00000"/>
          <w:sz w:val="24"/>
          <w:szCs w:val="24"/>
        </w:rPr>
        <w:t>and the transmission rates from 1 to 15 minute per message</w:t>
      </w:r>
      <w:bookmarkEnd w:id="1"/>
      <w:bookmarkEnd w:id="2"/>
      <w:r w:rsidR="00207EAC">
        <w:rPr>
          <w:rStyle w:val="IntenseEmphasis"/>
          <w:i w:val="0"/>
          <w:iCs w:val="0"/>
          <w:color w:val="C00000"/>
          <w:sz w:val="24"/>
          <w:szCs w:val="24"/>
        </w:rPr>
        <w:t>.</w:t>
      </w:r>
      <w:r w:rsidR="000D7656">
        <w:rPr>
          <w:rStyle w:val="IntenseEmphasis"/>
          <w:i w:val="0"/>
          <w:iCs w:val="0"/>
          <w:color w:val="C00000"/>
          <w:sz w:val="24"/>
          <w:szCs w:val="24"/>
        </w:rPr>
        <w:t xml:space="preserve"> </w:t>
      </w:r>
      <w:r w:rsidRPr="00C224A1">
        <w:rPr>
          <w:rStyle w:val="IntenseEmphasis"/>
          <w:i w:val="0"/>
          <w:iCs w:val="0"/>
          <w:color w:val="C00000"/>
          <w:sz w:val="24"/>
          <w:szCs w:val="24"/>
        </w:rPr>
        <w:t xml:space="preserve">Your assignment project is to design </w:t>
      </w:r>
      <w:r w:rsidRPr="00C224A1">
        <w:rPr>
          <w:rStyle w:val="IntenseEmphasis"/>
          <w:i w:val="0"/>
          <w:iCs w:val="0"/>
          <w:color w:val="FF0000"/>
          <w:sz w:val="24"/>
          <w:szCs w:val="24"/>
        </w:rPr>
        <w:t>a cost-effective automated IoT monitoring system</w:t>
      </w:r>
      <w:r w:rsidRPr="00C224A1">
        <w:rPr>
          <w:rStyle w:val="IntenseEmphasis"/>
          <w:i w:val="0"/>
          <w:iCs w:val="0"/>
          <w:color w:val="C00000"/>
          <w:sz w:val="24"/>
          <w:szCs w:val="24"/>
        </w:rPr>
        <w:t xml:space="preserve"> for ABC Mining based on this scenario.</w:t>
      </w:r>
      <w:r w:rsidR="00C573FC">
        <w:rPr>
          <w:rStyle w:val="IntenseEmphasis"/>
          <w:i w:val="0"/>
          <w:iCs w:val="0"/>
          <w:color w:val="C00000"/>
          <w:sz w:val="24"/>
          <w:szCs w:val="24"/>
        </w:rPr>
        <w:t xml:space="preserve"> </w:t>
      </w:r>
    </w:p>
    <w:p w14:paraId="0CA9B29C" w14:textId="45A9EB38" w:rsidR="00A20F7C" w:rsidRPr="00A20F7C" w:rsidRDefault="00A20F7C" w:rsidP="00301B61">
      <w:pPr>
        <w:shd w:val="clear" w:color="auto" w:fill="FFFFFF"/>
        <w:spacing w:before="180" w:after="180" w:line="240" w:lineRule="auto"/>
        <w:rPr>
          <w:rStyle w:val="IntenseEmphasis"/>
          <w:i w:val="0"/>
          <w:iCs w:val="0"/>
          <w:sz w:val="24"/>
          <w:szCs w:val="24"/>
        </w:rPr>
      </w:pPr>
      <w:r w:rsidRPr="00CF53AA">
        <w:rPr>
          <w:rStyle w:val="IntenseEmphasis"/>
          <w:i w:val="0"/>
          <w:iCs w:val="0"/>
          <w:sz w:val="24"/>
          <w:szCs w:val="24"/>
          <w:highlight w:val="yellow"/>
        </w:rPr>
        <w:t xml:space="preserve">The entire mine site spans about </w:t>
      </w:r>
      <w:r w:rsidR="00B65750" w:rsidRPr="00CF53AA">
        <w:rPr>
          <w:rStyle w:val="IntenseEmphasis"/>
          <w:i w:val="0"/>
          <w:iCs w:val="0"/>
          <w:sz w:val="24"/>
          <w:szCs w:val="24"/>
          <w:highlight w:val="yellow"/>
        </w:rPr>
        <w:t>3x2 squared</w:t>
      </w:r>
      <w:r w:rsidRPr="00CF53AA">
        <w:rPr>
          <w:rStyle w:val="IntenseEmphasis"/>
          <w:i w:val="0"/>
          <w:iCs w:val="0"/>
          <w:sz w:val="24"/>
          <w:szCs w:val="24"/>
          <w:highlight w:val="yellow"/>
        </w:rPr>
        <w:t xml:space="preserve"> </w:t>
      </w:r>
      <w:r w:rsidR="00B65750" w:rsidRPr="00CF53AA">
        <w:rPr>
          <w:rStyle w:val="IntenseEmphasis"/>
          <w:i w:val="0"/>
          <w:iCs w:val="0"/>
          <w:sz w:val="24"/>
          <w:szCs w:val="24"/>
          <w:highlight w:val="yellow"/>
        </w:rPr>
        <w:t>kilo</w:t>
      </w:r>
      <w:r w:rsidRPr="00CF53AA">
        <w:rPr>
          <w:rStyle w:val="IntenseEmphasis"/>
          <w:i w:val="0"/>
          <w:iCs w:val="0"/>
          <w:sz w:val="24"/>
          <w:szCs w:val="24"/>
          <w:highlight w:val="yellow"/>
        </w:rPr>
        <w:t>metr</w:t>
      </w:r>
      <w:r w:rsidR="00B65750" w:rsidRPr="00CF53AA">
        <w:rPr>
          <w:rStyle w:val="IntenseEmphasis"/>
          <w:i w:val="0"/>
          <w:iCs w:val="0"/>
          <w:sz w:val="24"/>
          <w:szCs w:val="24"/>
          <w:highlight w:val="yellow"/>
        </w:rPr>
        <w:t>e</w:t>
      </w:r>
      <w:r w:rsidRPr="00CF53AA">
        <w:rPr>
          <w:rStyle w:val="IntenseEmphasis"/>
          <w:i w:val="0"/>
          <w:iCs w:val="0"/>
          <w:sz w:val="24"/>
          <w:szCs w:val="24"/>
          <w:highlight w:val="yellow"/>
        </w:rPr>
        <w:t>s.</w:t>
      </w:r>
      <w:r>
        <w:rPr>
          <w:rStyle w:val="IntenseEmphasis"/>
          <w:i w:val="0"/>
          <w:iCs w:val="0"/>
          <w:sz w:val="24"/>
          <w:szCs w:val="24"/>
        </w:rPr>
        <w:t xml:space="preserve"> </w:t>
      </w:r>
      <w:r w:rsidRPr="00A20F7C">
        <w:rPr>
          <w:rStyle w:val="IntenseEmphasis"/>
          <w:i w:val="0"/>
          <w:iCs w:val="0"/>
          <w:sz w:val="24"/>
          <w:szCs w:val="24"/>
        </w:rPr>
        <w:t xml:space="preserve"> </w:t>
      </w:r>
      <w:r>
        <w:rPr>
          <w:rStyle w:val="IntenseEmphasis"/>
          <w:i w:val="0"/>
          <w:iCs w:val="0"/>
          <w:sz w:val="24"/>
          <w:szCs w:val="24"/>
        </w:rPr>
        <w:t>Y</w:t>
      </w:r>
      <w:r w:rsidRPr="00A20F7C">
        <w:rPr>
          <w:rStyle w:val="IntenseEmphasis"/>
          <w:i w:val="0"/>
          <w:iCs w:val="0"/>
          <w:sz w:val="24"/>
          <w:szCs w:val="24"/>
        </w:rPr>
        <w:t xml:space="preserve">our proposal should provide ABC Mining's network service provider with a </w:t>
      </w:r>
      <w:r w:rsidRPr="00CF53AA">
        <w:rPr>
          <w:rStyle w:val="IntenseEmphasis"/>
          <w:i w:val="0"/>
          <w:iCs w:val="0"/>
          <w:sz w:val="24"/>
          <w:szCs w:val="24"/>
          <w:u w:val="single"/>
        </w:rPr>
        <w:t>detailed plan</w:t>
      </w:r>
      <w:r w:rsidRPr="00A20F7C">
        <w:rPr>
          <w:rStyle w:val="IntenseEmphasis"/>
          <w:i w:val="0"/>
          <w:iCs w:val="0"/>
          <w:sz w:val="24"/>
          <w:szCs w:val="24"/>
        </w:rPr>
        <w:t xml:space="preserve"> to build the monitoring system. </w:t>
      </w:r>
      <w:r w:rsidR="00301B61" w:rsidRPr="00B65750">
        <w:rPr>
          <w:rFonts w:ascii="Helvetica" w:eastAsia="Times New Roman" w:hAnsi="Helvetica" w:cs="Helvetica"/>
          <w:color w:val="4472C4" w:themeColor="accent1"/>
        </w:rPr>
        <w:t>You are required to write up your proposal with</w:t>
      </w:r>
      <w:r w:rsidR="0079247A" w:rsidRPr="00B65750">
        <w:rPr>
          <w:rFonts w:ascii="Helvetica" w:eastAsia="Times New Roman" w:hAnsi="Helvetica" w:cs="Helvetica"/>
          <w:color w:val="4472C4" w:themeColor="accent1"/>
        </w:rPr>
        <w:t xml:space="preserve"> </w:t>
      </w:r>
      <w:r w:rsidR="00B65750" w:rsidRPr="00B65750">
        <w:rPr>
          <w:rFonts w:ascii="Helvetica" w:eastAsia="Times New Roman" w:hAnsi="Helvetica" w:cs="Helvetica"/>
          <w:color w:val="4472C4" w:themeColor="accent1"/>
        </w:rPr>
        <w:t>about 8</w:t>
      </w:r>
      <w:r w:rsidR="0079247A" w:rsidRPr="00B65750">
        <w:rPr>
          <w:rFonts w:ascii="Helvetica" w:eastAsia="Times New Roman" w:hAnsi="Helvetica" w:cs="Helvetica"/>
          <w:color w:val="4472C4" w:themeColor="accent1"/>
        </w:rPr>
        <w:t>00</w:t>
      </w:r>
      <w:r w:rsidR="00301B61" w:rsidRPr="00B65750">
        <w:rPr>
          <w:rFonts w:ascii="Helvetica" w:eastAsia="Times New Roman" w:hAnsi="Helvetica" w:cs="Helvetica"/>
          <w:color w:val="4472C4" w:themeColor="accent1"/>
        </w:rPr>
        <w:t xml:space="preserve"> words and list your references. </w:t>
      </w:r>
      <w:r w:rsidRPr="00A20F7C">
        <w:rPr>
          <w:rStyle w:val="IntenseEmphasis"/>
          <w:i w:val="0"/>
          <w:iCs w:val="0"/>
          <w:sz w:val="24"/>
          <w:szCs w:val="24"/>
        </w:rPr>
        <w:t>The key aspects to consider in your proposal include:</w:t>
      </w:r>
    </w:p>
    <w:p w14:paraId="7EB80AAC" w14:textId="7E85BF08" w:rsidR="00A20F7C" w:rsidRDefault="00A20F7C" w:rsidP="00A20F7C">
      <w:pPr>
        <w:pStyle w:val="ListParagraph"/>
        <w:numPr>
          <w:ilvl w:val="0"/>
          <w:numId w:val="9"/>
        </w:numPr>
        <w:rPr>
          <w:rStyle w:val="IntenseEmphasis"/>
          <w:i w:val="0"/>
          <w:iCs w:val="0"/>
          <w:sz w:val="24"/>
          <w:szCs w:val="24"/>
        </w:rPr>
      </w:pPr>
      <w:r w:rsidRPr="00A20F7C">
        <w:rPr>
          <w:rStyle w:val="IntenseEmphasis"/>
          <w:i w:val="0"/>
          <w:iCs w:val="0"/>
          <w:sz w:val="24"/>
          <w:szCs w:val="24"/>
        </w:rPr>
        <w:t xml:space="preserve">Two </w:t>
      </w:r>
      <w:r>
        <w:rPr>
          <w:rStyle w:val="IntenseEmphasis"/>
          <w:i w:val="0"/>
          <w:iCs w:val="0"/>
          <w:sz w:val="24"/>
          <w:szCs w:val="24"/>
        </w:rPr>
        <w:t xml:space="preserve">possible </w:t>
      </w:r>
      <w:r w:rsidRPr="00A20F7C">
        <w:rPr>
          <w:rStyle w:val="IntenseEmphasis"/>
          <w:i w:val="0"/>
          <w:iCs w:val="0"/>
          <w:sz w:val="24"/>
          <w:szCs w:val="24"/>
        </w:rPr>
        <w:t xml:space="preserve">network solutions based on </w:t>
      </w:r>
      <w:proofErr w:type="spellStart"/>
      <w:r w:rsidRPr="009536AC">
        <w:rPr>
          <w:rStyle w:val="IntenseEmphasis"/>
          <w:i w:val="0"/>
          <w:iCs w:val="0"/>
          <w:sz w:val="24"/>
          <w:szCs w:val="24"/>
          <w:highlight w:val="green"/>
        </w:rPr>
        <w:t>Wifi-Halow</w:t>
      </w:r>
      <w:proofErr w:type="spellEnd"/>
      <w:r w:rsidR="00301B61" w:rsidRPr="009536AC">
        <w:rPr>
          <w:rStyle w:val="IntenseEmphasis"/>
          <w:i w:val="0"/>
          <w:iCs w:val="0"/>
          <w:sz w:val="24"/>
          <w:szCs w:val="24"/>
          <w:highlight w:val="green"/>
        </w:rPr>
        <w:t xml:space="preserve"> or LoraWAN</w:t>
      </w:r>
      <w:r w:rsidRPr="00A20F7C">
        <w:rPr>
          <w:rStyle w:val="IntenseEmphasis"/>
          <w:i w:val="0"/>
          <w:iCs w:val="0"/>
          <w:sz w:val="24"/>
          <w:szCs w:val="24"/>
        </w:rPr>
        <w:t xml:space="preserve"> and </w:t>
      </w:r>
      <w:r w:rsidRPr="009536AC">
        <w:rPr>
          <w:rStyle w:val="IntenseEmphasis"/>
          <w:i w:val="0"/>
          <w:iCs w:val="0"/>
          <w:sz w:val="24"/>
          <w:szCs w:val="24"/>
          <w:highlight w:val="cyan"/>
        </w:rPr>
        <w:t>NB-IoT</w:t>
      </w:r>
      <w:r w:rsidRPr="00A20F7C">
        <w:rPr>
          <w:rStyle w:val="IntenseEmphasis"/>
          <w:i w:val="0"/>
          <w:iCs w:val="0"/>
          <w:sz w:val="24"/>
          <w:szCs w:val="24"/>
        </w:rPr>
        <w:t xml:space="preserve"> respectively, considering the </w:t>
      </w:r>
      <w:r w:rsidRPr="00CB2159">
        <w:rPr>
          <w:rStyle w:val="IntenseEmphasis"/>
          <w:i w:val="0"/>
          <w:iCs w:val="0"/>
          <w:sz w:val="24"/>
          <w:szCs w:val="24"/>
          <w:u w:val="single"/>
        </w:rPr>
        <w:t>hardware and operational costs of wireless units</w:t>
      </w:r>
      <w:r w:rsidRPr="00A20F7C">
        <w:rPr>
          <w:rStyle w:val="IntenseEmphasis"/>
          <w:i w:val="0"/>
          <w:iCs w:val="0"/>
          <w:sz w:val="24"/>
          <w:szCs w:val="24"/>
        </w:rPr>
        <w:t xml:space="preserve"> (wireless modules, M</w:t>
      </w:r>
      <w:r w:rsidR="002B70B7">
        <w:rPr>
          <w:rStyle w:val="IntenseEmphasis"/>
          <w:i w:val="0"/>
          <w:iCs w:val="0"/>
          <w:sz w:val="24"/>
          <w:szCs w:val="24"/>
        </w:rPr>
        <w:t xml:space="preserve">icrocomputer unit, </w:t>
      </w:r>
      <w:r w:rsidRPr="00A20F7C">
        <w:rPr>
          <w:rStyle w:val="IntenseEmphasis"/>
          <w:i w:val="0"/>
          <w:iCs w:val="0"/>
          <w:sz w:val="24"/>
          <w:szCs w:val="24"/>
        </w:rPr>
        <w:t xml:space="preserve">gateway/AP for device-network connectivity). </w:t>
      </w:r>
      <w:r w:rsidR="00301B61" w:rsidRPr="00CB2159">
        <w:rPr>
          <w:rStyle w:val="IntenseEmphasis"/>
          <w:i w:val="0"/>
          <w:iCs w:val="0"/>
          <w:sz w:val="24"/>
          <w:szCs w:val="24"/>
          <w:u w:val="single"/>
        </w:rPr>
        <w:t>Compare</w:t>
      </w:r>
      <w:r w:rsidR="001F0F85" w:rsidRPr="00CB2159">
        <w:rPr>
          <w:rStyle w:val="IntenseEmphasis"/>
          <w:i w:val="0"/>
          <w:iCs w:val="0"/>
          <w:sz w:val="24"/>
          <w:szCs w:val="24"/>
          <w:u w:val="single"/>
        </w:rPr>
        <w:t xml:space="preserve"> the costs and performance of</w:t>
      </w:r>
      <w:r w:rsidR="00301B61" w:rsidRPr="00CB2159">
        <w:rPr>
          <w:rStyle w:val="IntenseEmphasis"/>
          <w:i w:val="0"/>
          <w:iCs w:val="0"/>
          <w:sz w:val="24"/>
          <w:szCs w:val="24"/>
          <w:u w:val="single"/>
        </w:rPr>
        <w:t xml:space="preserve"> both solution</w:t>
      </w:r>
      <w:r w:rsidR="001F0F85" w:rsidRPr="00CB2159">
        <w:rPr>
          <w:rStyle w:val="IntenseEmphasis"/>
          <w:i w:val="0"/>
          <w:iCs w:val="0"/>
          <w:sz w:val="24"/>
          <w:szCs w:val="24"/>
          <w:u w:val="single"/>
        </w:rPr>
        <w:t>s</w:t>
      </w:r>
      <w:r w:rsidR="00301B61" w:rsidRPr="00CB2159">
        <w:rPr>
          <w:rStyle w:val="IntenseEmphasis"/>
          <w:i w:val="0"/>
          <w:iCs w:val="0"/>
          <w:sz w:val="24"/>
          <w:szCs w:val="24"/>
          <w:u w:val="single"/>
        </w:rPr>
        <w:t xml:space="preserve"> and </w:t>
      </w:r>
      <w:r w:rsidR="00301B61" w:rsidRPr="009F2050">
        <w:rPr>
          <w:rStyle w:val="IntenseEmphasis"/>
          <w:i w:val="0"/>
          <w:iCs w:val="0"/>
          <w:color w:val="FF0000"/>
          <w:sz w:val="24"/>
          <w:szCs w:val="24"/>
          <w:u w:val="single"/>
        </w:rPr>
        <w:t>select one solution as your proposal</w:t>
      </w:r>
      <w:r w:rsidR="00AE72AC" w:rsidRPr="00CB2159">
        <w:rPr>
          <w:rStyle w:val="IntenseEmphasis"/>
          <w:i w:val="0"/>
          <w:iCs w:val="0"/>
          <w:sz w:val="24"/>
          <w:szCs w:val="24"/>
          <w:u w:val="single"/>
        </w:rPr>
        <w:t xml:space="preserve"> and </w:t>
      </w:r>
      <w:r w:rsidR="00AE72AC" w:rsidRPr="009F2050">
        <w:rPr>
          <w:rStyle w:val="IntenseEmphasis"/>
          <w:i w:val="0"/>
          <w:iCs w:val="0"/>
          <w:color w:val="FF0000"/>
          <w:sz w:val="24"/>
          <w:szCs w:val="24"/>
          <w:u w:val="single"/>
        </w:rPr>
        <w:t xml:space="preserve">justify the reason </w:t>
      </w:r>
      <w:r w:rsidR="00AE72AC" w:rsidRPr="00CB2159">
        <w:rPr>
          <w:rStyle w:val="IntenseEmphasis"/>
          <w:i w:val="0"/>
          <w:iCs w:val="0"/>
          <w:sz w:val="24"/>
          <w:szCs w:val="24"/>
          <w:u w:val="single"/>
        </w:rPr>
        <w:t>for the selected solution</w:t>
      </w:r>
      <w:r w:rsidR="00AE72AC">
        <w:rPr>
          <w:rStyle w:val="IntenseEmphasis"/>
          <w:i w:val="0"/>
          <w:iCs w:val="0"/>
          <w:sz w:val="24"/>
          <w:szCs w:val="24"/>
        </w:rPr>
        <w:t>.</w:t>
      </w:r>
      <w:r w:rsidR="00EA5061">
        <w:rPr>
          <w:rStyle w:val="IntenseEmphasis"/>
          <w:i w:val="0"/>
          <w:iCs w:val="0"/>
          <w:sz w:val="24"/>
          <w:szCs w:val="24"/>
        </w:rPr>
        <w:t xml:space="preserve"> </w:t>
      </w:r>
    </w:p>
    <w:p w14:paraId="5A50C387" w14:textId="4D9ECEF0" w:rsidR="00A20F7C" w:rsidRPr="00A20F7C" w:rsidRDefault="00A20F7C" w:rsidP="00A20F7C">
      <w:pPr>
        <w:pStyle w:val="ListParagraph"/>
        <w:numPr>
          <w:ilvl w:val="0"/>
          <w:numId w:val="9"/>
        </w:numPr>
        <w:rPr>
          <w:rStyle w:val="IntenseEmphasis"/>
          <w:i w:val="0"/>
          <w:iCs w:val="0"/>
          <w:sz w:val="24"/>
          <w:szCs w:val="24"/>
        </w:rPr>
      </w:pPr>
      <w:r w:rsidRPr="00205218">
        <w:rPr>
          <w:rStyle w:val="IntenseEmphasis"/>
          <w:i w:val="0"/>
          <w:iCs w:val="0"/>
          <w:color w:val="FF0000"/>
          <w:sz w:val="24"/>
          <w:szCs w:val="24"/>
        </w:rPr>
        <w:t>The architecture and topology</w:t>
      </w:r>
      <w:r w:rsidRPr="00A20F7C">
        <w:rPr>
          <w:rStyle w:val="IntenseEmphasis"/>
          <w:i w:val="0"/>
          <w:iCs w:val="0"/>
          <w:sz w:val="24"/>
          <w:szCs w:val="24"/>
        </w:rPr>
        <w:t xml:space="preserve"> of </w:t>
      </w:r>
      <w:r w:rsidR="00301B61">
        <w:rPr>
          <w:rStyle w:val="IntenseEmphasis"/>
          <w:i w:val="0"/>
          <w:iCs w:val="0"/>
          <w:sz w:val="24"/>
          <w:szCs w:val="24"/>
        </w:rPr>
        <w:t xml:space="preserve">the selected </w:t>
      </w:r>
      <w:r w:rsidRPr="00A20F7C">
        <w:rPr>
          <w:rStyle w:val="IntenseEmphasis"/>
          <w:i w:val="0"/>
          <w:iCs w:val="0"/>
          <w:sz w:val="24"/>
          <w:szCs w:val="24"/>
        </w:rPr>
        <w:t>network</w:t>
      </w:r>
      <w:r w:rsidR="00301B61">
        <w:rPr>
          <w:rStyle w:val="IntenseEmphasis"/>
          <w:i w:val="0"/>
          <w:iCs w:val="0"/>
          <w:sz w:val="24"/>
          <w:szCs w:val="24"/>
        </w:rPr>
        <w:t xml:space="preserve"> solutions</w:t>
      </w:r>
      <w:r w:rsidRPr="00A20F7C">
        <w:rPr>
          <w:rStyle w:val="IntenseEmphasis"/>
          <w:i w:val="0"/>
          <w:iCs w:val="0"/>
          <w:sz w:val="24"/>
          <w:szCs w:val="24"/>
        </w:rPr>
        <w:t xml:space="preserve">, as well as </w:t>
      </w:r>
      <w:r w:rsidRPr="00205218">
        <w:rPr>
          <w:rStyle w:val="IntenseEmphasis"/>
          <w:i w:val="0"/>
          <w:iCs w:val="0"/>
          <w:color w:val="FF0000"/>
          <w:sz w:val="24"/>
          <w:szCs w:val="24"/>
        </w:rPr>
        <w:t xml:space="preserve">other components </w:t>
      </w:r>
      <w:r w:rsidRPr="00A20F7C">
        <w:rPr>
          <w:rStyle w:val="IntenseEmphasis"/>
          <w:i w:val="0"/>
          <w:iCs w:val="0"/>
          <w:sz w:val="24"/>
          <w:szCs w:val="24"/>
        </w:rPr>
        <w:t xml:space="preserve">on the site that need to be </w:t>
      </w:r>
      <w:r w:rsidR="00EA5061" w:rsidRPr="00A20F7C">
        <w:rPr>
          <w:rStyle w:val="IntenseEmphasis"/>
          <w:i w:val="0"/>
          <w:iCs w:val="0"/>
          <w:sz w:val="24"/>
          <w:szCs w:val="24"/>
        </w:rPr>
        <w:t>served</w:t>
      </w:r>
    </w:p>
    <w:p w14:paraId="6769EDAE" w14:textId="0A286829"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Proposal for the edge or cloud computing platform</w:t>
      </w:r>
      <w:r w:rsidRPr="00301B61">
        <w:rPr>
          <w:rStyle w:val="IntenseEmphasis"/>
          <w:i w:val="0"/>
          <w:iCs w:val="0"/>
          <w:sz w:val="24"/>
          <w:szCs w:val="24"/>
        </w:rPr>
        <w:t xml:space="preserve"> in the monitoring system</w:t>
      </w:r>
    </w:p>
    <w:p w14:paraId="65D00BAB" w14:textId="0E2BDB32"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 xml:space="preserve">Security planning </w:t>
      </w:r>
      <w:r w:rsidRPr="00301B61">
        <w:rPr>
          <w:rStyle w:val="IntenseEmphasis"/>
          <w:i w:val="0"/>
          <w:iCs w:val="0"/>
          <w:sz w:val="24"/>
          <w:szCs w:val="24"/>
        </w:rPr>
        <w:t>and recommendations</w:t>
      </w:r>
    </w:p>
    <w:p w14:paraId="795C88B1" w14:textId="7A793542"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 xml:space="preserve">Summary </w:t>
      </w:r>
      <w:r w:rsidRPr="00301B61">
        <w:rPr>
          <w:rStyle w:val="IntenseEmphasis"/>
          <w:i w:val="0"/>
          <w:iCs w:val="0"/>
          <w:sz w:val="24"/>
          <w:szCs w:val="24"/>
        </w:rPr>
        <w:t xml:space="preserve">of the </w:t>
      </w:r>
      <w:r w:rsidR="00AE72AC">
        <w:rPr>
          <w:rStyle w:val="IntenseEmphasis"/>
          <w:i w:val="0"/>
          <w:iCs w:val="0"/>
          <w:sz w:val="24"/>
          <w:szCs w:val="24"/>
        </w:rPr>
        <w:t>proposal</w:t>
      </w:r>
      <w:r w:rsidR="00EA5061">
        <w:rPr>
          <w:rStyle w:val="IntenseEmphasis"/>
          <w:i w:val="0"/>
          <w:iCs w:val="0"/>
          <w:sz w:val="24"/>
          <w:szCs w:val="24"/>
        </w:rPr>
        <w:t>.</w:t>
      </w:r>
    </w:p>
    <w:p w14:paraId="6DF4EBE1" w14:textId="1BF4F5C5" w:rsidR="00A20F7C" w:rsidRPr="00A20F7C" w:rsidRDefault="00A20F7C" w:rsidP="00A20F7C">
      <w:pPr>
        <w:rPr>
          <w:rStyle w:val="IntenseEmphasis"/>
          <w:i w:val="0"/>
          <w:iCs w:val="0"/>
          <w:sz w:val="24"/>
          <w:szCs w:val="24"/>
        </w:rPr>
      </w:pPr>
      <w:r w:rsidRPr="00A20F7C">
        <w:rPr>
          <w:rStyle w:val="IntenseEmphasis"/>
          <w:i w:val="0"/>
          <w:iCs w:val="0"/>
          <w:sz w:val="24"/>
          <w:szCs w:val="24"/>
        </w:rPr>
        <w:t>Your proposal should address these aspects in detail, providing ABC Mining with a clear roadmap for implementing the monitoring system</w:t>
      </w:r>
      <w:r w:rsidR="00301B61">
        <w:rPr>
          <w:rStyle w:val="IntenseEmphasis"/>
          <w:i w:val="0"/>
          <w:iCs w:val="0"/>
          <w:sz w:val="24"/>
          <w:szCs w:val="24"/>
        </w:rPr>
        <w:t xml:space="preserve">. </w:t>
      </w:r>
    </w:p>
    <w:p w14:paraId="6EDB58A6" w14:textId="6A0908F5" w:rsidR="00301B61" w:rsidRDefault="00301B61" w:rsidP="00BB7916">
      <w:pPr>
        <w:shd w:val="clear" w:color="auto" w:fill="FFFFFF"/>
        <w:spacing w:before="180" w:after="180" w:line="240" w:lineRule="auto"/>
        <w:rPr>
          <w:rFonts w:ascii="Helvetica" w:eastAsia="Times New Roman" w:hAnsi="Helvetica" w:cs="Helvetica"/>
          <w:color w:val="2D3B45"/>
          <w:sz w:val="24"/>
          <w:szCs w:val="24"/>
          <w:lang w:eastAsia="zh-TW"/>
        </w:rPr>
      </w:pPr>
      <w:bookmarkStart w:id="3" w:name="_Hlk173698500"/>
      <w:r>
        <w:rPr>
          <w:rFonts w:ascii="Helvetica" w:eastAsia="Times New Roman" w:hAnsi="Helvetica" w:cs="Helvetica"/>
          <w:color w:val="2D3B45"/>
          <w:sz w:val="24"/>
          <w:szCs w:val="24"/>
        </w:rPr>
        <w:t>You are required to write up your proposal with</w:t>
      </w:r>
      <w:r w:rsidR="00B65750">
        <w:rPr>
          <w:rFonts w:ascii="Helvetica" w:eastAsia="Times New Roman" w:hAnsi="Helvetica" w:cs="Helvetica"/>
          <w:color w:val="2D3B45"/>
          <w:sz w:val="24"/>
          <w:szCs w:val="24"/>
        </w:rPr>
        <w:t xml:space="preserve"> about</w:t>
      </w:r>
      <w:r>
        <w:rPr>
          <w:rFonts w:ascii="Helvetica" w:eastAsia="Times New Roman" w:hAnsi="Helvetica" w:cs="Helvetica"/>
          <w:color w:val="2D3B45"/>
          <w:sz w:val="24"/>
          <w:szCs w:val="24"/>
        </w:rPr>
        <w:t xml:space="preserve"> </w:t>
      </w:r>
      <w:r w:rsidR="00B65750">
        <w:rPr>
          <w:rFonts w:ascii="Helvetica" w:eastAsia="Times New Roman" w:hAnsi="Helvetica" w:cs="Helvetica"/>
          <w:color w:val="2D3B45"/>
          <w:sz w:val="24"/>
          <w:szCs w:val="24"/>
        </w:rPr>
        <w:t>800</w:t>
      </w:r>
      <w:r>
        <w:rPr>
          <w:rFonts w:ascii="Helvetica" w:eastAsia="Times New Roman" w:hAnsi="Helvetica" w:cs="Helvetica"/>
          <w:color w:val="2D3B45"/>
          <w:sz w:val="24"/>
          <w:szCs w:val="24"/>
        </w:rPr>
        <w:t xml:space="preserve"> words</w:t>
      </w:r>
      <w:r w:rsidR="00A8159C">
        <w:rPr>
          <w:rFonts w:ascii="Helvetica" w:eastAsia="Times New Roman" w:hAnsi="Helvetica" w:cs="Helvetica"/>
          <w:color w:val="2D3B45"/>
          <w:sz w:val="24"/>
          <w:szCs w:val="24"/>
        </w:rPr>
        <w:t xml:space="preserve"> (2 pages), plus a </w:t>
      </w:r>
      <w:r>
        <w:rPr>
          <w:rFonts w:ascii="Helvetica" w:eastAsia="Times New Roman" w:hAnsi="Helvetica" w:cs="Helvetica"/>
          <w:color w:val="2D3B45"/>
          <w:sz w:val="24"/>
          <w:szCs w:val="24"/>
        </w:rPr>
        <w:t>list</w:t>
      </w:r>
      <w:r w:rsidR="00A8159C">
        <w:rPr>
          <w:rFonts w:ascii="Helvetica" w:eastAsia="Times New Roman" w:hAnsi="Helvetica" w:cs="Helvetica"/>
          <w:color w:val="2D3B45"/>
          <w:sz w:val="24"/>
          <w:szCs w:val="24"/>
        </w:rPr>
        <w:t xml:space="preserve"> of</w:t>
      </w:r>
      <w:r>
        <w:rPr>
          <w:rFonts w:ascii="Helvetica" w:eastAsia="Times New Roman" w:hAnsi="Helvetica" w:cs="Helvetica"/>
          <w:color w:val="2D3B45"/>
          <w:sz w:val="24"/>
          <w:szCs w:val="24"/>
        </w:rPr>
        <w:t xml:space="preserve"> references</w:t>
      </w:r>
      <w:r w:rsidR="00873919">
        <w:rPr>
          <w:rFonts w:ascii="Helvetica" w:eastAsia="Times New Roman" w:hAnsi="Helvetica" w:cs="Helvetica"/>
          <w:color w:val="2D3B45"/>
          <w:sz w:val="24"/>
          <w:szCs w:val="24"/>
        </w:rPr>
        <w:t xml:space="preserve"> </w:t>
      </w:r>
    </w:p>
    <w:p w14:paraId="4EA4147B" w14:textId="77777777" w:rsidR="00BE069D" w:rsidRDefault="00BE069D" w:rsidP="00BB7916">
      <w:pPr>
        <w:shd w:val="clear" w:color="auto" w:fill="FFFFFF"/>
        <w:spacing w:before="180" w:after="180" w:line="240" w:lineRule="auto"/>
        <w:rPr>
          <w:rFonts w:ascii="Helvetica" w:eastAsia="Times New Roman" w:hAnsi="Helvetica" w:cs="Helvetica"/>
          <w:color w:val="2D3B45"/>
          <w:sz w:val="24"/>
          <w:szCs w:val="24"/>
          <w:lang w:eastAsia="zh-TW"/>
        </w:rPr>
      </w:pPr>
    </w:p>
    <w:p w14:paraId="5D9840B3"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7F62B865"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50049268"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4E05FDED"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1A695E3C"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540342BB"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259FFB87"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47A38E7A"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057DF0C5" w14:textId="77777777" w:rsidR="006E25AB" w:rsidRDefault="006E25AB" w:rsidP="00BB7916">
      <w:pPr>
        <w:shd w:val="clear" w:color="auto" w:fill="FFFFFF"/>
        <w:spacing w:before="180" w:after="180" w:line="240" w:lineRule="auto"/>
        <w:rPr>
          <w:rFonts w:ascii="Helvetica" w:eastAsia="Times New Roman" w:hAnsi="Helvetica" w:cs="Helvetica"/>
          <w:b/>
          <w:bCs/>
          <w:color w:val="2D3B45"/>
          <w:sz w:val="28"/>
          <w:szCs w:val="28"/>
        </w:rPr>
      </w:pPr>
    </w:p>
    <w:p w14:paraId="63516149" w14:textId="689DB6E2" w:rsidR="00BE069D" w:rsidRPr="00BE069D" w:rsidRDefault="00BE069D" w:rsidP="00BB7916">
      <w:pPr>
        <w:shd w:val="clear" w:color="auto" w:fill="FFFFFF"/>
        <w:spacing w:before="180" w:after="180" w:line="240" w:lineRule="auto"/>
        <w:rPr>
          <w:rFonts w:ascii="Helvetica" w:eastAsia="Times New Roman" w:hAnsi="Helvetica" w:cs="Helvetica"/>
          <w:b/>
          <w:bCs/>
          <w:color w:val="2D3B45"/>
          <w:sz w:val="28"/>
          <w:szCs w:val="28"/>
        </w:rPr>
      </w:pPr>
      <w:r w:rsidRPr="00BE069D">
        <w:rPr>
          <w:rFonts w:ascii="Helvetica" w:eastAsia="Times New Roman" w:hAnsi="Helvetica" w:cs="Helvetica"/>
          <w:b/>
          <w:bCs/>
          <w:color w:val="2D3B45"/>
          <w:sz w:val="28"/>
          <w:szCs w:val="28"/>
        </w:rPr>
        <w:lastRenderedPageBreak/>
        <w:t>Proposal</w:t>
      </w:r>
    </w:p>
    <w:bookmarkEnd w:id="0"/>
    <w:bookmarkEnd w:id="3"/>
    <w:p w14:paraId="047EC0B4" w14:textId="496A6743" w:rsidR="00BB7916" w:rsidRDefault="00BB7916" w:rsidP="00BB7916">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12086489" wp14:editId="66E8374F">
            <wp:extent cx="4528157" cy="3005191"/>
            <wp:effectExtent l="0" t="0" r="6350" b="5080"/>
            <wp:docPr id="565832418" name="Picture 565832418" descr="How to Manage Heat Stress in Open Pit Mining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nage Heat Stress in Open Pit Mining Ope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420" cy="3013329"/>
                    </a:xfrm>
                    <a:prstGeom prst="rect">
                      <a:avLst/>
                    </a:prstGeom>
                    <a:noFill/>
                    <a:ln>
                      <a:noFill/>
                    </a:ln>
                  </pic:spPr>
                </pic:pic>
              </a:graphicData>
            </a:graphic>
          </wp:inline>
        </w:drawing>
      </w:r>
    </w:p>
    <w:p w14:paraId="2737D78F" w14:textId="77777777" w:rsidR="00C9573B" w:rsidRPr="00550360" w:rsidRDefault="00C9573B" w:rsidP="003B33F1">
      <w:pPr>
        <w:spacing w:line="240" w:lineRule="auto"/>
        <w:rPr>
          <w:rFonts w:cstheme="minorHAnsi"/>
          <w:b/>
          <w:bCs/>
          <w:sz w:val="24"/>
          <w:szCs w:val="24"/>
          <w:u w:val="single"/>
          <w:lang w:eastAsia="zh-TW"/>
        </w:rPr>
      </w:pPr>
      <w:bookmarkStart w:id="4" w:name="OLE_LINK1"/>
      <w:bookmarkStart w:id="5" w:name="OLE_LINK2"/>
      <w:r w:rsidRPr="00550360">
        <w:rPr>
          <w:rFonts w:cstheme="minorHAnsi"/>
          <w:b/>
          <w:bCs/>
          <w:sz w:val="28"/>
          <w:szCs w:val="28"/>
          <w:u w:val="single"/>
          <w:lang w:eastAsia="zh-TW"/>
        </w:rPr>
        <w:t>LoraWAN</w:t>
      </w:r>
    </w:p>
    <w:bookmarkEnd w:id="4"/>
    <w:bookmarkEnd w:id="5"/>
    <w:p w14:paraId="2455626A" w14:textId="2FCB56D1" w:rsidR="00C9573B" w:rsidRPr="00550360" w:rsidRDefault="00C9573B" w:rsidP="003B33F1">
      <w:pPr>
        <w:spacing w:line="240" w:lineRule="auto"/>
        <w:rPr>
          <w:rFonts w:cstheme="minorHAnsi"/>
          <w:b/>
          <w:bCs/>
          <w:color w:val="0E0E0E"/>
          <w:sz w:val="24"/>
          <w:szCs w:val="24"/>
          <w:lang w:val="en-GB"/>
        </w:rPr>
      </w:pPr>
      <w:r w:rsidRPr="00550360">
        <w:rPr>
          <w:rFonts w:cstheme="minorHAnsi"/>
          <w:b/>
          <w:bCs/>
          <w:color w:val="0E0E0E"/>
          <w:sz w:val="24"/>
          <w:szCs w:val="24"/>
          <w:lang w:val="en-GB"/>
        </w:rPr>
        <w:t>Sensors</w:t>
      </w:r>
      <w:r w:rsidR="001B17D5" w:rsidRPr="00550360">
        <w:rPr>
          <w:rFonts w:cstheme="minorHAnsi"/>
          <w:b/>
          <w:bCs/>
          <w:color w:val="0E0E0E"/>
          <w:sz w:val="24"/>
          <w:szCs w:val="24"/>
          <w:lang w:val="en-GB"/>
        </w:rPr>
        <w:t xml:space="preserve"> (tier1)</w:t>
      </w:r>
    </w:p>
    <w:p w14:paraId="6BA8A75B" w14:textId="0D41108B" w:rsidR="003636F5" w:rsidRPr="00550360" w:rsidRDefault="00AE0156" w:rsidP="003B33F1">
      <w:pPr>
        <w:spacing w:line="240" w:lineRule="auto"/>
        <w:rPr>
          <w:rFonts w:cstheme="minorHAnsi"/>
          <w:sz w:val="24"/>
          <w:szCs w:val="24"/>
          <w:lang w:eastAsia="zh-TW"/>
        </w:rPr>
      </w:pPr>
      <w:r w:rsidRPr="00550360">
        <w:rPr>
          <w:rFonts w:cstheme="minorHAnsi"/>
          <w:sz w:val="24"/>
          <w:szCs w:val="24"/>
          <w:lang w:eastAsia="zh-TW"/>
        </w:rPr>
        <w:t>Around 60 sensors (geotechnical, pressure, displacement)</w:t>
      </w:r>
    </w:p>
    <w:p w14:paraId="7FE6915E" w14:textId="6377F405" w:rsidR="00AE0156" w:rsidRPr="00550360" w:rsidRDefault="00C9573B" w:rsidP="003B33F1">
      <w:pPr>
        <w:spacing w:line="240" w:lineRule="auto"/>
        <w:rPr>
          <w:rFonts w:cstheme="minorHAnsi"/>
          <w:b/>
          <w:bCs/>
          <w:sz w:val="24"/>
          <w:szCs w:val="24"/>
        </w:rPr>
      </w:pPr>
      <w:r w:rsidRPr="00550360">
        <w:rPr>
          <w:rFonts w:cstheme="minorHAnsi"/>
          <w:b/>
          <w:bCs/>
          <w:sz w:val="24"/>
          <w:szCs w:val="24"/>
        </w:rPr>
        <w:t>Gateways</w:t>
      </w:r>
      <w:r w:rsidR="001B17D5" w:rsidRPr="00550360">
        <w:rPr>
          <w:rFonts w:cstheme="minorHAnsi"/>
          <w:b/>
          <w:bCs/>
          <w:sz w:val="24"/>
          <w:szCs w:val="24"/>
        </w:rPr>
        <w:t xml:space="preserve"> (tier2)</w:t>
      </w:r>
    </w:p>
    <w:p w14:paraId="66242E05" w14:textId="1AC98AC9" w:rsidR="00C9573B" w:rsidRPr="00550360" w:rsidRDefault="00D26DA6" w:rsidP="003B33F1">
      <w:pPr>
        <w:spacing w:line="240" w:lineRule="auto"/>
        <w:rPr>
          <w:rFonts w:cstheme="minorHAnsi"/>
          <w:sz w:val="24"/>
          <w:szCs w:val="24"/>
        </w:rPr>
      </w:pPr>
      <w:proofErr w:type="spellStart"/>
      <w:r w:rsidRPr="00550360">
        <w:rPr>
          <w:rFonts w:cstheme="minorHAnsi"/>
          <w:sz w:val="24"/>
          <w:szCs w:val="24"/>
        </w:rPr>
        <w:t>Wifx</w:t>
      </w:r>
      <w:proofErr w:type="spellEnd"/>
      <w:r w:rsidRPr="00550360">
        <w:rPr>
          <w:rFonts w:cstheme="minorHAnsi"/>
          <w:sz w:val="24"/>
          <w:szCs w:val="24"/>
        </w:rPr>
        <w:t xml:space="preserve"> L1</w:t>
      </w:r>
    </w:p>
    <w:p w14:paraId="15066889" w14:textId="6E05F11D"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Server </w:t>
      </w:r>
      <w:r w:rsidR="00990840" w:rsidRPr="00550360">
        <w:rPr>
          <w:rFonts w:cstheme="minorHAnsi"/>
          <w:b/>
          <w:bCs/>
          <w:sz w:val="24"/>
          <w:szCs w:val="24"/>
        </w:rPr>
        <w:t>(tier3)</w:t>
      </w:r>
    </w:p>
    <w:p w14:paraId="7804009E" w14:textId="3F8B3C3F" w:rsidR="00CA7978" w:rsidRPr="00550360" w:rsidRDefault="00CA7978" w:rsidP="003B33F1">
      <w:pPr>
        <w:spacing w:line="240" w:lineRule="auto"/>
        <w:rPr>
          <w:rFonts w:cstheme="minorHAnsi"/>
          <w:sz w:val="24"/>
          <w:szCs w:val="24"/>
        </w:rPr>
      </w:pPr>
      <w:r w:rsidRPr="00550360">
        <w:rPr>
          <w:rFonts w:cstheme="minorHAnsi"/>
          <w:sz w:val="24"/>
          <w:szCs w:val="24"/>
        </w:rPr>
        <w:t xml:space="preserve">AWS </w:t>
      </w:r>
      <w:r w:rsidR="00FA764D" w:rsidRPr="00550360">
        <w:rPr>
          <w:rFonts w:cstheme="minorHAnsi"/>
          <w:sz w:val="24"/>
          <w:szCs w:val="24"/>
        </w:rPr>
        <w:t xml:space="preserve">IoT Core for </w:t>
      </w:r>
      <w:proofErr w:type="spellStart"/>
      <w:r w:rsidR="00FA764D" w:rsidRPr="00550360">
        <w:rPr>
          <w:rFonts w:cstheme="minorHAnsi"/>
          <w:sz w:val="24"/>
          <w:szCs w:val="24"/>
        </w:rPr>
        <w:t>LoRaWAN</w:t>
      </w:r>
      <w:proofErr w:type="spellEnd"/>
    </w:p>
    <w:p w14:paraId="3A41737B"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Security </w:t>
      </w:r>
    </w:p>
    <w:p w14:paraId="0DB87F76" w14:textId="7A072B19" w:rsidR="00357B42" w:rsidRPr="00550360" w:rsidRDefault="00AE2347" w:rsidP="003B33F1">
      <w:pPr>
        <w:spacing w:line="240" w:lineRule="auto"/>
        <w:rPr>
          <w:rFonts w:cstheme="minorHAnsi"/>
          <w:sz w:val="24"/>
          <w:szCs w:val="24"/>
        </w:rPr>
      </w:pPr>
      <w:r w:rsidRPr="00550360">
        <w:rPr>
          <w:rFonts w:cstheme="minorHAnsi"/>
          <w:sz w:val="24"/>
          <w:szCs w:val="24"/>
        </w:rPr>
        <w:t>Session key</w:t>
      </w:r>
      <w:r w:rsidR="007A403F" w:rsidRPr="00550360">
        <w:rPr>
          <w:rFonts w:cstheme="minorHAnsi"/>
          <w:sz w:val="24"/>
          <w:szCs w:val="24"/>
        </w:rPr>
        <w:t xml:space="preserve"> (Enhancing the Security of the IoT LoraWAN Architecture, 2016)</w:t>
      </w:r>
    </w:p>
    <w:p w14:paraId="1A3CBCE7" w14:textId="26906D29" w:rsidR="00B8488F" w:rsidRPr="00550360" w:rsidRDefault="00B8488F" w:rsidP="003B33F1">
      <w:pPr>
        <w:spacing w:line="240" w:lineRule="auto"/>
        <w:rPr>
          <w:rFonts w:cstheme="minorHAnsi"/>
          <w:b/>
          <w:bCs/>
          <w:sz w:val="24"/>
          <w:szCs w:val="24"/>
        </w:rPr>
      </w:pPr>
      <w:r w:rsidRPr="00550360">
        <w:rPr>
          <w:rFonts w:cstheme="minorHAnsi"/>
          <w:b/>
          <w:bCs/>
          <w:sz w:val="24"/>
          <w:szCs w:val="24"/>
        </w:rPr>
        <w:t xml:space="preserve">Proposal </w:t>
      </w:r>
    </w:p>
    <w:p w14:paraId="5DC1B451" w14:textId="29C4AD53" w:rsidR="006400AE" w:rsidRPr="00550360" w:rsidRDefault="006400AE" w:rsidP="003B33F1">
      <w:pPr>
        <w:spacing w:line="240" w:lineRule="auto"/>
        <w:rPr>
          <w:rFonts w:cstheme="minorHAnsi"/>
          <w:sz w:val="24"/>
          <w:szCs w:val="24"/>
        </w:rPr>
      </w:pPr>
      <w:r w:rsidRPr="00550360">
        <w:rPr>
          <w:rFonts w:cstheme="minorHAnsi"/>
          <w:sz w:val="24"/>
          <w:szCs w:val="24"/>
        </w:rPr>
        <w:t xml:space="preserve">To meet the client's monitoring requirements for the open mine walls and tailing dam, a total of 60 geotechnical sensors (such as </w:t>
      </w:r>
      <w:proofErr w:type="spellStart"/>
      <w:r w:rsidRPr="00550360">
        <w:rPr>
          <w:rFonts w:cstheme="minorHAnsi"/>
          <w:sz w:val="24"/>
          <w:szCs w:val="24"/>
        </w:rPr>
        <w:t>crackmeters</w:t>
      </w:r>
      <w:proofErr w:type="spellEnd"/>
      <w:r w:rsidRPr="00550360">
        <w:rPr>
          <w:rFonts w:cstheme="minorHAnsi"/>
          <w:sz w:val="24"/>
          <w:szCs w:val="24"/>
        </w:rPr>
        <w:t xml:space="preserve">, string gauges, and weather stations), pressure sensors (such as </w:t>
      </w:r>
      <w:proofErr w:type="spellStart"/>
      <w:r w:rsidRPr="00550360">
        <w:rPr>
          <w:rFonts w:cstheme="minorHAnsi"/>
          <w:sz w:val="24"/>
          <w:szCs w:val="24"/>
        </w:rPr>
        <w:t>LoRaWAN</w:t>
      </w:r>
      <w:proofErr w:type="spellEnd"/>
      <w:r w:rsidRPr="00550360">
        <w:rPr>
          <w:rFonts w:cstheme="minorHAnsi"/>
          <w:sz w:val="24"/>
          <w:szCs w:val="24"/>
        </w:rPr>
        <w:t xml:space="preserve"> ATEX Pressure Sensor), and displacement sensors (such as LEDT) must be implemented separately as the first tier of the LoraWAN architecture. After receiving data from the sensors, three to four of LoraWAN gateways (</w:t>
      </w:r>
      <w:proofErr w:type="gramStart"/>
      <w:r w:rsidRPr="00550360">
        <w:rPr>
          <w:rFonts w:cstheme="minorHAnsi"/>
          <w:sz w:val="24"/>
          <w:szCs w:val="24"/>
        </w:rPr>
        <w:t>i.e.</w:t>
      </w:r>
      <w:proofErr w:type="gramEnd"/>
      <w:r w:rsidRPr="00550360">
        <w:rPr>
          <w:rFonts w:cstheme="minorHAnsi"/>
          <w:sz w:val="24"/>
          <w:szCs w:val="24"/>
        </w:rPr>
        <w:t xml:space="preserve"> </w:t>
      </w:r>
      <w:proofErr w:type="spellStart"/>
      <w:r w:rsidRPr="00550360">
        <w:rPr>
          <w:rFonts w:cstheme="minorHAnsi"/>
          <w:sz w:val="24"/>
          <w:szCs w:val="24"/>
        </w:rPr>
        <w:t>Wifx</w:t>
      </w:r>
      <w:proofErr w:type="spellEnd"/>
      <w:r w:rsidRPr="00550360">
        <w:rPr>
          <w:rFonts w:cstheme="minorHAnsi"/>
          <w:sz w:val="24"/>
          <w:szCs w:val="24"/>
        </w:rPr>
        <w:t xml:space="preserve"> L1) are ideal for passing that data to the cloud server (i.e. AWS IoT Core for LoraWAN), converting RF signals to an efficiency format. </w:t>
      </w:r>
      <w:proofErr w:type="spellStart"/>
      <w:r w:rsidRPr="00550360">
        <w:rPr>
          <w:rFonts w:cstheme="minorHAnsi"/>
          <w:sz w:val="24"/>
          <w:szCs w:val="24"/>
        </w:rPr>
        <w:t>LoraWan</w:t>
      </w:r>
      <w:proofErr w:type="spellEnd"/>
      <w:r w:rsidRPr="00550360">
        <w:rPr>
          <w:rFonts w:cstheme="minorHAnsi"/>
          <w:sz w:val="24"/>
          <w:szCs w:val="24"/>
        </w:rPr>
        <w:t xml:space="preserve"> is sufficient to support the client’s requirement regarding sensor message transmitting rate: 3 to 10 kb, because </w:t>
      </w:r>
      <w:proofErr w:type="spellStart"/>
      <w:r w:rsidRPr="00550360">
        <w:rPr>
          <w:rFonts w:cstheme="minorHAnsi"/>
          <w:sz w:val="24"/>
          <w:szCs w:val="24"/>
        </w:rPr>
        <w:t>LoraWan</w:t>
      </w:r>
      <w:proofErr w:type="spellEnd"/>
      <w:r w:rsidRPr="00550360">
        <w:rPr>
          <w:rFonts w:cstheme="minorHAnsi"/>
          <w:sz w:val="24"/>
          <w:szCs w:val="24"/>
        </w:rPr>
        <w:t xml:space="preserve"> supports 50 kb/s, which means to transmit a message only needs 0.06 seconds to 0.2 seconds (time to transmit = 3 kilobits -50 </w:t>
      </w:r>
      <w:proofErr w:type="spellStart"/>
      <w:r w:rsidRPr="00550360">
        <w:rPr>
          <w:rFonts w:cstheme="minorHAnsi"/>
          <w:sz w:val="24"/>
          <w:szCs w:val="24"/>
        </w:rPr>
        <w:t>Kb</w:t>
      </w:r>
      <w:proofErr w:type="spellEnd"/>
      <w:r w:rsidRPr="00550360">
        <w:rPr>
          <w:rFonts w:cstheme="minorHAnsi"/>
          <w:sz w:val="24"/>
          <w:szCs w:val="24"/>
        </w:rPr>
        <w:t xml:space="preserve">/s = 0.06 seconds, 10 kilobits -50 </w:t>
      </w:r>
      <w:proofErr w:type="spellStart"/>
      <w:r w:rsidRPr="00550360">
        <w:rPr>
          <w:rFonts w:cstheme="minorHAnsi"/>
          <w:sz w:val="24"/>
          <w:szCs w:val="24"/>
        </w:rPr>
        <w:t>Kb</w:t>
      </w:r>
      <w:proofErr w:type="spellEnd"/>
      <w:r w:rsidRPr="00550360">
        <w:rPr>
          <w:rFonts w:cstheme="minorHAnsi"/>
          <w:sz w:val="24"/>
          <w:szCs w:val="24"/>
        </w:rPr>
        <w:t>/s = 0.02 seconds).  </w:t>
      </w:r>
    </w:p>
    <w:p w14:paraId="13F3EC81" w14:textId="723163C7" w:rsidR="006400AE" w:rsidRPr="00550360" w:rsidRDefault="006400AE" w:rsidP="003B33F1">
      <w:pPr>
        <w:spacing w:line="240" w:lineRule="auto"/>
        <w:rPr>
          <w:rFonts w:cstheme="minorHAnsi"/>
          <w:sz w:val="24"/>
          <w:szCs w:val="24"/>
        </w:rPr>
      </w:pPr>
      <w:r w:rsidRPr="00550360">
        <w:rPr>
          <w:rFonts w:cstheme="minorHAnsi"/>
          <w:sz w:val="24"/>
          <w:szCs w:val="24"/>
        </w:rPr>
        <w:t xml:space="preserve">In terms of integrating most functions within the network, it is important to set up a common cloud server, such as AWS IoT Core for </w:t>
      </w:r>
      <w:proofErr w:type="spellStart"/>
      <w:r w:rsidRPr="00550360">
        <w:rPr>
          <w:rFonts w:cstheme="minorHAnsi"/>
          <w:sz w:val="24"/>
          <w:szCs w:val="24"/>
        </w:rPr>
        <w:t>LoRaWAN</w:t>
      </w:r>
      <w:proofErr w:type="spellEnd"/>
      <w:r w:rsidRPr="00550360">
        <w:rPr>
          <w:rFonts w:cstheme="minorHAnsi"/>
          <w:sz w:val="24"/>
          <w:szCs w:val="24"/>
        </w:rPr>
        <w:t>. Through the subscription function of MQTT on the cloud server, the collected data can be sent to the clients’ devices and controlled remotely, or further functions like data analytics.</w:t>
      </w:r>
    </w:p>
    <w:p w14:paraId="0BFB18C8" w14:textId="559A4FBD" w:rsidR="001E76ED" w:rsidRPr="00550360" w:rsidRDefault="006400AE" w:rsidP="003B33F1">
      <w:pPr>
        <w:spacing w:line="240" w:lineRule="auto"/>
        <w:rPr>
          <w:rFonts w:cstheme="minorHAnsi"/>
          <w:sz w:val="24"/>
          <w:szCs w:val="24"/>
        </w:rPr>
      </w:pPr>
      <w:r w:rsidRPr="00550360">
        <w:rPr>
          <w:rFonts w:cstheme="minorHAnsi"/>
          <w:sz w:val="24"/>
          <w:szCs w:val="24"/>
        </w:rPr>
        <w:t xml:space="preserve">However, </w:t>
      </w:r>
      <w:proofErr w:type="spellStart"/>
      <w:r w:rsidRPr="00550360">
        <w:rPr>
          <w:rFonts w:cstheme="minorHAnsi"/>
          <w:sz w:val="24"/>
          <w:szCs w:val="24"/>
        </w:rPr>
        <w:t>LoRaWan</w:t>
      </w:r>
      <w:proofErr w:type="spellEnd"/>
      <w:r w:rsidRPr="00550360">
        <w:rPr>
          <w:rFonts w:cstheme="minorHAnsi"/>
          <w:sz w:val="24"/>
          <w:szCs w:val="24"/>
        </w:rPr>
        <w:t xml:space="preserve"> utilizes an unlicensed band, which presents challenges in terms of security. To address this gap and prevent hackers from getting encrypted information while exchanging between sensors and </w:t>
      </w:r>
      <w:r w:rsidRPr="00550360">
        <w:rPr>
          <w:rFonts w:cstheme="minorHAnsi"/>
          <w:sz w:val="24"/>
          <w:szCs w:val="24"/>
        </w:rPr>
        <w:lastRenderedPageBreak/>
        <w:t>the server, using a session key that is changed in every session could be a solution (Enhancing the Security of the IoT LoraWAN Architecture, 2016). </w:t>
      </w:r>
    </w:p>
    <w:p w14:paraId="0A386A52" w14:textId="7A8AC004" w:rsidR="0013052E" w:rsidRPr="00550360" w:rsidRDefault="00852898" w:rsidP="003B33F1">
      <w:pPr>
        <w:spacing w:line="240" w:lineRule="auto"/>
        <w:rPr>
          <w:rFonts w:cstheme="minorHAnsi"/>
          <w:sz w:val="24"/>
          <w:szCs w:val="24"/>
        </w:rPr>
      </w:pPr>
      <w:r w:rsidRPr="00550360">
        <w:rPr>
          <w:rFonts w:cstheme="minorHAnsi"/>
          <w:sz w:val="24"/>
          <w:szCs w:val="24"/>
        </w:rPr>
        <w:t xml:space="preserve">Additionally, managing the power consumption for the whole IoT architecture plays an important role in ensuring its cost and efficiency since they are connecting as many as 60 sensors </w:t>
      </w:r>
      <w:r w:rsidR="009D3570" w:rsidRPr="00550360">
        <w:rPr>
          <w:rFonts w:cstheme="minorHAnsi"/>
          <w:sz w:val="24"/>
          <w:szCs w:val="24"/>
        </w:rPr>
        <w:t>within the network</w:t>
      </w:r>
      <w:r w:rsidRPr="00550360">
        <w:rPr>
          <w:rFonts w:cstheme="minorHAnsi"/>
          <w:sz w:val="24"/>
          <w:szCs w:val="24"/>
        </w:rPr>
        <w:t>. Because of this, the devices' power and energy use directly mirror the power use of the IoT devices they control (</w:t>
      </w:r>
      <w:proofErr w:type="spellStart"/>
      <w:r w:rsidRPr="00550360">
        <w:rPr>
          <w:rFonts w:cstheme="minorHAnsi"/>
          <w:sz w:val="24"/>
          <w:szCs w:val="24"/>
        </w:rPr>
        <w:t>Dibal</w:t>
      </w:r>
      <w:proofErr w:type="spellEnd"/>
      <w:r w:rsidRPr="00550360">
        <w:rPr>
          <w:rFonts w:cstheme="minorHAnsi"/>
          <w:sz w:val="24"/>
          <w:szCs w:val="24"/>
        </w:rPr>
        <w:t xml:space="preserve"> et al., 2023). Sensor scheduling/duty cycling, which allows the sensors to sleep and wake up periodically, and adaptive sampling, which reduces the sampling rate of sensors (Khalifa &amp; </w:t>
      </w:r>
      <w:proofErr w:type="spellStart"/>
      <w:r w:rsidRPr="00550360">
        <w:rPr>
          <w:rFonts w:cstheme="minorHAnsi"/>
          <w:sz w:val="24"/>
          <w:szCs w:val="24"/>
        </w:rPr>
        <w:t>Moid</w:t>
      </w:r>
      <w:proofErr w:type="spellEnd"/>
      <w:r w:rsidRPr="00550360">
        <w:rPr>
          <w:rFonts w:cstheme="minorHAnsi"/>
          <w:sz w:val="24"/>
          <w:szCs w:val="24"/>
        </w:rPr>
        <w:t>, 2024), are the relevant solutions.</w:t>
      </w:r>
    </w:p>
    <w:p w14:paraId="52A1653C" w14:textId="77777777" w:rsidR="00852898" w:rsidRPr="00550360" w:rsidRDefault="00852898" w:rsidP="003B33F1">
      <w:pPr>
        <w:spacing w:line="240" w:lineRule="auto"/>
        <w:rPr>
          <w:rFonts w:cstheme="minorHAnsi"/>
          <w:b/>
          <w:bCs/>
          <w:sz w:val="24"/>
          <w:szCs w:val="24"/>
          <w:lang w:eastAsia="zh-TW"/>
        </w:rPr>
      </w:pPr>
    </w:p>
    <w:p w14:paraId="21637632" w14:textId="203E1F03" w:rsidR="00F0263F" w:rsidRPr="00550360" w:rsidRDefault="00C9573B" w:rsidP="003B33F1">
      <w:pPr>
        <w:spacing w:line="240" w:lineRule="auto"/>
        <w:rPr>
          <w:rFonts w:cstheme="minorHAnsi"/>
          <w:sz w:val="24"/>
          <w:szCs w:val="24"/>
          <w:u w:val="single"/>
        </w:rPr>
      </w:pPr>
      <w:r w:rsidRPr="00550360">
        <w:rPr>
          <w:rFonts w:cstheme="minorHAnsi"/>
          <w:b/>
          <w:bCs/>
          <w:sz w:val="28"/>
          <w:szCs w:val="28"/>
          <w:u w:val="single"/>
          <w:lang w:eastAsia="zh-TW"/>
        </w:rPr>
        <w:t>NB-</w:t>
      </w:r>
      <w:r w:rsidR="007539F2" w:rsidRPr="00550360">
        <w:rPr>
          <w:rFonts w:cstheme="minorHAnsi"/>
          <w:b/>
          <w:bCs/>
          <w:sz w:val="28"/>
          <w:szCs w:val="28"/>
          <w:u w:val="single"/>
          <w:lang w:eastAsia="zh-TW"/>
        </w:rPr>
        <w:t xml:space="preserve"> </w:t>
      </w:r>
      <w:r w:rsidRPr="00550360">
        <w:rPr>
          <w:rFonts w:cstheme="minorHAnsi"/>
          <w:b/>
          <w:bCs/>
          <w:sz w:val="28"/>
          <w:szCs w:val="28"/>
          <w:u w:val="single"/>
          <w:lang w:eastAsia="zh-TW"/>
        </w:rPr>
        <w:t>IoT</w:t>
      </w:r>
      <w:r w:rsidR="00241F81" w:rsidRPr="00550360">
        <w:rPr>
          <w:rFonts w:cstheme="minorHAnsi"/>
          <w:b/>
          <w:bCs/>
          <w:sz w:val="24"/>
          <w:szCs w:val="24"/>
          <w:u w:val="single"/>
          <w:lang w:eastAsia="zh-TW"/>
        </w:rPr>
        <w:t xml:space="preserve"> </w:t>
      </w:r>
    </w:p>
    <w:p w14:paraId="20E64835" w14:textId="77777777" w:rsidR="00C9573B" w:rsidRPr="00550360" w:rsidRDefault="00C9573B" w:rsidP="003B33F1">
      <w:pPr>
        <w:spacing w:line="240" w:lineRule="auto"/>
        <w:rPr>
          <w:rFonts w:cstheme="minorHAnsi"/>
          <w:b/>
          <w:bCs/>
          <w:color w:val="0E0E0E"/>
          <w:sz w:val="24"/>
          <w:szCs w:val="24"/>
          <w:lang w:val="en-GB"/>
        </w:rPr>
      </w:pPr>
      <w:r w:rsidRPr="00550360">
        <w:rPr>
          <w:rFonts w:cstheme="minorHAnsi"/>
          <w:b/>
          <w:bCs/>
          <w:color w:val="0E0E0E"/>
          <w:sz w:val="24"/>
          <w:szCs w:val="24"/>
          <w:lang w:val="en-GB"/>
        </w:rPr>
        <w:t>Sensors</w:t>
      </w:r>
    </w:p>
    <w:p w14:paraId="3D6CEAED" w14:textId="2A8FBCA5" w:rsidR="00C9573B" w:rsidRPr="00550360" w:rsidRDefault="00697241" w:rsidP="003B33F1">
      <w:pPr>
        <w:spacing w:line="240" w:lineRule="auto"/>
        <w:rPr>
          <w:rFonts w:cstheme="minorHAnsi"/>
          <w:sz w:val="24"/>
          <w:szCs w:val="24"/>
          <w:lang w:eastAsia="zh-TW"/>
        </w:rPr>
      </w:pPr>
      <w:proofErr w:type="spellStart"/>
      <w:r w:rsidRPr="00550360">
        <w:rPr>
          <w:rFonts w:cstheme="minorHAnsi"/>
          <w:sz w:val="24"/>
          <w:szCs w:val="24"/>
          <w:lang w:eastAsia="zh-TW"/>
        </w:rPr>
        <w:t>Dragino</w:t>
      </w:r>
      <w:proofErr w:type="spellEnd"/>
      <w:r w:rsidRPr="00550360">
        <w:rPr>
          <w:rFonts w:cstheme="minorHAnsi"/>
          <w:sz w:val="24"/>
          <w:szCs w:val="24"/>
          <w:lang w:eastAsia="zh-TW"/>
        </w:rPr>
        <w:t xml:space="preserve"> NSPH01</w:t>
      </w:r>
      <w:r w:rsidR="00AC4840" w:rsidRPr="00550360">
        <w:rPr>
          <w:rFonts w:cstheme="minorHAnsi"/>
          <w:sz w:val="24"/>
          <w:szCs w:val="24"/>
          <w:lang w:eastAsia="zh-TW"/>
        </w:rPr>
        <w:t>, DUS2-N-B-10m-C5-X-I</w:t>
      </w:r>
    </w:p>
    <w:p w14:paraId="167D5F7D"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Gateways </w:t>
      </w:r>
    </w:p>
    <w:p w14:paraId="3584BBE8" w14:textId="7CC3D83C" w:rsidR="003D4827" w:rsidRPr="00550360" w:rsidRDefault="003D4827" w:rsidP="003B33F1">
      <w:pPr>
        <w:spacing w:line="240" w:lineRule="auto"/>
        <w:rPr>
          <w:rFonts w:cstheme="minorHAnsi"/>
          <w:sz w:val="24"/>
          <w:szCs w:val="24"/>
        </w:rPr>
      </w:pPr>
      <w:r w:rsidRPr="00550360">
        <w:rPr>
          <w:rFonts w:cstheme="minorHAnsi"/>
          <w:sz w:val="24"/>
          <w:szCs w:val="24"/>
        </w:rPr>
        <w:t>M1200-4M</w:t>
      </w:r>
    </w:p>
    <w:p w14:paraId="62C50CA2"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Server </w:t>
      </w:r>
    </w:p>
    <w:p w14:paraId="3C8294F8" w14:textId="6949B3EA" w:rsidR="00C9573B" w:rsidRPr="00550360" w:rsidRDefault="00C477E6" w:rsidP="003B33F1">
      <w:pPr>
        <w:spacing w:line="240" w:lineRule="auto"/>
        <w:rPr>
          <w:rFonts w:cstheme="minorHAnsi"/>
          <w:sz w:val="24"/>
          <w:szCs w:val="24"/>
        </w:rPr>
      </w:pPr>
      <w:r w:rsidRPr="00550360">
        <w:rPr>
          <w:rFonts w:cstheme="minorHAnsi"/>
          <w:sz w:val="24"/>
          <w:szCs w:val="24"/>
        </w:rPr>
        <w:t>AWS IoT Greengrass</w:t>
      </w:r>
      <w:r w:rsidR="00C62A51" w:rsidRPr="00550360">
        <w:rPr>
          <w:rFonts w:cstheme="minorHAnsi"/>
          <w:sz w:val="24"/>
          <w:szCs w:val="24"/>
        </w:rPr>
        <w:t xml:space="preserve"> for local</w:t>
      </w:r>
      <w:r w:rsidRPr="00550360">
        <w:rPr>
          <w:rFonts w:cstheme="minorHAnsi"/>
          <w:sz w:val="24"/>
          <w:szCs w:val="24"/>
        </w:rPr>
        <w:t>,</w:t>
      </w:r>
      <w:r w:rsidR="00C62A51" w:rsidRPr="00550360">
        <w:rPr>
          <w:rFonts w:cstheme="minorHAnsi"/>
          <w:sz w:val="24"/>
          <w:szCs w:val="24"/>
        </w:rPr>
        <w:t xml:space="preserve"> AWS EC2 for cloud</w:t>
      </w:r>
      <w:r w:rsidR="006F69DE" w:rsidRPr="00550360">
        <w:rPr>
          <w:rFonts w:cstheme="minorHAnsi"/>
          <w:sz w:val="24"/>
          <w:szCs w:val="24"/>
        </w:rPr>
        <w:t xml:space="preserve"> control over the server infrastructure</w:t>
      </w:r>
      <w:r w:rsidR="00C62A51" w:rsidRPr="00550360">
        <w:rPr>
          <w:rFonts w:cstheme="minorHAnsi"/>
          <w:sz w:val="24"/>
          <w:szCs w:val="24"/>
        </w:rPr>
        <w:t xml:space="preserve"> </w:t>
      </w:r>
      <w:r w:rsidRPr="00550360">
        <w:rPr>
          <w:rFonts w:cstheme="minorHAnsi"/>
          <w:sz w:val="24"/>
          <w:szCs w:val="24"/>
        </w:rPr>
        <w:t xml:space="preserve"> </w:t>
      </w:r>
    </w:p>
    <w:p w14:paraId="7899BA11"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Security </w:t>
      </w:r>
    </w:p>
    <w:p w14:paraId="442113A5" w14:textId="5FE6685E" w:rsidR="001B396A" w:rsidRPr="00550360" w:rsidRDefault="002A13C4" w:rsidP="003B33F1">
      <w:pPr>
        <w:spacing w:line="240" w:lineRule="auto"/>
        <w:rPr>
          <w:rFonts w:cstheme="minorHAnsi"/>
          <w:sz w:val="24"/>
          <w:szCs w:val="24"/>
        </w:rPr>
      </w:pPr>
      <w:r w:rsidRPr="00550360">
        <w:rPr>
          <w:rFonts w:cstheme="minorHAnsi"/>
          <w:sz w:val="24"/>
          <w:szCs w:val="24"/>
        </w:rPr>
        <w:t>SHA-256 hash algorithm</w:t>
      </w:r>
      <w:r w:rsidR="0038642B" w:rsidRPr="00550360">
        <w:rPr>
          <w:rFonts w:cstheme="minorHAnsi"/>
          <w:sz w:val="24"/>
          <w:szCs w:val="24"/>
        </w:rPr>
        <w:t xml:space="preserve"> (</w:t>
      </w:r>
      <w:proofErr w:type="spellStart"/>
      <w:r w:rsidR="0038642B" w:rsidRPr="00550360">
        <w:rPr>
          <w:rFonts w:cstheme="minorHAnsi"/>
          <w:sz w:val="24"/>
          <w:szCs w:val="24"/>
        </w:rPr>
        <w:t>Darghmi</w:t>
      </w:r>
      <w:proofErr w:type="spellEnd"/>
      <w:r w:rsidR="0038642B" w:rsidRPr="00550360">
        <w:rPr>
          <w:rFonts w:cstheme="minorHAnsi"/>
          <w:sz w:val="24"/>
          <w:szCs w:val="24"/>
        </w:rPr>
        <w:t xml:space="preserve"> et al., 2022)</w:t>
      </w:r>
    </w:p>
    <w:p w14:paraId="7C542BD1" w14:textId="545E63A2" w:rsidR="002A13C4" w:rsidRPr="00550360" w:rsidRDefault="001714E2" w:rsidP="003B33F1">
      <w:pPr>
        <w:spacing w:line="240" w:lineRule="auto"/>
        <w:rPr>
          <w:rFonts w:cstheme="minorHAnsi"/>
          <w:sz w:val="24"/>
          <w:szCs w:val="24"/>
        </w:rPr>
      </w:pPr>
      <w:r w:rsidRPr="00550360">
        <w:rPr>
          <w:rFonts w:cstheme="minorHAnsi"/>
          <w:b/>
          <w:bCs/>
          <w:sz w:val="24"/>
          <w:szCs w:val="24"/>
        </w:rPr>
        <w:t>Proposal</w:t>
      </w:r>
    </w:p>
    <w:p w14:paraId="39B9D3EE" w14:textId="71FD5F4E"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A total of </w:t>
      </w:r>
      <w:r w:rsidR="001A332A" w:rsidRPr="00550360">
        <w:rPr>
          <w:rFonts w:cstheme="minorHAnsi"/>
          <w:sz w:val="24"/>
          <w:szCs w:val="24"/>
          <w:lang w:eastAsia="zh-TW"/>
        </w:rPr>
        <w:t xml:space="preserve">60 </w:t>
      </w:r>
      <w:r w:rsidRPr="00550360">
        <w:rPr>
          <w:rFonts w:cstheme="minorHAnsi"/>
          <w:sz w:val="24"/>
          <w:szCs w:val="24"/>
          <w:lang w:eastAsia="zh-TW"/>
        </w:rPr>
        <w:t>sensors</w:t>
      </w:r>
      <w:r w:rsidR="001A332A" w:rsidRPr="00550360">
        <w:rPr>
          <w:rFonts w:cstheme="minorHAnsi"/>
          <w:sz w:val="24"/>
          <w:szCs w:val="24"/>
          <w:lang w:eastAsia="zh-TW"/>
        </w:rPr>
        <w:t xml:space="preserve"> </w:t>
      </w:r>
      <w:r w:rsidR="00757E58" w:rsidRPr="00550360">
        <w:rPr>
          <w:rFonts w:cstheme="minorHAnsi"/>
          <w:sz w:val="24"/>
          <w:szCs w:val="24"/>
          <w:lang w:eastAsia="zh-TW"/>
        </w:rPr>
        <w:t>(</w:t>
      </w:r>
      <w:proofErr w:type="gramStart"/>
      <w:r w:rsidR="00757E58" w:rsidRPr="00550360">
        <w:rPr>
          <w:rFonts w:cstheme="minorHAnsi"/>
          <w:sz w:val="24"/>
          <w:szCs w:val="24"/>
          <w:lang w:eastAsia="zh-TW"/>
        </w:rPr>
        <w:t>i.e.</w:t>
      </w:r>
      <w:proofErr w:type="gramEnd"/>
      <w:r w:rsidR="00757E58" w:rsidRPr="00550360">
        <w:rPr>
          <w:rFonts w:cstheme="minorHAnsi"/>
          <w:sz w:val="24"/>
          <w:szCs w:val="24"/>
          <w:lang w:eastAsia="zh-TW"/>
        </w:rPr>
        <w:t xml:space="preserve"> </w:t>
      </w:r>
      <w:proofErr w:type="spellStart"/>
      <w:r w:rsidR="00757E58" w:rsidRPr="00550360">
        <w:rPr>
          <w:rFonts w:cstheme="minorHAnsi"/>
          <w:sz w:val="24"/>
          <w:szCs w:val="24"/>
          <w:lang w:eastAsia="zh-TW"/>
        </w:rPr>
        <w:t>Dragino</w:t>
      </w:r>
      <w:proofErr w:type="spellEnd"/>
      <w:r w:rsidR="00757E58" w:rsidRPr="00550360">
        <w:rPr>
          <w:rFonts w:cstheme="minorHAnsi"/>
          <w:sz w:val="24"/>
          <w:szCs w:val="24"/>
          <w:lang w:eastAsia="zh-TW"/>
        </w:rPr>
        <w:t xml:space="preserve"> NSPH0,</w:t>
      </w:r>
      <w:r w:rsidR="00AC4840" w:rsidRPr="00550360">
        <w:rPr>
          <w:rFonts w:cstheme="minorHAnsi"/>
          <w:sz w:val="24"/>
          <w:szCs w:val="24"/>
          <w:lang w:eastAsia="zh-TW"/>
        </w:rPr>
        <w:t xml:space="preserve"> DUS2-N-B-10m-C5-X-I</w:t>
      </w:r>
      <w:r w:rsidR="00757E58" w:rsidRPr="00550360">
        <w:rPr>
          <w:rFonts w:cstheme="minorHAnsi"/>
          <w:sz w:val="24"/>
          <w:szCs w:val="24"/>
          <w:lang w:eastAsia="zh-TW"/>
        </w:rPr>
        <w:t xml:space="preserve">) </w:t>
      </w:r>
      <w:r w:rsidRPr="00550360">
        <w:rPr>
          <w:rFonts w:cstheme="minorHAnsi"/>
          <w:sz w:val="24"/>
          <w:szCs w:val="24"/>
          <w:lang w:eastAsia="zh-TW"/>
        </w:rPr>
        <w:t xml:space="preserve">will be used by the system. Because these monitors </w:t>
      </w:r>
      <w:r w:rsidR="00D4055C" w:rsidRPr="00550360">
        <w:rPr>
          <w:rFonts w:cstheme="minorHAnsi"/>
          <w:sz w:val="24"/>
          <w:szCs w:val="24"/>
          <w:lang w:eastAsia="zh-TW"/>
        </w:rPr>
        <w:t>do</w:t>
      </w:r>
      <w:r w:rsidR="00E47355" w:rsidRPr="00550360">
        <w:rPr>
          <w:rFonts w:cstheme="minorHAnsi"/>
          <w:sz w:val="24"/>
          <w:szCs w:val="24"/>
          <w:lang w:eastAsia="zh-TW"/>
        </w:rPr>
        <w:t xml:space="preserve"> not </w:t>
      </w:r>
      <w:r w:rsidRPr="00550360">
        <w:rPr>
          <w:rFonts w:cstheme="minorHAnsi"/>
          <w:sz w:val="24"/>
          <w:szCs w:val="24"/>
          <w:lang w:eastAsia="zh-TW"/>
        </w:rPr>
        <w:t>use much power</w:t>
      </w:r>
      <w:r w:rsidR="00E47355" w:rsidRPr="00550360">
        <w:rPr>
          <w:rFonts w:cstheme="minorHAnsi"/>
          <w:sz w:val="24"/>
          <w:szCs w:val="24"/>
          <w:lang w:eastAsia="zh-TW"/>
        </w:rPr>
        <w:t xml:space="preserve"> and even support multiple </w:t>
      </w:r>
      <w:r w:rsidR="00AD1EE7" w:rsidRPr="00550360">
        <w:rPr>
          <w:rFonts w:cstheme="minorHAnsi"/>
          <w:sz w:val="24"/>
          <w:szCs w:val="24"/>
          <w:lang w:eastAsia="zh-TW"/>
        </w:rPr>
        <w:t>communication protocols (UDP, LwM2M, MQTT, NIDD, etc.)</w:t>
      </w:r>
      <w:r w:rsidRPr="00550360">
        <w:rPr>
          <w:rFonts w:cstheme="minorHAnsi"/>
          <w:sz w:val="24"/>
          <w:szCs w:val="24"/>
          <w:lang w:eastAsia="zh-TW"/>
        </w:rPr>
        <w:t>, they</w:t>
      </w:r>
      <w:r w:rsidR="0013052E" w:rsidRPr="00550360">
        <w:rPr>
          <w:rFonts w:cstheme="minorHAnsi"/>
          <w:sz w:val="24"/>
          <w:szCs w:val="24"/>
          <w:lang w:eastAsia="zh-TW"/>
        </w:rPr>
        <w:t xml:space="preserve"> are</w:t>
      </w:r>
      <w:r w:rsidRPr="00550360">
        <w:rPr>
          <w:rFonts w:cstheme="minorHAnsi"/>
          <w:sz w:val="24"/>
          <w:szCs w:val="24"/>
          <w:lang w:eastAsia="zh-TW"/>
        </w:rPr>
        <w:t xml:space="preserve"> perfect for mining operations that are far away and need long battery lives. NB-IoT lets these sensors send small amounts of data over long distances quickly and efficiently. This makes connection reliable even in tough places like open mines.</w:t>
      </w:r>
      <w:r w:rsidR="00FF214D" w:rsidRPr="00550360">
        <w:rPr>
          <w:rFonts w:cstheme="minorHAnsi"/>
          <w:sz w:val="24"/>
          <w:szCs w:val="24"/>
          <w:lang w:eastAsia="zh-TW"/>
        </w:rPr>
        <w:t xml:space="preserve">  </w:t>
      </w:r>
    </w:p>
    <w:p w14:paraId="2904151F" w14:textId="77777777" w:rsidR="00F91F02" w:rsidRPr="00550360" w:rsidRDefault="00F91F02" w:rsidP="003B33F1">
      <w:pPr>
        <w:spacing w:line="240" w:lineRule="auto"/>
        <w:rPr>
          <w:rFonts w:cstheme="minorHAnsi"/>
          <w:sz w:val="24"/>
          <w:szCs w:val="24"/>
          <w:lang w:eastAsia="zh-TW"/>
        </w:rPr>
      </w:pPr>
    </w:p>
    <w:p w14:paraId="1CAB20ED" w14:textId="2B1793F2"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Through M1200-4M gateways, data from the devices will be sent to the network. NB-IoT gateways like the M1200-4M are made to offer stable connectivity, giving more coverage in remote </w:t>
      </w:r>
      <w:r w:rsidR="000E446B" w:rsidRPr="00550360">
        <w:rPr>
          <w:rFonts w:cstheme="minorHAnsi"/>
          <w:sz w:val="24"/>
          <w:szCs w:val="24"/>
          <w:lang w:eastAsia="zh-TW"/>
        </w:rPr>
        <w:t>areas,</w:t>
      </w:r>
      <w:r w:rsidRPr="00550360">
        <w:rPr>
          <w:rFonts w:cstheme="minorHAnsi"/>
          <w:sz w:val="24"/>
          <w:szCs w:val="24"/>
          <w:lang w:eastAsia="zh-TW"/>
        </w:rPr>
        <w:t xml:space="preserve"> and reducing the chance of data loss. They also allow contact in both directions, so not only can data be collected, but commands can be sent from the server to the sensors as well.</w:t>
      </w:r>
    </w:p>
    <w:p w14:paraId="6C1AF5B1" w14:textId="77777777" w:rsidR="00F91F02" w:rsidRPr="00550360" w:rsidRDefault="00F91F02" w:rsidP="003B33F1">
      <w:pPr>
        <w:spacing w:line="240" w:lineRule="auto"/>
        <w:rPr>
          <w:rFonts w:cstheme="minorHAnsi"/>
          <w:sz w:val="24"/>
          <w:szCs w:val="24"/>
          <w:lang w:eastAsia="zh-TW"/>
        </w:rPr>
      </w:pPr>
    </w:p>
    <w:p w14:paraId="61508015" w14:textId="77777777"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For controlling the server infrastructure, the system will use both AWS IoT Greengrass and AWS EC2. Greengrass will be used for local control, and EC2 will be used for management in the cloud. Edge computing is made possible by AWS IoT Greengrass, which lets data processing and machine learning models run locally. This cuts down on latency and improves business efficiency. This setup is great for watching and controlling things at the mine site in real time without always needing to connect to the cloud. AWS EC2 will be in charge of cloud control, which will allow the IoT system to grow and be managed from one place. This mixed design allows for adaptability in processing, storing, and analysing data, so important tasks can still be carried out even if there is a temporary loss of connection to the cloud.</w:t>
      </w:r>
    </w:p>
    <w:p w14:paraId="684E9E56" w14:textId="77777777" w:rsidR="00F91F02" w:rsidRPr="00550360" w:rsidRDefault="00F91F02" w:rsidP="003B33F1">
      <w:pPr>
        <w:spacing w:line="240" w:lineRule="auto"/>
        <w:rPr>
          <w:rFonts w:cstheme="minorHAnsi"/>
          <w:sz w:val="24"/>
          <w:szCs w:val="24"/>
          <w:lang w:eastAsia="zh-TW"/>
        </w:rPr>
      </w:pPr>
    </w:p>
    <w:p w14:paraId="2B1D3AFC" w14:textId="65589B95"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The SHA-256 hash algorithm will be used for safe data encryption to protect the integrity and privacy of the data. According to </w:t>
      </w:r>
      <w:proofErr w:type="spellStart"/>
      <w:r w:rsidRPr="00550360">
        <w:rPr>
          <w:rFonts w:cstheme="minorHAnsi"/>
          <w:sz w:val="24"/>
          <w:szCs w:val="24"/>
          <w:lang w:eastAsia="zh-TW"/>
        </w:rPr>
        <w:t>Darghmi</w:t>
      </w:r>
      <w:proofErr w:type="spellEnd"/>
      <w:r w:rsidRPr="00550360">
        <w:rPr>
          <w:rFonts w:cstheme="minorHAnsi"/>
          <w:sz w:val="24"/>
          <w:szCs w:val="24"/>
          <w:lang w:eastAsia="zh-TW"/>
        </w:rPr>
        <w:t xml:space="preserve"> et al. (2022), this method is a well-known cryptographic hash function that </w:t>
      </w:r>
      <w:r w:rsidRPr="00550360">
        <w:rPr>
          <w:rFonts w:cstheme="minorHAnsi"/>
          <w:sz w:val="24"/>
          <w:szCs w:val="24"/>
          <w:lang w:eastAsia="zh-TW"/>
        </w:rPr>
        <w:lastRenderedPageBreak/>
        <w:t>protects strongly against changes and unauthorised access. By using SHA-256, the system makes sure that all data sent between sensors, gateways, and computers is encrypted and can</w:t>
      </w:r>
      <w:r w:rsidR="00D37AAF" w:rsidRPr="00550360">
        <w:rPr>
          <w:rFonts w:cstheme="minorHAnsi"/>
          <w:sz w:val="24"/>
          <w:szCs w:val="24"/>
          <w:lang w:eastAsia="zh-TW"/>
        </w:rPr>
        <w:t>not</w:t>
      </w:r>
      <w:r w:rsidRPr="00550360">
        <w:rPr>
          <w:rFonts w:cstheme="minorHAnsi"/>
          <w:sz w:val="24"/>
          <w:szCs w:val="24"/>
          <w:lang w:eastAsia="zh-TW"/>
        </w:rPr>
        <w:t xml:space="preserve"> be read or changed by anyone else.</w:t>
      </w:r>
    </w:p>
    <w:p w14:paraId="16DB88F5" w14:textId="77777777" w:rsidR="006E25AB" w:rsidRPr="00550360" w:rsidRDefault="006E25AB" w:rsidP="003B33F1">
      <w:pPr>
        <w:spacing w:line="240" w:lineRule="auto"/>
        <w:rPr>
          <w:rFonts w:cstheme="minorHAnsi"/>
          <w:sz w:val="24"/>
          <w:szCs w:val="24"/>
          <w:lang w:eastAsia="zh-TW"/>
        </w:rPr>
      </w:pPr>
    </w:p>
    <w:p w14:paraId="01355507" w14:textId="77777777" w:rsidR="003227B7" w:rsidRPr="00550360" w:rsidRDefault="003227B7" w:rsidP="003B33F1">
      <w:pPr>
        <w:spacing w:line="240" w:lineRule="auto"/>
        <w:rPr>
          <w:rFonts w:cstheme="minorHAnsi"/>
          <w:b/>
          <w:bCs/>
          <w:sz w:val="24"/>
          <w:szCs w:val="24"/>
          <w:lang w:eastAsia="zh-TW"/>
        </w:rPr>
      </w:pPr>
      <w:r w:rsidRPr="00550360">
        <w:rPr>
          <w:rFonts w:cstheme="minorHAnsi"/>
          <w:b/>
          <w:bCs/>
          <w:sz w:val="24"/>
          <w:szCs w:val="24"/>
          <w:lang w:eastAsia="zh-TW"/>
        </w:rPr>
        <w:t>Summary</w:t>
      </w:r>
    </w:p>
    <w:p w14:paraId="0CEF3C4D" w14:textId="0816AC86" w:rsidR="00F0263F" w:rsidRPr="00550360" w:rsidRDefault="003227B7" w:rsidP="003B33F1">
      <w:pPr>
        <w:spacing w:line="240" w:lineRule="auto"/>
        <w:rPr>
          <w:rFonts w:cstheme="minorHAnsi"/>
          <w:sz w:val="24"/>
          <w:szCs w:val="24"/>
          <w:lang w:eastAsia="zh-TW"/>
        </w:rPr>
      </w:pPr>
      <w:r w:rsidRPr="00550360">
        <w:rPr>
          <w:rFonts w:cstheme="minorHAnsi"/>
          <w:sz w:val="24"/>
          <w:szCs w:val="24"/>
          <w:lang w:eastAsia="zh-TW"/>
        </w:rPr>
        <w:t xml:space="preserve">Both </w:t>
      </w:r>
      <w:proofErr w:type="spellStart"/>
      <w:r w:rsidR="00AE3434" w:rsidRPr="00550360">
        <w:rPr>
          <w:rFonts w:cstheme="minorHAnsi"/>
          <w:sz w:val="24"/>
          <w:szCs w:val="24"/>
          <w:lang w:eastAsia="zh-TW"/>
        </w:rPr>
        <w:t>LoraWan</w:t>
      </w:r>
      <w:proofErr w:type="spellEnd"/>
      <w:r w:rsidR="00AE3434" w:rsidRPr="00550360">
        <w:rPr>
          <w:rFonts w:cstheme="minorHAnsi"/>
          <w:sz w:val="24"/>
          <w:szCs w:val="24"/>
          <w:lang w:eastAsia="zh-TW"/>
        </w:rPr>
        <w:t xml:space="preserve"> and </w:t>
      </w:r>
      <w:r w:rsidR="007761FF" w:rsidRPr="00550360">
        <w:rPr>
          <w:rFonts w:cstheme="minorHAnsi"/>
          <w:sz w:val="24"/>
          <w:szCs w:val="24"/>
          <w:lang w:eastAsia="zh-TW"/>
        </w:rPr>
        <w:t>NB-IoT</w:t>
      </w:r>
      <w:r w:rsidRPr="00550360">
        <w:rPr>
          <w:rFonts w:cstheme="minorHAnsi"/>
          <w:sz w:val="24"/>
          <w:szCs w:val="24"/>
          <w:lang w:eastAsia="zh-TW"/>
        </w:rPr>
        <w:t xml:space="preserve"> provide efficient and secure methods for monitoring open mine walls and tailing dams, with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being cost-effective and ideal for low-bandwidth, low-power applications, while NB-IoT offers more reliable communication over longer distances with better coverage in </w:t>
      </w:r>
      <w:r w:rsidR="00522DFD" w:rsidRPr="00550360">
        <w:rPr>
          <w:rFonts w:cstheme="minorHAnsi"/>
          <w:sz w:val="24"/>
          <w:szCs w:val="24"/>
          <w:lang w:eastAsia="zh-TW"/>
        </w:rPr>
        <w:t>open-mine</w:t>
      </w:r>
      <w:r w:rsidRPr="00550360">
        <w:rPr>
          <w:rFonts w:cstheme="minorHAnsi"/>
          <w:sz w:val="24"/>
          <w:szCs w:val="24"/>
          <w:lang w:eastAsia="zh-TW"/>
        </w:rPr>
        <w:t xml:space="preserve"> environments. The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system leverages a cloud-based architecture with MQTT for real-time control and analytics, while NB-IoT incorporates edge computing with AWS IoT Greengrass for improved local processing. Security is a priority in both systems, with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using dynamic session keys and NB-IoT implementing SHA-256 </w:t>
      </w:r>
      <w:r w:rsidR="00242AA0" w:rsidRPr="00550360">
        <w:rPr>
          <w:rFonts w:cstheme="minorHAnsi"/>
          <w:sz w:val="24"/>
          <w:szCs w:val="24"/>
        </w:rPr>
        <w:t xml:space="preserve">hash algorithm </w:t>
      </w:r>
      <w:r w:rsidRPr="00550360">
        <w:rPr>
          <w:rFonts w:cstheme="minorHAnsi"/>
          <w:sz w:val="24"/>
          <w:szCs w:val="24"/>
          <w:lang w:eastAsia="zh-TW"/>
        </w:rPr>
        <w:t>encryption.</w:t>
      </w:r>
      <w:r w:rsidR="00255CAA" w:rsidRPr="00550360">
        <w:rPr>
          <w:rFonts w:cstheme="minorHAnsi"/>
          <w:sz w:val="24"/>
          <w:szCs w:val="24"/>
          <w:lang w:eastAsia="zh-TW"/>
        </w:rPr>
        <w:t xml:space="preserve"> Furthermore,</w:t>
      </w:r>
      <w:r w:rsidRPr="00550360">
        <w:rPr>
          <w:rFonts w:cstheme="minorHAnsi"/>
          <w:sz w:val="24"/>
          <w:szCs w:val="24"/>
          <w:lang w:eastAsia="zh-TW"/>
        </w:rPr>
        <w:t xml:space="preserve"> </w:t>
      </w:r>
      <w:r w:rsidR="00255CAA" w:rsidRPr="00550360">
        <w:rPr>
          <w:rFonts w:cstheme="minorHAnsi"/>
          <w:sz w:val="24"/>
          <w:szCs w:val="24"/>
          <w:lang w:eastAsia="zh-TW"/>
        </w:rPr>
        <w:t>i</w:t>
      </w:r>
      <w:r w:rsidR="009C679E" w:rsidRPr="00550360">
        <w:rPr>
          <w:rFonts w:cstheme="minorHAnsi"/>
          <w:sz w:val="24"/>
          <w:szCs w:val="24"/>
          <w:lang w:eastAsia="zh-TW"/>
        </w:rPr>
        <w:t xml:space="preserve">n terms of </w:t>
      </w:r>
      <w:r w:rsidR="00183D8D" w:rsidRPr="00550360">
        <w:rPr>
          <w:rFonts w:cstheme="minorHAnsi"/>
          <w:sz w:val="24"/>
          <w:szCs w:val="24"/>
          <w:lang w:eastAsia="zh-TW"/>
        </w:rPr>
        <w:t>emerging saving</w:t>
      </w:r>
      <w:r w:rsidR="006E67F7" w:rsidRPr="00550360">
        <w:rPr>
          <w:rFonts w:cstheme="minorHAnsi"/>
          <w:sz w:val="24"/>
          <w:szCs w:val="24"/>
          <w:lang w:eastAsia="zh-TW"/>
        </w:rPr>
        <w:t>,</w:t>
      </w:r>
      <w:r w:rsidR="00183D8D" w:rsidRPr="00550360">
        <w:rPr>
          <w:rFonts w:cstheme="minorHAnsi"/>
          <w:sz w:val="24"/>
          <w:szCs w:val="24"/>
          <w:lang w:eastAsia="zh-TW"/>
        </w:rPr>
        <w:t xml:space="preserve"> </w:t>
      </w:r>
      <w:r w:rsidR="00213293" w:rsidRPr="00550360">
        <w:rPr>
          <w:rFonts w:cstheme="minorHAnsi"/>
          <w:sz w:val="24"/>
          <w:szCs w:val="24"/>
          <w:lang w:eastAsia="zh-TW"/>
        </w:rPr>
        <w:t xml:space="preserve">minimising the power </w:t>
      </w:r>
      <w:r w:rsidR="00F52BB1" w:rsidRPr="00550360">
        <w:rPr>
          <w:rFonts w:cstheme="minorHAnsi"/>
          <w:sz w:val="24"/>
          <w:szCs w:val="24"/>
          <w:lang w:eastAsia="zh-TW"/>
        </w:rPr>
        <w:t>consumption</w:t>
      </w:r>
      <w:r w:rsidR="00156839" w:rsidRPr="00550360">
        <w:rPr>
          <w:rFonts w:cstheme="minorHAnsi"/>
          <w:sz w:val="24"/>
          <w:szCs w:val="24"/>
          <w:lang w:eastAsia="zh-TW"/>
        </w:rPr>
        <w:t xml:space="preserve"> </w:t>
      </w:r>
      <w:r w:rsidR="007A752F" w:rsidRPr="00550360">
        <w:rPr>
          <w:rFonts w:cstheme="minorHAnsi"/>
          <w:sz w:val="24"/>
          <w:szCs w:val="24"/>
          <w:lang w:eastAsia="zh-TW"/>
        </w:rPr>
        <w:t xml:space="preserve">is recommended for both </w:t>
      </w:r>
      <w:r w:rsidR="00F8234B" w:rsidRPr="00550360">
        <w:rPr>
          <w:rFonts w:cstheme="minorHAnsi"/>
          <w:sz w:val="24"/>
          <w:szCs w:val="24"/>
          <w:lang w:eastAsia="zh-TW"/>
        </w:rPr>
        <w:t>network</w:t>
      </w:r>
      <w:r w:rsidR="006F1D9B" w:rsidRPr="00550360">
        <w:rPr>
          <w:rFonts w:cstheme="minorHAnsi"/>
          <w:sz w:val="24"/>
          <w:szCs w:val="24"/>
          <w:lang w:eastAsia="zh-TW"/>
        </w:rPr>
        <w:t xml:space="preserve"> considering </w:t>
      </w:r>
      <w:r w:rsidR="00253A47" w:rsidRPr="00550360">
        <w:rPr>
          <w:rFonts w:cstheme="minorHAnsi"/>
          <w:sz w:val="24"/>
          <w:szCs w:val="24"/>
          <w:lang w:eastAsia="zh-TW"/>
        </w:rPr>
        <w:t>the networks</w:t>
      </w:r>
      <w:r w:rsidR="006F1D9B" w:rsidRPr="00550360">
        <w:rPr>
          <w:rFonts w:cstheme="minorHAnsi"/>
          <w:sz w:val="24"/>
          <w:szCs w:val="24"/>
          <w:lang w:eastAsia="zh-TW"/>
        </w:rPr>
        <w:t xml:space="preserve"> are implemented in</w:t>
      </w:r>
      <w:r w:rsidR="00FF5EB5" w:rsidRPr="00550360">
        <w:rPr>
          <w:rFonts w:cstheme="minorHAnsi"/>
          <w:sz w:val="24"/>
          <w:szCs w:val="24"/>
          <w:lang w:eastAsia="zh-TW"/>
        </w:rPr>
        <w:t xml:space="preserve"> an open-pit mining</w:t>
      </w:r>
      <w:r w:rsidR="00A40411" w:rsidRPr="00550360">
        <w:rPr>
          <w:rFonts w:cstheme="minorHAnsi"/>
          <w:sz w:val="24"/>
          <w:szCs w:val="24"/>
          <w:lang w:eastAsia="zh-TW"/>
        </w:rPr>
        <w:t xml:space="preserve"> </w:t>
      </w:r>
      <w:r w:rsidR="00E02B61" w:rsidRPr="00550360">
        <w:rPr>
          <w:rFonts w:cstheme="minorHAnsi"/>
          <w:sz w:val="24"/>
          <w:szCs w:val="24"/>
          <w:lang w:eastAsia="zh-TW"/>
        </w:rPr>
        <w:t xml:space="preserve">and/ or a </w:t>
      </w:r>
      <w:r w:rsidR="00F437A5" w:rsidRPr="00550360">
        <w:rPr>
          <w:rFonts w:cstheme="minorHAnsi"/>
          <w:sz w:val="24"/>
          <w:szCs w:val="24"/>
          <w:lang w:eastAsia="zh-TW"/>
        </w:rPr>
        <w:t xml:space="preserve">surface mining </w:t>
      </w:r>
      <w:r w:rsidR="00416464" w:rsidRPr="00550360">
        <w:rPr>
          <w:rFonts w:cstheme="minorHAnsi"/>
          <w:sz w:val="24"/>
          <w:szCs w:val="24"/>
          <w:lang w:eastAsia="zh-TW"/>
        </w:rPr>
        <w:t xml:space="preserve">environment. </w:t>
      </w:r>
    </w:p>
    <w:p w14:paraId="7CD93D8B" w14:textId="77777777" w:rsidR="00F0263F" w:rsidRPr="007A403F" w:rsidRDefault="00F0263F" w:rsidP="003B33F1">
      <w:pPr>
        <w:spacing w:line="240" w:lineRule="auto"/>
        <w:rPr>
          <w:rFonts w:ascii="Times New Roman" w:hAnsi="Times New Roman" w:cs="Times New Roman"/>
          <w:sz w:val="24"/>
          <w:szCs w:val="24"/>
          <w:lang w:eastAsia="zh-TW"/>
        </w:rPr>
      </w:pPr>
    </w:p>
    <w:p w14:paraId="406A8C70" w14:textId="77777777" w:rsidR="00630157" w:rsidRDefault="00630157" w:rsidP="003B33F1">
      <w:pPr>
        <w:spacing w:line="240" w:lineRule="auto"/>
        <w:rPr>
          <w:sz w:val="24"/>
          <w:szCs w:val="24"/>
          <w:lang w:eastAsia="zh-TW"/>
        </w:rPr>
      </w:pPr>
    </w:p>
    <w:p w14:paraId="0C85FC3A" w14:textId="77777777" w:rsidR="00630157" w:rsidRDefault="00630157" w:rsidP="003B33F1">
      <w:pPr>
        <w:spacing w:line="240" w:lineRule="auto"/>
        <w:rPr>
          <w:sz w:val="24"/>
          <w:szCs w:val="24"/>
          <w:lang w:eastAsia="zh-TW"/>
        </w:rPr>
      </w:pPr>
    </w:p>
    <w:p w14:paraId="442D53F2" w14:textId="77777777" w:rsidR="006E25AB" w:rsidRDefault="006E25AB" w:rsidP="003B33F1">
      <w:pPr>
        <w:spacing w:line="240" w:lineRule="auto"/>
        <w:rPr>
          <w:sz w:val="24"/>
          <w:szCs w:val="24"/>
          <w:lang w:eastAsia="zh-TW"/>
        </w:rPr>
      </w:pPr>
    </w:p>
    <w:p w14:paraId="33B054D1" w14:textId="77777777" w:rsidR="006E25AB" w:rsidRDefault="006E25AB" w:rsidP="003B33F1">
      <w:pPr>
        <w:spacing w:line="240" w:lineRule="auto"/>
        <w:rPr>
          <w:sz w:val="24"/>
          <w:szCs w:val="24"/>
          <w:lang w:eastAsia="zh-TW"/>
        </w:rPr>
      </w:pPr>
    </w:p>
    <w:p w14:paraId="77A088C9" w14:textId="77777777" w:rsidR="006E25AB" w:rsidRDefault="006E25AB" w:rsidP="003B33F1">
      <w:pPr>
        <w:spacing w:line="240" w:lineRule="auto"/>
        <w:rPr>
          <w:sz w:val="24"/>
          <w:szCs w:val="24"/>
          <w:lang w:eastAsia="zh-TW"/>
        </w:rPr>
      </w:pPr>
    </w:p>
    <w:p w14:paraId="4A33E2CC" w14:textId="77777777" w:rsidR="006E25AB" w:rsidRDefault="006E25AB" w:rsidP="003B33F1">
      <w:pPr>
        <w:spacing w:line="240" w:lineRule="auto"/>
        <w:rPr>
          <w:sz w:val="24"/>
          <w:szCs w:val="24"/>
          <w:lang w:eastAsia="zh-TW"/>
        </w:rPr>
      </w:pPr>
    </w:p>
    <w:p w14:paraId="1C2D18E8" w14:textId="77777777" w:rsidR="006E25AB" w:rsidRDefault="006E25AB" w:rsidP="003B33F1">
      <w:pPr>
        <w:spacing w:line="240" w:lineRule="auto"/>
        <w:rPr>
          <w:sz w:val="24"/>
          <w:szCs w:val="24"/>
          <w:lang w:eastAsia="zh-TW"/>
        </w:rPr>
      </w:pPr>
    </w:p>
    <w:p w14:paraId="5B2340C6" w14:textId="77777777" w:rsidR="006E25AB" w:rsidRDefault="006E25AB" w:rsidP="003B33F1">
      <w:pPr>
        <w:spacing w:line="240" w:lineRule="auto"/>
        <w:rPr>
          <w:sz w:val="24"/>
          <w:szCs w:val="24"/>
          <w:lang w:eastAsia="zh-TW"/>
        </w:rPr>
      </w:pPr>
    </w:p>
    <w:p w14:paraId="209AED78" w14:textId="77777777" w:rsidR="006E25AB" w:rsidRDefault="006E25AB" w:rsidP="003B33F1">
      <w:pPr>
        <w:spacing w:line="240" w:lineRule="auto"/>
        <w:rPr>
          <w:sz w:val="24"/>
          <w:szCs w:val="24"/>
          <w:lang w:eastAsia="zh-TW"/>
        </w:rPr>
      </w:pPr>
    </w:p>
    <w:p w14:paraId="5521BA4A" w14:textId="77777777" w:rsidR="006E25AB" w:rsidRDefault="006E25AB" w:rsidP="003B33F1">
      <w:pPr>
        <w:spacing w:line="240" w:lineRule="auto"/>
        <w:rPr>
          <w:sz w:val="24"/>
          <w:szCs w:val="24"/>
          <w:lang w:eastAsia="zh-TW"/>
        </w:rPr>
      </w:pPr>
    </w:p>
    <w:p w14:paraId="074A2239" w14:textId="77777777" w:rsidR="006E25AB" w:rsidRDefault="006E25AB" w:rsidP="003B33F1">
      <w:pPr>
        <w:spacing w:line="240" w:lineRule="auto"/>
        <w:rPr>
          <w:sz w:val="24"/>
          <w:szCs w:val="24"/>
          <w:lang w:eastAsia="zh-TW"/>
        </w:rPr>
      </w:pPr>
    </w:p>
    <w:p w14:paraId="6C73478D" w14:textId="77777777" w:rsidR="006E25AB" w:rsidRDefault="006E25AB" w:rsidP="003B33F1">
      <w:pPr>
        <w:spacing w:line="240" w:lineRule="auto"/>
        <w:rPr>
          <w:sz w:val="24"/>
          <w:szCs w:val="24"/>
          <w:lang w:eastAsia="zh-TW"/>
        </w:rPr>
      </w:pPr>
    </w:p>
    <w:p w14:paraId="4284E146" w14:textId="77777777" w:rsidR="006E25AB" w:rsidRDefault="006E25AB" w:rsidP="003B33F1">
      <w:pPr>
        <w:spacing w:line="240" w:lineRule="auto"/>
        <w:rPr>
          <w:sz w:val="24"/>
          <w:szCs w:val="24"/>
          <w:lang w:eastAsia="zh-TW"/>
        </w:rPr>
      </w:pPr>
    </w:p>
    <w:p w14:paraId="1F856EDE" w14:textId="77777777" w:rsidR="006E25AB" w:rsidRDefault="006E25AB" w:rsidP="003B33F1">
      <w:pPr>
        <w:spacing w:line="240" w:lineRule="auto"/>
        <w:rPr>
          <w:sz w:val="24"/>
          <w:szCs w:val="24"/>
          <w:lang w:eastAsia="zh-TW"/>
        </w:rPr>
      </w:pPr>
    </w:p>
    <w:p w14:paraId="2290C7A9" w14:textId="77777777" w:rsidR="006E25AB" w:rsidRDefault="006E25AB" w:rsidP="003B33F1">
      <w:pPr>
        <w:spacing w:line="240" w:lineRule="auto"/>
        <w:rPr>
          <w:sz w:val="24"/>
          <w:szCs w:val="24"/>
          <w:lang w:eastAsia="zh-TW"/>
        </w:rPr>
      </w:pPr>
    </w:p>
    <w:p w14:paraId="1E51147A" w14:textId="77777777" w:rsidR="006E25AB" w:rsidRDefault="006E25AB" w:rsidP="003B33F1">
      <w:pPr>
        <w:spacing w:line="240" w:lineRule="auto"/>
        <w:rPr>
          <w:sz w:val="24"/>
          <w:szCs w:val="24"/>
          <w:lang w:eastAsia="zh-TW"/>
        </w:rPr>
      </w:pPr>
    </w:p>
    <w:p w14:paraId="263D6E36" w14:textId="77777777" w:rsidR="006E25AB" w:rsidRDefault="006E25AB" w:rsidP="003B33F1">
      <w:pPr>
        <w:spacing w:line="240" w:lineRule="auto"/>
        <w:rPr>
          <w:sz w:val="24"/>
          <w:szCs w:val="24"/>
          <w:lang w:eastAsia="zh-TW"/>
        </w:rPr>
      </w:pPr>
    </w:p>
    <w:p w14:paraId="7D84611B" w14:textId="77777777" w:rsidR="006E25AB" w:rsidRDefault="006E25AB" w:rsidP="003B33F1">
      <w:pPr>
        <w:spacing w:line="240" w:lineRule="auto"/>
        <w:rPr>
          <w:sz w:val="24"/>
          <w:szCs w:val="24"/>
          <w:lang w:eastAsia="zh-TW"/>
        </w:rPr>
      </w:pPr>
    </w:p>
    <w:p w14:paraId="20AD7D2A" w14:textId="77777777" w:rsidR="006E25AB" w:rsidRDefault="006E25AB" w:rsidP="003B33F1">
      <w:pPr>
        <w:spacing w:line="240" w:lineRule="auto"/>
        <w:rPr>
          <w:sz w:val="24"/>
          <w:szCs w:val="24"/>
          <w:lang w:eastAsia="zh-TW"/>
        </w:rPr>
      </w:pPr>
    </w:p>
    <w:p w14:paraId="46F51E6C" w14:textId="77777777" w:rsidR="006E25AB" w:rsidRDefault="006E25AB" w:rsidP="003B33F1">
      <w:pPr>
        <w:spacing w:line="240" w:lineRule="auto"/>
        <w:rPr>
          <w:sz w:val="24"/>
          <w:szCs w:val="24"/>
          <w:lang w:eastAsia="zh-TW"/>
        </w:rPr>
      </w:pPr>
    </w:p>
    <w:p w14:paraId="518434FB" w14:textId="77777777" w:rsidR="006E25AB" w:rsidRDefault="006E25AB" w:rsidP="003B33F1">
      <w:pPr>
        <w:spacing w:line="240" w:lineRule="auto"/>
        <w:rPr>
          <w:sz w:val="24"/>
          <w:szCs w:val="24"/>
          <w:lang w:eastAsia="zh-TW"/>
        </w:rPr>
      </w:pPr>
    </w:p>
    <w:p w14:paraId="63B90A45" w14:textId="77777777" w:rsidR="006E25AB" w:rsidRDefault="006E25AB" w:rsidP="003B33F1">
      <w:pPr>
        <w:spacing w:line="240" w:lineRule="auto"/>
        <w:rPr>
          <w:sz w:val="24"/>
          <w:szCs w:val="24"/>
          <w:lang w:eastAsia="zh-TW"/>
        </w:rPr>
      </w:pPr>
    </w:p>
    <w:p w14:paraId="6F76D326" w14:textId="35FFC218" w:rsidR="00A2040B" w:rsidRPr="003B33F1" w:rsidRDefault="009B53CA" w:rsidP="00DF794E">
      <w:pPr>
        <w:rPr>
          <w:rFonts w:ascii="Times New Roman" w:hAnsi="Times New Roman" w:cs="Times New Roman"/>
          <w:b/>
          <w:bCs/>
          <w:sz w:val="24"/>
          <w:szCs w:val="24"/>
          <w:lang w:eastAsia="zh-TW"/>
        </w:rPr>
      </w:pPr>
      <w:r w:rsidRPr="003B33F1">
        <w:rPr>
          <w:rFonts w:ascii="Times New Roman" w:hAnsi="Times New Roman" w:cs="Times New Roman"/>
          <w:b/>
          <w:bCs/>
          <w:sz w:val="24"/>
          <w:szCs w:val="24"/>
          <w:lang w:eastAsia="zh-TW"/>
        </w:rPr>
        <w:lastRenderedPageBreak/>
        <w:t>Reference</w:t>
      </w:r>
    </w:p>
    <w:p w14:paraId="6261F2F4" w14:textId="5AD278AB" w:rsidR="00A2040B" w:rsidRPr="003B33F1" w:rsidRDefault="00A2040B" w:rsidP="005E43C3">
      <w:pPr>
        <w:pStyle w:val="NormalWeb"/>
        <w:spacing w:before="0" w:beforeAutospacing="0" w:after="0" w:afterAutospacing="0" w:line="360" w:lineRule="auto"/>
        <w:ind w:left="720" w:hanging="720"/>
        <w:rPr>
          <w:rStyle w:val="apple-converted-space"/>
          <w:color w:val="000000"/>
        </w:rPr>
      </w:pPr>
      <w:proofErr w:type="spellStart"/>
      <w:r w:rsidRPr="003B33F1">
        <w:rPr>
          <w:color w:val="000000"/>
        </w:rPr>
        <w:t>Darghmi</w:t>
      </w:r>
      <w:proofErr w:type="spellEnd"/>
      <w:r w:rsidRPr="003B33F1">
        <w:rPr>
          <w:color w:val="000000"/>
        </w:rPr>
        <w:t xml:space="preserve">, E., </w:t>
      </w:r>
      <w:proofErr w:type="spellStart"/>
      <w:r w:rsidRPr="003B33F1">
        <w:rPr>
          <w:color w:val="000000"/>
        </w:rPr>
        <w:t>Daraghmi</w:t>
      </w:r>
      <w:proofErr w:type="spellEnd"/>
      <w:r w:rsidRPr="003B33F1">
        <w:rPr>
          <w:color w:val="000000"/>
        </w:rPr>
        <w:t xml:space="preserve">, Y., </w:t>
      </w:r>
      <w:proofErr w:type="spellStart"/>
      <w:r w:rsidRPr="003B33F1">
        <w:rPr>
          <w:color w:val="000000"/>
        </w:rPr>
        <w:t>Daraghma</w:t>
      </w:r>
      <w:proofErr w:type="spellEnd"/>
      <w:r w:rsidRPr="003B33F1">
        <w:rPr>
          <w:color w:val="000000"/>
        </w:rPr>
        <w:t xml:space="preserve">, R., </w:t>
      </w:r>
      <w:proofErr w:type="spellStart"/>
      <w:r w:rsidRPr="003B33F1">
        <w:rPr>
          <w:color w:val="000000"/>
        </w:rPr>
        <w:t>Fouchal</w:t>
      </w:r>
      <w:proofErr w:type="spellEnd"/>
      <w:r w:rsidRPr="003B33F1">
        <w:rPr>
          <w:color w:val="000000"/>
        </w:rPr>
        <w:t xml:space="preserve">, H., &amp; </w:t>
      </w:r>
      <w:proofErr w:type="spellStart"/>
      <w:r w:rsidRPr="003B33F1">
        <w:rPr>
          <w:color w:val="000000"/>
        </w:rPr>
        <w:t>Ayaida</w:t>
      </w:r>
      <w:proofErr w:type="spellEnd"/>
      <w:r w:rsidRPr="003B33F1">
        <w:rPr>
          <w:color w:val="000000"/>
        </w:rPr>
        <w:t>, M. (2022). A Blockchain framework for Enhancing NB-IoT Security and Authentication: Health Monitoring System as a case.</w:t>
      </w:r>
      <w:r w:rsidRPr="003B33F1">
        <w:rPr>
          <w:rStyle w:val="apple-converted-space"/>
          <w:color w:val="000000"/>
        </w:rPr>
        <w:t> </w:t>
      </w:r>
      <w:r w:rsidRPr="003B33F1">
        <w:rPr>
          <w:i/>
          <w:iCs/>
          <w:color w:val="000000"/>
        </w:rPr>
        <w:t>TELEMATIQUE</w:t>
      </w:r>
      <w:r w:rsidRPr="003B33F1">
        <w:rPr>
          <w:color w:val="000000"/>
        </w:rPr>
        <w:t>,</w:t>
      </w:r>
      <w:r w:rsidRPr="003B33F1">
        <w:rPr>
          <w:rStyle w:val="apple-converted-space"/>
          <w:color w:val="000000"/>
        </w:rPr>
        <w:t> </w:t>
      </w:r>
      <w:r w:rsidRPr="003B33F1">
        <w:rPr>
          <w:i/>
          <w:iCs/>
          <w:color w:val="000000"/>
        </w:rPr>
        <w:t>21</w:t>
      </w:r>
      <w:r w:rsidRPr="003B33F1">
        <w:rPr>
          <w:color w:val="000000"/>
        </w:rPr>
        <w:t>(1).</w:t>
      </w:r>
      <w:r w:rsidRPr="003B33F1">
        <w:rPr>
          <w:rStyle w:val="apple-converted-space"/>
          <w:color w:val="000000"/>
        </w:rPr>
        <w:t> </w:t>
      </w:r>
      <w:hyperlink r:id="rId11" w:history="1">
        <w:r w:rsidR="00A33665" w:rsidRPr="003B33F1">
          <w:rPr>
            <w:rStyle w:val="Hyperlink"/>
          </w:rPr>
          <w:t>https://www.researchgate.net/publication/377188770_A_Blockchain_framework_for_Enhancing_NB-</w:t>
        </w:r>
      </w:hyperlink>
      <w:r w:rsidR="00A33665" w:rsidRPr="003B33F1">
        <w:rPr>
          <w:rStyle w:val="apple-converted-space"/>
          <w:color w:val="000000"/>
        </w:rPr>
        <w:t xml:space="preserve"> </w:t>
      </w:r>
    </w:p>
    <w:p w14:paraId="0EBE7B68" w14:textId="34C96AA7" w:rsidR="007A471C" w:rsidRPr="003B33F1" w:rsidRDefault="007A471C" w:rsidP="007A471C">
      <w:pPr>
        <w:pStyle w:val="NormalWeb"/>
        <w:spacing w:before="0" w:beforeAutospacing="0" w:after="0" w:afterAutospacing="0" w:line="480" w:lineRule="atLeast"/>
        <w:ind w:left="720" w:hanging="720"/>
        <w:rPr>
          <w:color w:val="000000"/>
        </w:rPr>
      </w:pPr>
      <w:proofErr w:type="spellStart"/>
      <w:r w:rsidRPr="003B33F1">
        <w:rPr>
          <w:color w:val="000000"/>
        </w:rPr>
        <w:t>Dibal</w:t>
      </w:r>
      <w:proofErr w:type="spellEnd"/>
      <w:r w:rsidRPr="003B33F1">
        <w:rPr>
          <w:color w:val="000000"/>
        </w:rPr>
        <w:t xml:space="preserve">, P., </w:t>
      </w:r>
      <w:proofErr w:type="spellStart"/>
      <w:r w:rsidRPr="003B33F1">
        <w:rPr>
          <w:color w:val="000000"/>
        </w:rPr>
        <w:t>Onwuka</w:t>
      </w:r>
      <w:proofErr w:type="spellEnd"/>
      <w:r w:rsidRPr="003B33F1">
        <w:rPr>
          <w:color w:val="000000"/>
        </w:rPr>
        <w:t xml:space="preserve">, E., Zubair, S., Nwankwo, E., </w:t>
      </w:r>
      <w:proofErr w:type="spellStart"/>
      <w:r w:rsidRPr="003B33F1">
        <w:rPr>
          <w:color w:val="000000"/>
        </w:rPr>
        <w:t>Okoh</w:t>
      </w:r>
      <w:proofErr w:type="spellEnd"/>
      <w:r w:rsidRPr="003B33F1">
        <w:rPr>
          <w:color w:val="000000"/>
        </w:rPr>
        <w:t xml:space="preserve">, S., </w:t>
      </w:r>
      <w:proofErr w:type="spellStart"/>
      <w:r w:rsidRPr="003B33F1">
        <w:rPr>
          <w:color w:val="000000"/>
        </w:rPr>
        <w:t>Salihu</w:t>
      </w:r>
      <w:proofErr w:type="spellEnd"/>
      <w:r w:rsidRPr="003B33F1">
        <w:rPr>
          <w:color w:val="000000"/>
        </w:rPr>
        <w:t xml:space="preserve">, B. A., &amp; </w:t>
      </w:r>
      <w:proofErr w:type="spellStart"/>
      <w:r w:rsidRPr="003B33F1">
        <w:rPr>
          <w:color w:val="000000"/>
        </w:rPr>
        <w:t>Mustaphab</w:t>
      </w:r>
      <w:proofErr w:type="spellEnd"/>
      <w:r w:rsidRPr="003B33F1">
        <w:rPr>
          <w:color w:val="000000"/>
        </w:rPr>
        <w:t>, H. (2023). Processor power and energy consumption estimation techniques in IoT applications: A review.</w:t>
      </w:r>
      <w:r w:rsidRPr="003B33F1">
        <w:rPr>
          <w:rStyle w:val="apple-converted-space"/>
          <w:color w:val="000000"/>
        </w:rPr>
        <w:t> </w:t>
      </w:r>
      <w:r w:rsidRPr="003B33F1">
        <w:rPr>
          <w:i/>
          <w:iCs/>
          <w:color w:val="000000"/>
        </w:rPr>
        <w:t>Internet of Things</w:t>
      </w:r>
      <w:r w:rsidRPr="003B33F1">
        <w:rPr>
          <w:color w:val="000000"/>
        </w:rPr>
        <w:t>,</w:t>
      </w:r>
      <w:r w:rsidRPr="003B33F1">
        <w:rPr>
          <w:rStyle w:val="apple-converted-space"/>
          <w:color w:val="000000"/>
        </w:rPr>
        <w:t> </w:t>
      </w:r>
      <w:r w:rsidRPr="003B33F1">
        <w:rPr>
          <w:i/>
          <w:iCs/>
          <w:color w:val="000000"/>
        </w:rPr>
        <w:t>21</w:t>
      </w:r>
      <w:r w:rsidRPr="003B33F1">
        <w:rPr>
          <w:color w:val="000000"/>
        </w:rPr>
        <w:t>, 100655.</w:t>
      </w:r>
      <w:r w:rsidRPr="003B33F1">
        <w:rPr>
          <w:rStyle w:val="apple-converted-space"/>
          <w:color w:val="000000"/>
        </w:rPr>
        <w:t> </w:t>
      </w:r>
      <w:hyperlink r:id="rId12" w:history="1">
        <w:r w:rsidRPr="003B33F1">
          <w:rPr>
            <w:rStyle w:val="Hyperlink"/>
          </w:rPr>
          <w:t>https://doi.org/10.1016/j.iot.2022.100655</w:t>
        </w:r>
      </w:hyperlink>
      <w:r w:rsidRPr="003B33F1">
        <w:rPr>
          <w:color w:val="000000"/>
        </w:rPr>
        <w:t xml:space="preserve"> </w:t>
      </w:r>
    </w:p>
    <w:p w14:paraId="7A515314" w14:textId="5858502C" w:rsidR="00440DE5" w:rsidRPr="003B33F1" w:rsidRDefault="00440DE5" w:rsidP="00576E4D">
      <w:pPr>
        <w:pStyle w:val="NormalWeb"/>
        <w:spacing w:before="0" w:beforeAutospacing="0" w:after="0" w:afterAutospacing="0" w:line="480" w:lineRule="atLeast"/>
        <w:ind w:left="720" w:hanging="720"/>
        <w:rPr>
          <w:rStyle w:val="url"/>
          <w:color w:val="000000"/>
        </w:rPr>
      </w:pPr>
      <w:r w:rsidRPr="003B33F1">
        <w:rPr>
          <w:color w:val="000000"/>
        </w:rPr>
        <w:t>Engineering, O. (2021, July 31).</w:t>
      </w:r>
      <w:r w:rsidRPr="003B33F1">
        <w:rPr>
          <w:rStyle w:val="apple-converted-space"/>
          <w:color w:val="000000"/>
        </w:rPr>
        <w:t> </w:t>
      </w:r>
      <w:r w:rsidRPr="003B33F1">
        <w:rPr>
          <w:i/>
          <w:iCs/>
          <w:color w:val="000000"/>
        </w:rPr>
        <w:t>What is a Linear Variable Differential Transformer?</w:t>
      </w:r>
      <w:r w:rsidRPr="003B33F1">
        <w:rPr>
          <w:rStyle w:val="apple-converted-space"/>
          <w:color w:val="000000"/>
        </w:rPr>
        <w:t> </w:t>
      </w:r>
      <w:r w:rsidRPr="003B33F1">
        <w:rPr>
          <w:color w:val="000000"/>
        </w:rPr>
        <w:t>https://www.omega.com/en-us/.</w:t>
      </w:r>
      <w:r w:rsidRPr="003B33F1">
        <w:rPr>
          <w:rStyle w:val="apple-converted-space"/>
          <w:color w:val="000000"/>
        </w:rPr>
        <w:t> </w:t>
      </w:r>
      <w:hyperlink r:id="rId13" w:anchor=":~:text=Variable%20Differential%20Transformer%3F-,What%20is%20a%20Linear%20Variable%20Differential%20Transformer%3F,electric%20signals%2C%20and%20the%20reverse" w:history="1">
        <w:r w:rsidR="00771A00" w:rsidRPr="003B33F1">
          <w:rPr>
            <w:rStyle w:val="Hyperlink"/>
          </w:rPr>
          <w:t>https://www.omega.com/en-us/resources/lvdt-sensors#:~:text=Variable%20Differential%20Transformer%3F-,What%20is%20a%20Linear%20Variable%20Differential%20Transformer%3F,electric%20signals%2C%20and%20the%20reverse</w:t>
        </w:r>
      </w:hyperlink>
      <w:r w:rsidRPr="003B33F1">
        <w:rPr>
          <w:rStyle w:val="url"/>
          <w:color w:val="000000"/>
        </w:rPr>
        <w:t>.</w:t>
      </w:r>
    </w:p>
    <w:p w14:paraId="7885D196" w14:textId="77777777" w:rsidR="00771A00" w:rsidRPr="003B33F1" w:rsidRDefault="00771A00" w:rsidP="00771A00">
      <w:pPr>
        <w:pStyle w:val="NormalWeb"/>
        <w:spacing w:before="0" w:beforeAutospacing="0" w:after="0" w:afterAutospacing="0" w:line="480" w:lineRule="atLeast"/>
        <w:ind w:left="720" w:hanging="720"/>
        <w:rPr>
          <w:rStyle w:val="apple-converted-space"/>
          <w:color w:val="000000"/>
        </w:rPr>
      </w:pPr>
      <w:r w:rsidRPr="003B33F1">
        <w:rPr>
          <w:i/>
          <w:iCs/>
          <w:color w:val="000000"/>
        </w:rPr>
        <w:t>Enhancing the security of the IoT LoraWAN architecture</w:t>
      </w:r>
      <w:r w:rsidRPr="003B33F1">
        <w:rPr>
          <w:color w:val="000000"/>
        </w:rPr>
        <w:t>. (2016, November 1). IEEE Conference Publication | IEEE Xplore.</w:t>
      </w:r>
      <w:r w:rsidRPr="003B33F1">
        <w:rPr>
          <w:rStyle w:val="apple-converted-space"/>
          <w:color w:val="000000"/>
        </w:rPr>
        <w:t> </w:t>
      </w:r>
    </w:p>
    <w:p w14:paraId="40C672C9" w14:textId="77777777" w:rsidR="00771A00" w:rsidRPr="003B33F1" w:rsidRDefault="00771A00" w:rsidP="00771A00">
      <w:pPr>
        <w:pStyle w:val="NormalWeb"/>
        <w:spacing w:before="0" w:beforeAutospacing="0" w:after="0" w:afterAutospacing="0" w:line="480" w:lineRule="atLeast"/>
        <w:ind w:left="720" w:hanging="720"/>
        <w:rPr>
          <w:color w:val="000000"/>
        </w:rPr>
      </w:pPr>
      <w:r w:rsidRPr="003B33F1">
        <w:rPr>
          <w:i/>
          <w:iCs/>
          <w:color w:val="000000"/>
        </w:rPr>
        <w:tab/>
      </w:r>
      <w:hyperlink r:id="rId14" w:history="1">
        <w:r w:rsidRPr="003B33F1">
          <w:rPr>
            <w:rStyle w:val="Hyperlink"/>
          </w:rPr>
          <w:t>https://ieeexplore.ieee.org/abstract/document/7842904?casa_token=stMda-eK94MAAAAA:KYB3APisyafs1Ab5K-uKCsgB5ob2DPPmCqzo-lOCEDrZyoev5piglsSAUAHKBZo2ZphHBCNUKA</w:t>
        </w:r>
      </w:hyperlink>
      <w:r w:rsidRPr="003B33F1">
        <w:rPr>
          <w:rStyle w:val="apple-converted-space"/>
          <w:color w:val="000000"/>
        </w:rPr>
        <w:t xml:space="preserve"> </w:t>
      </w:r>
      <w:r w:rsidRPr="003B33F1">
        <w:rPr>
          <w:color w:val="000000"/>
        </w:rPr>
        <w:t xml:space="preserve">  </w:t>
      </w:r>
    </w:p>
    <w:p w14:paraId="5707A71A" w14:textId="4367FA34" w:rsidR="009F57FE" w:rsidRPr="003B33F1" w:rsidRDefault="002240D0" w:rsidP="009F57FE">
      <w:pPr>
        <w:pStyle w:val="NormalWeb"/>
        <w:spacing w:before="0" w:beforeAutospacing="0" w:after="0" w:afterAutospacing="0" w:line="480" w:lineRule="atLeast"/>
        <w:ind w:left="720" w:hanging="720"/>
        <w:rPr>
          <w:color w:val="000000"/>
        </w:rPr>
      </w:pPr>
      <w:r w:rsidRPr="003B33F1">
        <w:rPr>
          <w:color w:val="000000"/>
        </w:rPr>
        <w:t>Khalifa, S., &amp; Sandhu, M. (2024, August 30). Energy efficiency in IoT [Lecture slides]. IFN649 Lecture, Queensland University of Technology.</w:t>
      </w:r>
    </w:p>
    <w:p w14:paraId="5BD409D3" w14:textId="724E9F58" w:rsidR="00771A00" w:rsidRPr="003B33F1" w:rsidRDefault="00704245" w:rsidP="00576E4D">
      <w:pPr>
        <w:pStyle w:val="NormalWeb"/>
        <w:spacing w:before="0" w:beforeAutospacing="0" w:after="0" w:afterAutospacing="0" w:line="480" w:lineRule="atLeast"/>
        <w:ind w:left="720" w:hanging="720"/>
        <w:rPr>
          <w:rStyle w:val="url"/>
          <w:color w:val="000000"/>
        </w:rPr>
      </w:pPr>
      <w:proofErr w:type="spellStart"/>
      <w:r w:rsidRPr="003B33F1">
        <w:rPr>
          <w:i/>
          <w:iCs/>
          <w:color w:val="000000"/>
        </w:rPr>
        <w:t>LoRaWAN</w:t>
      </w:r>
      <w:proofErr w:type="spellEnd"/>
      <w:r w:rsidRPr="003B33F1">
        <w:rPr>
          <w:i/>
          <w:iCs/>
          <w:color w:val="000000"/>
        </w:rPr>
        <w:t xml:space="preserve"> ATEX Pressure Sensor Specifications | </w:t>
      </w:r>
      <w:proofErr w:type="spellStart"/>
      <w:r w:rsidRPr="003B33F1">
        <w:rPr>
          <w:i/>
          <w:iCs/>
          <w:color w:val="000000"/>
        </w:rPr>
        <w:t>SENSA.iO</w:t>
      </w:r>
      <w:proofErr w:type="spellEnd"/>
      <w:r w:rsidRPr="003B33F1">
        <w:rPr>
          <w:color w:val="000000"/>
        </w:rPr>
        <w:t xml:space="preserve">. (2024, April 22). </w:t>
      </w:r>
      <w:proofErr w:type="spellStart"/>
      <w:r w:rsidRPr="003B33F1">
        <w:rPr>
          <w:color w:val="000000"/>
        </w:rPr>
        <w:t>SENSA.iO</w:t>
      </w:r>
      <w:proofErr w:type="spellEnd"/>
      <w:r w:rsidRPr="003B33F1">
        <w:rPr>
          <w:color w:val="000000"/>
        </w:rPr>
        <w:t>.</w:t>
      </w:r>
      <w:r w:rsidRPr="003B33F1">
        <w:rPr>
          <w:rStyle w:val="apple-converted-space"/>
          <w:color w:val="000000"/>
        </w:rPr>
        <w:t> </w:t>
      </w:r>
      <w:hyperlink r:id="rId15" w:history="1">
        <w:r w:rsidR="005B2231" w:rsidRPr="003B33F1">
          <w:rPr>
            <w:rStyle w:val="Hyperlink"/>
          </w:rPr>
          <w:t>https://sensa.io/lorawan-atex-pressure-sensor/</w:t>
        </w:r>
      </w:hyperlink>
    </w:p>
    <w:p w14:paraId="77F31DB5" w14:textId="3AA0FE1E" w:rsidR="005B2231" w:rsidRPr="003B33F1" w:rsidRDefault="005B2231" w:rsidP="005B2231">
      <w:pPr>
        <w:pStyle w:val="NormalWeb"/>
        <w:spacing w:before="0" w:beforeAutospacing="0" w:after="0" w:afterAutospacing="0" w:line="480" w:lineRule="atLeast"/>
        <w:ind w:left="720" w:hanging="720"/>
        <w:rPr>
          <w:color w:val="000000"/>
        </w:rPr>
      </w:pPr>
      <w:r w:rsidRPr="003B33F1">
        <w:rPr>
          <w:i/>
          <w:iCs/>
          <w:color w:val="000000"/>
        </w:rPr>
        <w:t xml:space="preserve">Study Case in Mining Industry: Monitoring Rollers using Embedded </w:t>
      </w:r>
      <w:proofErr w:type="spellStart"/>
      <w:r w:rsidRPr="003B33F1">
        <w:rPr>
          <w:i/>
          <w:iCs/>
          <w:color w:val="000000"/>
        </w:rPr>
        <w:t>LoRaWan</w:t>
      </w:r>
      <w:proofErr w:type="spellEnd"/>
      <w:r w:rsidRPr="003B33F1">
        <w:rPr>
          <w:color w:val="000000"/>
        </w:rPr>
        <w:t>. (2021, May 17). IEEE Conference Publication | IEEE Xplore.</w:t>
      </w:r>
      <w:r w:rsidRPr="003B33F1">
        <w:rPr>
          <w:rStyle w:val="apple-converted-space"/>
          <w:color w:val="000000"/>
        </w:rPr>
        <w:t> </w:t>
      </w:r>
    </w:p>
    <w:p w14:paraId="6720FF68" w14:textId="1AB85B8F" w:rsidR="005B2231" w:rsidRPr="003B33F1" w:rsidRDefault="005B2231" w:rsidP="005B2231">
      <w:pPr>
        <w:pStyle w:val="NormalWeb"/>
        <w:spacing w:before="0" w:beforeAutospacing="0" w:after="0" w:afterAutospacing="0" w:line="480" w:lineRule="atLeast"/>
        <w:ind w:left="720" w:hanging="720"/>
        <w:rPr>
          <w:rStyle w:val="url"/>
          <w:color w:val="000000"/>
        </w:rPr>
      </w:pPr>
      <w:r w:rsidRPr="003B33F1">
        <w:rPr>
          <w:rStyle w:val="url"/>
          <w:color w:val="000000"/>
        </w:rPr>
        <w:tab/>
      </w:r>
      <w:hyperlink r:id="rId16" w:history="1">
        <w:r w:rsidRPr="003B33F1">
          <w:rPr>
            <w:rStyle w:val="Hyperlink"/>
          </w:rPr>
          <w:t>https://ieeexplore.ieee.org/abstract/document/9459901?casa_token=eAnQqANzw-kAAAAA:8L1JVHlAQeM4Dvp6NPWbPNcFaRTLL7U60fOdRdMb_9_w2bMwWpRBCqlWcf_IuEogbD8ovMUkQg</w:t>
        </w:r>
      </w:hyperlink>
      <w:r w:rsidRPr="003B33F1">
        <w:rPr>
          <w:rStyle w:val="url"/>
          <w:color w:val="000000"/>
        </w:rPr>
        <w:t xml:space="preserve"> </w:t>
      </w:r>
    </w:p>
    <w:p w14:paraId="1520C19C" w14:textId="07F0ACA6" w:rsidR="005B2231" w:rsidRPr="003B33F1" w:rsidRDefault="005B2231" w:rsidP="005B2231">
      <w:pPr>
        <w:pStyle w:val="NormalWeb"/>
        <w:spacing w:before="0" w:beforeAutospacing="0" w:after="0" w:afterAutospacing="0" w:line="480" w:lineRule="atLeast"/>
        <w:ind w:left="720" w:hanging="720"/>
        <w:rPr>
          <w:color w:val="000000"/>
        </w:rPr>
      </w:pPr>
      <w:r w:rsidRPr="003B33F1">
        <w:rPr>
          <w:color w:val="000000"/>
        </w:rPr>
        <w:t>Trimble Monitoring. (2023, May 17).</w:t>
      </w:r>
      <w:r w:rsidRPr="003B33F1">
        <w:rPr>
          <w:rStyle w:val="apple-converted-space"/>
          <w:color w:val="000000"/>
        </w:rPr>
        <w:t> </w:t>
      </w:r>
      <w:r w:rsidRPr="003B33F1">
        <w:rPr>
          <w:i/>
          <w:iCs/>
          <w:color w:val="000000"/>
        </w:rPr>
        <w:t>Geotechnical Sensors Basics</w:t>
      </w:r>
      <w:r w:rsidRPr="003B33F1">
        <w:rPr>
          <w:rStyle w:val="apple-converted-space"/>
          <w:color w:val="000000"/>
        </w:rPr>
        <w:t> </w:t>
      </w:r>
      <w:r w:rsidRPr="003B33F1">
        <w:rPr>
          <w:color w:val="000000"/>
        </w:rPr>
        <w:t>[Video]. YouTube.</w:t>
      </w:r>
      <w:r w:rsidRPr="003B33F1">
        <w:rPr>
          <w:rStyle w:val="apple-converted-space"/>
          <w:color w:val="000000"/>
        </w:rPr>
        <w:t> </w:t>
      </w:r>
      <w:hyperlink r:id="rId17" w:history="1">
        <w:r w:rsidR="00120488" w:rsidRPr="003B33F1">
          <w:rPr>
            <w:rStyle w:val="Hyperlink"/>
          </w:rPr>
          <w:t>https://www.youtube.com/watch?v=uirVSURwppo</w:t>
        </w:r>
      </w:hyperlink>
      <w:r w:rsidR="00120488" w:rsidRPr="003B33F1">
        <w:rPr>
          <w:color w:val="000000"/>
        </w:rPr>
        <w:t xml:space="preserve"> </w:t>
      </w:r>
    </w:p>
    <w:p w14:paraId="3CAC18B9" w14:textId="44F8B99A" w:rsidR="000C00D5" w:rsidRPr="003B33F1" w:rsidRDefault="00576E4D" w:rsidP="003B33F1">
      <w:pPr>
        <w:pStyle w:val="NormalWeb"/>
        <w:spacing w:before="0" w:beforeAutospacing="0" w:after="0" w:afterAutospacing="0" w:line="480" w:lineRule="atLeast"/>
        <w:ind w:left="720" w:hanging="720"/>
        <w:rPr>
          <w:color w:val="000000"/>
        </w:rPr>
      </w:pPr>
      <w:r w:rsidRPr="003B33F1">
        <w:rPr>
          <w:i/>
          <w:iCs/>
          <w:color w:val="000000"/>
        </w:rPr>
        <w:t>Wireless Monitoring of Environmental Parameters for Underground Mining using Internet of Things with LoRa Transceiver Module</w:t>
      </w:r>
      <w:r w:rsidRPr="003B33F1">
        <w:rPr>
          <w:color w:val="000000"/>
        </w:rPr>
        <w:t>. (2022, December 1). IEEE Conference Publication | IEEE Xplore.</w:t>
      </w:r>
      <w:r w:rsidRPr="003B33F1">
        <w:rPr>
          <w:rStyle w:val="apple-converted-space"/>
          <w:color w:val="000000"/>
        </w:rPr>
        <w:t> </w:t>
      </w:r>
      <w:hyperlink r:id="rId18" w:history="1">
        <w:r w:rsidR="00120488" w:rsidRPr="003B33F1">
          <w:rPr>
            <w:rStyle w:val="Hyperlink"/>
          </w:rPr>
          <w:t>https://ieeexplore.ieee.org/abstract/document/10054280?casa_token=He9_6jzWzL8AAAAA:jI5osG-9wIv_z1S0O_k7Mv-Z4b6SEEcwSO7hvohancEAcvk6NM2p7IJljXW_FC3O7J9XC0c-5A</w:t>
        </w:r>
      </w:hyperlink>
      <w:r w:rsidR="00120488">
        <w:rPr>
          <w:rStyle w:val="url"/>
          <w:color w:val="000000"/>
        </w:rPr>
        <w:t xml:space="preserve"> </w:t>
      </w:r>
    </w:p>
    <w:sectPr w:rsidR="000C00D5" w:rsidRPr="003B33F1" w:rsidSect="00C139DD">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8252" w14:textId="77777777" w:rsidR="00DA77F7" w:rsidRDefault="00DA77F7" w:rsidP="004249A1">
      <w:pPr>
        <w:spacing w:after="0" w:line="240" w:lineRule="auto"/>
      </w:pPr>
      <w:r>
        <w:separator/>
      </w:r>
    </w:p>
  </w:endnote>
  <w:endnote w:type="continuationSeparator" w:id="0">
    <w:p w14:paraId="40C66E6E" w14:textId="77777777" w:rsidR="00DA77F7" w:rsidRDefault="00DA77F7" w:rsidP="0042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4B43" w14:textId="77777777" w:rsidR="00DA77F7" w:rsidRDefault="00DA77F7" w:rsidP="004249A1">
      <w:pPr>
        <w:spacing w:after="0" w:line="240" w:lineRule="auto"/>
      </w:pPr>
      <w:r>
        <w:separator/>
      </w:r>
    </w:p>
  </w:footnote>
  <w:footnote w:type="continuationSeparator" w:id="0">
    <w:p w14:paraId="6C457AB8" w14:textId="77777777" w:rsidR="00DA77F7" w:rsidRDefault="00DA77F7" w:rsidP="00424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01F5" w14:textId="7017253E" w:rsidR="004249A1" w:rsidRDefault="004249A1" w:rsidP="004249A1">
    <w:pPr>
      <w:pStyle w:val="Header"/>
      <w:jc w:val="center"/>
      <w:rPr>
        <w:lang w:eastAsia="zh-TW"/>
      </w:rPr>
    </w:pPr>
    <w:r>
      <w:rPr>
        <w:rFonts w:hint="eastAsia"/>
        <w:lang w:eastAsia="zh-TW"/>
      </w:rPr>
      <w:t>Y</w:t>
    </w:r>
    <w:r>
      <w:rPr>
        <w:lang w:eastAsia="zh-TW"/>
      </w:rPr>
      <w:t>I-CHEN CHEN n11564628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5E08"/>
    <w:multiLevelType w:val="hybridMultilevel"/>
    <w:tmpl w:val="5DAE57E2"/>
    <w:lvl w:ilvl="0" w:tplc="F5D0E85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F858A5"/>
    <w:multiLevelType w:val="hybridMultilevel"/>
    <w:tmpl w:val="B6D239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7B3335"/>
    <w:multiLevelType w:val="multilevel"/>
    <w:tmpl w:val="7AD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D0DD2"/>
    <w:multiLevelType w:val="multilevel"/>
    <w:tmpl w:val="E768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A7A71"/>
    <w:multiLevelType w:val="multilevel"/>
    <w:tmpl w:val="1BFC1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7F7D"/>
    <w:multiLevelType w:val="multilevel"/>
    <w:tmpl w:val="67942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02230"/>
    <w:multiLevelType w:val="multilevel"/>
    <w:tmpl w:val="7632E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A1DA8"/>
    <w:multiLevelType w:val="multilevel"/>
    <w:tmpl w:val="F240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62983"/>
    <w:multiLevelType w:val="multilevel"/>
    <w:tmpl w:val="9ECA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8414">
    <w:abstractNumId w:val="0"/>
  </w:num>
  <w:num w:numId="2" w16cid:durableId="876435287">
    <w:abstractNumId w:val="2"/>
  </w:num>
  <w:num w:numId="3" w16cid:durableId="1685085185">
    <w:abstractNumId w:val="8"/>
  </w:num>
  <w:num w:numId="4" w16cid:durableId="1053307626">
    <w:abstractNumId w:val="6"/>
  </w:num>
  <w:num w:numId="5" w16cid:durableId="570965306">
    <w:abstractNumId w:val="5"/>
  </w:num>
  <w:num w:numId="6" w16cid:durableId="1098480694">
    <w:abstractNumId w:val="7"/>
  </w:num>
  <w:num w:numId="7" w16cid:durableId="267615935">
    <w:abstractNumId w:val="4"/>
  </w:num>
  <w:num w:numId="8" w16cid:durableId="1181432408">
    <w:abstractNumId w:val="3"/>
  </w:num>
  <w:num w:numId="9" w16cid:durableId="88946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D2"/>
    <w:rsid w:val="00004C15"/>
    <w:rsid w:val="000057F8"/>
    <w:rsid w:val="00007658"/>
    <w:rsid w:val="00011786"/>
    <w:rsid w:val="0001492E"/>
    <w:rsid w:val="00016745"/>
    <w:rsid w:val="0002182C"/>
    <w:rsid w:val="0002316F"/>
    <w:rsid w:val="00037AB3"/>
    <w:rsid w:val="00037D45"/>
    <w:rsid w:val="00040FBD"/>
    <w:rsid w:val="00041844"/>
    <w:rsid w:val="00044023"/>
    <w:rsid w:val="00047531"/>
    <w:rsid w:val="00076090"/>
    <w:rsid w:val="00082B26"/>
    <w:rsid w:val="00085D90"/>
    <w:rsid w:val="000911B0"/>
    <w:rsid w:val="00091393"/>
    <w:rsid w:val="0009424F"/>
    <w:rsid w:val="00096CC4"/>
    <w:rsid w:val="000B0B44"/>
    <w:rsid w:val="000B0F06"/>
    <w:rsid w:val="000B70F3"/>
    <w:rsid w:val="000C00D5"/>
    <w:rsid w:val="000C38D2"/>
    <w:rsid w:val="000C4D1E"/>
    <w:rsid w:val="000C696A"/>
    <w:rsid w:val="000C7FED"/>
    <w:rsid w:val="000D703B"/>
    <w:rsid w:val="000D7656"/>
    <w:rsid w:val="000E38B9"/>
    <w:rsid w:val="000E446B"/>
    <w:rsid w:val="000F1A57"/>
    <w:rsid w:val="000F3F00"/>
    <w:rsid w:val="0010616C"/>
    <w:rsid w:val="001065B1"/>
    <w:rsid w:val="0011010F"/>
    <w:rsid w:val="0011446D"/>
    <w:rsid w:val="00114F70"/>
    <w:rsid w:val="00120488"/>
    <w:rsid w:val="001227C6"/>
    <w:rsid w:val="00123DE3"/>
    <w:rsid w:val="00127CCE"/>
    <w:rsid w:val="0013009A"/>
    <w:rsid w:val="0013052E"/>
    <w:rsid w:val="00131192"/>
    <w:rsid w:val="00136F71"/>
    <w:rsid w:val="001414FC"/>
    <w:rsid w:val="00147A92"/>
    <w:rsid w:val="00151BD6"/>
    <w:rsid w:val="00156839"/>
    <w:rsid w:val="0015741B"/>
    <w:rsid w:val="00163705"/>
    <w:rsid w:val="00170BD1"/>
    <w:rsid w:val="00170F18"/>
    <w:rsid w:val="001714E2"/>
    <w:rsid w:val="00174D11"/>
    <w:rsid w:val="001837C2"/>
    <w:rsid w:val="00183D8D"/>
    <w:rsid w:val="00183F0E"/>
    <w:rsid w:val="001902E1"/>
    <w:rsid w:val="001A2A07"/>
    <w:rsid w:val="001A332A"/>
    <w:rsid w:val="001A7B99"/>
    <w:rsid w:val="001B17D5"/>
    <w:rsid w:val="001B396A"/>
    <w:rsid w:val="001B4368"/>
    <w:rsid w:val="001E2478"/>
    <w:rsid w:val="001E76ED"/>
    <w:rsid w:val="001F0F85"/>
    <w:rsid w:val="001F41E5"/>
    <w:rsid w:val="0020096F"/>
    <w:rsid w:val="00201402"/>
    <w:rsid w:val="00205218"/>
    <w:rsid w:val="00207EAC"/>
    <w:rsid w:val="00213293"/>
    <w:rsid w:val="002155D5"/>
    <w:rsid w:val="00215A0B"/>
    <w:rsid w:val="0022380E"/>
    <w:rsid w:val="002240D0"/>
    <w:rsid w:val="002251AA"/>
    <w:rsid w:val="00237533"/>
    <w:rsid w:val="00241F81"/>
    <w:rsid w:val="00242AA0"/>
    <w:rsid w:val="002466F3"/>
    <w:rsid w:val="002471F1"/>
    <w:rsid w:val="00253A47"/>
    <w:rsid w:val="00253DFB"/>
    <w:rsid w:val="00255CAA"/>
    <w:rsid w:val="00260CE2"/>
    <w:rsid w:val="00274167"/>
    <w:rsid w:val="002857AA"/>
    <w:rsid w:val="00286A4C"/>
    <w:rsid w:val="002A13C4"/>
    <w:rsid w:val="002A3E6F"/>
    <w:rsid w:val="002A6810"/>
    <w:rsid w:val="002B0566"/>
    <w:rsid w:val="002B6B6E"/>
    <w:rsid w:val="002B70B7"/>
    <w:rsid w:val="002D2D56"/>
    <w:rsid w:val="002E00A7"/>
    <w:rsid w:val="002E275B"/>
    <w:rsid w:val="002E40DA"/>
    <w:rsid w:val="002E61EE"/>
    <w:rsid w:val="002E6666"/>
    <w:rsid w:val="002F4C8C"/>
    <w:rsid w:val="00301B61"/>
    <w:rsid w:val="00306307"/>
    <w:rsid w:val="003227B7"/>
    <w:rsid w:val="00325483"/>
    <w:rsid w:val="003255E3"/>
    <w:rsid w:val="0032652F"/>
    <w:rsid w:val="00327CD6"/>
    <w:rsid w:val="00327DF0"/>
    <w:rsid w:val="00332BCC"/>
    <w:rsid w:val="00333063"/>
    <w:rsid w:val="0033776D"/>
    <w:rsid w:val="0035096E"/>
    <w:rsid w:val="00350E53"/>
    <w:rsid w:val="00356889"/>
    <w:rsid w:val="00357B42"/>
    <w:rsid w:val="003636F5"/>
    <w:rsid w:val="0036396B"/>
    <w:rsid w:val="00364863"/>
    <w:rsid w:val="00366A9D"/>
    <w:rsid w:val="003822E3"/>
    <w:rsid w:val="0038642B"/>
    <w:rsid w:val="00391D8D"/>
    <w:rsid w:val="00396CB2"/>
    <w:rsid w:val="003B33F1"/>
    <w:rsid w:val="003B601E"/>
    <w:rsid w:val="003C4380"/>
    <w:rsid w:val="003D11CC"/>
    <w:rsid w:val="003D45AB"/>
    <w:rsid w:val="003D4827"/>
    <w:rsid w:val="003D4DF8"/>
    <w:rsid w:val="003E512C"/>
    <w:rsid w:val="003E744B"/>
    <w:rsid w:val="003F0075"/>
    <w:rsid w:val="003F6CF1"/>
    <w:rsid w:val="00416464"/>
    <w:rsid w:val="004249A1"/>
    <w:rsid w:val="00426484"/>
    <w:rsid w:val="0043027B"/>
    <w:rsid w:val="00430444"/>
    <w:rsid w:val="00430AE6"/>
    <w:rsid w:val="0043207A"/>
    <w:rsid w:val="00440DE5"/>
    <w:rsid w:val="0044466F"/>
    <w:rsid w:val="00445402"/>
    <w:rsid w:val="0044674F"/>
    <w:rsid w:val="0044708E"/>
    <w:rsid w:val="00450797"/>
    <w:rsid w:val="00451EAD"/>
    <w:rsid w:val="00463117"/>
    <w:rsid w:val="00475EBE"/>
    <w:rsid w:val="00484FB3"/>
    <w:rsid w:val="0048538C"/>
    <w:rsid w:val="0048736C"/>
    <w:rsid w:val="00490ED2"/>
    <w:rsid w:val="004A3659"/>
    <w:rsid w:val="004B0869"/>
    <w:rsid w:val="004B46AB"/>
    <w:rsid w:val="004C6FE3"/>
    <w:rsid w:val="004D19A7"/>
    <w:rsid w:val="004D60E6"/>
    <w:rsid w:val="004D754D"/>
    <w:rsid w:val="004D785C"/>
    <w:rsid w:val="004E4A74"/>
    <w:rsid w:val="004E7824"/>
    <w:rsid w:val="004E7D4B"/>
    <w:rsid w:val="004F4273"/>
    <w:rsid w:val="004F5794"/>
    <w:rsid w:val="004F77CB"/>
    <w:rsid w:val="005105DF"/>
    <w:rsid w:val="00514038"/>
    <w:rsid w:val="00522DFD"/>
    <w:rsid w:val="00527D76"/>
    <w:rsid w:val="005313A9"/>
    <w:rsid w:val="0053543F"/>
    <w:rsid w:val="005434B3"/>
    <w:rsid w:val="00544261"/>
    <w:rsid w:val="00550360"/>
    <w:rsid w:val="005505B1"/>
    <w:rsid w:val="00555340"/>
    <w:rsid w:val="00556AEC"/>
    <w:rsid w:val="00557CB2"/>
    <w:rsid w:val="0057620A"/>
    <w:rsid w:val="00576E4D"/>
    <w:rsid w:val="00582E4D"/>
    <w:rsid w:val="00595098"/>
    <w:rsid w:val="005A2F6D"/>
    <w:rsid w:val="005A439D"/>
    <w:rsid w:val="005B208D"/>
    <w:rsid w:val="005B2231"/>
    <w:rsid w:val="005D33DF"/>
    <w:rsid w:val="005D6C61"/>
    <w:rsid w:val="005E1B07"/>
    <w:rsid w:val="005E43C3"/>
    <w:rsid w:val="005E4C9F"/>
    <w:rsid w:val="005F6DFA"/>
    <w:rsid w:val="00610E23"/>
    <w:rsid w:val="00611693"/>
    <w:rsid w:val="006116E5"/>
    <w:rsid w:val="00615C40"/>
    <w:rsid w:val="006210CE"/>
    <w:rsid w:val="0062601B"/>
    <w:rsid w:val="00630157"/>
    <w:rsid w:val="0063151A"/>
    <w:rsid w:val="006400AE"/>
    <w:rsid w:val="006434D7"/>
    <w:rsid w:val="0064447C"/>
    <w:rsid w:val="00651412"/>
    <w:rsid w:val="00664035"/>
    <w:rsid w:val="006664C3"/>
    <w:rsid w:val="00670010"/>
    <w:rsid w:val="006713D9"/>
    <w:rsid w:val="00672BF1"/>
    <w:rsid w:val="00672F29"/>
    <w:rsid w:val="006811E4"/>
    <w:rsid w:val="006820DF"/>
    <w:rsid w:val="006905C2"/>
    <w:rsid w:val="00696F62"/>
    <w:rsid w:val="00697241"/>
    <w:rsid w:val="006A5DB7"/>
    <w:rsid w:val="006A60B4"/>
    <w:rsid w:val="006B6ACE"/>
    <w:rsid w:val="006C3F04"/>
    <w:rsid w:val="006D09B7"/>
    <w:rsid w:val="006E1C76"/>
    <w:rsid w:val="006E25AB"/>
    <w:rsid w:val="006E4006"/>
    <w:rsid w:val="006E67F7"/>
    <w:rsid w:val="006F1D9B"/>
    <w:rsid w:val="006F47D7"/>
    <w:rsid w:val="006F69DE"/>
    <w:rsid w:val="007013E9"/>
    <w:rsid w:val="00704245"/>
    <w:rsid w:val="00714863"/>
    <w:rsid w:val="00717C21"/>
    <w:rsid w:val="00725EFC"/>
    <w:rsid w:val="00727CD9"/>
    <w:rsid w:val="00730371"/>
    <w:rsid w:val="00737C76"/>
    <w:rsid w:val="0075016C"/>
    <w:rsid w:val="00751873"/>
    <w:rsid w:val="0075276B"/>
    <w:rsid w:val="007539F2"/>
    <w:rsid w:val="007557B9"/>
    <w:rsid w:val="00757E58"/>
    <w:rsid w:val="00765E46"/>
    <w:rsid w:val="00771A00"/>
    <w:rsid w:val="0077274A"/>
    <w:rsid w:val="0077325B"/>
    <w:rsid w:val="00773F3D"/>
    <w:rsid w:val="007761FF"/>
    <w:rsid w:val="00783142"/>
    <w:rsid w:val="0078610A"/>
    <w:rsid w:val="0078756E"/>
    <w:rsid w:val="0079247A"/>
    <w:rsid w:val="00793300"/>
    <w:rsid w:val="00793E5C"/>
    <w:rsid w:val="007A403F"/>
    <w:rsid w:val="007A471C"/>
    <w:rsid w:val="007A752F"/>
    <w:rsid w:val="007B0AAD"/>
    <w:rsid w:val="007B3C51"/>
    <w:rsid w:val="007B3FB9"/>
    <w:rsid w:val="007B5E5A"/>
    <w:rsid w:val="007B7400"/>
    <w:rsid w:val="007C007C"/>
    <w:rsid w:val="007C0EFE"/>
    <w:rsid w:val="007C5236"/>
    <w:rsid w:val="007C6569"/>
    <w:rsid w:val="007C6891"/>
    <w:rsid w:val="007E4967"/>
    <w:rsid w:val="007E6DC1"/>
    <w:rsid w:val="007F1FCA"/>
    <w:rsid w:val="00804B5C"/>
    <w:rsid w:val="00831267"/>
    <w:rsid w:val="0085056C"/>
    <w:rsid w:val="00851DB1"/>
    <w:rsid w:val="00851DFB"/>
    <w:rsid w:val="00852898"/>
    <w:rsid w:val="008539FC"/>
    <w:rsid w:val="00855D9D"/>
    <w:rsid w:val="0085696C"/>
    <w:rsid w:val="008575A2"/>
    <w:rsid w:val="00872F2B"/>
    <w:rsid w:val="00873919"/>
    <w:rsid w:val="00875699"/>
    <w:rsid w:val="008768E2"/>
    <w:rsid w:val="008778B8"/>
    <w:rsid w:val="008810D3"/>
    <w:rsid w:val="00896026"/>
    <w:rsid w:val="008A5BB3"/>
    <w:rsid w:val="008B36C1"/>
    <w:rsid w:val="008B5FF7"/>
    <w:rsid w:val="008C2840"/>
    <w:rsid w:val="008C49E3"/>
    <w:rsid w:val="008C4DF2"/>
    <w:rsid w:val="008C66E0"/>
    <w:rsid w:val="008D0FE5"/>
    <w:rsid w:val="008D3513"/>
    <w:rsid w:val="008E041E"/>
    <w:rsid w:val="008E3338"/>
    <w:rsid w:val="008E5EDD"/>
    <w:rsid w:val="008E6A1A"/>
    <w:rsid w:val="008E6FC0"/>
    <w:rsid w:val="009002E8"/>
    <w:rsid w:val="0091199F"/>
    <w:rsid w:val="00914FE7"/>
    <w:rsid w:val="00925920"/>
    <w:rsid w:val="00943423"/>
    <w:rsid w:val="009454C7"/>
    <w:rsid w:val="00945988"/>
    <w:rsid w:val="009536AC"/>
    <w:rsid w:val="00954FFB"/>
    <w:rsid w:val="00957E00"/>
    <w:rsid w:val="009654DD"/>
    <w:rsid w:val="009738D3"/>
    <w:rsid w:val="00982104"/>
    <w:rsid w:val="00982924"/>
    <w:rsid w:val="00990840"/>
    <w:rsid w:val="0099278D"/>
    <w:rsid w:val="0099423A"/>
    <w:rsid w:val="00995080"/>
    <w:rsid w:val="009A0292"/>
    <w:rsid w:val="009A072F"/>
    <w:rsid w:val="009A332E"/>
    <w:rsid w:val="009B53CA"/>
    <w:rsid w:val="009B6968"/>
    <w:rsid w:val="009C2A92"/>
    <w:rsid w:val="009C43B8"/>
    <w:rsid w:val="009C65E8"/>
    <w:rsid w:val="009C679E"/>
    <w:rsid w:val="009D2FE8"/>
    <w:rsid w:val="009D3570"/>
    <w:rsid w:val="009D5D83"/>
    <w:rsid w:val="009E032A"/>
    <w:rsid w:val="009F2050"/>
    <w:rsid w:val="009F2B36"/>
    <w:rsid w:val="009F57FE"/>
    <w:rsid w:val="009F6158"/>
    <w:rsid w:val="00A04D9A"/>
    <w:rsid w:val="00A12332"/>
    <w:rsid w:val="00A156BA"/>
    <w:rsid w:val="00A2040B"/>
    <w:rsid w:val="00A204B1"/>
    <w:rsid w:val="00A20F7C"/>
    <w:rsid w:val="00A25F4F"/>
    <w:rsid w:val="00A2665C"/>
    <w:rsid w:val="00A33665"/>
    <w:rsid w:val="00A340FE"/>
    <w:rsid w:val="00A40411"/>
    <w:rsid w:val="00A40F36"/>
    <w:rsid w:val="00A44EAD"/>
    <w:rsid w:val="00A54641"/>
    <w:rsid w:val="00A63AD0"/>
    <w:rsid w:val="00A6688A"/>
    <w:rsid w:val="00A76501"/>
    <w:rsid w:val="00A7692C"/>
    <w:rsid w:val="00A779C0"/>
    <w:rsid w:val="00A8159C"/>
    <w:rsid w:val="00A8777A"/>
    <w:rsid w:val="00A900CE"/>
    <w:rsid w:val="00AB6F9B"/>
    <w:rsid w:val="00AC4840"/>
    <w:rsid w:val="00AD1EE7"/>
    <w:rsid w:val="00AD2E17"/>
    <w:rsid w:val="00AE0156"/>
    <w:rsid w:val="00AE07EF"/>
    <w:rsid w:val="00AE2347"/>
    <w:rsid w:val="00AE3434"/>
    <w:rsid w:val="00AE72AC"/>
    <w:rsid w:val="00AE76B0"/>
    <w:rsid w:val="00AF78C3"/>
    <w:rsid w:val="00B01215"/>
    <w:rsid w:val="00B03AC3"/>
    <w:rsid w:val="00B05ED9"/>
    <w:rsid w:val="00B07DCB"/>
    <w:rsid w:val="00B13727"/>
    <w:rsid w:val="00B13815"/>
    <w:rsid w:val="00B14D4C"/>
    <w:rsid w:val="00B15C54"/>
    <w:rsid w:val="00B15D73"/>
    <w:rsid w:val="00B2331F"/>
    <w:rsid w:val="00B25C2B"/>
    <w:rsid w:val="00B35F7F"/>
    <w:rsid w:val="00B36050"/>
    <w:rsid w:val="00B5541C"/>
    <w:rsid w:val="00B619CE"/>
    <w:rsid w:val="00B65750"/>
    <w:rsid w:val="00B667E2"/>
    <w:rsid w:val="00B71CB2"/>
    <w:rsid w:val="00B72DE9"/>
    <w:rsid w:val="00B74818"/>
    <w:rsid w:val="00B7694C"/>
    <w:rsid w:val="00B8311B"/>
    <w:rsid w:val="00B845ED"/>
    <w:rsid w:val="00B8488F"/>
    <w:rsid w:val="00B96C4F"/>
    <w:rsid w:val="00BA2BA8"/>
    <w:rsid w:val="00BA696E"/>
    <w:rsid w:val="00BB0649"/>
    <w:rsid w:val="00BB2DF3"/>
    <w:rsid w:val="00BB53C8"/>
    <w:rsid w:val="00BB5C76"/>
    <w:rsid w:val="00BB7916"/>
    <w:rsid w:val="00BC03E5"/>
    <w:rsid w:val="00BC3FC2"/>
    <w:rsid w:val="00BD2643"/>
    <w:rsid w:val="00BE069D"/>
    <w:rsid w:val="00BE38C7"/>
    <w:rsid w:val="00BF36BD"/>
    <w:rsid w:val="00BF4A70"/>
    <w:rsid w:val="00C066A3"/>
    <w:rsid w:val="00C06B34"/>
    <w:rsid w:val="00C12E93"/>
    <w:rsid w:val="00C139DD"/>
    <w:rsid w:val="00C224A1"/>
    <w:rsid w:val="00C3014F"/>
    <w:rsid w:val="00C32BED"/>
    <w:rsid w:val="00C3670A"/>
    <w:rsid w:val="00C43AB8"/>
    <w:rsid w:val="00C477E6"/>
    <w:rsid w:val="00C573FC"/>
    <w:rsid w:val="00C616E0"/>
    <w:rsid w:val="00C62A51"/>
    <w:rsid w:val="00C62B27"/>
    <w:rsid w:val="00C62B61"/>
    <w:rsid w:val="00C62DA2"/>
    <w:rsid w:val="00C65750"/>
    <w:rsid w:val="00C65B59"/>
    <w:rsid w:val="00C932FA"/>
    <w:rsid w:val="00C9456C"/>
    <w:rsid w:val="00C9573B"/>
    <w:rsid w:val="00CA1F10"/>
    <w:rsid w:val="00CA443C"/>
    <w:rsid w:val="00CA5D9E"/>
    <w:rsid w:val="00CA7978"/>
    <w:rsid w:val="00CB2159"/>
    <w:rsid w:val="00CC0983"/>
    <w:rsid w:val="00CC208D"/>
    <w:rsid w:val="00CC24F9"/>
    <w:rsid w:val="00CD352C"/>
    <w:rsid w:val="00CD484E"/>
    <w:rsid w:val="00CE0445"/>
    <w:rsid w:val="00CF0F82"/>
    <w:rsid w:val="00CF2E1D"/>
    <w:rsid w:val="00CF3ACB"/>
    <w:rsid w:val="00CF421E"/>
    <w:rsid w:val="00CF53AA"/>
    <w:rsid w:val="00D15398"/>
    <w:rsid w:val="00D26DA6"/>
    <w:rsid w:val="00D37AAF"/>
    <w:rsid w:val="00D4055C"/>
    <w:rsid w:val="00D659A5"/>
    <w:rsid w:val="00D71D22"/>
    <w:rsid w:val="00D71DD6"/>
    <w:rsid w:val="00D74E5E"/>
    <w:rsid w:val="00D75CF8"/>
    <w:rsid w:val="00D821DD"/>
    <w:rsid w:val="00DA77F7"/>
    <w:rsid w:val="00DB08DE"/>
    <w:rsid w:val="00DC33E2"/>
    <w:rsid w:val="00DC66DE"/>
    <w:rsid w:val="00DD70D2"/>
    <w:rsid w:val="00DE1E59"/>
    <w:rsid w:val="00DE36B5"/>
    <w:rsid w:val="00DE3760"/>
    <w:rsid w:val="00DE7B86"/>
    <w:rsid w:val="00DF794E"/>
    <w:rsid w:val="00DF7EA6"/>
    <w:rsid w:val="00E02B61"/>
    <w:rsid w:val="00E03B04"/>
    <w:rsid w:val="00E07194"/>
    <w:rsid w:val="00E14F7A"/>
    <w:rsid w:val="00E33698"/>
    <w:rsid w:val="00E47355"/>
    <w:rsid w:val="00E56AF0"/>
    <w:rsid w:val="00E57225"/>
    <w:rsid w:val="00E579CA"/>
    <w:rsid w:val="00E60033"/>
    <w:rsid w:val="00E63142"/>
    <w:rsid w:val="00E65B89"/>
    <w:rsid w:val="00E758DD"/>
    <w:rsid w:val="00E77480"/>
    <w:rsid w:val="00E9338C"/>
    <w:rsid w:val="00EA2F1C"/>
    <w:rsid w:val="00EA5061"/>
    <w:rsid w:val="00EA730E"/>
    <w:rsid w:val="00EB04C4"/>
    <w:rsid w:val="00EB6C15"/>
    <w:rsid w:val="00EC4881"/>
    <w:rsid w:val="00EC5B42"/>
    <w:rsid w:val="00ED5AD9"/>
    <w:rsid w:val="00EE3773"/>
    <w:rsid w:val="00EE558F"/>
    <w:rsid w:val="00EF092B"/>
    <w:rsid w:val="00EF140B"/>
    <w:rsid w:val="00EF713C"/>
    <w:rsid w:val="00F0256B"/>
    <w:rsid w:val="00F0263F"/>
    <w:rsid w:val="00F02AE5"/>
    <w:rsid w:val="00F034F3"/>
    <w:rsid w:val="00F039B3"/>
    <w:rsid w:val="00F167D1"/>
    <w:rsid w:val="00F3019E"/>
    <w:rsid w:val="00F4181D"/>
    <w:rsid w:val="00F437A5"/>
    <w:rsid w:val="00F447F7"/>
    <w:rsid w:val="00F451D7"/>
    <w:rsid w:val="00F52BB1"/>
    <w:rsid w:val="00F52E95"/>
    <w:rsid w:val="00F53DE8"/>
    <w:rsid w:val="00F54733"/>
    <w:rsid w:val="00F675EA"/>
    <w:rsid w:val="00F7616B"/>
    <w:rsid w:val="00F80ADE"/>
    <w:rsid w:val="00F8234B"/>
    <w:rsid w:val="00F84C8E"/>
    <w:rsid w:val="00F91F02"/>
    <w:rsid w:val="00F948BD"/>
    <w:rsid w:val="00FA35EB"/>
    <w:rsid w:val="00FA710C"/>
    <w:rsid w:val="00FA764D"/>
    <w:rsid w:val="00FB3453"/>
    <w:rsid w:val="00FB3F86"/>
    <w:rsid w:val="00FC0DA0"/>
    <w:rsid w:val="00FC6A10"/>
    <w:rsid w:val="00FE1C9D"/>
    <w:rsid w:val="00FE3915"/>
    <w:rsid w:val="00FE6A2D"/>
    <w:rsid w:val="00FE7DB3"/>
    <w:rsid w:val="00FF214D"/>
    <w:rsid w:val="00FF2BD3"/>
    <w:rsid w:val="00FF3658"/>
    <w:rsid w:val="00FF4F49"/>
    <w:rsid w:val="00FF5E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EF77"/>
  <w15:chartTrackingRefBased/>
  <w15:docId w15:val="{A49CD02E-8A77-477D-AA6A-6CC0FAB7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8D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7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8BD"/>
    <w:pPr>
      <w:ind w:left="720"/>
      <w:contextualSpacing/>
    </w:pPr>
  </w:style>
  <w:style w:type="character" w:styleId="IntenseEmphasis">
    <w:name w:val="Intense Emphasis"/>
    <w:basedOn w:val="DefaultParagraphFont"/>
    <w:uiPriority w:val="21"/>
    <w:qFormat/>
    <w:rsid w:val="008C2840"/>
    <w:rPr>
      <w:i/>
      <w:iCs/>
      <w:color w:val="4472C4" w:themeColor="accent1"/>
    </w:rPr>
  </w:style>
  <w:style w:type="paragraph" w:styleId="NormalWeb">
    <w:name w:val="Normal (Web)"/>
    <w:basedOn w:val="Normal"/>
    <w:uiPriority w:val="99"/>
    <w:unhideWhenUsed/>
    <w:rsid w:val="00576E4D"/>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converted-space">
    <w:name w:val="apple-converted-space"/>
    <w:basedOn w:val="DefaultParagraphFont"/>
    <w:rsid w:val="00576E4D"/>
  </w:style>
  <w:style w:type="character" w:customStyle="1" w:styleId="url">
    <w:name w:val="url"/>
    <w:basedOn w:val="DefaultParagraphFont"/>
    <w:rsid w:val="00576E4D"/>
  </w:style>
  <w:style w:type="character" w:styleId="Hyperlink">
    <w:name w:val="Hyperlink"/>
    <w:basedOn w:val="DefaultParagraphFont"/>
    <w:uiPriority w:val="99"/>
    <w:unhideWhenUsed/>
    <w:rsid w:val="0032652F"/>
    <w:rPr>
      <w:color w:val="0563C1" w:themeColor="hyperlink"/>
      <w:u w:val="single"/>
    </w:rPr>
  </w:style>
  <w:style w:type="character" w:styleId="UnresolvedMention">
    <w:name w:val="Unresolved Mention"/>
    <w:basedOn w:val="DefaultParagraphFont"/>
    <w:uiPriority w:val="99"/>
    <w:semiHidden/>
    <w:unhideWhenUsed/>
    <w:rsid w:val="0032652F"/>
    <w:rPr>
      <w:color w:val="605E5C"/>
      <w:shd w:val="clear" w:color="auto" w:fill="E1DFDD"/>
    </w:rPr>
  </w:style>
  <w:style w:type="character" w:styleId="FollowedHyperlink">
    <w:name w:val="FollowedHyperlink"/>
    <w:basedOn w:val="DefaultParagraphFont"/>
    <w:uiPriority w:val="99"/>
    <w:semiHidden/>
    <w:unhideWhenUsed/>
    <w:rsid w:val="00A2040B"/>
    <w:rPr>
      <w:color w:val="954F72" w:themeColor="followedHyperlink"/>
      <w:u w:val="single"/>
    </w:rPr>
  </w:style>
  <w:style w:type="paragraph" w:styleId="Header">
    <w:name w:val="header"/>
    <w:basedOn w:val="Normal"/>
    <w:link w:val="HeaderChar"/>
    <w:uiPriority w:val="99"/>
    <w:unhideWhenUsed/>
    <w:rsid w:val="00424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9A1"/>
  </w:style>
  <w:style w:type="paragraph" w:styleId="Footer">
    <w:name w:val="footer"/>
    <w:basedOn w:val="Normal"/>
    <w:link w:val="FooterChar"/>
    <w:uiPriority w:val="99"/>
    <w:unhideWhenUsed/>
    <w:rsid w:val="00424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8332">
      <w:bodyDiv w:val="1"/>
      <w:marLeft w:val="0"/>
      <w:marRight w:val="0"/>
      <w:marTop w:val="0"/>
      <w:marBottom w:val="0"/>
      <w:divBdr>
        <w:top w:val="none" w:sz="0" w:space="0" w:color="auto"/>
        <w:left w:val="none" w:sz="0" w:space="0" w:color="auto"/>
        <w:bottom w:val="none" w:sz="0" w:space="0" w:color="auto"/>
        <w:right w:val="none" w:sz="0" w:space="0" w:color="auto"/>
      </w:divBdr>
      <w:divsChild>
        <w:div w:id="1721131362">
          <w:marLeft w:val="-720"/>
          <w:marRight w:val="0"/>
          <w:marTop w:val="0"/>
          <w:marBottom w:val="0"/>
          <w:divBdr>
            <w:top w:val="none" w:sz="0" w:space="0" w:color="auto"/>
            <w:left w:val="none" w:sz="0" w:space="0" w:color="auto"/>
            <w:bottom w:val="none" w:sz="0" w:space="0" w:color="auto"/>
            <w:right w:val="none" w:sz="0" w:space="0" w:color="auto"/>
          </w:divBdr>
        </w:div>
      </w:divsChild>
    </w:div>
    <w:div w:id="304941939">
      <w:bodyDiv w:val="1"/>
      <w:marLeft w:val="0"/>
      <w:marRight w:val="0"/>
      <w:marTop w:val="0"/>
      <w:marBottom w:val="0"/>
      <w:divBdr>
        <w:top w:val="none" w:sz="0" w:space="0" w:color="auto"/>
        <w:left w:val="none" w:sz="0" w:space="0" w:color="auto"/>
        <w:bottom w:val="none" w:sz="0" w:space="0" w:color="auto"/>
        <w:right w:val="none" w:sz="0" w:space="0" w:color="auto"/>
      </w:divBdr>
    </w:div>
    <w:div w:id="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2022662034">
          <w:marLeft w:val="0"/>
          <w:marRight w:val="0"/>
          <w:marTop w:val="0"/>
          <w:marBottom w:val="0"/>
          <w:divBdr>
            <w:top w:val="none" w:sz="0" w:space="0" w:color="auto"/>
            <w:left w:val="none" w:sz="0" w:space="0" w:color="auto"/>
            <w:bottom w:val="none" w:sz="0" w:space="0" w:color="auto"/>
            <w:right w:val="none" w:sz="0" w:space="0" w:color="auto"/>
          </w:divBdr>
          <w:divsChild>
            <w:div w:id="1674188071">
              <w:marLeft w:val="0"/>
              <w:marRight w:val="0"/>
              <w:marTop w:val="0"/>
              <w:marBottom w:val="0"/>
              <w:divBdr>
                <w:top w:val="none" w:sz="0" w:space="0" w:color="auto"/>
                <w:left w:val="none" w:sz="0" w:space="0" w:color="auto"/>
                <w:bottom w:val="none" w:sz="0" w:space="0" w:color="auto"/>
                <w:right w:val="none" w:sz="0" w:space="0" w:color="auto"/>
              </w:divBdr>
              <w:divsChild>
                <w:div w:id="693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39">
      <w:bodyDiv w:val="1"/>
      <w:marLeft w:val="0"/>
      <w:marRight w:val="0"/>
      <w:marTop w:val="0"/>
      <w:marBottom w:val="0"/>
      <w:divBdr>
        <w:top w:val="none" w:sz="0" w:space="0" w:color="auto"/>
        <w:left w:val="none" w:sz="0" w:space="0" w:color="auto"/>
        <w:bottom w:val="none" w:sz="0" w:space="0" w:color="auto"/>
        <w:right w:val="none" w:sz="0" w:space="0" w:color="auto"/>
      </w:divBdr>
      <w:divsChild>
        <w:div w:id="1454210565">
          <w:marLeft w:val="-720"/>
          <w:marRight w:val="0"/>
          <w:marTop w:val="0"/>
          <w:marBottom w:val="0"/>
          <w:divBdr>
            <w:top w:val="none" w:sz="0" w:space="0" w:color="auto"/>
            <w:left w:val="none" w:sz="0" w:space="0" w:color="auto"/>
            <w:bottom w:val="none" w:sz="0" w:space="0" w:color="auto"/>
            <w:right w:val="none" w:sz="0" w:space="0" w:color="auto"/>
          </w:divBdr>
        </w:div>
      </w:divsChild>
    </w:div>
    <w:div w:id="687875761">
      <w:bodyDiv w:val="1"/>
      <w:marLeft w:val="0"/>
      <w:marRight w:val="0"/>
      <w:marTop w:val="0"/>
      <w:marBottom w:val="0"/>
      <w:divBdr>
        <w:top w:val="none" w:sz="0" w:space="0" w:color="auto"/>
        <w:left w:val="none" w:sz="0" w:space="0" w:color="auto"/>
        <w:bottom w:val="none" w:sz="0" w:space="0" w:color="auto"/>
        <w:right w:val="none" w:sz="0" w:space="0" w:color="auto"/>
      </w:divBdr>
    </w:div>
    <w:div w:id="740908704">
      <w:bodyDiv w:val="1"/>
      <w:marLeft w:val="0"/>
      <w:marRight w:val="0"/>
      <w:marTop w:val="0"/>
      <w:marBottom w:val="0"/>
      <w:divBdr>
        <w:top w:val="none" w:sz="0" w:space="0" w:color="auto"/>
        <w:left w:val="none" w:sz="0" w:space="0" w:color="auto"/>
        <w:bottom w:val="none" w:sz="0" w:space="0" w:color="auto"/>
        <w:right w:val="none" w:sz="0" w:space="0" w:color="auto"/>
      </w:divBdr>
      <w:divsChild>
        <w:div w:id="312295780">
          <w:marLeft w:val="-720"/>
          <w:marRight w:val="0"/>
          <w:marTop w:val="0"/>
          <w:marBottom w:val="0"/>
          <w:divBdr>
            <w:top w:val="none" w:sz="0" w:space="0" w:color="auto"/>
            <w:left w:val="none" w:sz="0" w:space="0" w:color="auto"/>
            <w:bottom w:val="none" w:sz="0" w:space="0" w:color="auto"/>
            <w:right w:val="none" w:sz="0" w:space="0" w:color="auto"/>
          </w:divBdr>
        </w:div>
      </w:divsChild>
    </w:div>
    <w:div w:id="847132494">
      <w:bodyDiv w:val="1"/>
      <w:marLeft w:val="0"/>
      <w:marRight w:val="0"/>
      <w:marTop w:val="0"/>
      <w:marBottom w:val="0"/>
      <w:divBdr>
        <w:top w:val="none" w:sz="0" w:space="0" w:color="auto"/>
        <w:left w:val="none" w:sz="0" w:space="0" w:color="auto"/>
        <w:bottom w:val="none" w:sz="0" w:space="0" w:color="auto"/>
        <w:right w:val="none" w:sz="0" w:space="0" w:color="auto"/>
      </w:divBdr>
    </w:div>
    <w:div w:id="862523951">
      <w:bodyDiv w:val="1"/>
      <w:marLeft w:val="0"/>
      <w:marRight w:val="0"/>
      <w:marTop w:val="0"/>
      <w:marBottom w:val="0"/>
      <w:divBdr>
        <w:top w:val="none" w:sz="0" w:space="0" w:color="auto"/>
        <w:left w:val="none" w:sz="0" w:space="0" w:color="auto"/>
        <w:bottom w:val="none" w:sz="0" w:space="0" w:color="auto"/>
        <w:right w:val="none" w:sz="0" w:space="0" w:color="auto"/>
      </w:divBdr>
    </w:div>
    <w:div w:id="949581105">
      <w:bodyDiv w:val="1"/>
      <w:marLeft w:val="0"/>
      <w:marRight w:val="0"/>
      <w:marTop w:val="0"/>
      <w:marBottom w:val="0"/>
      <w:divBdr>
        <w:top w:val="none" w:sz="0" w:space="0" w:color="auto"/>
        <w:left w:val="none" w:sz="0" w:space="0" w:color="auto"/>
        <w:bottom w:val="none" w:sz="0" w:space="0" w:color="auto"/>
        <w:right w:val="none" w:sz="0" w:space="0" w:color="auto"/>
      </w:divBdr>
    </w:div>
    <w:div w:id="9683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76479">
          <w:marLeft w:val="-720"/>
          <w:marRight w:val="0"/>
          <w:marTop w:val="0"/>
          <w:marBottom w:val="0"/>
          <w:divBdr>
            <w:top w:val="none" w:sz="0" w:space="0" w:color="auto"/>
            <w:left w:val="none" w:sz="0" w:space="0" w:color="auto"/>
            <w:bottom w:val="none" w:sz="0" w:space="0" w:color="auto"/>
            <w:right w:val="none" w:sz="0" w:space="0" w:color="auto"/>
          </w:divBdr>
        </w:div>
      </w:divsChild>
    </w:div>
    <w:div w:id="1011220850">
      <w:bodyDiv w:val="1"/>
      <w:marLeft w:val="0"/>
      <w:marRight w:val="0"/>
      <w:marTop w:val="0"/>
      <w:marBottom w:val="0"/>
      <w:divBdr>
        <w:top w:val="none" w:sz="0" w:space="0" w:color="auto"/>
        <w:left w:val="none" w:sz="0" w:space="0" w:color="auto"/>
        <w:bottom w:val="none" w:sz="0" w:space="0" w:color="auto"/>
        <w:right w:val="none" w:sz="0" w:space="0" w:color="auto"/>
      </w:divBdr>
    </w:div>
    <w:div w:id="1266886434">
      <w:bodyDiv w:val="1"/>
      <w:marLeft w:val="0"/>
      <w:marRight w:val="0"/>
      <w:marTop w:val="0"/>
      <w:marBottom w:val="0"/>
      <w:divBdr>
        <w:top w:val="none" w:sz="0" w:space="0" w:color="auto"/>
        <w:left w:val="none" w:sz="0" w:space="0" w:color="auto"/>
        <w:bottom w:val="none" w:sz="0" w:space="0" w:color="auto"/>
        <w:right w:val="none" w:sz="0" w:space="0" w:color="auto"/>
      </w:divBdr>
    </w:div>
    <w:div w:id="1335643222">
      <w:bodyDiv w:val="1"/>
      <w:marLeft w:val="0"/>
      <w:marRight w:val="0"/>
      <w:marTop w:val="0"/>
      <w:marBottom w:val="0"/>
      <w:divBdr>
        <w:top w:val="none" w:sz="0" w:space="0" w:color="auto"/>
        <w:left w:val="none" w:sz="0" w:space="0" w:color="auto"/>
        <w:bottom w:val="none" w:sz="0" w:space="0" w:color="auto"/>
        <w:right w:val="none" w:sz="0" w:space="0" w:color="auto"/>
      </w:divBdr>
      <w:divsChild>
        <w:div w:id="1693456778">
          <w:marLeft w:val="-720"/>
          <w:marRight w:val="0"/>
          <w:marTop w:val="0"/>
          <w:marBottom w:val="0"/>
          <w:divBdr>
            <w:top w:val="none" w:sz="0" w:space="0" w:color="auto"/>
            <w:left w:val="none" w:sz="0" w:space="0" w:color="auto"/>
            <w:bottom w:val="none" w:sz="0" w:space="0" w:color="auto"/>
            <w:right w:val="none" w:sz="0" w:space="0" w:color="auto"/>
          </w:divBdr>
        </w:div>
      </w:divsChild>
    </w:div>
    <w:div w:id="1442065203">
      <w:bodyDiv w:val="1"/>
      <w:marLeft w:val="0"/>
      <w:marRight w:val="0"/>
      <w:marTop w:val="0"/>
      <w:marBottom w:val="0"/>
      <w:divBdr>
        <w:top w:val="none" w:sz="0" w:space="0" w:color="auto"/>
        <w:left w:val="none" w:sz="0" w:space="0" w:color="auto"/>
        <w:bottom w:val="none" w:sz="0" w:space="0" w:color="auto"/>
        <w:right w:val="none" w:sz="0" w:space="0" w:color="auto"/>
      </w:divBdr>
    </w:div>
    <w:div w:id="1469977220">
      <w:bodyDiv w:val="1"/>
      <w:marLeft w:val="0"/>
      <w:marRight w:val="0"/>
      <w:marTop w:val="0"/>
      <w:marBottom w:val="0"/>
      <w:divBdr>
        <w:top w:val="none" w:sz="0" w:space="0" w:color="auto"/>
        <w:left w:val="none" w:sz="0" w:space="0" w:color="auto"/>
        <w:bottom w:val="none" w:sz="0" w:space="0" w:color="auto"/>
        <w:right w:val="none" w:sz="0" w:space="0" w:color="auto"/>
      </w:divBdr>
      <w:divsChild>
        <w:div w:id="272591708">
          <w:marLeft w:val="-720"/>
          <w:marRight w:val="0"/>
          <w:marTop w:val="0"/>
          <w:marBottom w:val="0"/>
          <w:divBdr>
            <w:top w:val="none" w:sz="0" w:space="0" w:color="auto"/>
            <w:left w:val="none" w:sz="0" w:space="0" w:color="auto"/>
            <w:bottom w:val="none" w:sz="0" w:space="0" w:color="auto"/>
            <w:right w:val="none" w:sz="0" w:space="0" w:color="auto"/>
          </w:divBdr>
        </w:div>
      </w:divsChild>
    </w:div>
    <w:div w:id="1492940917">
      <w:bodyDiv w:val="1"/>
      <w:marLeft w:val="0"/>
      <w:marRight w:val="0"/>
      <w:marTop w:val="0"/>
      <w:marBottom w:val="0"/>
      <w:divBdr>
        <w:top w:val="none" w:sz="0" w:space="0" w:color="auto"/>
        <w:left w:val="none" w:sz="0" w:space="0" w:color="auto"/>
        <w:bottom w:val="none" w:sz="0" w:space="0" w:color="auto"/>
        <w:right w:val="none" w:sz="0" w:space="0" w:color="auto"/>
      </w:divBdr>
      <w:divsChild>
        <w:div w:id="387918590">
          <w:marLeft w:val="-720"/>
          <w:marRight w:val="0"/>
          <w:marTop w:val="0"/>
          <w:marBottom w:val="0"/>
          <w:divBdr>
            <w:top w:val="none" w:sz="0" w:space="0" w:color="auto"/>
            <w:left w:val="none" w:sz="0" w:space="0" w:color="auto"/>
            <w:bottom w:val="none" w:sz="0" w:space="0" w:color="auto"/>
            <w:right w:val="none" w:sz="0" w:space="0" w:color="auto"/>
          </w:divBdr>
        </w:div>
      </w:divsChild>
    </w:div>
    <w:div w:id="1585803230">
      <w:bodyDiv w:val="1"/>
      <w:marLeft w:val="0"/>
      <w:marRight w:val="0"/>
      <w:marTop w:val="0"/>
      <w:marBottom w:val="0"/>
      <w:divBdr>
        <w:top w:val="none" w:sz="0" w:space="0" w:color="auto"/>
        <w:left w:val="none" w:sz="0" w:space="0" w:color="auto"/>
        <w:bottom w:val="none" w:sz="0" w:space="0" w:color="auto"/>
        <w:right w:val="none" w:sz="0" w:space="0" w:color="auto"/>
      </w:divBdr>
    </w:div>
    <w:div w:id="1610963156">
      <w:bodyDiv w:val="1"/>
      <w:marLeft w:val="0"/>
      <w:marRight w:val="0"/>
      <w:marTop w:val="0"/>
      <w:marBottom w:val="0"/>
      <w:divBdr>
        <w:top w:val="none" w:sz="0" w:space="0" w:color="auto"/>
        <w:left w:val="none" w:sz="0" w:space="0" w:color="auto"/>
        <w:bottom w:val="none" w:sz="0" w:space="0" w:color="auto"/>
        <w:right w:val="none" w:sz="0" w:space="0" w:color="auto"/>
      </w:divBdr>
      <w:divsChild>
        <w:div w:id="1011102079">
          <w:marLeft w:val="-720"/>
          <w:marRight w:val="0"/>
          <w:marTop w:val="0"/>
          <w:marBottom w:val="0"/>
          <w:divBdr>
            <w:top w:val="none" w:sz="0" w:space="0" w:color="auto"/>
            <w:left w:val="none" w:sz="0" w:space="0" w:color="auto"/>
            <w:bottom w:val="none" w:sz="0" w:space="0" w:color="auto"/>
            <w:right w:val="none" w:sz="0" w:space="0" w:color="auto"/>
          </w:divBdr>
        </w:div>
      </w:divsChild>
    </w:div>
    <w:div w:id="1663965008">
      <w:bodyDiv w:val="1"/>
      <w:marLeft w:val="0"/>
      <w:marRight w:val="0"/>
      <w:marTop w:val="0"/>
      <w:marBottom w:val="0"/>
      <w:divBdr>
        <w:top w:val="none" w:sz="0" w:space="0" w:color="auto"/>
        <w:left w:val="none" w:sz="0" w:space="0" w:color="auto"/>
        <w:bottom w:val="none" w:sz="0" w:space="0" w:color="auto"/>
        <w:right w:val="none" w:sz="0" w:space="0" w:color="auto"/>
      </w:divBdr>
      <w:divsChild>
        <w:div w:id="448596642">
          <w:marLeft w:val="-720"/>
          <w:marRight w:val="0"/>
          <w:marTop w:val="0"/>
          <w:marBottom w:val="0"/>
          <w:divBdr>
            <w:top w:val="none" w:sz="0" w:space="0" w:color="auto"/>
            <w:left w:val="none" w:sz="0" w:space="0" w:color="auto"/>
            <w:bottom w:val="none" w:sz="0" w:space="0" w:color="auto"/>
            <w:right w:val="none" w:sz="0" w:space="0" w:color="auto"/>
          </w:divBdr>
        </w:div>
      </w:divsChild>
    </w:div>
    <w:div w:id="1781606793">
      <w:bodyDiv w:val="1"/>
      <w:marLeft w:val="0"/>
      <w:marRight w:val="0"/>
      <w:marTop w:val="0"/>
      <w:marBottom w:val="0"/>
      <w:divBdr>
        <w:top w:val="none" w:sz="0" w:space="0" w:color="auto"/>
        <w:left w:val="none" w:sz="0" w:space="0" w:color="auto"/>
        <w:bottom w:val="none" w:sz="0" w:space="0" w:color="auto"/>
        <w:right w:val="none" w:sz="0" w:space="0" w:color="auto"/>
      </w:divBdr>
      <w:divsChild>
        <w:div w:id="133446172">
          <w:marLeft w:val="0"/>
          <w:marRight w:val="0"/>
          <w:marTop w:val="0"/>
          <w:marBottom w:val="0"/>
          <w:divBdr>
            <w:top w:val="none" w:sz="0" w:space="0" w:color="auto"/>
            <w:left w:val="none" w:sz="0" w:space="0" w:color="auto"/>
            <w:bottom w:val="none" w:sz="0" w:space="0" w:color="auto"/>
            <w:right w:val="none" w:sz="0" w:space="0" w:color="auto"/>
          </w:divBdr>
          <w:divsChild>
            <w:div w:id="1696999510">
              <w:marLeft w:val="0"/>
              <w:marRight w:val="0"/>
              <w:marTop w:val="0"/>
              <w:marBottom w:val="0"/>
              <w:divBdr>
                <w:top w:val="none" w:sz="0" w:space="0" w:color="auto"/>
                <w:left w:val="none" w:sz="0" w:space="0" w:color="auto"/>
                <w:bottom w:val="none" w:sz="0" w:space="0" w:color="auto"/>
                <w:right w:val="none" w:sz="0" w:space="0" w:color="auto"/>
              </w:divBdr>
              <w:divsChild>
                <w:div w:id="7643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5107">
      <w:bodyDiv w:val="1"/>
      <w:marLeft w:val="0"/>
      <w:marRight w:val="0"/>
      <w:marTop w:val="0"/>
      <w:marBottom w:val="0"/>
      <w:divBdr>
        <w:top w:val="none" w:sz="0" w:space="0" w:color="auto"/>
        <w:left w:val="none" w:sz="0" w:space="0" w:color="auto"/>
        <w:bottom w:val="none" w:sz="0" w:space="0" w:color="auto"/>
        <w:right w:val="none" w:sz="0" w:space="0" w:color="auto"/>
      </w:divBdr>
      <w:divsChild>
        <w:div w:id="1135484276">
          <w:marLeft w:val="-720"/>
          <w:marRight w:val="0"/>
          <w:marTop w:val="0"/>
          <w:marBottom w:val="0"/>
          <w:divBdr>
            <w:top w:val="none" w:sz="0" w:space="0" w:color="auto"/>
            <w:left w:val="none" w:sz="0" w:space="0" w:color="auto"/>
            <w:bottom w:val="none" w:sz="0" w:space="0" w:color="auto"/>
            <w:right w:val="none" w:sz="0" w:space="0" w:color="auto"/>
          </w:divBdr>
        </w:div>
      </w:divsChild>
    </w:div>
    <w:div w:id="1935899718">
      <w:bodyDiv w:val="1"/>
      <w:marLeft w:val="0"/>
      <w:marRight w:val="0"/>
      <w:marTop w:val="0"/>
      <w:marBottom w:val="0"/>
      <w:divBdr>
        <w:top w:val="none" w:sz="0" w:space="0" w:color="auto"/>
        <w:left w:val="none" w:sz="0" w:space="0" w:color="auto"/>
        <w:bottom w:val="none" w:sz="0" w:space="0" w:color="auto"/>
        <w:right w:val="none" w:sz="0" w:space="0" w:color="auto"/>
      </w:divBdr>
    </w:div>
    <w:div w:id="1967656732">
      <w:bodyDiv w:val="1"/>
      <w:marLeft w:val="0"/>
      <w:marRight w:val="0"/>
      <w:marTop w:val="0"/>
      <w:marBottom w:val="0"/>
      <w:divBdr>
        <w:top w:val="none" w:sz="0" w:space="0" w:color="auto"/>
        <w:left w:val="none" w:sz="0" w:space="0" w:color="auto"/>
        <w:bottom w:val="none" w:sz="0" w:space="0" w:color="auto"/>
        <w:right w:val="none" w:sz="0" w:space="0" w:color="auto"/>
      </w:divBdr>
      <w:divsChild>
        <w:div w:id="1549031176">
          <w:marLeft w:val="-720"/>
          <w:marRight w:val="0"/>
          <w:marTop w:val="0"/>
          <w:marBottom w:val="0"/>
          <w:divBdr>
            <w:top w:val="none" w:sz="0" w:space="0" w:color="auto"/>
            <w:left w:val="none" w:sz="0" w:space="0" w:color="auto"/>
            <w:bottom w:val="none" w:sz="0" w:space="0" w:color="auto"/>
            <w:right w:val="none" w:sz="0" w:space="0" w:color="auto"/>
          </w:divBdr>
        </w:div>
      </w:divsChild>
    </w:div>
    <w:div w:id="1974947535">
      <w:bodyDiv w:val="1"/>
      <w:marLeft w:val="0"/>
      <w:marRight w:val="0"/>
      <w:marTop w:val="0"/>
      <w:marBottom w:val="0"/>
      <w:divBdr>
        <w:top w:val="none" w:sz="0" w:space="0" w:color="auto"/>
        <w:left w:val="none" w:sz="0" w:space="0" w:color="auto"/>
        <w:bottom w:val="none" w:sz="0" w:space="0" w:color="auto"/>
        <w:right w:val="none" w:sz="0" w:space="0" w:color="auto"/>
      </w:divBdr>
    </w:div>
    <w:div w:id="1998455280">
      <w:bodyDiv w:val="1"/>
      <w:marLeft w:val="0"/>
      <w:marRight w:val="0"/>
      <w:marTop w:val="0"/>
      <w:marBottom w:val="0"/>
      <w:divBdr>
        <w:top w:val="none" w:sz="0" w:space="0" w:color="auto"/>
        <w:left w:val="none" w:sz="0" w:space="0" w:color="auto"/>
        <w:bottom w:val="none" w:sz="0" w:space="0" w:color="auto"/>
        <w:right w:val="none" w:sz="0" w:space="0" w:color="auto"/>
      </w:divBdr>
      <w:divsChild>
        <w:div w:id="883910199">
          <w:marLeft w:val="-720"/>
          <w:marRight w:val="0"/>
          <w:marTop w:val="0"/>
          <w:marBottom w:val="0"/>
          <w:divBdr>
            <w:top w:val="none" w:sz="0" w:space="0" w:color="auto"/>
            <w:left w:val="none" w:sz="0" w:space="0" w:color="auto"/>
            <w:bottom w:val="none" w:sz="0" w:space="0" w:color="auto"/>
            <w:right w:val="none" w:sz="0" w:space="0" w:color="auto"/>
          </w:divBdr>
        </w:div>
      </w:divsChild>
    </w:div>
    <w:div w:id="20733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mega.com/en-us/resources/lvdt-sensors" TargetMode="External"/><Relationship Id="rId18" Type="http://schemas.openxmlformats.org/officeDocument/2006/relationships/hyperlink" Target="https://ieeexplore.ieee.org/abstract/document/10054280?casa_token=He9_6jzWzL8AAAAA:jI5osG-9wIv_z1S0O_k7Mv-Z4b6SEEcwSO7hvohancEAcvk6NM2p7IJljXW_FC3O7J9XC0c-5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1016/j.iot.2022.100655" TargetMode="External"/><Relationship Id="rId17" Type="http://schemas.openxmlformats.org/officeDocument/2006/relationships/hyperlink" Target="https://www.youtube.com/watch?v=uirVSURwppo" TargetMode="External"/><Relationship Id="rId2" Type="http://schemas.openxmlformats.org/officeDocument/2006/relationships/customXml" Target="../customXml/item2.xml"/><Relationship Id="rId16" Type="http://schemas.openxmlformats.org/officeDocument/2006/relationships/hyperlink" Target="https://ieeexplore.ieee.org/abstract/document/9459901?casa_token=eAnQqANzw-kAAAAA:8L1JVHlAQeM4Dvp6NPWbPNcFaRTLL7U60fOdRdMb_9_w2bMwWpRBCqlWcf_IuEogbD8ovMUkQ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77188770_A_Blockchain_framework_for_Enhancing_NB-" TargetMode="External"/><Relationship Id="rId5" Type="http://schemas.openxmlformats.org/officeDocument/2006/relationships/styles" Target="styles.xml"/><Relationship Id="rId15" Type="http://schemas.openxmlformats.org/officeDocument/2006/relationships/hyperlink" Target="https://sensa.io/lorawan-atex-pressure-sensor/"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abstract/document/7842904?casa_token=stMda-eK94MAAAAA:KYB3APisyafs1Ab5K-uKCsgB5ob2DPPmCqzo-lOCEDrZyoev5piglsSAUAHKBZo2ZphHBCNU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C94D-8B2A-E54F-A0DE-1D94B2A36EE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6" ma:contentTypeDescription="Create a new document." ma:contentTypeScope="" ma:versionID="e67946a17b3abb7cdce1bd7ec5b66e6a">
  <xsd:schema xmlns:xsd="http://www.w3.org/2001/XMLSchema" xmlns:xs="http://www.w3.org/2001/XMLSchema" xmlns:p="http://schemas.microsoft.com/office/2006/metadata/properties" xmlns:ns3="a21de7b9-cad9-43f2-8459-9b1b4f9894e2" xmlns:ns4="d0ad2d52-4869-465d-a93a-001fa21a593d" targetNamespace="http://schemas.microsoft.com/office/2006/metadata/properties" ma:root="true" ma:fieldsID="d826a859913e950dfdcf0897d6af9b06" ns3:_="" ns4:_="">
    <xsd:import namespace="a21de7b9-cad9-43f2-8459-9b1b4f9894e2"/>
    <xsd:import namespace="d0ad2d52-4869-465d-a93a-001fa21a59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d2d52-4869-465d-a93a-001fa21a59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21de7b9-cad9-43f2-8459-9b1b4f9894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32E8D-F57C-48C9-A3EC-AF6AD07A2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d0ad2d52-4869-465d-a93a-001fa21a5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FD3497-6453-404A-B0F0-4967DEA78D44}">
  <ds:schemaRefs>
    <ds:schemaRef ds:uri="http://schemas.microsoft.com/office/2006/metadata/properties"/>
    <ds:schemaRef ds:uri="http://schemas.microsoft.com/office/infopath/2007/PartnerControls"/>
    <ds:schemaRef ds:uri="a21de7b9-cad9-43f2-8459-9b1b4f9894e2"/>
  </ds:schemaRefs>
</ds:datastoreItem>
</file>

<file path=customXml/itemProps3.xml><?xml version="1.0" encoding="utf-8"?>
<ds:datastoreItem xmlns:ds="http://schemas.openxmlformats.org/officeDocument/2006/customXml" ds:itemID="{BA665D98-32D1-4596-8387-C619E590B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Pages>
  <Words>2671</Words>
  <Characters>13441</Characters>
  <Application>Microsoft Office Word</Application>
  <DocSecurity>0</DocSecurity>
  <Lines>840</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Carla Chen</cp:lastModifiedBy>
  <cp:revision>384</cp:revision>
  <dcterms:created xsi:type="dcterms:W3CDTF">2024-08-04T11:17:00Z</dcterms:created>
  <dcterms:modified xsi:type="dcterms:W3CDTF">2024-09-08T04:26:00Z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