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CE3D" w14:textId="7DB96177" w:rsidR="00DD5355" w:rsidRPr="00DD5355" w:rsidRDefault="00DD5355" w:rsidP="00A51C1B">
      <w:pPr>
        <w:pStyle w:val="NormalWeb"/>
        <w:spacing w:before="0" w:beforeAutospacing="0" w:after="0" w:afterAutospacing="0" w:line="480" w:lineRule="auto"/>
        <w:ind w:left="720" w:hanging="720"/>
        <w:rPr>
          <w:rFonts w:asciiTheme="minorHAnsi" w:hAnsiTheme="minorHAnsi" w:cstheme="minorHAnsi"/>
          <w:b/>
          <w:bCs/>
          <w:color w:val="000000"/>
          <w:lang w:val="en-GB"/>
        </w:rPr>
      </w:pPr>
      <w:r w:rsidRPr="00DD5355">
        <w:rPr>
          <w:rFonts w:asciiTheme="minorHAnsi" w:hAnsiTheme="minorHAnsi" w:cstheme="minorHAnsi"/>
          <w:b/>
          <w:bCs/>
          <w:color w:val="000000"/>
          <w:lang w:val="en-GB"/>
        </w:rPr>
        <w:t>Reference</w:t>
      </w:r>
    </w:p>
    <w:p w14:paraId="31B0ABA2" w14:textId="55324F30" w:rsidR="00366584" w:rsidRDefault="0000769C" w:rsidP="00A51C1B">
      <w:pPr>
        <w:pStyle w:val="NormalWeb"/>
        <w:spacing w:before="0" w:beforeAutospacing="0" w:after="0" w:afterAutospacing="0" w:line="480" w:lineRule="auto"/>
        <w:ind w:left="720" w:hanging="720"/>
        <w:rPr>
          <w:color w:val="000000"/>
        </w:rPr>
      </w:pPr>
      <w:r w:rsidRPr="0000769C">
        <w:rPr>
          <w:color w:val="000000"/>
          <w:lang w:val="en-GB"/>
        </w:rPr>
        <w:t>Fay, D., Shipton, H., West, M., &amp; Patterson, M. (2014b). Teamwork and Organizational Innovation: the moderating role of the HRM context. </w:t>
      </w:r>
      <w:r w:rsidRPr="0000769C">
        <w:rPr>
          <w:i/>
          <w:iCs/>
          <w:color w:val="000000"/>
          <w:lang w:val="en-GB"/>
        </w:rPr>
        <w:t>Creativity and Innovation Management</w:t>
      </w:r>
      <w:r w:rsidRPr="0000769C">
        <w:rPr>
          <w:color w:val="000000"/>
          <w:lang w:val="en-GB"/>
        </w:rPr>
        <w:t>, </w:t>
      </w:r>
      <w:r w:rsidRPr="0000769C">
        <w:rPr>
          <w:i/>
          <w:iCs/>
          <w:color w:val="000000"/>
          <w:lang w:val="en-GB"/>
        </w:rPr>
        <w:t>24</w:t>
      </w:r>
      <w:r w:rsidRPr="0000769C">
        <w:rPr>
          <w:color w:val="000000"/>
          <w:lang w:val="en-GB"/>
        </w:rPr>
        <w:t>(2), 261–277. </w:t>
      </w:r>
      <w:hyperlink r:id="rId6" w:history="1">
        <w:r w:rsidRPr="0000769C">
          <w:rPr>
            <w:rStyle w:val="Hyperlink"/>
            <w:lang w:val="en-GB"/>
          </w:rPr>
          <w:t>https://doi.org/10.1111/caim.12100</w:t>
        </w:r>
      </w:hyperlink>
    </w:p>
    <w:p w14:paraId="1550C62B" w14:textId="77777777" w:rsidR="007155C6" w:rsidRDefault="007155C6" w:rsidP="00A51C1B">
      <w:pPr>
        <w:spacing w:line="480" w:lineRule="auto"/>
        <w:rPr>
          <w:rFonts w:eastAsia="Times New Roman" w:cstheme="minorHAnsi"/>
          <w:b/>
          <w:bCs/>
          <w:color w:val="000000"/>
          <w:kern w:val="0"/>
          <w14:ligatures w14:val="none"/>
        </w:rPr>
      </w:pPr>
    </w:p>
    <w:p w14:paraId="32B1BCAB" w14:textId="3B32576D" w:rsidR="007155C6" w:rsidRPr="007155C6" w:rsidRDefault="007155C6" w:rsidP="00A51C1B">
      <w:pPr>
        <w:spacing w:line="480" w:lineRule="auto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7155C6">
        <w:rPr>
          <w:rFonts w:eastAsia="Times New Roman" w:cstheme="minorHAnsi"/>
          <w:b/>
          <w:bCs/>
          <w:color w:val="000000"/>
          <w:kern w:val="0"/>
          <w14:ligatures w14:val="none"/>
        </w:rPr>
        <w:t>Annotated bibliography</w:t>
      </w:r>
    </w:p>
    <w:p w14:paraId="5D4F041E" w14:textId="218DFF20" w:rsidR="0034728E" w:rsidRDefault="00366584" w:rsidP="00A51C1B">
      <w:pPr>
        <w:spacing w:line="480" w:lineRule="auto"/>
      </w:pPr>
      <w:r>
        <w:t xml:space="preserve">The article aims to </w:t>
      </w:r>
      <w:r w:rsidR="006247F8">
        <w:t>analyse</w:t>
      </w:r>
      <w:r w:rsidR="00B94920">
        <w:t xml:space="preserve"> </w:t>
      </w:r>
      <w:r w:rsidR="00597414">
        <w:t xml:space="preserve">the possibility of </w:t>
      </w:r>
      <w:r w:rsidR="00637DB4">
        <w:t xml:space="preserve">the </w:t>
      </w:r>
      <w:r w:rsidR="008E0FF2">
        <w:t xml:space="preserve">influence degree </w:t>
      </w:r>
      <w:r w:rsidR="008B2085">
        <w:t xml:space="preserve">to the company </w:t>
      </w:r>
      <w:r w:rsidR="00EB1F1E">
        <w:t xml:space="preserve">innovation and </w:t>
      </w:r>
      <w:r w:rsidR="00306110">
        <w:t>human resource management (HRM) by</w:t>
      </w:r>
      <w:r w:rsidR="008E0FF2">
        <w:t xml:space="preserve"> employee</w:t>
      </w:r>
      <w:r w:rsidR="00F02A0B">
        <w:t>s</w:t>
      </w:r>
      <w:r w:rsidR="008E0FF2">
        <w:t xml:space="preserve"> forming </w:t>
      </w:r>
      <w:r w:rsidR="00275545">
        <w:t>group</w:t>
      </w:r>
      <w:r w:rsidR="00306110">
        <w:t>.</w:t>
      </w:r>
      <w:r w:rsidR="00D930AA">
        <w:t xml:space="preserve"> </w:t>
      </w:r>
      <w:r w:rsidR="00D930AA" w:rsidRPr="00D930AA">
        <w:t>According to the researchers, collaboration may increase innovation in two different ways</w:t>
      </w:r>
      <w:r w:rsidR="00D930AA">
        <w:t>.</w:t>
      </w:r>
      <w:r w:rsidR="00D930AA" w:rsidRPr="00D930AA">
        <w:t xml:space="preserve"> </w:t>
      </w:r>
      <w:r w:rsidR="00B3260D">
        <w:t>F</w:t>
      </w:r>
      <w:r w:rsidR="00D930AA" w:rsidRPr="00D930AA">
        <w:t>irst</w:t>
      </w:r>
      <w:r w:rsidR="00B3260D">
        <w:t>ly</w:t>
      </w:r>
      <w:r w:rsidR="00D930AA" w:rsidRPr="00D930AA">
        <w:t>, it impacts people's affective experiences, cognitive perceptions, and attitudes, which in turn improves their creativity and capacity for problem-solving</w:t>
      </w:r>
      <w:r w:rsidR="00B3260D">
        <w:t xml:space="preserve">. </w:t>
      </w:r>
      <w:r w:rsidR="00B3260D" w:rsidRPr="00D930AA">
        <w:t>S</w:t>
      </w:r>
      <w:r w:rsidR="00D930AA" w:rsidRPr="00D930AA">
        <w:t>econd</w:t>
      </w:r>
      <w:r w:rsidR="00B3260D">
        <w:t>ly</w:t>
      </w:r>
      <w:r w:rsidR="00D930AA" w:rsidRPr="00D930AA">
        <w:t>, it is linked to structural changes within the organisation that improve the flow of ideas and knowledge and make businesses more adaptable.</w:t>
      </w:r>
      <w:r w:rsidR="005752AF">
        <w:t xml:space="preserve"> </w:t>
      </w:r>
      <w:r w:rsidR="005752AF" w:rsidRPr="005752AF">
        <w:t>In terms of research</w:t>
      </w:r>
      <w:r w:rsidR="005752AF">
        <w:rPr>
          <w:rFonts w:hint="eastAsia"/>
        </w:rPr>
        <w:t>,</w:t>
      </w:r>
      <w:r w:rsidR="005752AF">
        <w:t xml:space="preserve"> </w:t>
      </w:r>
      <w:r w:rsidR="00424D11" w:rsidRPr="00424D11">
        <w:t xml:space="preserve">there are </w:t>
      </w:r>
      <w:r w:rsidR="0048294E">
        <w:rPr>
          <w:rFonts w:hint="eastAsia"/>
        </w:rPr>
        <w:t>t</w:t>
      </w:r>
      <w:r w:rsidR="0048294E">
        <w:t xml:space="preserve">otal </w:t>
      </w:r>
      <w:r w:rsidR="00424D11" w:rsidRPr="00424D11">
        <w:rPr>
          <w:rFonts w:hint="eastAsia"/>
        </w:rPr>
        <w:t>1</w:t>
      </w:r>
      <w:r w:rsidR="00424D11" w:rsidRPr="00424D11">
        <w:t>11 manufacturing enterprises that contributed to the entire research, which took a duration of four years to complete</w:t>
      </w:r>
      <w:r w:rsidR="00556A8C">
        <w:t>.</w:t>
      </w:r>
      <w:r w:rsidR="007D0A86">
        <w:t xml:space="preserve"> </w:t>
      </w:r>
      <w:r w:rsidR="00885AA7" w:rsidRPr="00885AA7">
        <w:t xml:space="preserve">They calculated </w:t>
      </w:r>
      <w:r w:rsidR="00140A98">
        <w:t>in sequenc</w:t>
      </w:r>
      <w:r w:rsidR="00A84E57">
        <w:t>e</w:t>
      </w:r>
      <w:r w:rsidR="00140A98">
        <w:t xml:space="preserve"> of </w:t>
      </w:r>
      <w:r w:rsidR="00885AA7" w:rsidRPr="00885AA7">
        <w:t>size of the organisation, innovation, profitability, degrees of cooperation and HRM practises, and product invention as well as technical system inventiveness.</w:t>
      </w:r>
      <w:r w:rsidR="0085566A">
        <w:t xml:space="preserve"> </w:t>
      </w:r>
      <w:r w:rsidR="00A7157C">
        <w:t>Finally</w:t>
      </w:r>
      <w:r w:rsidR="0085566A">
        <w:t xml:space="preserve">, </w:t>
      </w:r>
      <w:r w:rsidR="00026001">
        <w:t>based on</w:t>
      </w:r>
      <w:r w:rsidR="0085566A">
        <w:t xml:space="preserve"> the </w:t>
      </w:r>
      <w:r w:rsidR="00B8188A">
        <w:t xml:space="preserve">research result, </w:t>
      </w:r>
      <w:r w:rsidR="006D74A8">
        <w:t xml:space="preserve">cooperation </w:t>
      </w:r>
      <w:r w:rsidR="008F1214">
        <w:t>influences</w:t>
      </w:r>
      <w:r w:rsidR="006E439E">
        <w:t xml:space="preserve"> </w:t>
      </w:r>
      <w:r w:rsidR="0043295C">
        <w:t xml:space="preserve">them </w:t>
      </w:r>
      <w:r w:rsidR="006E439E">
        <w:t xml:space="preserve">in different </w:t>
      </w:r>
      <w:r w:rsidR="00B4439F">
        <w:t>company’s</w:t>
      </w:r>
      <w:r w:rsidR="008F1214">
        <w:t xml:space="preserve"> departments</w:t>
      </w:r>
      <w:r w:rsidR="00FA6528">
        <w:t xml:space="preserve">, </w:t>
      </w:r>
      <w:r w:rsidR="00FA6528" w:rsidRPr="00FA6528">
        <w:t xml:space="preserve">since management and administrative </w:t>
      </w:r>
      <w:r w:rsidR="00441559">
        <w:t>d</w:t>
      </w:r>
      <w:r w:rsidR="00241E37">
        <w:t>epartments</w:t>
      </w:r>
      <w:r w:rsidR="00FA6528" w:rsidRPr="00FA6528">
        <w:t xml:space="preserve"> are different from </w:t>
      </w:r>
      <w:r w:rsidR="00226D48" w:rsidRPr="00226D48">
        <w:t>manufacturing groups</w:t>
      </w:r>
      <w:r w:rsidR="00226D48">
        <w:t xml:space="preserve"> </w:t>
      </w:r>
      <w:r w:rsidR="00FA6528" w:rsidRPr="00FA6528">
        <w:t>in terms of their amount of skill variety, the tasks they are expected to do, and where they fall in the organisational structure</w:t>
      </w:r>
      <w:r w:rsidR="008F1214">
        <w:t>.</w:t>
      </w:r>
      <w:r w:rsidR="009E4202">
        <w:t xml:space="preserve"> Additionally, </w:t>
      </w:r>
      <w:r w:rsidR="00D80E57">
        <w:t>t</w:t>
      </w:r>
      <w:r w:rsidR="00155813">
        <w:t>he researchers</w:t>
      </w:r>
      <w:r w:rsidR="00D80E57">
        <w:t xml:space="preserve"> also found that </w:t>
      </w:r>
      <w:r w:rsidR="00A70E59" w:rsidRPr="00666985">
        <w:t>if</w:t>
      </w:r>
      <w:r w:rsidR="00666985" w:rsidRPr="00666985">
        <w:t xml:space="preserve"> there is a</w:t>
      </w:r>
      <w:r w:rsidR="00A70E59">
        <w:t>n</w:t>
      </w:r>
      <w:r w:rsidR="00666985" w:rsidRPr="00666985">
        <w:t xml:space="preserve"> </w:t>
      </w:r>
      <w:r w:rsidR="00A70E59">
        <w:t>excellent</w:t>
      </w:r>
      <w:r w:rsidR="00666985" w:rsidRPr="00666985">
        <w:t xml:space="preserve"> HRM system in place, growing levels of cooperation are linked to increasing levels of creativity.</w:t>
      </w:r>
      <w:r w:rsidR="00A70E59">
        <w:t xml:space="preserve"> </w:t>
      </w:r>
      <w:r w:rsidR="00D61E40">
        <w:t>One the other hand, t</w:t>
      </w:r>
      <w:r w:rsidR="0031186F">
        <w:t>hi</w:t>
      </w:r>
      <w:r w:rsidR="00D61E40">
        <w:t>s</w:t>
      </w:r>
      <w:r w:rsidR="0031186F">
        <w:t xml:space="preserve"> </w:t>
      </w:r>
      <w:r w:rsidR="00D61E40">
        <w:t xml:space="preserve">article </w:t>
      </w:r>
      <w:r w:rsidR="002E0CDC">
        <w:t>is</w:t>
      </w:r>
      <w:r w:rsidR="007709C0">
        <w:t xml:space="preserve"> high</w:t>
      </w:r>
      <w:r w:rsidR="002E0CDC">
        <w:t xml:space="preserve">ly </w:t>
      </w:r>
      <w:r w:rsidR="002E0CDC">
        <w:rPr>
          <w:rFonts w:hint="eastAsia"/>
        </w:rPr>
        <w:t>c</w:t>
      </w:r>
      <w:r w:rsidR="002E0CDC">
        <w:t>orrelated</w:t>
      </w:r>
      <w:r w:rsidR="00A90D13">
        <w:t xml:space="preserve"> </w:t>
      </w:r>
      <w:r w:rsidR="00BE7EAE">
        <w:t>to</w:t>
      </w:r>
      <w:r w:rsidR="00A90D13">
        <w:t xml:space="preserve"> </w:t>
      </w:r>
      <w:r w:rsidR="00B56FF9">
        <w:t xml:space="preserve">QCD111, </w:t>
      </w:r>
      <w:r w:rsidR="008C31EE">
        <w:t xml:space="preserve">because </w:t>
      </w:r>
      <w:r w:rsidR="00FC7009">
        <w:t xml:space="preserve">both of them </w:t>
      </w:r>
      <w:r w:rsidR="00DF3842">
        <w:t xml:space="preserve">are </w:t>
      </w:r>
      <w:r w:rsidR="004D155D">
        <w:t xml:space="preserve">pay attention to </w:t>
      </w:r>
      <w:r w:rsidR="003F39AD">
        <w:t xml:space="preserve">develop the </w:t>
      </w:r>
      <w:r w:rsidR="003F39AD">
        <w:lastRenderedPageBreak/>
        <w:t xml:space="preserve">importance of </w:t>
      </w:r>
      <w:r w:rsidR="003E2727">
        <w:t>coop</w:t>
      </w:r>
      <w:r w:rsidR="001B6A78">
        <w:t xml:space="preserve">eration in modern society. </w:t>
      </w:r>
      <w:r w:rsidR="00A51C1B">
        <w:t xml:space="preserve">To </w:t>
      </w:r>
      <w:r w:rsidR="00C55C39">
        <w:t>su</w:t>
      </w:r>
      <w:r w:rsidR="00BD7016">
        <w:t>m</w:t>
      </w:r>
      <w:r w:rsidR="00C55C39">
        <w:t xml:space="preserve"> up, </w:t>
      </w:r>
      <w:r w:rsidR="00BD7016">
        <w:t xml:space="preserve">it is </w:t>
      </w:r>
      <w:r w:rsidR="00271640">
        <w:t>clear</w:t>
      </w:r>
      <w:r w:rsidR="00BD7016">
        <w:t xml:space="preserve"> that </w:t>
      </w:r>
      <w:r w:rsidR="00512C82">
        <w:t xml:space="preserve">the published article </w:t>
      </w:r>
      <w:r w:rsidR="004D48BA">
        <w:t xml:space="preserve">can help students </w:t>
      </w:r>
      <w:r w:rsidR="006A3C70">
        <w:t xml:space="preserve">who </w:t>
      </w:r>
      <w:r w:rsidR="004D48BA">
        <w:t>studying</w:t>
      </w:r>
      <w:r w:rsidR="004D48BA">
        <w:rPr>
          <w:rFonts w:hint="eastAsia"/>
        </w:rPr>
        <w:t xml:space="preserve"> </w:t>
      </w:r>
      <w:r w:rsidR="004D48BA">
        <w:t>in QCD111</w:t>
      </w:r>
      <w:r w:rsidR="006A3C70">
        <w:t xml:space="preserve"> and aim</w:t>
      </w:r>
      <w:r w:rsidR="001168BA">
        <w:t xml:space="preserve"> to get a high grade in </w:t>
      </w:r>
      <w:r w:rsidR="0088559F">
        <w:t xml:space="preserve">this unit. </w:t>
      </w:r>
      <w:r w:rsidR="00540216">
        <w:t xml:space="preserve">The reason is </w:t>
      </w:r>
      <w:r w:rsidR="00FB64BD">
        <w:t xml:space="preserve">all of </w:t>
      </w:r>
      <w:r w:rsidR="002B7F79">
        <w:t>ass</w:t>
      </w:r>
      <w:r w:rsidR="00B97FAB">
        <w:t>ign</w:t>
      </w:r>
      <w:r w:rsidR="002B7F79">
        <w:t xml:space="preserve">ments from the unit are </w:t>
      </w:r>
      <w:r w:rsidR="00AA77C7">
        <w:t xml:space="preserve">assigned </w:t>
      </w:r>
      <w:r w:rsidR="000D5028">
        <w:t>with</w:t>
      </w:r>
      <w:r w:rsidR="00AA77C7">
        <w:t xml:space="preserve"> </w:t>
      </w:r>
      <w:r w:rsidR="00024250">
        <w:t>the</w:t>
      </w:r>
      <w:r w:rsidR="00AA77C7">
        <w:t xml:space="preserve"> </w:t>
      </w:r>
      <w:r w:rsidR="00BA1EFB">
        <w:t>business background</w:t>
      </w:r>
      <w:r w:rsidR="00024250">
        <w:t xml:space="preserve">, </w:t>
      </w:r>
      <w:r w:rsidR="00F428AF">
        <w:t xml:space="preserve">so </w:t>
      </w:r>
      <w:r w:rsidR="00E05F01">
        <w:t xml:space="preserve">the </w:t>
      </w:r>
      <w:r w:rsidR="00FF0E9A">
        <w:t>research</w:t>
      </w:r>
      <w:r w:rsidR="004C212A">
        <w:t xml:space="preserve"> result </w:t>
      </w:r>
      <w:r w:rsidR="009E7A58">
        <w:t xml:space="preserve">regarding </w:t>
      </w:r>
      <w:r w:rsidR="00FF0E9A">
        <w:t xml:space="preserve">111 companies </w:t>
      </w:r>
      <w:r w:rsidR="004C212A">
        <w:t xml:space="preserve">might be </w:t>
      </w:r>
      <w:r w:rsidR="008C6EB4">
        <w:t xml:space="preserve">useful to students </w:t>
      </w:r>
      <w:r w:rsidR="00F37B95">
        <w:t xml:space="preserve">improve the </w:t>
      </w:r>
      <w:r w:rsidR="00DE3476">
        <w:t>study performance of</w:t>
      </w:r>
      <w:r w:rsidR="008C6EB4">
        <w:t xml:space="preserve"> practical </w:t>
      </w:r>
      <w:r w:rsidR="00734B08">
        <w:t>teamwork in the tutorial and</w:t>
      </w:r>
      <w:r w:rsidR="00DE3476">
        <w:t xml:space="preserve"> </w:t>
      </w:r>
      <w:r w:rsidR="00FD5DD2">
        <w:t>assignments</w:t>
      </w:r>
      <w:r w:rsidR="00DE3476">
        <w:t>.</w:t>
      </w:r>
      <w:r w:rsidR="00734B08">
        <w:t xml:space="preserve"> </w:t>
      </w:r>
      <w:r w:rsidR="00E73355" w:rsidRPr="00E73355">
        <w:t>However, due to the</w:t>
      </w:r>
      <w:r w:rsidR="00CA3CB7">
        <w:t xml:space="preserve"> article</w:t>
      </w:r>
      <w:r w:rsidR="00D95DCD">
        <w:t xml:space="preserve"> limitation of </w:t>
      </w:r>
      <w:r w:rsidR="00E73355" w:rsidRPr="00E73355">
        <w:t>publication</w:t>
      </w:r>
      <w:r w:rsidR="00D95DCD">
        <w:t xml:space="preserve"> year</w:t>
      </w:r>
      <w:r w:rsidR="00E73355" w:rsidRPr="00E73355">
        <w:t>, 2014,</w:t>
      </w:r>
      <w:r w:rsidR="008A2673">
        <w:t xml:space="preserve"> </w:t>
      </w:r>
      <w:r w:rsidR="00D95DCD">
        <w:t xml:space="preserve">has </w:t>
      </w:r>
      <w:r w:rsidR="00355129">
        <w:t xml:space="preserve">been </w:t>
      </w:r>
      <w:r w:rsidR="003A1FFC">
        <w:t xml:space="preserve">past </w:t>
      </w:r>
      <w:r w:rsidR="00077430">
        <w:t>almost ten year</w:t>
      </w:r>
      <w:r w:rsidR="00355129">
        <w:t>s</w:t>
      </w:r>
      <w:r w:rsidR="008F62B6">
        <w:t>.</w:t>
      </w:r>
      <w:r w:rsidR="00355129">
        <w:t xml:space="preserve"> </w:t>
      </w:r>
      <w:r w:rsidR="00262B49">
        <w:t xml:space="preserve">As a </w:t>
      </w:r>
      <w:r w:rsidR="00B57E1A">
        <w:t>consequence</w:t>
      </w:r>
      <w:r w:rsidR="00355129">
        <w:t xml:space="preserve">, </w:t>
      </w:r>
      <w:r w:rsidR="00DB4630">
        <w:t xml:space="preserve">some result could be affected by the </w:t>
      </w:r>
      <w:r w:rsidR="00A006B5">
        <w:t>growing of information technology</w:t>
      </w:r>
      <w:r w:rsidR="005A6F6E">
        <w:t xml:space="preserve"> </w:t>
      </w:r>
      <w:r w:rsidR="00ED5BC2">
        <w:t xml:space="preserve">and </w:t>
      </w:r>
      <w:r w:rsidR="00312C21">
        <w:t xml:space="preserve">fast </w:t>
      </w:r>
      <w:r w:rsidR="00BE4870">
        <w:t xml:space="preserve">changing of </w:t>
      </w:r>
      <w:r w:rsidR="005C53FE">
        <w:t xml:space="preserve">trend </w:t>
      </w:r>
      <w:r w:rsidR="00693C85">
        <w:t xml:space="preserve">related </w:t>
      </w:r>
      <w:r w:rsidR="00BE4870">
        <w:t>digital media as well</w:t>
      </w:r>
      <w:r w:rsidR="006A4C98">
        <w:t xml:space="preserve">, because </w:t>
      </w:r>
      <w:r w:rsidR="006A4FA1">
        <w:t>these two technologies</w:t>
      </w:r>
      <w:r w:rsidR="007B251F">
        <w:t xml:space="preserve"> have been </w:t>
      </w:r>
      <w:r w:rsidR="0098473B">
        <w:t xml:space="preserve">widely </w:t>
      </w:r>
      <w:r w:rsidR="0034728E">
        <w:t>applied</w:t>
      </w:r>
      <w:r w:rsidR="00C210B8">
        <w:t xml:space="preserve"> in </w:t>
      </w:r>
      <w:r w:rsidR="00947E55">
        <w:t>most</w:t>
      </w:r>
      <w:r w:rsidR="00C210B8">
        <w:t xml:space="preserve"> industry</w:t>
      </w:r>
      <w:r w:rsidR="00111C02">
        <w:t xml:space="preserve"> organization</w:t>
      </w:r>
      <w:r w:rsidR="00947E55">
        <w:t xml:space="preserve"> in </w:t>
      </w:r>
      <w:r w:rsidR="00E951E1">
        <w:t xml:space="preserve">this </w:t>
      </w:r>
      <w:r w:rsidR="00947E55">
        <w:t>decade</w:t>
      </w:r>
      <w:r w:rsidR="00BE4870">
        <w:t xml:space="preserve">. </w:t>
      </w:r>
    </w:p>
    <w:sectPr w:rsidR="0034728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8A26D" w14:textId="77777777" w:rsidR="00BB52E5" w:rsidRDefault="00BB52E5" w:rsidP="00DD5355">
      <w:r>
        <w:separator/>
      </w:r>
    </w:p>
  </w:endnote>
  <w:endnote w:type="continuationSeparator" w:id="0">
    <w:p w14:paraId="2EEF42CC" w14:textId="77777777" w:rsidR="00BB52E5" w:rsidRDefault="00BB52E5" w:rsidP="00DD5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2CCFC" w14:textId="77777777" w:rsidR="00BB52E5" w:rsidRDefault="00BB52E5" w:rsidP="00DD5355">
      <w:r>
        <w:separator/>
      </w:r>
    </w:p>
  </w:footnote>
  <w:footnote w:type="continuationSeparator" w:id="0">
    <w:p w14:paraId="3C7769AF" w14:textId="77777777" w:rsidR="00BB52E5" w:rsidRDefault="00BB52E5" w:rsidP="00DD5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CAEF1" w14:textId="77777777" w:rsidR="008332C4" w:rsidRPr="00316929" w:rsidRDefault="008332C4" w:rsidP="008332C4">
    <w:pPr>
      <w:pStyle w:val="Header"/>
      <w:jc w:val="right"/>
      <w:rPr>
        <w:rFonts w:cstheme="minorHAnsi"/>
      </w:rPr>
    </w:pPr>
    <w:r w:rsidRPr="00316929">
      <w:rPr>
        <w:rFonts w:cstheme="minorHAnsi"/>
      </w:rPr>
      <w:t>C</w:t>
    </w:r>
    <w:r w:rsidRPr="00316929">
      <w:rPr>
        <w:rFonts w:cstheme="minorHAnsi"/>
        <w:lang w:eastAsia="ja-JP"/>
      </w:rPr>
      <w:t>HEN,</w:t>
    </w:r>
    <w:r w:rsidRPr="00316929">
      <w:rPr>
        <w:rFonts w:cstheme="minorHAnsi"/>
      </w:rPr>
      <w:t xml:space="preserve"> Yi-Chen (Carla)</w:t>
    </w:r>
  </w:p>
  <w:p w14:paraId="3B002FF0" w14:textId="77777777" w:rsidR="008332C4" w:rsidRPr="00316929" w:rsidRDefault="008332C4" w:rsidP="008332C4">
    <w:pPr>
      <w:pStyle w:val="Header"/>
      <w:jc w:val="right"/>
      <w:rPr>
        <w:rFonts w:cstheme="minorHAnsi"/>
      </w:rPr>
    </w:pPr>
    <w:r w:rsidRPr="00316929">
      <w:rPr>
        <w:rFonts w:cstheme="minorHAnsi"/>
      </w:rPr>
      <w:t>11564628</w:t>
    </w:r>
  </w:p>
  <w:p w14:paraId="7845B761" w14:textId="7E2CD865" w:rsidR="008332C4" w:rsidRDefault="008332C4" w:rsidP="008332C4">
    <w:pPr>
      <w:pStyle w:val="Header"/>
      <w:jc w:val="right"/>
      <w:rPr>
        <w:rFonts w:cstheme="minorHAnsi"/>
      </w:rPr>
    </w:pPr>
    <w:r w:rsidRPr="00316929">
      <w:rPr>
        <w:rFonts w:cstheme="minorHAnsi"/>
      </w:rPr>
      <w:t>QC</w:t>
    </w:r>
    <w:r>
      <w:rPr>
        <w:rFonts w:cstheme="minorHAnsi"/>
      </w:rPr>
      <w:t>D</w:t>
    </w:r>
    <w:r w:rsidR="00682A83">
      <w:rPr>
        <w:rFonts w:cstheme="minorHAnsi"/>
      </w:rPr>
      <w:t>111</w:t>
    </w:r>
  </w:p>
  <w:p w14:paraId="72E53A2E" w14:textId="6E157C17" w:rsidR="00682A83" w:rsidRDefault="000F1905" w:rsidP="00093158">
    <w:pPr>
      <w:pStyle w:val="Header"/>
      <w:jc w:val="right"/>
    </w:pPr>
    <w:r w:rsidRPr="000F1905">
      <w:t>Craig</w:t>
    </w:r>
    <w:r w:rsidR="00093158">
      <w:t xml:space="preserve"> </w:t>
    </w:r>
    <w:r w:rsidR="00093158" w:rsidRPr="00093158">
      <w:t>Sullivan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9D"/>
    <w:rsid w:val="00003645"/>
    <w:rsid w:val="0000769C"/>
    <w:rsid w:val="000122E1"/>
    <w:rsid w:val="00024250"/>
    <w:rsid w:val="00026001"/>
    <w:rsid w:val="00053ED8"/>
    <w:rsid w:val="00077430"/>
    <w:rsid w:val="00093158"/>
    <w:rsid w:val="0009388E"/>
    <w:rsid w:val="000D29A7"/>
    <w:rsid w:val="000D5028"/>
    <w:rsid w:val="000F1905"/>
    <w:rsid w:val="00111C02"/>
    <w:rsid w:val="001168BA"/>
    <w:rsid w:val="00117CE7"/>
    <w:rsid w:val="00140A98"/>
    <w:rsid w:val="00150C10"/>
    <w:rsid w:val="00151C08"/>
    <w:rsid w:val="00155813"/>
    <w:rsid w:val="00167585"/>
    <w:rsid w:val="001B6A78"/>
    <w:rsid w:val="002264BF"/>
    <w:rsid w:val="00226D48"/>
    <w:rsid w:val="00241E37"/>
    <w:rsid w:val="00260282"/>
    <w:rsid w:val="00262B49"/>
    <w:rsid w:val="00271640"/>
    <w:rsid w:val="00275545"/>
    <w:rsid w:val="00287CEE"/>
    <w:rsid w:val="002977AB"/>
    <w:rsid w:val="002B64BE"/>
    <w:rsid w:val="002B7F79"/>
    <w:rsid w:val="002E0CDC"/>
    <w:rsid w:val="00302A1A"/>
    <w:rsid w:val="00306110"/>
    <w:rsid w:val="0031186F"/>
    <w:rsid w:val="00312C21"/>
    <w:rsid w:val="00326AD4"/>
    <w:rsid w:val="00342055"/>
    <w:rsid w:val="0034728E"/>
    <w:rsid w:val="00355129"/>
    <w:rsid w:val="003562B7"/>
    <w:rsid w:val="00366584"/>
    <w:rsid w:val="00395CC7"/>
    <w:rsid w:val="003A1FFC"/>
    <w:rsid w:val="003B178F"/>
    <w:rsid w:val="003C5061"/>
    <w:rsid w:val="003E2727"/>
    <w:rsid w:val="003F39AD"/>
    <w:rsid w:val="00424D11"/>
    <w:rsid w:val="0043295C"/>
    <w:rsid w:val="004334F7"/>
    <w:rsid w:val="00441559"/>
    <w:rsid w:val="0048294E"/>
    <w:rsid w:val="004A3F55"/>
    <w:rsid w:val="004C212A"/>
    <w:rsid w:val="004D155D"/>
    <w:rsid w:val="004D48BA"/>
    <w:rsid w:val="00512C82"/>
    <w:rsid w:val="005346A6"/>
    <w:rsid w:val="00540216"/>
    <w:rsid w:val="00544A60"/>
    <w:rsid w:val="00556A8C"/>
    <w:rsid w:val="005752AF"/>
    <w:rsid w:val="0059087F"/>
    <w:rsid w:val="00597414"/>
    <w:rsid w:val="005A203F"/>
    <w:rsid w:val="005A6F6E"/>
    <w:rsid w:val="005C53FE"/>
    <w:rsid w:val="005D532A"/>
    <w:rsid w:val="006054A1"/>
    <w:rsid w:val="006247F8"/>
    <w:rsid w:val="00637DB4"/>
    <w:rsid w:val="00651A3B"/>
    <w:rsid w:val="00666985"/>
    <w:rsid w:val="00682A83"/>
    <w:rsid w:val="00693C85"/>
    <w:rsid w:val="006A3C70"/>
    <w:rsid w:val="006A4C98"/>
    <w:rsid w:val="006A4FA1"/>
    <w:rsid w:val="006D74A8"/>
    <w:rsid w:val="006E439E"/>
    <w:rsid w:val="007155C6"/>
    <w:rsid w:val="0071700D"/>
    <w:rsid w:val="00734B08"/>
    <w:rsid w:val="007709C0"/>
    <w:rsid w:val="00784F45"/>
    <w:rsid w:val="007B251F"/>
    <w:rsid w:val="007D0A86"/>
    <w:rsid w:val="007E6AF4"/>
    <w:rsid w:val="008332C4"/>
    <w:rsid w:val="00834089"/>
    <w:rsid w:val="00851EAB"/>
    <w:rsid w:val="0085566A"/>
    <w:rsid w:val="00867D62"/>
    <w:rsid w:val="0088559F"/>
    <w:rsid w:val="00885AA7"/>
    <w:rsid w:val="0089242F"/>
    <w:rsid w:val="008A2673"/>
    <w:rsid w:val="008B2085"/>
    <w:rsid w:val="008B2212"/>
    <w:rsid w:val="008B64BF"/>
    <w:rsid w:val="008C31EE"/>
    <w:rsid w:val="008C6EB4"/>
    <w:rsid w:val="008E0FF2"/>
    <w:rsid w:val="008F1214"/>
    <w:rsid w:val="008F62B6"/>
    <w:rsid w:val="008F7595"/>
    <w:rsid w:val="0091056C"/>
    <w:rsid w:val="009304BD"/>
    <w:rsid w:val="00947E55"/>
    <w:rsid w:val="0098473B"/>
    <w:rsid w:val="009E195A"/>
    <w:rsid w:val="009E4202"/>
    <w:rsid w:val="009E7A58"/>
    <w:rsid w:val="00A006B5"/>
    <w:rsid w:val="00A03D3E"/>
    <w:rsid w:val="00A16299"/>
    <w:rsid w:val="00A40380"/>
    <w:rsid w:val="00A43B39"/>
    <w:rsid w:val="00A502BB"/>
    <w:rsid w:val="00A51C1B"/>
    <w:rsid w:val="00A70E59"/>
    <w:rsid w:val="00A7157C"/>
    <w:rsid w:val="00A76481"/>
    <w:rsid w:val="00A84E57"/>
    <w:rsid w:val="00A90D13"/>
    <w:rsid w:val="00AA77C7"/>
    <w:rsid w:val="00B0359D"/>
    <w:rsid w:val="00B16484"/>
    <w:rsid w:val="00B3260D"/>
    <w:rsid w:val="00B4439F"/>
    <w:rsid w:val="00B469F8"/>
    <w:rsid w:val="00B56FF9"/>
    <w:rsid w:val="00B57E1A"/>
    <w:rsid w:val="00B635AF"/>
    <w:rsid w:val="00B71FEC"/>
    <w:rsid w:val="00B8188A"/>
    <w:rsid w:val="00B94920"/>
    <w:rsid w:val="00B97FAB"/>
    <w:rsid w:val="00BA1EFB"/>
    <w:rsid w:val="00BB4EB6"/>
    <w:rsid w:val="00BB52E5"/>
    <w:rsid w:val="00BD7016"/>
    <w:rsid w:val="00BE4870"/>
    <w:rsid w:val="00BE7EAE"/>
    <w:rsid w:val="00C1218F"/>
    <w:rsid w:val="00C210B8"/>
    <w:rsid w:val="00C55C39"/>
    <w:rsid w:val="00C707E6"/>
    <w:rsid w:val="00C94161"/>
    <w:rsid w:val="00CA3CB7"/>
    <w:rsid w:val="00CF3AB5"/>
    <w:rsid w:val="00D61E40"/>
    <w:rsid w:val="00D80E57"/>
    <w:rsid w:val="00D930AA"/>
    <w:rsid w:val="00D95DCD"/>
    <w:rsid w:val="00DB4630"/>
    <w:rsid w:val="00DD5355"/>
    <w:rsid w:val="00DE3476"/>
    <w:rsid w:val="00DF3842"/>
    <w:rsid w:val="00E05F01"/>
    <w:rsid w:val="00E06ECE"/>
    <w:rsid w:val="00E219F0"/>
    <w:rsid w:val="00E73355"/>
    <w:rsid w:val="00E83272"/>
    <w:rsid w:val="00E951E1"/>
    <w:rsid w:val="00EB1F1E"/>
    <w:rsid w:val="00ED5BC2"/>
    <w:rsid w:val="00F02A0B"/>
    <w:rsid w:val="00F37B95"/>
    <w:rsid w:val="00F428AF"/>
    <w:rsid w:val="00F442FB"/>
    <w:rsid w:val="00F55293"/>
    <w:rsid w:val="00F86217"/>
    <w:rsid w:val="00FA43C8"/>
    <w:rsid w:val="00FA6528"/>
    <w:rsid w:val="00FB64BD"/>
    <w:rsid w:val="00FC7009"/>
    <w:rsid w:val="00FD5DD2"/>
    <w:rsid w:val="00FF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86253"/>
  <w15:chartTrackingRefBased/>
  <w15:docId w15:val="{73A508EE-2814-6341-9245-E2C1BB57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1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9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0D29A7"/>
  </w:style>
  <w:style w:type="character" w:styleId="Hyperlink">
    <w:name w:val="Hyperlink"/>
    <w:basedOn w:val="DefaultParagraphFont"/>
    <w:uiPriority w:val="99"/>
    <w:unhideWhenUsed/>
    <w:rsid w:val="003665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5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D53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355"/>
  </w:style>
  <w:style w:type="paragraph" w:styleId="Footer">
    <w:name w:val="footer"/>
    <w:basedOn w:val="Normal"/>
    <w:link w:val="FooterChar"/>
    <w:uiPriority w:val="99"/>
    <w:unhideWhenUsed/>
    <w:rsid w:val="00DD53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355"/>
  </w:style>
  <w:style w:type="character" w:customStyle="1" w:styleId="Heading2Char">
    <w:name w:val="Heading 2 Char"/>
    <w:basedOn w:val="DefaultParagraphFont"/>
    <w:link w:val="Heading2"/>
    <w:uiPriority w:val="9"/>
    <w:semiHidden/>
    <w:rsid w:val="00093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111/caim.1210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Chen</dc:creator>
  <cp:keywords/>
  <dc:description/>
  <cp:lastModifiedBy>Carla Chen</cp:lastModifiedBy>
  <cp:revision>147</cp:revision>
  <dcterms:created xsi:type="dcterms:W3CDTF">2023-08-18T09:35:00Z</dcterms:created>
  <dcterms:modified xsi:type="dcterms:W3CDTF">2023-08-18T13:35:00Z</dcterms:modified>
</cp:coreProperties>
</file>