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1F69" w14:textId="0EC7B1B7" w:rsidR="00FC2BFC" w:rsidRPr="00F90936" w:rsidRDefault="00241D82" w:rsidP="00811E37">
      <w:pPr>
        <w:spacing w:line="480" w:lineRule="auto"/>
        <w:jc w:val="center"/>
        <w:rPr>
          <w:rFonts w:cstheme="minorHAnsi"/>
        </w:rPr>
      </w:pPr>
      <w:r w:rsidRPr="00F90936">
        <w:rPr>
          <w:rFonts w:cstheme="minorHAnsi"/>
        </w:rPr>
        <w:t>Studying with Emerging Technology in Higher Education: A Literature Review</w:t>
      </w:r>
    </w:p>
    <w:p w14:paraId="05DA9F6F" w14:textId="4545FE81" w:rsidR="00FD5A51" w:rsidRPr="00F90936" w:rsidRDefault="00A71149" w:rsidP="00811E37">
      <w:pPr>
        <w:spacing w:line="480" w:lineRule="auto"/>
        <w:rPr>
          <w:rFonts w:cstheme="minorHAnsi"/>
        </w:rPr>
      </w:pPr>
      <w:proofErr w:type="gramStart"/>
      <w:r w:rsidRPr="00F90936">
        <w:rPr>
          <w:rFonts w:cstheme="minorHAnsi"/>
        </w:rPr>
        <w:t xml:space="preserve">Introduction </w:t>
      </w:r>
      <w:r w:rsidR="00906C7A" w:rsidRPr="00F90936">
        <w:rPr>
          <w:rFonts w:cstheme="minorHAnsi"/>
        </w:rPr>
        <w:t xml:space="preserve"> 200</w:t>
      </w:r>
      <w:proofErr w:type="gramEnd"/>
    </w:p>
    <w:p w14:paraId="28BB8193" w14:textId="4DED3CA7" w:rsidR="00365F76" w:rsidRPr="00F90936" w:rsidRDefault="009D3D70" w:rsidP="00811E37">
      <w:pPr>
        <w:spacing w:line="480" w:lineRule="auto"/>
        <w:rPr>
          <w:rFonts w:cstheme="minorHAnsi"/>
        </w:rPr>
      </w:pPr>
      <w:r w:rsidRPr="00F90936">
        <w:rPr>
          <w:rFonts w:cstheme="minorHAnsi"/>
        </w:rPr>
        <w:t xml:space="preserve">Today, students at higher education institutes use not only pen and paper but also rely on a variety of emerging software and hardware technologies in their daily study lives. </w:t>
      </w:r>
      <w:r w:rsidR="0086130C" w:rsidRPr="00F90936">
        <w:rPr>
          <w:rFonts w:cstheme="minorHAnsi"/>
        </w:rPr>
        <w:t>E</w:t>
      </w:r>
      <w:r w:rsidR="00B069D8" w:rsidRPr="00F90936">
        <w:rPr>
          <w:rFonts w:cstheme="minorHAnsi"/>
        </w:rPr>
        <w:t>mergent technologies, including</w:t>
      </w:r>
      <w:r w:rsidR="00835477" w:rsidRPr="00F90936">
        <w:rPr>
          <w:rFonts w:cstheme="minorHAnsi"/>
        </w:rPr>
        <w:t xml:space="preserve"> </w:t>
      </w:r>
      <w:r w:rsidR="004C4E80" w:rsidRPr="00F90936">
        <w:rPr>
          <w:rFonts w:cstheme="minorHAnsi"/>
        </w:rPr>
        <w:t>a</w:t>
      </w:r>
      <w:r w:rsidR="00835477" w:rsidRPr="00F90936">
        <w:rPr>
          <w:rFonts w:cstheme="minorHAnsi"/>
        </w:rPr>
        <w:t>rtificial intelligence</w:t>
      </w:r>
      <w:r w:rsidR="00B069D8" w:rsidRPr="00F90936">
        <w:rPr>
          <w:rFonts w:cstheme="minorHAnsi"/>
        </w:rPr>
        <w:t xml:space="preserve"> </w:t>
      </w:r>
      <w:r w:rsidR="008103AC" w:rsidRPr="00F90936">
        <w:rPr>
          <w:rFonts w:cstheme="minorHAnsi"/>
        </w:rPr>
        <w:t>(</w:t>
      </w:r>
      <w:r w:rsidR="00B069D8" w:rsidRPr="00F90936">
        <w:rPr>
          <w:rFonts w:cstheme="minorHAnsi"/>
        </w:rPr>
        <w:t>AI</w:t>
      </w:r>
      <w:r w:rsidR="008103AC" w:rsidRPr="00F90936">
        <w:rPr>
          <w:rFonts w:cstheme="minorHAnsi"/>
        </w:rPr>
        <w:t>)</w:t>
      </w:r>
      <w:r w:rsidR="00B069D8" w:rsidRPr="00F90936">
        <w:rPr>
          <w:rFonts w:cstheme="minorHAnsi"/>
        </w:rPr>
        <w:t xml:space="preserve"> systems and robotic assistants, have significantly contributed to improving the work of both students and teachers on campus, particularly in terms of enhancing study performance and teaching efficiency (Leoste et al., 2021). One of the most popular AI tools, ChatGPT, can immediately and precisely identify errors in programming code when users copy and paste their code into the chat column. However, while it provides convenient study assistance, it has also raised some privacy concerns on campuses. This </w:t>
      </w:r>
      <w:r w:rsidR="0063292E" w:rsidRPr="00F90936">
        <w:rPr>
          <w:rFonts w:cstheme="minorHAnsi"/>
        </w:rPr>
        <w:t>literature review</w:t>
      </w:r>
      <w:r w:rsidR="00B069D8" w:rsidRPr="00F90936">
        <w:rPr>
          <w:rFonts w:cstheme="minorHAnsi"/>
        </w:rPr>
        <w:t xml:space="preserve"> first discusses the benefits of enhanced student learning performance and teaching efficiency for educators. Subsequently, it delves into the </w:t>
      </w:r>
      <w:r w:rsidR="008E7ABA" w:rsidRPr="00F90936">
        <w:rPr>
          <w:rFonts w:cstheme="minorHAnsi"/>
        </w:rPr>
        <w:t>impressive</w:t>
      </w:r>
      <w:r w:rsidR="00B069D8" w:rsidRPr="00F90936">
        <w:rPr>
          <w:rFonts w:cstheme="minorHAnsi"/>
        </w:rPr>
        <w:t xml:space="preserve"> positive aspects and potential challenges related to these emerging technologies.</w:t>
      </w:r>
      <w:r w:rsidR="00220F33" w:rsidRPr="00F90936">
        <w:rPr>
          <w:rFonts w:cstheme="minorHAnsi"/>
        </w:rPr>
        <w:t xml:space="preserve"> </w:t>
      </w:r>
      <w:r w:rsidR="00DD138B" w:rsidRPr="00F90936">
        <w:rPr>
          <w:rFonts w:cstheme="minorHAnsi"/>
        </w:rPr>
        <w:t>This literature review aims to provide a comprehensive exploration of the impact of emerging technologies, including AI systems and robotic assistants, on higher education.</w:t>
      </w:r>
      <w:r w:rsidR="002E3B36" w:rsidRPr="00F90936">
        <w:rPr>
          <w:rFonts w:cstheme="minorHAnsi"/>
        </w:rPr>
        <w:t xml:space="preserve"> </w:t>
      </w:r>
      <w:r w:rsidR="002E3B36" w:rsidRPr="00F90936">
        <w:rPr>
          <w:rFonts w:cstheme="minorHAnsi"/>
        </w:rPr>
        <w:t>The integration of emerging technologies, including AI</w:t>
      </w:r>
      <w:r w:rsidR="002E3B36" w:rsidRPr="00F90936">
        <w:rPr>
          <w:rFonts w:cstheme="minorHAnsi"/>
        </w:rPr>
        <w:t xml:space="preserve"> </w:t>
      </w:r>
      <w:r w:rsidR="002E3B36" w:rsidRPr="00F90936">
        <w:rPr>
          <w:rFonts w:cstheme="minorHAnsi"/>
        </w:rPr>
        <w:t>systems like ChatGPT, into higher education has shown promising benefits in enhancing student learning performance and teaching efficiency, while also raising important privacy concerns that require careful consideration and responsible implementation.</w:t>
      </w:r>
      <w:r w:rsidR="002E3B36" w:rsidRPr="00F90936">
        <w:rPr>
          <w:rFonts w:cstheme="minorHAnsi"/>
        </w:rPr>
        <w:t xml:space="preserve"> </w:t>
      </w:r>
    </w:p>
    <w:p w14:paraId="54110977" w14:textId="77777777" w:rsidR="00F852E4" w:rsidRPr="00F90936" w:rsidRDefault="00F852E4" w:rsidP="00811E37">
      <w:pPr>
        <w:spacing w:line="480" w:lineRule="auto"/>
        <w:rPr>
          <w:rFonts w:cstheme="minorHAnsi"/>
        </w:rPr>
      </w:pPr>
    </w:p>
    <w:p w14:paraId="6BFA4D07" w14:textId="77777777" w:rsidR="00581E6F" w:rsidRPr="00F90936" w:rsidRDefault="00581E6F" w:rsidP="00811E37">
      <w:pPr>
        <w:spacing w:line="480" w:lineRule="auto"/>
        <w:rPr>
          <w:rFonts w:cstheme="minorHAnsi"/>
        </w:rPr>
      </w:pPr>
    </w:p>
    <w:p w14:paraId="094BCF12" w14:textId="77777777" w:rsidR="00581E6F" w:rsidRPr="00F90936" w:rsidRDefault="00581E6F" w:rsidP="00811E37">
      <w:pPr>
        <w:spacing w:line="480" w:lineRule="auto"/>
        <w:rPr>
          <w:rFonts w:cstheme="minorHAnsi"/>
        </w:rPr>
      </w:pPr>
    </w:p>
    <w:p w14:paraId="6DA385D0" w14:textId="77777777" w:rsidR="00581E6F" w:rsidRPr="00F90936" w:rsidRDefault="00581E6F" w:rsidP="00811E37">
      <w:pPr>
        <w:spacing w:line="480" w:lineRule="auto"/>
        <w:rPr>
          <w:rFonts w:cstheme="minorHAnsi"/>
        </w:rPr>
      </w:pPr>
    </w:p>
    <w:p w14:paraId="10888FD6" w14:textId="77777777" w:rsidR="00581E6F" w:rsidRPr="00F90936" w:rsidRDefault="00581E6F" w:rsidP="00811E37">
      <w:pPr>
        <w:spacing w:line="480" w:lineRule="auto"/>
        <w:rPr>
          <w:rFonts w:cstheme="minorHAnsi"/>
        </w:rPr>
      </w:pPr>
    </w:p>
    <w:p w14:paraId="64A0DAD2" w14:textId="19E884F9" w:rsidR="000E7086" w:rsidRPr="006443F9" w:rsidRDefault="006D3457" w:rsidP="000E7086">
      <w:pPr>
        <w:spacing w:line="480" w:lineRule="auto"/>
        <w:rPr>
          <w:rFonts w:cstheme="minorHAnsi"/>
          <w:b/>
          <w:bCs/>
        </w:rPr>
      </w:pPr>
      <w:r w:rsidRPr="006443F9">
        <w:rPr>
          <w:rFonts w:cstheme="minorHAnsi"/>
          <w:b/>
          <w:bCs/>
        </w:rPr>
        <w:lastRenderedPageBreak/>
        <w:t>Emerging technology Advance</w:t>
      </w:r>
      <w:r w:rsidR="00D80445" w:rsidRPr="006443F9">
        <w:rPr>
          <w:rFonts w:cstheme="minorHAnsi"/>
          <w:b/>
          <w:bCs/>
        </w:rPr>
        <w:t xml:space="preserve"> </w:t>
      </w:r>
      <w:r w:rsidR="00EB7624" w:rsidRPr="006443F9">
        <w:rPr>
          <w:rFonts w:cstheme="minorHAnsi"/>
          <w:b/>
          <w:bCs/>
        </w:rPr>
        <w:t>in</w:t>
      </w:r>
      <w:r w:rsidR="00D80445" w:rsidRPr="006443F9">
        <w:rPr>
          <w:rFonts w:cstheme="minorHAnsi"/>
          <w:b/>
          <w:bCs/>
        </w:rPr>
        <w:t xml:space="preserve"> </w:t>
      </w:r>
      <w:r w:rsidR="00EB7624" w:rsidRPr="006443F9">
        <w:rPr>
          <w:rFonts w:cstheme="minorHAnsi"/>
          <w:b/>
          <w:bCs/>
        </w:rPr>
        <w:t>S</w:t>
      </w:r>
      <w:r w:rsidR="00742AB9" w:rsidRPr="006443F9">
        <w:rPr>
          <w:rFonts w:cstheme="minorHAnsi"/>
          <w:b/>
          <w:bCs/>
        </w:rPr>
        <w:t>tudent</w:t>
      </w:r>
      <w:r w:rsidRPr="006443F9">
        <w:rPr>
          <w:rFonts w:cstheme="minorHAnsi"/>
          <w:b/>
          <w:bCs/>
        </w:rPr>
        <w:t>’s</w:t>
      </w:r>
      <w:r w:rsidR="001D6215" w:rsidRPr="006443F9">
        <w:rPr>
          <w:rFonts w:cstheme="minorHAnsi"/>
          <w:b/>
          <w:bCs/>
        </w:rPr>
        <w:t xml:space="preserve"> </w:t>
      </w:r>
      <w:r w:rsidR="008C6871" w:rsidRPr="006443F9">
        <w:rPr>
          <w:rFonts w:cstheme="minorHAnsi"/>
          <w:b/>
          <w:bCs/>
        </w:rPr>
        <w:t xml:space="preserve">Study </w:t>
      </w:r>
      <w:r w:rsidR="00BD1DA4" w:rsidRPr="006443F9">
        <w:rPr>
          <w:rFonts w:cstheme="minorHAnsi"/>
          <w:b/>
          <w:bCs/>
        </w:rPr>
        <w:t>P</w:t>
      </w:r>
      <w:r w:rsidR="00742AB9" w:rsidRPr="006443F9">
        <w:rPr>
          <w:rFonts w:cstheme="minorHAnsi"/>
          <w:b/>
          <w:bCs/>
        </w:rPr>
        <w:t xml:space="preserve">erformance </w:t>
      </w:r>
    </w:p>
    <w:p w14:paraId="008EC65D" w14:textId="77777777" w:rsidR="003C347D" w:rsidRPr="00F90936" w:rsidRDefault="00E82B25" w:rsidP="000E7086">
      <w:pPr>
        <w:spacing w:line="480" w:lineRule="auto"/>
        <w:rPr>
          <w:rFonts w:cstheme="minorHAnsi"/>
        </w:rPr>
      </w:pPr>
      <w:r w:rsidRPr="00F90936">
        <w:rPr>
          <w:rFonts w:cstheme="minorHAnsi"/>
        </w:rPr>
        <w:t xml:space="preserve">Students can improve their learning performance in higher education tasks through the assistance of emerging technology. Various </w:t>
      </w:r>
      <w:r w:rsidR="00880913" w:rsidRPr="00F90936">
        <w:rPr>
          <w:rFonts w:cstheme="minorHAnsi"/>
        </w:rPr>
        <w:t>use</w:t>
      </w:r>
      <w:r w:rsidRPr="00F90936">
        <w:rPr>
          <w:rFonts w:cstheme="minorHAnsi"/>
        </w:rPr>
        <w:t xml:space="preserve">ful applications </w:t>
      </w:r>
      <w:r w:rsidR="00DD71EC" w:rsidRPr="00F90936">
        <w:rPr>
          <w:rFonts w:cstheme="minorHAnsi"/>
        </w:rPr>
        <w:t>have</w:t>
      </w:r>
      <w:r w:rsidRPr="00F90936">
        <w:rPr>
          <w:rFonts w:cstheme="minorHAnsi"/>
        </w:rPr>
        <w:t xml:space="preserve"> </w:t>
      </w:r>
      <w:r w:rsidR="00A2516A" w:rsidRPr="00F90936">
        <w:rPr>
          <w:rFonts w:cstheme="minorHAnsi"/>
        </w:rPr>
        <w:t>come</w:t>
      </w:r>
      <w:r w:rsidR="00A574EE" w:rsidRPr="00F90936">
        <w:rPr>
          <w:rFonts w:cstheme="minorHAnsi"/>
        </w:rPr>
        <w:t xml:space="preserve"> to our sight</w:t>
      </w:r>
      <w:r w:rsidRPr="00F90936">
        <w:rPr>
          <w:rFonts w:cstheme="minorHAnsi"/>
        </w:rPr>
        <w:t xml:space="preserve">, such as ChatGPT, Grammarly, and Google Drive. </w:t>
      </w:r>
      <w:r w:rsidR="00293F59" w:rsidRPr="00F90936">
        <w:rPr>
          <w:rFonts w:cstheme="minorHAnsi"/>
        </w:rPr>
        <w:t>First of all</w:t>
      </w:r>
      <w:r w:rsidRPr="00F90936">
        <w:rPr>
          <w:rFonts w:cstheme="minorHAnsi"/>
        </w:rPr>
        <w:t xml:space="preserve">, the </w:t>
      </w:r>
      <w:r w:rsidR="00542FB3" w:rsidRPr="00F90936">
        <w:rPr>
          <w:rFonts w:cstheme="minorHAnsi"/>
        </w:rPr>
        <w:t>app</w:t>
      </w:r>
      <w:r w:rsidR="00665933" w:rsidRPr="00F90936">
        <w:rPr>
          <w:rFonts w:cstheme="minorHAnsi"/>
        </w:rPr>
        <w:t>roaching</w:t>
      </w:r>
      <w:r w:rsidRPr="00F90936">
        <w:rPr>
          <w:rFonts w:cstheme="minorHAnsi"/>
        </w:rPr>
        <w:t xml:space="preserve"> trend of intelligent learning tools is spreading in the academic environment</w:t>
      </w:r>
      <w:r w:rsidR="00E50243" w:rsidRPr="00F90936">
        <w:rPr>
          <w:rFonts w:cstheme="minorHAnsi"/>
        </w:rPr>
        <w:t xml:space="preserve"> (McGrath et al., 2023)</w:t>
      </w:r>
      <w:r w:rsidRPr="00F90936">
        <w:rPr>
          <w:rFonts w:cstheme="minorHAnsi"/>
        </w:rPr>
        <w:t xml:space="preserve">. </w:t>
      </w:r>
      <w:r w:rsidR="00665933" w:rsidRPr="00F90936">
        <w:rPr>
          <w:rFonts w:cstheme="minorHAnsi"/>
        </w:rPr>
        <w:t>It</w:t>
      </w:r>
      <w:r w:rsidRPr="00F90936">
        <w:rPr>
          <w:rFonts w:cstheme="minorHAnsi"/>
        </w:rPr>
        <w:t xml:space="preserve"> means that people can obtain impressive solutions to complex problems through casual chats almost instantly</w:t>
      </w:r>
      <w:r w:rsidR="00A5626C" w:rsidRPr="00F90936">
        <w:rPr>
          <w:rFonts w:cstheme="minorHAnsi"/>
        </w:rPr>
        <w:t xml:space="preserve"> (Chaudhry et al., 2023)</w:t>
      </w:r>
      <w:r w:rsidRPr="00F90936">
        <w:rPr>
          <w:rFonts w:cstheme="minorHAnsi"/>
        </w:rPr>
        <w:t>.</w:t>
      </w:r>
      <w:r w:rsidR="002E66C4" w:rsidRPr="00F90936">
        <w:rPr>
          <w:rFonts w:cstheme="minorHAnsi"/>
        </w:rPr>
        <w:t xml:space="preserve"> </w:t>
      </w:r>
      <w:r w:rsidR="00DA1BD4" w:rsidRPr="00F90936">
        <w:rPr>
          <w:rFonts w:cstheme="minorHAnsi"/>
        </w:rPr>
        <w:t>At the meantime</w:t>
      </w:r>
      <w:r w:rsidR="00DD3598" w:rsidRPr="00F90936">
        <w:rPr>
          <w:rFonts w:cstheme="minorHAnsi"/>
        </w:rPr>
        <w:t>, a large number of universities believe that AI technology has the potential to enhance students' learning achievements (Kuleto et al., 2021) by helping students create a personalized and suitable study environment (Leoste et al., 2021)</w:t>
      </w:r>
      <w:r w:rsidR="00A80856" w:rsidRPr="00F90936">
        <w:rPr>
          <w:rFonts w:cstheme="minorHAnsi"/>
        </w:rPr>
        <w:t xml:space="preserve">. </w:t>
      </w:r>
      <w:r w:rsidR="00313E04" w:rsidRPr="00F90936">
        <w:rPr>
          <w:rFonts w:cstheme="minorHAnsi"/>
        </w:rPr>
        <w:t>For instance, t</w:t>
      </w:r>
      <w:r w:rsidR="00DA6587" w:rsidRPr="00F90936">
        <w:rPr>
          <w:rFonts w:cstheme="minorHAnsi"/>
        </w:rPr>
        <w:t>hese technologies can support self-determined learning and aid in the transition from an instructor-led educational environment to a learner-based educational environment because they give students more freedom to choose their own pace and location for learning.</w:t>
      </w:r>
      <w:r w:rsidR="00DA6587" w:rsidRPr="00F90936">
        <w:rPr>
          <w:rFonts w:cstheme="minorHAnsi"/>
        </w:rPr>
        <w:t xml:space="preserve"> </w:t>
      </w:r>
      <w:r w:rsidR="005E2372" w:rsidRPr="00F90936">
        <w:rPr>
          <w:rFonts w:cstheme="minorHAnsi"/>
        </w:rPr>
        <w:t>Likewise,</w:t>
      </w:r>
      <w:r w:rsidR="0031005B" w:rsidRPr="00F90936">
        <w:rPr>
          <w:rFonts w:cstheme="minorHAnsi"/>
        </w:rPr>
        <w:t xml:space="preserve"> </w:t>
      </w:r>
      <w:r w:rsidR="002C4468" w:rsidRPr="00F90936">
        <w:rPr>
          <w:rFonts w:cstheme="minorHAnsi"/>
        </w:rPr>
        <w:t xml:space="preserve">student from </w:t>
      </w:r>
      <w:r w:rsidR="00430997" w:rsidRPr="00F90936">
        <w:rPr>
          <w:rFonts w:cstheme="minorHAnsi"/>
        </w:rPr>
        <w:t xml:space="preserve">worldwide </w:t>
      </w:r>
      <w:r w:rsidR="0031005B" w:rsidRPr="00F90936">
        <w:rPr>
          <w:rFonts w:cstheme="minorHAnsi"/>
        </w:rPr>
        <w:t>studying in</w:t>
      </w:r>
      <w:r w:rsidR="005E2372" w:rsidRPr="00F90936">
        <w:rPr>
          <w:rFonts w:cstheme="minorHAnsi"/>
        </w:rPr>
        <w:t xml:space="preserve"> open</w:t>
      </w:r>
      <w:r w:rsidR="001D714C" w:rsidRPr="00F90936">
        <w:rPr>
          <w:rFonts w:cstheme="minorHAnsi"/>
        </w:rPr>
        <w:t xml:space="preserve"> online courses (MOOC) </w:t>
      </w:r>
      <w:r w:rsidR="00AA4455" w:rsidRPr="00F90936">
        <w:rPr>
          <w:rFonts w:cstheme="minorHAnsi"/>
        </w:rPr>
        <w:t xml:space="preserve">without </w:t>
      </w:r>
      <w:r w:rsidR="00AA4455" w:rsidRPr="00F90936">
        <w:rPr>
          <w:rFonts w:cstheme="minorHAnsi"/>
        </w:rPr>
        <w:t>enrolment requirements or fees</w:t>
      </w:r>
      <w:r w:rsidR="00430997" w:rsidRPr="00F90936">
        <w:rPr>
          <w:rFonts w:cstheme="minorHAnsi"/>
        </w:rPr>
        <w:t xml:space="preserve">, </w:t>
      </w:r>
      <w:r w:rsidR="0026497A" w:rsidRPr="00F90936">
        <w:rPr>
          <w:rFonts w:cstheme="minorHAnsi"/>
        </w:rPr>
        <w:t>e</w:t>
      </w:r>
      <w:r w:rsidR="00770E1F" w:rsidRPr="00F90936">
        <w:rPr>
          <w:rFonts w:cstheme="minorHAnsi"/>
        </w:rPr>
        <w:t xml:space="preserve">asily </w:t>
      </w:r>
      <w:r w:rsidR="0026497A" w:rsidRPr="00F90936">
        <w:rPr>
          <w:rFonts w:cstheme="minorHAnsi"/>
        </w:rPr>
        <w:t>schedule their class timetable and study progress by themselves</w:t>
      </w:r>
      <w:r w:rsidR="009C13A2" w:rsidRPr="00F90936">
        <w:rPr>
          <w:rFonts w:cstheme="minorHAnsi"/>
        </w:rPr>
        <w:t xml:space="preserve"> (Kuleto et al., 2021)</w:t>
      </w:r>
      <w:r w:rsidR="0026497A" w:rsidRPr="00F90936">
        <w:rPr>
          <w:rFonts w:cstheme="minorHAnsi"/>
        </w:rPr>
        <w:t>.</w:t>
      </w:r>
      <w:r w:rsidR="00D73CC6" w:rsidRPr="00F90936">
        <w:rPr>
          <w:rFonts w:cstheme="minorHAnsi"/>
        </w:rPr>
        <w:t xml:space="preserve"> </w:t>
      </w:r>
      <w:r w:rsidR="007E1EBD" w:rsidRPr="00F90936">
        <w:rPr>
          <w:rFonts w:cstheme="minorHAnsi"/>
        </w:rPr>
        <w:t>MOOC research</w:t>
      </w:r>
      <w:r w:rsidR="0095773A" w:rsidRPr="00F90936">
        <w:rPr>
          <w:rFonts w:cstheme="minorHAnsi"/>
        </w:rPr>
        <w:t xml:space="preserve"> </w:t>
      </w:r>
      <w:r w:rsidR="00A2179B" w:rsidRPr="00F90936">
        <w:rPr>
          <w:rFonts w:cstheme="minorHAnsi"/>
        </w:rPr>
        <w:t xml:space="preserve">by Rizvi </w:t>
      </w:r>
      <w:r w:rsidR="00777C1A" w:rsidRPr="00F90936">
        <w:rPr>
          <w:rFonts w:cstheme="minorHAnsi"/>
        </w:rPr>
        <w:t>et al. (2019) found that g</w:t>
      </w:r>
      <w:r w:rsidR="003D0F07" w:rsidRPr="00F90936">
        <w:rPr>
          <w:rFonts w:cstheme="minorHAnsi"/>
        </w:rPr>
        <w:t xml:space="preserve">iven that learning is a process, </w:t>
      </w:r>
      <w:r w:rsidR="000D0C8A" w:rsidRPr="00F90936">
        <w:rPr>
          <w:rFonts w:cstheme="minorHAnsi"/>
        </w:rPr>
        <w:t>students</w:t>
      </w:r>
      <w:r w:rsidR="003D0F07" w:rsidRPr="00F90936">
        <w:rPr>
          <w:rFonts w:cstheme="minorHAnsi"/>
        </w:rPr>
        <w:t xml:space="preserve"> may </w:t>
      </w:r>
      <w:r w:rsidR="005B4757" w:rsidRPr="00F90936">
        <w:rPr>
          <w:rFonts w:cstheme="minorHAnsi"/>
        </w:rPr>
        <w:t>examine</w:t>
      </w:r>
      <w:r w:rsidR="003D0F07" w:rsidRPr="00F90936">
        <w:rPr>
          <w:rFonts w:cstheme="minorHAnsi"/>
        </w:rPr>
        <w:t xml:space="preserve"> learning by recording specific encounters with learning materials like </w:t>
      </w:r>
      <w:r w:rsidR="00ED2E7F" w:rsidRPr="00F90936">
        <w:rPr>
          <w:rFonts w:cstheme="minorHAnsi"/>
        </w:rPr>
        <w:t>videos</w:t>
      </w:r>
      <w:r w:rsidR="003D0F07" w:rsidRPr="00F90936">
        <w:rPr>
          <w:rFonts w:cstheme="minorHAnsi"/>
        </w:rPr>
        <w:t>, quizzes, and interpersonal interactions, and then analyse how learners proceed through these materials. Online courses are instrumented such that student interactions are documented in extensive system logs, in contrast to face-to-face or hybrid learning settings.</w:t>
      </w:r>
    </w:p>
    <w:p w14:paraId="03921EE1" w14:textId="05834984" w:rsidR="003C347D" w:rsidRPr="00F90936" w:rsidRDefault="003C347D" w:rsidP="003C347D">
      <w:pPr>
        <w:spacing w:line="480" w:lineRule="auto"/>
        <w:rPr>
          <w:rFonts w:cstheme="minorHAnsi"/>
        </w:rPr>
      </w:pPr>
      <w:r w:rsidRPr="00F90936">
        <w:rPr>
          <w:rFonts w:cstheme="minorHAnsi"/>
        </w:rPr>
        <w:t xml:space="preserve">Additionally, through data sharing on the internet and the system, AI can also customize the study plan for every user (Chen et al., 2021). </w:t>
      </w:r>
      <w:r w:rsidR="00EC61FA" w:rsidRPr="00F90936">
        <w:rPr>
          <w:rFonts w:cstheme="minorHAnsi"/>
        </w:rPr>
        <w:t>The</w:t>
      </w:r>
      <w:r w:rsidR="007E53BC" w:rsidRPr="00F90936">
        <w:rPr>
          <w:rFonts w:cstheme="minorHAnsi"/>
        </w:rPr>
        <w:t xml:space="preserve">ir research </w:t>
      </w:r>
      <w:r w:rsidR="00932CC2" w:rsidRPr="00F90936">
        <w:rPr>
          <w:rFonts w:cstheme="minorHAnsi"/>
        </w:rPr>
        <w:t>finds out d</w:t>
      </w:r>
      <w:r w:rsidR="003C27C0" w:rsidRPr="00F90936">
        <w:rPr>
          <w:rFonts w:cstheme="minorHAnsi"/>
        </w:rPr>
        <w:t xml:space="preserve">ata </w:t>
      </w:r>
      <w:r w:rsidR="00570798" w:rsidRPr="00F90936">
        <w:rPr>
          <w:rFonts w:cstheme="minorHAnsi"/>
        </w:rPr>
        <w:t xml:space="preserve">technique including </w:t>
      </w:r>
      <w:r w:rsidR="00570798" w:rsidRPr="00F90936">
        <w:rPr>
          <w:rFonts w:cstheme="minorHAnsi"/>
        </w:rPr>
        <w:t>data visualisation, machine learning, and learning sciences</w:t>
      </w:r>
      <w:r w:rsidR="00570798" w:rsidRPr="00F90936">
        <w:rPr>
          <w:rFonts w:cstheme="minorHAnsi"/>
        </w:rPr>
        <w:t>, i</w:t>
      </w:r>
      <w:r w:rsidR="00570798" w:rsidRPr="00F90936">
        <w:rPr>
          <w:rFonts w:cstheme="minorHAnsi"/>
        </w:rPr>
        <w:t xml:space="preserve">t employs methods from the fields of semantics. As an illustration, AI-based competency learning, which collects </w:t>
      </w:r>
      <w:r w:rsidR="00570798" w:rsidRPr="00F90936">
        <w:rPr>
          <w:rFonts w:cstheme="minorHAnsi"/>
        </w:rPr>
        <w:lastRenderedPageBreak/>
        <w:t>crucial data from the students, may efficiently uncover insights about the students and forecast the crucial competences they can pursue, allowing institutions to take proactive action. Learning analytics also make use of the adaptable learning capabilities of AI in addition to competency-based learning.</w:t>
      </w:r>
      <w:r w:rsidR="00D34873" w:rsidRPr="00F90936">
        <w:rPr>
          <w:rFonts w:cstheme="minorHAnsi"/>
        </w:rPr>
        <w:t xml:space="preserve"> </w:t>
      </w:r>
      <w:r w:rsidR="00002165" w:rsidRPr="00F90936">
        <w:rPr>
          <w:rFonts w:cstheme="minorHAnsi"/>
        </w:rPr>
        <w:t>In consequence</w:t>
      </w:r>
      <w:r w:rsidR="001D1AF8" w:rsidRPr="00F90936">
        <w:rPr>
          <w:rFonts w:cstheme="minorHAnsi"/>
        </w:rPr>
        <w:t xml:space="preserve">, </w:t>
      </w:r>
      <w:r w:rsidR="00A31142" w:rsidRPr="00F90936">
        <w:rPr>
          <w:rFonts w:cstheme="minorHAnsi"/>
        </w:rPr>
        <w:t xml:space="preserve">students can </w:t>
      </w:r>
      <w:r w:rsidR="00777AB1" w:rsidRPr="00F90936">
        <w:rPr>
          <w:rFonts w:cstheme="minorHAnsi"/>
        </w:rPr>
        <w:t>aware</w:t>
      </w:r>
      <w:r w:rsidR="00A31142" w:rsidRPr="00F90936">
        <w:rPr>
          <w:rFonts w:cstheme="minorHAnsi"/>
        </w:rPr>
        <w:t xml:space="preserve"> their </w:t>
      </w:r>
      <w:r w:rsidR="00573BEE" w:rsidRPr="00F90936">
        <w:rPr>
          <w:rFonts w:cstheme="minorHAnsi"/>
        </w:rPr>
        <w:t xml:space="preserve">shortages while </w:t>
      </w:r>
      <w:r w:rsidR="00EF479E" w:rsidRPr="00F90936">
        <w:rPr>
          <w:rFonts w:cstheme="minorHAnsi"/>
        </w:rPr>
        <w:t xml:space="preserve">getting these technology’s help in </w:t>
      </w:r>
      <w:r w:rsidR="00777AB1" w:rsidRPr="00F90936">
        <w:rPr>
          <w:rFonts w:cstheme="minorHAnsi"/>
        </w:rPr>
        <w:t xml:space="preserve">study. </w:t>
      </w:r>
    </w:p>
    <w:p w14:paraId="6F2E8B6D" w14:textId="77777777" w:rsidR="00B73A32" w:rsidRPr="00F90936" w:rsidRDefault="00B73A32" w:rsidP="00811E37">
      <w:pPr>
        <w:spacing w:line="480" w:lineRule="auto"/>
        <w:rPr>
          <w:rFonts w:cstheme="minorHAnsi"/>
        </w:rPr>
      </w:pPr>
    </w:p>
    <w:p w14:paraId="2660CE9E" w14:textId="135059EB" w:rsidR="00F90936" w:rsidRDefault="005E6ED0" w:rsidP="000B2D6E">
      <w:pPr>
        <w:spacing w:line="480" w:lineRule="auto"/>
        <w:rPr>
          <w:rFonts w:cstheme="minorHAnsi"/>
        </w:rPr>
      </w:pPr>
      <w:r w:rsidRPr="006443F9">
        <w:rPr>
          <w:rFonts w:cstheme="minorHAnsi"/>
          <w:b/>
          <w:bCs/>
        </w:rPr>
        <w:t>Emerging technology</w:t>
      </w:r>
      <w:r w:rsidR="006047DF" w:rsidRPr="006443F9">
        <w:rPr>
          <w:rFonts w:cstheme="minorHAnsi"/>
          <w:b/>
          <w:bCs/>
        </w:rPr>
        <w:t xml:space="preserve"> A</w:t>
      </w:r>
      <w:r w:rsidR="00FE26C4" w:rsidRPr="006443F9">
        <w:rPr>
          <w:rFonts w:cstheme="minorHAnsi"/>
          <w:b/>
          <w:bCs/>
        </w:rPr>
        <w:t>d</w:t>
      </w:r>
      <w:r w:rsidR="006047DF" w:rsidRPr="006443F9">
        <w:rPr>
          <w:rFonts w:cstheme="minorHAnsi"/>
          <w:b/>
          <w:bCs/>
        </w:rPr>
        <w:t>vance</w:t>
      </w:r>
      <w:r w:rsidR="0042713C" w:rsidRPr="006443F9">
        <w:rPr>
          <w:rFonts w:cstheme="minorHAnsi"/>
          <w:b/>
          <w:bCs/>
        </w:rPr>
        <w:t xml:space="preserve"> </w:t>
      </w:r>
      <w:r w:rsidR="00512C9B" w:rsidRPr="006443F9">
        <w:rPr>
          <w:rFonts w:cstheme="minorHAnsi"/>
          <w:b/>
          <w:bCs/>
        </w:rPr>
        <w:t xml:space="preserve">in </w:t>
      </w:r>
      <w:r w:rsidR="00152BFC">
        <w:rPr>
          <w:rFonts w:cstheme="minorHAnsi"/>
          <w:b/>
          <w:bCs/>
        </w:rPr>
        <w:t>Educator</w:t>
      </w:r>
      <w:r w:rsidRPr="006443F9">
        <w:rPr>
          <w:rFonts w:cstheme="minorHAnsi"/>
          <w:b/>
          <w:bCs/>
        </w:rPr>
        <w:t>’s</w:t>
      </w:r>
      <w:r w:rsidR="0042713C" w:rsidRPr="006443F9">
        <w:rPr>
          <w:rFonts w:cstheme="minorHAnsi"/>
          <w:b/>
          <w:bCs/>
        </w:rPr>
        <w:t xml:space="preserve"> </w:t>
      </w:r>
      <w:r w:rsidR="005434FE" w:rsidRPr="006443F9">
        <w:rPr>
          <w:rFonts w:cstheme="minorHAnsi"/>
          <w:b/>
          <w:bCs/>
        </w:rPr>
        <w:t>T</w:t>
      </w:r>
      <w:r w:rsidR="00E010A3" w:rsidRPr="006443F9">
        <w:rPr>
          <w:rFonts w:cstheme="minorHAnsi"/>
          <w:b/>
          <w:bCs/>
        </w:rPr>
        <w:t>eaching</w:t>
      </w:r>
      <w:r w:rsidR="00D80445" w:rsidRPr="006443F9">
        <w:rPr>
          <w:rFonts w:cstheme="minorHAnsi"/>
          <w:b/>
          <w:bCs/>
        </w:rPr>
        <w:t xml:space="preserve"> </w:t>
      </w:r>
      <w:r w:rsidR="005434FE" w:rsidRPr="006443F9">
        <w:rPr>
          <w:rFonts w:cstheme="minorHAnsi"/>
          <w:b/>
          <w:bCs/>
        </w:rPr>
        <w:t>Methods</w:t>
      </w:r>
      <w:r w:rsidRPr="006443F9">
        <w:rPr>
          <w:rFonts w:cstheme="minorHAnsi"/>
          <w:b/>
          <w:bCs/>
        </w:rPr>
        <w:t xml:space="preserve"> and </w:t>
      </w:r>
      <w:r w:rsidR="005434FE" w:rsidRPr="006443F9">
        <w:rPr>
          <w:rFonts w:cstheme="minorHAnsi"/>
          <w:b/>
          <w:bCs/>
        </w:rPr>
        <w:t>T</w:t>
      </w:r>
      <w:r w:rsidR="00E010A3" w:rsidRPr="006443F9">
        <w:rPr>
          <w:rFonts w:cstheme="minorHAnsi"/>
          <w:b/>
          <w:bCs/>
        </w:rPr>
        <w:t>ool</w:t>
      </w:r>
      <w:r w:rsidRPr="006443F9">
        <w:rPr>
          <w:rFonts w:cstheme="minorHAnsi"/>
          <w:b/>
          <w:bCs/>
        </w:rPr>
        <w:t>s</w:t>
      </w:r>
      <w:r w:rsidR="00E010A3" w:rsidRPr="006443F9">
        <w:rPr>
          <w:rFonts w:cstheme="minorHAnsi"/>
          <w:b/>
          <w:bCs/>
        </w:rPr>
        <w:t xml:space="preserve"> </w:t>
      </w:r>
      <w:r w:rsidR="00906C7A" w:rsidRPr="00F90936">
        <w:rPr>
          <w:rFonts w:cstheme="minorHAnsi"/>
        </w:rPr>
        <w:t xml:space="preserve"> </w:t>
      </w:r>
      <w:r w:rsidR="007D4D73" w:rsidRPr="00F90936">
        <w:rPr>
          <w:rFonts w:cstheme="minorHAnsi"/>
        </w:rPr>
        <w:br/>
        <w:t xml:space="preserve">With the trend of improved emerging technology, it also changes and updates the use of teachers' teaching </w:t>
      </w:r>
      <w:r w:rsidR="005A08B6" w:rsidRPr="00F90936">
        <w:rPr>
          <w:rFonts w:cstheme="minorHAnsi"/>
        </w:rPr>
        <w:t>process</w:t>
      </w:r>
      <w:r w:rsidR="007D4D73" w:rsidRPr="00F90936">
        <w:rPr>
          <w:rFonts w:cstheme="minorHAnsi"/>
        </w:rPr>
        <w:t xml:space="preserve"> as well as tools </w:t>
      </w:r>
      <w:r w:rsidR="005A08B6" w:rsidRPr="00F90936">
        <w:rPr>
          <w:rFonts w:cstheme="minorHAnsi"/>
        </w:rPr>
        <w:t>within</w:t>
      </w:r>
      <w:r w:rsidR="007D4D73" w:rsidRPr="00F90936">
        <w:rPr>
          <w:rFonts w:cstheme="minorHAnsi"/>
        </w:rPr>
        <w:t xml:space="preserve"> </w:t>
      </w:r>
      <w:r w:rsidR="00C63CB8" w:rsidRPr="00F90936">
        <w:rPr>
          <w:rFonts w:cstheme="minorHAnsi"/>
        </w:rPr>
        <w:t xml:space="preserve">modern </w:t>
      </w:r>
      <w:r w:rsidR="007D4D73" w:rsidRPr="00F90936">
        <w:rPr>
          <w:rFonts w:cstheme="minorHAnsi"/>
        </w:rPr>
        <w:t>universi</w:t>
      </w:r>
      <w:r w:rsidR="00276E0B" w:rsidRPr="00F90936">
        <w:rPr>
          <w:rFonts w:cstheme="minorHAnsi"/>
        </w:rPr>
        <w:t>ty environment</w:t>
      </w:r>
      <w:r w:rsidRPr="00F90936">
        <w:rPr>
          <w:rFonts w:cstheme="minorHAnsi"/>
        </w:rPr>
        <w:t>.</w:t>
      </w:r>
      <w:r w:rsidR="00A46198" w:rsidRPr="00F90936">
        <w:rPr>
          <w:rFonts w:cstheme="minorHAnsi"/>
        </w:rPr>
        <w:t xml:space="preserve"> </w:t>
      </w:r>
      <w:r w:rsidR="00F90936" w:rsidRPr="00F90936">
        <w:rPr>
          <w:rFonts w:cstheme="minorHAnsi"/>
        </w:rPr>
        <w:t>One example in</w:t>
      </w:r>
      <w:r w:rsidR="00F90936" w:rsidRPr="00F90936">
        <w:rPr>
          <w:rFonts w:eastAsia="Times New Roman" w:cstheme="minorHAnsi"/>
          <w:kern w:val="0"/>
          <w14:ligatures w14:val="none"/>
        </w:rPr>
        <w:t xml:space="preserve"> </w:t>
      </w:r>
      <w:r w:rsidR="00F90936" w:rsidRPr="00F90936">
        <w:rPr>
          <w:rFonts w:cstheme="minorHAnsi"/>
        </w:rPr>
        <w:t xml:space="preserve">the </w:t>
      </w:r>
      <w:r w:rsidR="00F90936">
        <w:rPr>
          <w:rFonts w:cstheme="minorHAnsi"/>
        </w:rPr>
        <w:t>e</w:t>
      </w:r>
      <w:r w:rsidR="00F90936" w:rsidRPr="00F90936">
        <w:rPr>
          <w:rFonts w:cstheme="minorHAnsi"/>
        </w:rPr>
        <w:t>ducation</w:t>
      </w:r>
      <w:r w:rsidR="00F90936">
        <w:rPr>
          <w:rFonts w:cstheme="minorHAnsi"/>
        </w:rPr>
        <w:t xml:space="preserve">al </w:t>
      </w:r>
      <w:r w:rsidR="00933CE3">
        <w:rPr>
          <w:rFonts w:cstheme="minorHAnsi"/>
        </w:rPr>
        <w:t>environment</w:t>
      </w:r>
      <w:r w:rsidR="00F90936" w:rsidRPr="00F90936">
        <w:rPr>
          <w:rFonts w:cstheme="minorHAnsi"/>
        </w:rPr>
        <w:t xml:space="preserve"> of Agriculture, Food, and Natural Resources (AFNR)</w:t>
      </w:r>
      <w:r w:rsidR="00F90936">
        <w:rPr>
          <w:rFonts w:cstheme="minorHAnsi"/>
        </w:rPr>
        <w:t>,</w:t>
      </w:r>
      <w:r w:rsidR="00F90936" w:rsidRPr="00F90936">
        <w:rPr>
          <w:rFonts w:cstheme="minorHAnsi"/>
        </w:rPr>
        <w:t xml:space="preserve"> </w:t>
      </w:r>
      <w:r w:rsidR="001D04FA">
        <w:rPr>
          <w:rFonts w:cstheme="minorHAnsi"/>
        </w:rPr>
        <w:t xml:space="preserve">the research examines that </w:t>
      </w:r>
      <w:r w:rsidR="00951A7D">
        <w:rPr>
          <w:rFonts w:cstheme="minorHAnsi"/>
        </w:rPr>
        <w:t xml:space="preserve">upcoming technology </w:t>
      </w:r>
      <w:r w:rsidR="00624EFF">
        <w:rPr>
          <w:rFonts w:cstheme="minorHAnsi"/>
        </w:rPr>
        <w:t>can help teacher</w:t>
      </w:r>
      <w:r w:rsidR="00B40B5D">
        <w:rPr>
          <w:rFonts w:cstheme="minorHAnsi"/>
        </w:rPr>
        <w:t>s</w:t>
      </w:r>
      <w:r w:rsidR="00624EFF">
        <w:rPr>
          <w:rFonts w:cstheme="minorHAnsi"/>
        </w:rPr>
        <w:t xml:space="preserve"> give </w:t>
      </w:r>
      <w:r w:rsidR="00B40B5D">
        <w:rPr>
          <w:rFonts w:cstheme="minorHAnsi"/>
        </w:rPr>
        <w:t xml:space="preserve">students </w:t>
      </w:r>
      <w:r w:rsidR="00624EFF">
        <w:rPr>
          <w:rFonts w:cstheme="minorHAnsi"/>
        </w:rPr>
        <w:t>a better understand</w:t>
      </w:r>
      <w:r w:rsidR="00B40B5D">
        <w:rPr>
          <w:rFonts w:cstheme="minorHAnsi"/>
        </w:rPr>
        <w:t xml:space="preserve">ing </w:t>
      </w:r>
      <w:r w:rsidR="006C2978">
        <w:rPr>
          <w:rFonts w:cstheme="minorHAnsi"/>
        </w:rPr>
        <w:t>outside of lectures, su</w:t>
      </w:r>
      <w:r w:rsidR="00700498">
        <w:rPr>
          <w:rFonts w:cstheme="minorHAnsi"/>
        </w:rPr>
        <w:t xml:space="preserve">ch as </w:t>
      </w:r>
      <w:r w:rsidR="00700498" w:rsidRPr="00700498">
        <w:rPr>
          <w:rFonts w:cstheme="minorHAnsi"/>
        </w:rPr>
        <w:t>unmanned aerial vehicles, vertical farming equipment,</w:t>
      </w:r>
      <w:r w:rsidR="00700498">
        <w:rPr>
          <w:rFonts w:cstheme="minorHAnsi"/>
        </w:rPr>
        <w:t xml:space="preserve"> and</w:t>
      </w:r>
      <w:r w:rsidR="00700498" w:rsidRPr="00700498">
        <w:rPr>
          <w:rFonts w:cstheme="minorHAnsi"/>
        </w:rPr>
        <w:t xml:space="preserve"> precision agriculture sensors</w:t>
      </w:r>
      <w:r w:rsidR="009A4E24">
        <w:rPr>
          <w:rFonts w:cstheme="minorHAnsi"/>
        </w:rPr>
        <w:t xml:space="preserve"> (King et al., 2019)</w:t>
      </w:r>
      <w:r w:rsidR="00700498">
        <w:rPr>
          <w:rFonts w:cstheme="minorHAnsi"/>
        </w:rPr>
        <w:t>.</w:t>
      </w:r>
      <w:r w:rsidR="0086282B">
        <w:rPr>
          <w:rFonts w:cstheme="minorHAnsi"/>
        </w:rPr>
        <w:t xml:space="preserve"> </w:t>
      </w:r>
      <w:r w:rsidR="00730594">
        <w:rPr>
          <w:rFonts w:cstheme="minorHAnsi"/>
        </w:rPr>
        <w:t>Research</w:t>
      </w:r>
      <w:r w:rsidR="00B32456">
        <w:rPr>
          <w:rFonts w:cstheme="minorHAnsi"/>
        </w:rPr>
        <w:t xml:space="preserve"> from </w:t>
      </w:r>
      <w:r w:rsidR="00730594" w:rsidRPr="00730594">
        <w:rPr>
          <w:rFonts w:cstheme="minorHAnsi"/>
        </w:rPr>
        <w:t>Hartanto</w:t>
      </w:r>
      <w:r w:rsidR="00730594" w:rsidRPr="00730594">
        <w:rPr>
          <w:rFonts w:cstheme="minorHAnsi"/>
        </w:rPr>
        <w:t xml:space="preserve"> </w:t>
      </w:r>
      <w:r w:rsidR="00730594">
        <w:rPr>
          <w:rFonts w:cstheme="minorHAnsi"/>
        </w:rPr>
        <w:t>et al. (2019) give a</w:t>
      </w:r>
      <w:r w:rsidR="0086282B">
        <w:rPr>
          <w:rFonts w:cstheme="minorHAnsi"/>
        </w:rPr>
        <w:t xml:space="preserve"> specific example for </w:t>
      </w:r>
      <w:r w:rsidR="00E91E1E">
        <w:rPr>
          <w:rFonts w:cstheme="minorHAnsi"/>
        </w:rPr>
        <w:t xml:space="preserve">variety </w:t>
      </w:r>
      <w:r w:rsidR="0086282B">
        <w:rPr>
          <w:rFonts w:cstheme="minorHAnsi"/>
        </w:rPr>
        <w:t xml:space="preserve">use of </w:t>
      </w:r>
      <w:r w:rsidR="0086282B" w:rsidRPr="00700498">
        <w:rPr>
          <w:rFonts w:cstheme="minorHAnsi"/>
        </w:rPr>
        <w:t>unmanned aerial vehicles</w:t>
      </w:r>
      <w:r w:rsidR="0086282B">
        <w:rPr>
          <w:rFonts w:cstheme="minorHAnsi"/>
        </w:rPr>
        <w:t xml:space="preserve"> in agriculture </w:t>
      </w:r>
      <w:r w:rsidR="003568C1">
        <w:rPr>
          <w:rFonts w:cstheme="minorHAnsi"/>
        </w:rPr>
        <w:t>industry</w:t>
      </w:r>
      <w:r w:rsidR="00D54CB5">
        <w:rPr>
          <w:rFonts w:cstheme="minorHAnsi"/>
        </w:rPr>
        <w:t xml:space="preserve"> is </w:t>
      </w:r>
      <w:r w:rsidR="00C314E1">
        <w:rPr>
          <w:rFonts w:cstheme="minorHAnsi"/>
        </w:rPr>
        <w:t>regard</w:t>
      </w:r>
      <w:r w:rsidR="00E91E1E">
        <w:rPr>
          <w:rFonts w:cstheme="minorHAnsi"/>
        </w:rPr>
        <w:t xml:space="preserve"> </w:t>
      </w:r>
      <w:r w:rsidR="00D54CB5">
        <w:rPr>
          <w:rFonts w:cstheme="minorHAnsi"/>
        </w:rPr>
        <w:t>its powerful camera</w:t>
      </w:r>
      <w:r w:rsidR="005035B8">
        <w:rPr>
          <w:rFonts w:cstheme="minorHAnsi"/>
        </w:rPr>
        <w:t xml:space="preserve"> </w:t>
      </w:r>
      <w:r w:rsidR="005F4028">
        <w:rPr>
          <w:rFonts w:cstheme="minorHAnsi"/>
        </w:rPr>
        <w:t xml:space="preserve">types. </w:t>
      </w:r>
      <w:r w:rsidR="00DB5788" w:rsidRPr="00DB5788">
        <w:rPr>
          <w:rFonts w:cstheme="minorHAnsi"/>
        </w:rPr>
        <w:t>By recognising certain materials on those things, the image obtained from the hyper-spectral camera gives more details that can aid in the discovery of specific objects.</w:t>
      </w:r>
      <w:r w:rsidR="00BD6B8A">
        <w:rPr>
          <w:rFonts w:cstheme="minorHAnsi"/>
        </w:rPr>
        <w:t xml:space="preserve"> Additionally,</w:t>
      </w:r>
      <w:r w:rsidR="00BD6B8A" w:rsidRPr="00BD6B8A">
        <w:t xml:space="preserve"> </w:t>
      </w:r>
      <w:r w:rsidR="009F72BC" w:rsidRPr="009F72BC">
        <w:rPr>
          <w:rFonts w:cstheme="minorHAnsi"/>
        </w:rPr>
        <w:t>the</w:t>
      </w:r>
      <w:r w:rsidR="009F72BC" w:rsidRPr="009F72BC">
        <w:rPr>
          <w:rFonts w:cstheme="minorHAnsi"/>
        </w:rPr>
        <w:t xml:space="preserve"> infrared spectrum is a narrow region of light that is used by infrared cameras. By observing wild animals on the field, this camera may be used to locate living animals and aid in field harvesting.</w:t>
      </w:r>
      <w:r w:rsidR="00BD6B8A">
        <w:rPr>
          <w:rFonts w:cstheme="minorHAnsi"/>
        </w:rPr>
        <w:t xml:space="preserve"> </w:t>
      </w:r>
      <w:r w:rsidR="00730594">
        <w:rPr>
          <w:rFonts w:cstheme="minorHAnsi"/>
        </w:rPr>
        <w:t xml:space="preserve">Though doing </w:t>
      </w:r>
      <w:r w:rsidR="00DB3C74">
        <w:rPr>
          <w:rFonts w:cstheme="minorHAnsi"/>
        </w:rPr>
        <w:t>this practical observation</w:t>
      </w:r>
      <w:r w:rsidR="001C381F">
        <w:rPr>
          <w:rFonts w:cstheme="minorHAnsi"/>
        </w:rPr>
        <w:t xml:space="preserve">, the </w:t>
      </w:r>
      <w:r w:rsidR="00EC7F86">
        <w:rPr>
          <w:rFonts w:cstheme="minorHAnsi"/>
        </w:rPr>
        <w:t xml:space="preserve">students can be </w:t>
      </w:r>
      <w:r w:rsidR="006443F9">
        <w:rPr>
          <w:rFonts w:cstheme="minorHAnsi"/>
        </w:rPr>
        <w:t>giving</w:t>
      </w:r>
      <w:r w:rsidR="00EC7F86">
        <w:rPr>
          <w:rFonts w:cstheme="minorHAnsi"/>
        </w:rPr>
        <w:t xml:space="preserve"> more</w:t>
      </w:r>
      <w:r w:rsidR="000A76B9">
        <w:rPr>
          <w:rFonts w:cstheme="minorHAnsi"/>
        </w:rPr>
        <w:t xml:space="preserve"> certain </w:t>
      </w:r>
      <w:r w:rsidR="00DB3C74">
        <w:rPr>
          <w:rFonts w:cstheme="minorHAnsi"/>
        </w:rPr>
        <w:t>professional information from their university.</w:t>
      </w:r>
      <w:r w:rsidR="00BD55C9">
        <w:rPr>
          <w:rFonts w:cstheme="minorHAnsi"/>
        </w:rPr>
        <w:t xml:space="preserve"> </w:t>
      </w:r>
      <w:r w:rsidR="0026372A">
        <w:rPr>
          <w:rFonts w:cstheme="minorHAnsi"/>
        </w:rPr>
        <w:t>On the other hand, t</w:t>
      </w:r>
      <w:r w:rsidR="003B301F" w:rsidRPr="003B301F">
        <w:rPr>
          <w:rFonts w:cstheme="minorHAnsi"/>
        </w:rPr>
        <w:t xml:space="preserve">eaching and learning materials with open </w:t>
      </w:r>
      <w:r w:rsidR="00A1486C" w:rsidRPr="00A1486C">
        <w:rPr>
          <w:rFonts w:cstheme="minorHAnsi"/>
        </w:rPr>
        <w:t>permitting</w:t>
      </w:r>
      <w:r w:rsidR="00A1486C">
        <w:rPr>
          <w:rFonts w:cstheme="minorHAnsi"/>
        </w:rPr>
        <w:t xml:space="preserve"> </w:t>
      </w:r>
      <w:r w:rsidR="003B301F" w:rsidRPr="003B301F">
        <w:rPr>
          <w:rFonts w:cstheme="minorHAnsi"/>
        </w:rPr>
        <w:t>that allow users to use, reuse, amend, remix, and keep the material for educational purposes are known as open educational resources (OER)</w:t>
      </w:r>
      <w:r w:rsidR="00DC031B" w:rsidRPr="00DC031B">
        <w:rPr>
          <w:rFonts w:cstheme="minorHAnsi"/>
        </w:rPr>
        <w:t xml:space="preserve"> </w:t>
      </w:r>
      <w:r w:rsidR="00DC031B">
        <w:rPr>
          <w:rFonts w:cstheme="minorHAnsi"/>
        </w:rPr>
        <w:t>(</w:t>
      </w:r>
      <w:r w:rsidR="00DC031B" w:rsidRPr="004950F4">
        <w:rPr>
          <w:rFonts w:cstheme="minorHAnsi"/>
        </w:rPr>
        <w:t xml:space="preserve">Crompton </w:t>
      </w:r>
      <w:r w:rsidR="00DC031B">
        <w:rPr>
          <w:rFonts w:cstheme="minorHAnsi"/>
        </w:rPr>
        <w:t>et al., 2020)</w:t>
      </w:r>
      <w:r w:rsidR="00EB1C8E">
        <w:rPr>
          <w:rFonts w:cstheme="minorHAnsi"/>
        </w:rPr>
        <w:t xml:space="preserve">. </w:t>
      </w:r>
      <w:r w:rsidR="007F3834">
        <w:rPr>
          <w:rFonts w:cstheme="minorHAnsi"/>
        </w:rPr>
        <w:t xml:space="preserve">Kim et al. (2020) </w:t>
      </w:r>
      <w:proofErr w:type="gramStart"/>
      <w:r w:rsidR="00C82987">
        <w:rPr>
          <w:rFonts w:cstheme="minorHAnsi"/>
        </w:rPr>
        <w:t>prove</w:t>
      </w:r>
      <w:proofErr w:type="gramEnd"/>
      <w:r w:rsidR="00C82987">
        <w:rPr>
          <w:rFonts w:cstheme="minorHAnsi"/>
        </w:rPr>
        <w:t xml:space="preserve"> that </w:t>
      </w:r>
      <w:r w:rsidR="00AD5C42">
        <w:rPr>
          <w:rFonts w:cstheme="minorHAnsi"/>
        </w:rPr>
        <w:t xml:space="preserve">teachers </w:t>
      </w:r>
      <w:r w:rsidR="00950D1C">
        <w:rPr>
          <w:rFonts w:cstheme="minorHAnsi"/>
        </w:rPr>
        <w:t xml:space="preserve">using OER can </w:t>
      </w:r>
      <w:r w:rsidR="00316BFB">
        <w:rPr>
          <w:rFonts w:cstheme="minorHAnsi"/>
        </w:rPr>
        <w:t xml:space="preserve">enhance student’s self-management skills </w:t>
      </w:r>
      <w:r w:rsidR="00E542FF">
        <w:rPr>
          <w:rFonts w:cstheme="minorHAnsi"/>
        </w:rPr>
        <w:t xml:space="preserve">while </w:t>
      </w:r>
      <w:r w:rsidR="00316BFB">
        <w:rPr>
          <w:rFonts w:cstheme="minorHAnsi"/>
        </w:rPr>
        <w:t>s</w:t>
      </w:r>
      <w:r w:rsidR="00E542FF">
        <w:rPr>
          <w:rFonts w:cstheme="minorHAnsi"/>
        </w:rPr>
        <w:t>tudy</w:t>
      </w:r>
      <w:r w:rsidR="00316BFB">
        <w:rPr>
          <w:rFonts w:cstheme="minorHAnsi"/>
        </w:rPr>
        <w:t>ing</w:t>
      </w:r>
      <w:r w:rsidR="00E542FF">
        <w:rPr>
          <w:rFonts w:cstheme="minorHAnsi"/>
        </w:rPr>
        <w:t xml:space="preserve"> </w:t>
      </w:r>
      <w:r w:rsidR="008017A9">
        <w:rPr>
          <w:rFonts w:cstheme="minorHAnsi"/>
        </w:rPr>
        <w:t xml:space="preserve">on </w:t>
      </w:r>
      <w:r w:rsidR="008017A9" w:rsidRPr="00846841">
        <w:rPr>
          <w:rFonts w:cstheme="minorHAnsi"/>
        </w:rPr>
        <w:lastRenderedPageBreak/>
        <w:t>online learning platforms</w:t>
      </w:r>
      <w:r w:rsidR="00E542FF">
        <w:rPr>
          <w:rFonts w:cstheme="minorHAnsi"/>
        </w:rPr>
        <w:t xml:space="preserve">. </w:t>
      </w:r>
      <w:r w:rsidR="00AD5C42">
        <w:rPr>
          <w:rFonts w:cstheme="minorHAnsi"/>
        </w:rPr>
        <w:t xml:space="preserve">They </w:t>
      </w:r>
      <w:r w:rsidR="00AD5C42" w:rsidRPr="00AD5C42">
        <w:rPr>
          <w:rFonts w:cstheme="minorHAnsi"/>
        </w:rPr>
        <w:t xml:space="preserve">underlined </w:t>
      </w:r>
      <w:r w:rsidR="00846841" w:rsidRPr="00846841">
        <w:rPr>
          <w:rFonts w:cstheme="minorHAnsi"/>
        </w:rPr>
        <w:t>the advantages of OER-supported online learning platforms as a tool for promoting students' independent learning. They emphasised the platform utilised in the study, Khan Academy, has a number of features, including a monitoring tool and adaptive evaluation materials</w:t>
      </w:r>
      <w:r w:rsidR="00F44FC0">
        <w:rPr>
          <w:rFonts w:cstheme="minorHAnsi"/>
        </w:rPr>
        <w:t xml:space="preserve">, resulting in </w:t>
      </w:r>
      <w:r w:rsidR="009B1831">
        <w:rPr>
          <w:rFonts w:cstheme="minorHAnsi"/>
        </w:rPr>
        <w:t>student’s self-evaluation outside of class</w:t>
      </w:r>
      <w:r w:rsidR="00B66CE3">
        <w:rPr>
          <w:rFonts w:cstheme="minorHAnsi"/>
        </w:rPr>
        <w:t>.</w:t>
      </w:r>
      <w:r w:rsidR="00DE6735">
        <w:rPr>
          <w:rFonts w:cstheme="minorHAnsi"/>
        </w:rPr>
        <w:t xml:space="preserve"> </w:t>
      </w:r>
      <w:r w:rsidR="00E65453">
        <w:rPr>
          <w:rFonts w:cstheme="minorHAnsi"/>
        </w:rPr>
        <w:t>Besides,</w:t>
      </w:r>
      <w:r w:rsidR="006E57ED">
        <w:rPr>
          <w:rFonts w:cstheme="minorHAnsi"/>
        </w:rPr>
        <w:t xml:space="preserve"> </w:t>
      </w:r>
      <w:r w:rsidR="00B66CE3">
        <w:rPr>
          <w:rFonts w:cstheme="minorHAnsi"/>
        </w:rPr>
        <w:t>t</w:t>
      </w:r>
      <w:r w:rsidR="00B66CE3" w:rsidRPr="00B66CE3">
        <w:rPr>
          <w:rFonts w:cstheme="minorHAnsi"/>
        </w:rPr>
        <w:t xml:space="preserve">hey </w:t>
      </w:r>
      <w:r w:rsidR="00B66CE3">
        <w:rPr>
          <w:rFonts w:cstheme="minorHAnsi"/>
        </w:rPr>
        <w:t xml:space="preserve">also </w:t>
      </w:r>
      <w:r w:rsidR="00B66CE3" w:rsidRPr="00B66CE3">
        <w:rPr>
          <w:rFonts w:cstheme="minorHAnsi"/>
        </w:rPr>
        <w:t xml:space="preserve">discovered that using OERs in </w:t>
      </w:r>
      <w:proofErr w:type="spellStart"/>
      <w:r w:rsidR="00B66CE3" w:rsidRPr="00B66CE3">
        <w:rPr>
          <w:rFonts w:cstheme="minorHAnsi"/>
        </w:rPr>
        <w:t>i</w:t>
      </w:r>
      <w:proofErr w:type="spellEnd"/>
      <w:r w:rsidR="00B66CE3" w:rsidRPr="00B66CE3">
        <w:rPr>
          <w:rFonts w:cstheme="minorHAnsi"/>
        </w:rPr>
        <w:t xml:space="preserve">-Classroom, a mobile learning platform, helped students build important self-regulated learning skills including motivation for learning, </w:t>
      </w:r>
      <w:r w:rsidR="003604FA">
        <w:rPr>
          <w:rFonts w:cstheme="minorHAnsi"/>
        </w:rPr>
        <w:t>studying</w:t>
      </w:r>
      <w:r w:rsidR="00B66CE3" w:rsidRPr="00B66CE3">
        <w:rPr>
          <w:rFonts w:cstheme="minorHAnsi"/>
        </w:rPr>
        <w:t xml:space="preserve"> management, and self-monitoring abilities.</w:t>
      </w:r>
    </w:p>
    <w:p w14:paraId="2FF842A6" w14:textId="73D57357" w:rsidR="00EB1C8E" w:rsidRPr="00F90936" w:rsidRDefault="00A575E6" w:rsidP="000B2D6E">
      <w:pPr>
        <w:spacing w:line="480" w:lineRule="auto"/>
        <w:rPr>
          <w:rFonts w:cstheme="minorHAnsi"/>
        </w:rPr>
      </w:pPr>
      <w:r>
        <w:rPr>
          <w:rFonts w:cstheme="minorHAnsi"/>
        </w:rPr>
        <w:t xml:space="preserve">However, </w:t>
      </w:r>
      <w:r w:rsidR="0026372A">
        <w:rPr>
          <w:rFonts w:cstheme="minorHAnsi"/>
        </w:rPr>
        <w:t xml:space="preserve">OERs also facing a problem </w:t>
      </w:r>
      <w:r w:rsidR="00053938">
        <w:rPr>
          <w:rFonts w:cstheme="minorHAnsi"/>
        </w:rPr>
        <w:t xml:space="preserve">about its relative policy in some </w:t>
      </w:r>
      <w:r w:rsidR="005C22D6">
        <w:rPr>
          <w:rFonts w:cstheme="minorHAnsi"/>
        </w:rPr>
        <w:t>countries</w:t>
      </w:r>
      <w:r w:rsidR="00EB1DB3">
        <w:rPr>
          <w:rFonts w:cstheme="minorHAnsi"/>
        </w:rPr>
        <w:t>,</w:t>
      </w:r>
      <w:r w:rsidR="00EB1DB3" w:rsidRPr="00EB1DB3">
        <w:rPr>
          <w:rFonts w:cstheme="minorHAnsi"/>
        </w:rPr>
        <w:t xml:space="preserve"> </w:t>
      </w:r>
      <w:r w:rsidR="00EB1DB3">
        <w:rPr>
          <w:rFonts w:cstheme="minorHAnsi"/>
        </w:rPr>
        <w:t>l</w:t>
      </w:r>
      <w:r w:rsidR="00EB1DB3" w:rsidRPr="00EB236E">
        <w:rPr>
          <w:rFonts w:cstheme="minorHAnsi"/>
        </w:rPr>
        <w:t>ack of institutional and national policy support was most frequently cited as a barrier to the adoption of OER</w:t>
      </w:r>
      <w:r w:rsidR="0043460D">
        <w:rPr>
          <w:rFonts w:cstheme="minorHAnsi"/>
        </w:rPr>
        <w:t xml:space="preserve"> </w:t>
      </w:r>
      <w:r w:rsidR="00EB1DB3">
        <w:rPr>
          <w:rFonts w:cstheme="minorHAnsi"/>
        </w:rPr>
        <w:t>(</w:t>
      </w:r>
      <w:r w:rsidR="00567628" w:rsidRPr="00567628">
        <w:rPr>
          <w:rFonts w:cstheme="minorHAnsi"/>
        </w:rPr>
        <w:t>Wong</w:t>
      </w:r>
      <w:r w:rsidR="00567628">
        <w:rPr>
          <w:rFonts w:cstheme="minorHAnsi"/>
        </w:rPr>
        <w:t xml:space="preserve"> </w:t>
      </w:r>
      <w:r w:rsidR="0043460D">
        <w:rPr>
          <w:rFonts w:cstheme="minorHAnsi"/>
        </w:rPr>
        <w:t>&amp; Li, 2019</w:t>
      </w:r>
      <w:r w:rsidR="00EB1DB3">
        <w:rPr>
          <w:rFonts w:cstheme="minorHAnsi"/>
        </w:rPr>
        <w:t xml:space="preserve">). </w:t>
      </w:r>
      <w:r w:rsidR="0043460D" w:rsidRPr="00567628">
        <w:rPr>
          <w:rFonts w:cstheme="minorHAnsi"/>
        </w:rPr>
        <w:t>Wong</w:t>
      </w:r>
      <w:r w:rsidR="0043460D">
        <w:rPr>
          <w:rFonts w:cstheme="minorHAnsi"/>
        </w:rPr>
        <w:t xml:space="preserve"> </w:t>
      </w:r>
      <w:r w:rsidR="0043460D">
        <w:rPr>
          <w:rFonts w:cstheme="minorHAnsi"/>
        </w:rPr>
        <w:t>and</w:t>
      </w:r>
      <w:r w:rsidR="0043460D">
        <w:rPr>
          <w:rFonts w:cstheme="minorHAnsi"/>
        </w:rPr>
        <w:t xml:space="preserve"> Li</w:t>
      </w:r>
      <w:r w:rsidR="0043460D">
        <w:rPr>
          <w:rFonts w:cstheme="minorHAnsi"/>
        </w:rPr>
        <w:t xml:space="preserve"> </w:t>
      </w:r>
      <w:r w:rsidR="00863A17">
        <w:rPr>
          <w:rFonts w:cstheme="minorHAnsi"/>
        </w:rPr>
        <w:t xml:space="preserve">(2019) </w:t>
      </w:r>
      <w:r w:rsidR="00EB236E" w:rsidRPr="00EB236E">
        <w:rPr>
          <w:rFonts w:cstheme="minorHAnsi"/>
        </w:rPr>
        <w:t>revealed that many Australian institutions' institutional strategy plans do not include OER development. Without addressing issues like intellectual property rights, quality control, and finance assistance, this restriction may have an impact on instructors' understanding of OER and desire to use them.</w:t>
      </w:r>
    </w:p>
    <w:p w14:paraId="0FDEC20B" w14:textId="77777777" w:rsidR="00B20413" w:rsidRDefault="00B20413" w:rsidP="00811E37">
      <w:pPr>
        <w:spacing w:line="480" w:lineRule="auto"/>
        <w:rPr>
          <w:rFonts w:cstheme="minorHAnsi"/>
          <w:b/>
          <w:bCs/>
        </w:rPr>
      </w:pPr>
    </w:p>
    <w:p w14:paraId="48434492" w14:textId="7F703CF0" w:rsidR="00DC7A78" w:rsidRPr="00B20413" w:rsidRDefault="006D3457" w:rsidP="00811E37">
      <w:pPr>
        <w:spacing w:line="480" w:lineRule="auto"/>
        <w:rPr>
          <w:rFonts w:cstheme="minorHAnsi"/>
          <w:b/>
          <w:bCs/>
        </w:rPr>
      </w:pPr>
      <w:r w:rsidRPr="00B20413">
        <w:rPr>
          <w:rFonts w:cstheme="minorHAnsi"/>
          <w:b/>
          <w:bCs/>
        </w:rPr>
        <w:t>Emerging Technology</w:t>
      </w:r>
      <w:r w:rsidR="003173CB" w:rsidRPr="00B20413">
        <w:rPr>
          <w:rFonts w:cstheme="minorHAnsi"/>
          <w:b/>
          <w:bCs/>
        </w:rPr>
        <w:t xml:space="preserve"> User’s C</w:t>
      </w:r>
      <w:r w:rsidR="00A41364" w:rsidRPr="00B20413">
        <w:rPr>
          <w:rFonts w:cstheme="minorHAnsi"/>
          <w:b/>
          <w:bCs/>
        </w:rPr>
        <w:t>halleng</w:t>
      </w:r>
      <w:r w:rsidR="0042713C" w:rsidRPr="00B20413">
        <w:rPr>
          <w:rFonts w:cstheme="minorHAnsi"/>
          <w:b/>
          <w:bCs/>
        </w:rPr>
        <w:t>e</w:t>
      </w:r>
      <w:r w:rsidR="00A41364" w:rsidRPr="00B20413">
        <w:rPr>
          <w:rFonts w:cstheme="minorHAnsi"/>
          <w:b/>
          <w:bCs/>
        </w:rPr>
        <w:t xml:space="preserve"> </w:t>
      </w:r>
      <w:r w:rsidR="0042713C" w:rsidRPr="00B20413">
        <w:rPr>
          <w:rFonts w:cstheme="minorHAnsi"/>
          <w:b/>
          <w:bCs/>
        </w:rPr>
        <w:t>in</w:t>
      </w:r>
      <w:r w:rsidR="00A41364" w:rsidRPr="00B20413">
        <w:rPr>
          <w:rFonts w:cstheme="minorHAnsi"/>
          <w:b/>
          <w:bCs/>
        </w:rPr>
        <w:t xml:space="preserve"> </w:t>
      </w:r>
      <w:r w:rsidR="003173CB" w:rsidRPr="00B20413">
        <w:rPr>
          <w:rFonts w:cstheme="minorHAnsi"/>
          <w:b/>
          <w:bCs/>
        </w:rPr>
        <w:t>P</w:t>
      </w:r>
      <w:r w:rsidR="006B0F0A" w:rsidRPr="00B20413">
        <w:rPr>
          <w:rFonts w:cstheme="minorHAnsi"/>
          <w:b/>
          <w:bCs/>
        </w:rPr>
        <w:t xml:space="preserve">rivacy </w:t>
      </w:r>
      <w:r w:rsidR="003173CB" w:rsidRPr="00B20413">
        <w:rPr>
          <w:rFonts w:cstheme="minorHAnsi"/>
          <w:b/>
          <w:bCs/>
        </w:rPr>
        <w:t>I</w:t>
      </w:r>
      <w:r w:rsidR="006B0F0A" w:rsidRPr="00B20413">
        <w:rPr>
          <w:rFonts w:cstheme="minorHAnsi"/>
          <w:b/>
          <w:bCs/>
        </w:rPr>
        <w:t>ssue</w:t>
      </w:r>
    </w:p>
    <w:p w14:paraId="125DB7E8" w14:textId="695162A7" w:rsidR="00AF71D7" w:rsidRPr="00F90936" w:rsidRDefault="00B812F5" w:rsidP="00AF71D7">
      <w:pPr>
        <w:spacing w:line="480" w:lineRule="auto"/>
        <w:rPr>
          <w:rFonts w:cstheme="minorHAnsi"/>
        </w:rPr>
      </w:pPr>
      <w:r w:rsidRPr="00F90936">
        <w:rPr>
          <w:rFonts w:cstheme="minorHAnsi"/>
        </w:rPr>
        <w:t xml:space="preserve">While </w:t>
      </w:r>
      <w:r w:rsidR="00632B96" w:rsidRPr="00F90936">
        <w:rPr>
          <w:rFonts w:cstheme="minorHAnsi"/>
        </w:rPr>
        <w:t xml:space="preserve">technology brings a variety of benefit to </w:t>
      </w:r>
      <w:r w:rsidR="00CB7D83" w:rsidRPr="00F90936">
        <w:rPr>
          <w:rFonts w:cstheme="minorHAnsi"/>
        </w:rPr>
        <w:t xml:space="preserve">students, a serious problem </w:t>
      </w:r>
      <w:r w:rsidR="00A10F3C" w:rsidRPr="00F90936">
        <w:rPr>
          <w:rFonts w:cstheme="minorHAnsi"/>
        </w:rPr>
        <w:t xml:space="preserve">regarding user’s privacy </w:t>
      </w:r>
      <w:r w:rsidR="00D37FDF" w:rsidRPr="00F90936">
        <w:rPr>
          <w:rFonts w:cstheme="minorHAnsi"/>
        </w:rPr>
        <w:t xml:space="preserve">also comes to a fore. </w:t>
      </w:r>
      <w:r w:rsidR="00AF71D7" w:rsidRPr="00F90936">
        <w:rPr>
          <w:rFonts w:cstheme="minorHAnsi"/>
        </w:rPr>
        <w:t>Two recent studies (Kuleto et al., 2021; McGrath et al., 2023) have highlighted that new technology introduces privacy issues that require attention and improvement, as it often carries a high potential security risk through widespread data sharing on the internet.</w:t>
      </w:r>
    </w:p>
    <w:p w14:paraId="5E1AD431" w14:textId="77777777" w:rsidR="00813026" w:rsidRDefault="00813026" w:rsidP="00811E37">
      <w:pPr>
        <w:spacing w:line="480" w:lineRule="auto"/>
        <w:rPr>
          <w:rFonts w:cstheme="minorHAnsi"/>
        </w:rPr>
      </w:pPr>
    </w:p>
    <w:p w14:paraId="09BCF6CD" w14:textId="77777777" w:rsidR="00183A20" w:rsidRDefault="00183A20" w:rsidP="00811E37">
      <w:pPr>
        <w:spacing w:line="480" w:lineRule="auto"/>
        <w:rPr>
          <w:rFonts w:cstheme="minorHAnsi"/>
        </w:rPr>
      </w:pPr>
    </w:p>
    <w:p w14:paraId="1F104737" w14:textId="77777777" w:rsidR="00183A20" w:rsidRDefault="00183A20" w:rsidP="00811E37">
      <w:pPr>
        <w:spacing w:line="480" w:lineRule="auto"/>
        <w:rPr>
          <w:rFonts w:cstheme="minorHAnsi"/>
        </w:rPr>
      </w:pPr>
    </w:p>
    <w:p w14:paraId="72365DB2" w14:textId="77777777" w:rsidR="00183A20" w:rsidRDefault="00183A20" w:rsidP="00811E37">
      <w:pPr>
        <w:spacing w:line="480" w:lineRule="auto"/>
        <w:rPr>
          <w:rFonts w:cstheme="minorHAnsi"/>
        </w:rPr>
      </w:pPr>
    </w:p>
    <w:p w14:paraId="5EEBAF8E" w14:textId="77777777" w:rsidR="00A25911" w:rsidRPr="00F90936" w:rsidRDefault="00813026" w:rsidP="00811E37">
      <w:pPr>
        <w:spacing w:line="480" w:lineRule="auto"/>
        <w:rPr>
          <w:rFonts w:cstheme="minorHAnsi"/>
        </w:rPr>
      </w:pPr>
      <w:r w:rsidRPr="00183A20">
        <w:rPr>
          <w:rFonts w:cstheme="minorHAnsi"/>
          <w:b/>
          <w:bCs/>
        </w:rPr>
        <w:lastRenderedPageBreak/>
        <w:t>Conclusion</w:t>
      </w:r>
      <w:r w:rsidR="00906C7A" w:rsidRPr="00F90936">
        <w:rPr>
          <w:rFonts w:cstheme="minorHAnsi"/>
        </w:rPr>
        <w:t xml:space="preserve"> 200</w:t>
      </w:r>
    </w:p>
    <w:p w14:paraId="57C0A910" w14:textId="1EC37354" w:rsidR="00107C87" w:rsidRPr="00F90936" w:rsidRDefault="00A25911" w:rsidP="00811E37">
      <w:pPr>
        <w:spacing w:line="480" w:lineRule="auto"/>
        <w:rPr>
          <w:rFonts w:cstheme="minorHAnsi"/>
          <w:lang w:val="en-GB"/>
        </w:rPr>
      </w:pPr>
      <w:r w:rsidRPr="00F90936">
        <w:rPr>
          <w:rFonts w:cstheme="minorHAnsi"/>
        </w:rPr>
        <w:t>Despite the fact that</w:t>
      </w:r>
      <w:r w:rsidR="00107C87" w:rsidRPr="00F90936">
        <w:rPr>
          <w:rFonts w:cstheme="minorHAnsi"/>
          <w:lang w:val="en-GB"/>
        </w:rPr>
        <w:br w:type="page"/>
      </w:r>
    </w:p>
    <w:p w14:paraId="3D62AA3F" w14:textId="395877FE" w:rsidR="001457FA" w:rsidRPr="00F90936" w:rsidRDefault="00107C87" w:rsidP="00811E37">
      <w:pPr>
        <w:spacing w:line="480" w:lineRule="auto"/>
        <w:rPr>
          <w:rFonts w:cstheme="minorHAnsi"/>
          <w:lang w:val="en-GB"/>
        </w:rPr>
      </w:pPr>
      <w:r w:rsidRPr="00F90936">
        <w:rPr>
          <w:rFonts w:cstheme="minorHAnsi"/>
          <w:lang w:val="en-GB"/>
        </w:rPr>
        <w:lastRenderedPageBreak/>
        <w:t>Reference</w:t>
      </w:r>
      <w:r w:rsidR="0041622E" w:rsidRPr="00F90936">
        <w:rPr>
          <w:rFonts w:cstheme="minorHAnsi"/>
          <w:lang w:val="en-GB"/>
        </w:rPr>
        <w:t xml:space="preserve"> </w:t>
      </w:r>
    </w:p>
    <w:p w14:paraId="681A15FF" w14:textId="36F0D024" w:rsidR="0021330E" w:rsidRPr="00F90936" w:rsidRDefault="00343461" w:rsidP="00811E37">
      <w:pPr>
        <w:spacing w:line="480" w:lineRule="auto"/>
        <w:ind w:left="720" w:hanging="720"/>
        <w:rPr>
          <w:rFonts w:cstheme="minorHAnsi"/>
          <w:shd w:val="clear" w:color="auto" w:fill="FFFFFF"/>
        </w:rPr>
      </w:pPr>
      <w:r w:rsidRPr="00F90936">
        <w:rPr>
          <w:rFonts w:cstheme="minorHAnsi"/>
          <w:shd w:val="clear" w:color="auto" w:fill="FFFFFF"/>
        </w:rPr>
        <w:t xml:space="preserve">Chaudhry, I. S., </w:t>
      </w:r>
      <w:proofErr w:type="spellStart"/>
      <w:r w:rsidRPr="00F90936">
        <w:rPr>
          <w:rFonts w:cstheme="minorHAnsi"/>
          <w:shd w:val="clear" w:color="auto" w:fill="FFFFFF"/>
        </w:rPr>
        <w:t>Sarwary</w:t>
      </w:r>
      <w:proofErr w:type="spellEnd"/>
      <w:r w:rsidRPr="00F90936">
        <w:rPr>
          <w:rFonts w:cstheme="minorHAnsi"/>
          <w:shd w:val="clear" w:color="auto" w:fill="FFFFFF"/>
        </w:rPr>
        <w:t xml:space="preserve">, S. A. M., El </w:t>
      </w:r>
      <w:proofErr w:type="spellStart"/>
      <w:r w:rsidRPr="00F90936">
        <w:rPr>
          <w:rFonts w:cstheme="minorHAnsi"/>
          <w:shd w:val="clear" w:color="auto" w:fill="FFFFFF"/>
        </w:rPr>
        <w:t>Refae</w:t>
      </w:r>
      <w:proofErr w:type="spellEnd"/>
      <w:r w:rsidRPr="00F90936">
        <w:rPr>
          <w:rFonts w:cstheme="minorHAnsi"/>
          <w:shd w:val="clear" w:color="auto" w:fill="FFFFFF"/>
        </w:rPr>
        <w:t xml:space="preserve">, G. A., &amp; </w:t>
      </w:r>
      <w:proofErr w:type="spellStart"/>
      <w:r w:rsidRPr="00F90936">
        <w:rPr>
          <w:rFonts w:cstheme="minorHAnsi"/>
          <w:shd w:val="clear" w:color="auto" w:fill="FFFFFF"/>
        </w:rPr>
        <w:t>Chabchoub</w:t>
      </w:r>
      <w:proofErr w:type="spellEnd"/>
      <w:r w:rsidRPr="00F90936">
        <w:rPr>
          <w:rFonts w:cstheme="minorHAnsi"/>
          <w:shd w:val="clear" w:color="auto" w:fill="FFFFFF"/>
        </w:rPr>
        <w:t xml:space="preserve">, H. (2023). Time to </w:t>
      </w:r>
      <w:r w:rsidR="003B3B98" w:rsidRPr="00F90936">
        <w:rPr>
          <w:rFonts w:cstheme="minorHAnsi"/>
          <w:shd w:val="clear" w:color="auto" w:fill="FFFFFF"/>
        </w:rPr>
        <w:t>r</w:t>
      </w:r>
      <w:r w:rsidRPr="00F90936">
        <w:rPr>
          <w:rFonts w:cstheme="minorHAnsi"/>
          <w:shd w:val="clear" w:color="auto" w:fill="FFFFFF"/>
        </w:rPr>
        <w:t xml:space="preserve">evisit </w:t>
      </w:r>
      <w:r w:rsidR="003B3B98" w:rsidRPr="00F90936">
        <w:rPr>
          <w:rFonts w:cstheme="minorHAnsi"/>
          <w:shd w:val="clear" w:color="auto" w:fill="FFFFFF"/>
        </w:rPr>
        <w:t>e</w:t>
      </w:r>
      <w:r w:rsidRPr="00F90936">
        <w:rPr>
          <w:rFonts w:cstheme="minorHAnsi"/>
          <w:shd w:val="clear" w:color="auto" w:fill="FFFFFF"/>
        </w:rPr>
        <w:t xml:space="preserve">xisting </w:t>
      </w:r>
      <w:r w:rsidR="003B3B98" w:rsidRPr="00F90936">
        <w:rPr>
          <w:rFonts w:cstheme="minorHAnsi"/>
          <w:shd w:val="clear" w:color="auto" w:fill="FFFFFF"/>
        </w:rPr>
        <w:t>s</w:t>
      </w:r>
      <w:r w:rsidRPr="00F90936">
        <w:rPr>
          <w:rFonts w:cstheme="minorHAnsi"/>
          <w:shd w:val="clear" w:color="auto" w:fill="FFFFFF"/>
        </w:rPr>
        <w:t xml:space="preserve">tudent’s </w:t>
      </w:r>
      <w:r w:rsidR="003B3B98" w:rsidRPr="00F90936">
        <w:rPr>
          <w:rFonts w:cstheme="minorHAnsi"/>
          <w:shd w:val="clear" w:color="auto" w:fill="FFFFFF"/>
        </w:rPr>
        <w:t>p</w:t>
      </w:r>
      <w:r w:rsidRPr="00F90936">
        <w:rPr>
          <w:rFonts w:cstheme="minorHAnsi"/>
          <w:shd w:val="clear" w:color="auto" w:fill="FFFFFF"/>
        </w:rPr>
        <w:t xml:space="preserve">erformance </w:t>
      </w:r>
      <w:r w:rsidR="003B3B98" w:rsidRPr="00F90936">
        <w:rPr>
          <w:rFonts w:cstheme="minorHAnsi"/>
          <w:shd w:val="clear" w:color="auto" w:fill="FFFFFF"/>
        </w:rPr>
        <w:t>e</w:t>
      </w:r>
      <w:r w:rsidRPr="00F90936">
        <w:rPr>
          <w:rFonts w:cstheme="minorHAnsi"/>
          <w:shd w:val="clear" w:color="auto" w:fill="FFFFFF"/>
        </w:rPr>
        <w:t xml:space="preserve">valuation </w:t>
      </w:r>
      <w:r w:rsidR="003B3B98" w:rsidRPr="00F90936">
        <w:rPr>
          <w:rFonts w:cstheme="minorHAnsi"/>
          <w:shd w:val="clear" w:color="auto" w:fill="FFFFFF"/>
        </w:rPr>
        <w:t>a</w:t>
      </w:r>
      <w:r w:rsidRPr="00F90936">
        <w:rPr>
          <w:rFonts w:cstheme="minorHAnsi"/>
          <w:shd w:val="clear" w:color="auto" w:fill="FFFFFF"/>
        </w:rPr>
        <w:t xml:space="preserve">pproach in </w:t>
      </w:r>
      <w:r w:rsidR="003B3B98" w:rsidRPr="00F90936">
        <w:rPr>
          <w:rFonts w:cstheme="minorHAnsi"/>
          <w:shd w:val="clear" w:color="auto" w:fill="FFFFFF"/>
        </w:rPr>
        <w:t>h</w:t>
      </w:r>
      <w:r w:rsidRPr="00F90936">
        <w:rPr>
          <w:rFonts w:cstheme="minorHAnsi"/>
          <w:shd w:val="clear" w:color="auto" w:fill="FFFFFF"/>
        </w:rPr>
        <w:t xml:space="preserve">igher </w:t>
      </w:r>
      <w:r w:rsidR="003B3B98" w:rsidRPr="00F90936">
        <w:rPr>
          <w:rFonts w:cstheme="minorHAnsi"/>
          <w:shd w:val="clear" w:color="auto" w:fill="FFFFFF"/>
        </w:rPr>
        <w:t>e</w:t>
      </w:r>
      <w:r w:rsidRPr="00F90936">
        <w:rPr>
          <w:rFonts w:cstheme="minorHAnsi"/>
          <w:shd w:val="clear" w:color="auto" w:fill="FFFFFF"/>
        </w:rPr>
        <w:t xml:space="preserve">ducation </w:t>
      </w:r>
      <w:r w:rsidR="003B3B98" w:rsidRPr="00F90936">
        <w:rPr>
          <w:rFonts w:cstheme="minorHAnsi"/>
          <w:shd w:val="clear" w:color="auto" w:fill="FFFFFF"/>
        </w:rPr>
        <w:t>s</w:t>
      </w:r>
      <w:r w:rsidRPr="00F90936">
        <w:rPr>
          <w:rFonts w:cstheme="minorHAnsi"/>
          <w:shd w:val="clear" w:color="auto" w:fill="FFFFFF"/>
        </w:rPr>
        <w:t xml:space="preserve">ector in a </w:t>
      </w:r>
      <w:r w:rsidR="003B3B98" w:rsidRPr="00F90936">
        <w:rPr>
          <w:rFonts w:cstheme="minorHAnsi"/>
          <w:shd w:val="clear" w:color="auto" w:fill="FFFFFF"/>
        </w:rPr>
        <w:t>n</w:t>
      </w:r>
      <w:r w:rsidRPr="00F90936">
        <w:rPr>
          <w:rFonts w:cstheme="minorHAnsi"/>
          <w:shd w:val="clear" w:color="auto" w:fill="FFFFFF"/>
        </w:rPr>
        <w:t xml:space="preserve">ew </w:t>
      </w:r>
      <w:r w:rsidR="003B3B98" w:rsidRPr="00F90936">
        <w:rPr>
          <w:rFonts w:cstheme="minorHAnsi"/>
          <w:shd w:val="clear" w:color="auto" w:fill="FFFFFF"/>
        </w:rPr>
        <w:t>e</w:t>
      </w:r>
      <w:r w:rsidRPr="00F90936">
        <w:rPr>
          <w:rFonts w:cstheme="minorHAnsi"/>
          <w:shd w:val="clear" w:color="auto" w:fill="FFFFFF"/>
        </w:rPr>
        <w:t xml:space="preserve">ra of ChatGPT - A </w:t>
      </w:r>
      <w:r w:rsidR="004A5BD8" w:rsidRPr="00F90936">
        <w:rPr>
          <w:rFonts w:cstheme="minorHAnsi"/>
          <w:shd w:val="clear" w:color="auto" w:fill="FFFFFF"/>
        </w:rPr>
        <w:t>c</w:t>
      </w:r>
      <w:r w:rsidRPr="00F90936">
        <w:rPr>
          <w:rFonts w:cstheme="minorHAnsi"/>
          <w:shd w:val="clear" w:color="auto" w:fill="FFFFFF"/>
        </w:rPr>
        <w:t xml:space="preserve">ase </w:t>
      </w:r>
      <w:r w:rsidR="004A5BD8" w:rsidRPr="00F90936">
        <w:rPr>
          <w:rFonts w:cstheme="minorHAnsi"/>
          <w:shd w:val="clear" w:color="auto" w:fill="FFFFFF"/>
        </w:rPr>
        <w:t>s</w:t>
      </w:r>
      <w:r w:rsidRPr="00F90936">
        <w:rPr>
          <w:rFonts w:cstheme="minorHAnsi"/>
          <w:shd w:val="clear" w:color="auto" w:fill="FFFFFF"/>
        </w:rPr>
        <w:t>tudy.</w:t>
      </w:r>
      <w:r w:rsidRPr="00F90936">
        <w:rPr>
          <w:rStyle w:val="apple-converted-space"/>
          <w:rFonts w:cstheme="minorHAnsi"/>
          <w:shd w:val="clear" w:color="auto" w:fill="FFFFFF"/>
        </w:rPr>
        <w:t> </w:t>
      </w:r>
      <w:r w:rsidRPr="00F90936">
        <w:rPr>
          <w:rFonts w:cstheme="minorHAnsi"/>
        </w:rPr>
        <w:t>Cogent Education</w:t>
      </w:r>
      <w:r w:rsidRPr="00F90936">
        <w:rPr>
          <w:rFonts w:cstheme="minorHAnsi"/>
          <w:shd w:val="clear" w:color="auto" w:fill="FFFFFF"/>
        </w:rPr>
        <w:t>,</w:t>
      </w:r>
      <w:r w:rsidRPr="00F90936">
        <w:rPr>
          <w:rStyle w:val="apple-converted-space"/>
          <w:rFonts w:cstheme="minorHAnsi"/>
          <w:shd w:val="clear" w:color="auto" w:fill="FFFFFF"/>
        </w:rPr>
        <w:t> </w:t>
      </w:r>
      <w:r w:rsidRPr="00F90936">
        <w:rPr>
          <w:rFonts w:cstheme="minorHAnsi"/>
        </w:rPr>
        <w:t>10</w:t>
      </w:r>
      <w:r w:rsidRPr="00F90936">
        <w:rPr>
          <w:rFonts w:cstheme="minorHAnsi"/>
          <w:shd w:val="clear" w:color="auto" w:fill="FFFFFF"/>
        </w:rPr>
        <w:t xml:space="preserve">(1). </w:t>
      </w:r>
      <w:hyperlink r:id="rId5" w:history="1">
        <w:r w:rsidRPr="00F90936">
          <w:rPr>
            <w:rStyle w:val="Hyperlink"/>
            <w:rFonts w:cstheme="minorHAnsi"/>
            <w:color w:val="auto"/>
            <w:shd w:val="clear" w:color="auto" w:fill="FFFFFF"/>
          </w:rPr>
          <w:t>https://doi.org/10.1080/2331186X.2023.2210461</w:t>
        </w:r>
      </w:hyperlink>
      <w:r w:rsidR="009D61C2" w:rsidRPr="00F90936">
        <w:rPr>
          <w:rFonts w:cstheme="minorHAnsi"/>
          <w:shd w:val="clear" w:color="auto" w:fill="FFFFFF"/>
        </w:rPr>
        <w:t xml:space="preserve"> </w:t>
      </w:r>
    </w:p>
    <w:p w14:paraId="41AE3E70" w14:textId="133EEC9C" w:rsidR="009D61C2" w:rsidRDefault="009D61C2" w:rsidP="00811E37">
      <w:pPr>
        <w:spacing w:line="480" w:lineRule="auto"/>
        <w:ind w:left="720" w:hanging="720"/>
        <w:rPr>
          <w:rStyle w:val="Hyperlink"/>
          <w:rFonts w:cstheme="minorHAnsi"/>
          <w:color w:val="auto"/>
          <w:shd w:val="clear" w:color="auto" w:fill="FFFFFF"/>
        </w:rPr>
      </w:pPr>
      <w:r w:rsidRPr="00F90936">
        <w:rPr>
          <w:rFonts w:cstheme="minorHAnsi"/>
          <w:shd w:val="clear" w:color="auto" w:fill="FFFFFF"/>
        </w:rPr>
        <w:t xml:space="preserve">Chen, L., Chen, P., &amp; Lin, Z. (2020). Artificial </w:t>
      </w:r>
      <w:r w:rsidR="004A5BD8" w:rsidRPr="00F90936">
        <w:rPr>
          <w:rFonts w:cstheme="minorHAnsi"/>
          <w:shd w:val="clear" w:color="auto" w:fill="FFFFFF"/>
        </w:rPr>
        <w:t>i</w:t>
      </w:r>
      <w:r w:rsidRPr="00F90936">
        <w:rPr>
          <w:rFonts w:cstheme="minorHAnsi"/>
          <w:shd w:val="clear" w:color="auto" w:fill="FFFFFF"/>
        </w:rPr>
        <w:t xml:space="preserve">ntelligence in </w:t>
      </w:r>
      <w:r w:rsidR="004A5BD8" w:rsidRPr="00F90936">
        <w:rPr>
          <w:rFonts w:cstheme="minorHAnsi"/>
          <w:shd w:val="clear" w:color="auto" w:fill="FFFFFF"/>
        </w:rPr>
        <w:t>e</w:t>
      </w:r>
      <w:r w:rsidRPr="00F90936">
        <w:rPr>
          <w:rFonts w:cstheme="minorHAnsi"/>
          <w:shd w:val="clear" w:color="auto" w:fill="FFFFFF"/>
        </w:rPr>
        <w:t xml:space="preserve">ducation: A </w:t>
      </w:r>
      <w:r w:rsidR="004A5BD8" w:rsidRPr="00F90936">
        <w:rPr>
          <w:rFonts w:cstheme="minorHAnsi"/>
          <w:shd w:val="clear" w:color="auto" w:fill="FFFFFF"/>
        </w:rPr>
        <w:t>r</w:t>
      </w:r>
      <w:r w:rsidRPr="00F90936">
        <w:rPr>
          <w:rFonts w:cstheme="minorHAnsi"/>
          <w:shd w:val="clear" w:color="auto" w:fill="FFFFFF"/>
        </w:rPr>
        <w:t xml:space="preserve">eview. IEEE Access, 8, 75264–75278. </w:t>
      </w:r>
      <w:hyperlink r:id="rId6" w:history="1">
        <w:r w:rsidRPr="00F90936">
          <w:rPr>
            <w:rStyle w:val="Hyperlink"/>
            <w:rFonts w:cstheme="minorHAnsi"/>
            <w:color w:val="auto"/>
            <w:shd w:val="clear" w:color="auto" w:fill="FFFFFF"/>
          </w:rPr>
          <w:t>https://doi.org/10.1109/ACCESS.2020.2988510</w:t>
        </w:r>
      </w:hyperlink>
    </w:p>
    <w:p w14:paraId="71C72AE9" w14:textId="1585C406" w:rsidR="00F22B53" w:rsidRPr="00F90936" w:rsidRDefault="00F22B53" w:rsidP="00811E37">
      <w:pPr>
        <w:spacing w:line="480" w:lineRule="auto"/>
        <w:ind w:left="720" w:hanging="720"/>
        <w:rPr>
          <w:rFonts w:cstheme="minorHAnsi"/>
          <w:shd w:val="clear" w:color="auto" w:fill="FFFFFF"/>
        </w:rPr>
      </w:pPr>
      <w:r w:rsidRPr="00F22B53">
        <w:rPr>
          <w:rFonts w:cstheme="minorHAnsi"/>
          <w:shd w:val="clear" w:color="auto" w:fill="FFFFFF"/>
        </w:rPr>
        <w:t xml:space="preserve">Crompton, H., </w:t>
      </w:r>
      <w:proofErr w:type="spellStart"/>
      <w:r w:rsidRPr="00F22B53">
        <w:rPr>
          <w:rFonts w:cstheme="minorHAnsi"/>
          <w:shd w:val="clear" w:color="auto" w:fill="FFFFFF"/>
        </w:rPr>
        <w:t>Bernacki</w:t>
      </w:r>
      <w:proofErr w:type="spellEnd"/>
      <w:r w:rsidRPr="00F22B53">
        <w:rPr>
          <w:rFonts w:cstheme="minorHAnsi"/>
          <w:shd w:val="clear" w:color="auto" w:fill="FFFFFF"/>
        </w:rPr>
        <w:t>, M., &amp; Greene, J. A. (2020). Psychological foundations of emerging technologies for teaching and learning in higher education. </w:t>
      </w:r>
      <w:r w:rsidRPr="00F22B53">
        <w:rPr>
          <w:rFonts w:cstheme="minorHAnsi"/>
          <w:i/>
          <w:iCs/>
          <w:shd w:val="clear" w:color="auto" w:fill="FFFFFF"/>
        </w:rPr>
        <w:t>Current Opinion in Psychology</w:t>
      </w:r>
      <w:r w:rsidRPr="00F22B53">
        <w:rPr>
          <w:rFonts w:cstheme="minorHAnsi"/>
          <w:shd w:val="clear" w:color="auto" w:fill="FFFFFF"/>
        </w:rPr>
        <w:t>, </w:t>
      </w:r>
      <w:r w:rsidRPr="00F22B53">
        <w:rPr>
          <w:rFonts w:cstheme="minorHAnsi"/>
          <w:i/>
          <w:iCs/>
          <w:shd w:val="clear" w:color="auto" w:fill="FFFFFF"/>
        </w:rPr>
        <w:t>36</w:t>
      </w:r>
      <w:r w:rsidRPr="00F22B53">
        <w:rPr>
          <w:rFonts w:cstheme="minorHAnsi"/>
          <w:shd w:val="clear" w:color="auto" w:fill="FFFFFF"/>
        </w:rPr>
        <w:t xml:space="preserve">, 101–105. </w:t>
      </w:r>
      <w:hyperlink r:id="rId7" w:history="1">
        <w:r w:rsidRPr="00E63346">
          <w:rPr>
            <w:rStyle w:val="Hyperlink"/>
            <w:rFonts w:cstheme="minorHAnsi"/>
            <w:shd w:val="clear" w:color="auto" w:fill="FFFFFF"/>
          </w:rPr>
          <w:t>https://doi.org/10.1016/j.copsyc.2020.04.011</w:t>
        </w:r>
      </w:hyperlink>
      <w:r>
        <w:rPr>
          <w:rFonts w:cstheme="minorHAnsi"/>
          <w:shd w:val="clear" w:color="auto" w:fill="FFFFFF"/>
        </w:rPr>
        <w:t xml:space="preserve"> </w:t>
      </w:r>
    </w:p>
    <w:p w14:paraId="53631AF6" w14:textId="3150BDC3" w:rsidR="00343461" w:rsidRDefault="00343461" w:rsidP="00811E37">
      <w:pPr>
        <w:spacing w:line="480" w:lineRule="auto"/>
        <w:ind w:left="720" w:hanging="720"/>
        <w:rPr>
          <w:rFonts w:cstheme="minorHAnsi"/>
          <w:shd w:val="clear" w:color="auto" w:fill="FFFFFF"/>
        </w:rPr>
      </w:pPr>
      <w:r w:rsidRPr="00F90936">
        <w:rPr>
          <w:rFonts w:cstheme="minorHAnsi"/>
          <w:shd w:val="clear" w:color="auto" w:fill="FFFFFF"/>
        </w:rPr>
        <w:t xml:space="preserve">Leoste, J., </w:t>
      </w:r>
      <w:proofErr w:type="spellStart"/>
      <w:r w:rsidRPr="00F90936">
        <w:rPr>
          <w:rFonts w:cstheme="minorHAnsi"/>
          <w:shd w:val="clear" w:color="auto" w:fill="FFFFFF"/>
        </w:rPr>
        <w:t>Jõgi</w:t>
      </w:r>
      <w:proofErr w:type="spellEnd"/>
      <w:r w:rsidRPr="00F90936">
        <w:rPr>
          <w:rFonts w:cstheme="minorHAnsi"/>
          <w:shd w:val="clear" w:color="auto" w:fill="FFFFFF"/>
        </w:rPr>
        <w:t xml:space="preserve">, L., </w:t>
      </w:r>
      <w:proofErr w:type="spellStart"/>
      <w:r w:rsidRPr="00F90936">
        <w:rPr>
          <w:rFonts w:cstheme="minorHAnsi"/>
          <w:shd w:val="clear" w:color="auto" w:fill="FFFFFF"/>
        </w:rPr>
        <w:t>Õun</w:t>
      </w:r>
      <w:proofErr w:type="spellEnd"/>
      <w:r w:rsidRPr="00F90936">
        <w:rPr>
          <w:rFonts w:cstheme="minorHAnsi"/>
          <w:shd w:val="clear" w:color="auto" w:fill="FFFFFF"/>
        </w:rPr>
        <w:t xml:space="preserve">, T., Pastor, L., San Martín López, J., &amp; </w:t>
      </w:r>
      <w:proofErr w:type="spellStart"/>
      <w:r w:rsidRPr="00F90936">
        <w:rPr>
          <w:rFonts w:cstheme="minorHAnsi"/>
          <w:shd w:val="clear" w:color="auto" w:fill="FFFFFF"/>
        </w:rPr>
        <w:t>Grauberg</w:t>
      </w:r>
      <w:proofErr w:type="spellEnd"/>
      <w:r w:rsidRPr="00F90936">
        <w:rPr>
          <w:rFonts w:cstheme="minorHAnsi"/>
          <w:shd w:val="clear" w:color="auto" w:fill="FFFFFF"/>
        </w:rPr>
        <w:t>, I. (2021). Perceptions about the future of integrating emerging technologies into higher education—the case of robotics with artificial intelligence.</w:t>
      </w:r>
      <w:r w:rsidRPr="00F90936">
        <w:rPr>
          <w:rStyle w:val="apple-converted-space"/>
          <w:rFonts w:cstheme="minorHAnsi"/>
          <w:shd w:val="clear" w:color="auto" w:fill="FFFFFF"/>
        </w:rPr>
        <w:t> </w:t>
      </w:r>
      <w:r w:rsidRPr="00F90936">
        <w:rPr>
          <w:rFonts w:cstheme="minorHAnsi"/>
        </w:rPr>
        <w:t>Computers (Basel)</w:t>
      </w:r>
      <w:r w:rsidRPr="00F90936">
        <w:rPr>
          <w:rFonts w:cstheme="minorHAnsi"/>
          <w:shd w:val="clear" w:color="auto" w:fill="FFFFFF"/>
        </w:rPr>
        <w:t>,</w:t>
      </w:r>
      <w:r w:rsidRPr="00F90936">
        <w:rPr>
          <w:rStyle w:val="apple-converted-space"/>
          <w:rFonts w:cstheme="minorHAnsi"/>
          <w:shd w:val="clear" w:color="auto" w:fill="FFFFFF"/>
        </w:rPr>
        <w:t> </w:t>
      </w:r>
      <w:r w:rsidRPr="00F90936">
        <w:rPr>
          <w:rFonts w:cstheme="minorHAnsi"/>
        </w:rPr>
        <w:t>10</w:t>
      </w:r>
      <w:r w:rsidRPr="00F90936">
        <w:rPr>
          <w:rFonts w:cstheme="minorHAnsi"/>
          <w:shd w:val="clear" w:color="auto" w:fill="FFFFFF"/>
        </w:rPr>
        <w:t xml:space="preserve">(9), 110–. </w:t>
      </w:r>
      <w:hyperlink r:id="rId8" w:history="1">
        <w:r w:rsidRPr="00F90936">
          <w:rPr>
            <w:rStyle w:val="Hyperlink"/>
            <w:rFonts w:cstheme="minorHAnsi"/>
            <w:color w:val="auto"/>
            <w:shd w:val="clear" w:color="auto" w:fill="FFFFFF"/>
          </w:rPr>
          <w:t>https://doi.org/10.3390/computers10090110</w:t>
        </w:r>
      </w:hyperlink>
      <w:r w:rsidRPr="00F90936">
        <w:rPr>
          <w:rFonts w:cstheme="minorHAnsi"/>
          <w:shd w:val="clear" w:color="auto" w:fill="FFFFFF"/>
        </w:rPr>
        <w:t xml:space="preserve"> </w:t>
      </w:r>
    </w:p>
    <w:p w14:paraId="5A4CB4FB" w14:textId="4D077526" w:rsidR="00A51F8E" w:rsidRPr="00F90936" w:rsidRDefault="00A51F8E" w:rsidP="00811E37">
      <w:pPr>
        <w:spacing w:line="480" w:lineRule="auto"/>
        <w:ind w:left="720" w:hanging="720"/>
        <w:rPr>
          <w:rFonts w:cstheme="minorHAnsi"/>
          <w:shd w:val="clear" w:color="auto" w:fill="FFFFFF"/>
        </w:rPr>
      </w:pPr>
      <w:r w:rsidRPr="00A51F8E">
        <w:rPr>
          <w:rFonts w:cstheme="minorHAnsi"/>
          <w:shd w:val="clear" w:color="auto" w:fill="FFFFFF"/>
        </w:rPr>
        <w:t xml:space="preserve">Hartanto, R., </w:t>
      </w:r>
      <w:proofErr w:type="spellStart"/>
      <w:r w:rsidRPr="00A51F8E">
        <w:rPr>
          <w:rFonts w:cstheme="minorHAnsi"/>
          <w:shd w:val="clear" w:color="auto" w:fill="FFFFFF"/>
        </w:rPr>
        <w:t>Arkeman</w:t>
      </w:r>
      <w:proofErr w:type="spellEnd"/>
      <w:r w:rsidRPr="00A51F8E">
        <w:rPr>
          <w:rFonts w:cstheme="minorHAnsi"/>
          <w:shd w:val="clear" w:color="auto" w:fill="FFFFFF"/>
        </w:rPr>
        <w:t xml:space="preserve">, Y., </w:t>
      </w:r>
      <w:proofErr w:type="spellStart"/>
      <w:r w:rsidRPr="00A51F8E">
        <w:rPr>
          <w:rFonts w:cstheme="minorHAnsi"/>
          <w:shd w:val="clear" w:color="auto" w:fill="FFFFFF"/>
        </w:rPr>
        <w:t>Hermadi</w:t>
      </w:r>
      <w:proofErr w:type="spellEnd"/>
      <w:r w:rsidRPr="00A51F8E">
        <w:rPr>
          <w:rFonts w:cstheme="minorHAnsi"/>
          <w:shd w:val="clear" w:color="auto" w:fill="FFFFFF"/>
        </w:rPr>
        <w:t xml:space="preserve">, I., </w:t>
      </w:r>
      <w:proofErr w:type="spellStart"/>
      <w:r w:rsidRPr="00A51F8E">
        <w:rPr>
          <w:rFonts w:cstheme="minorHAnsi"/>
          <w:shd w:val="clear" w:color="auto" w:fill="FFFFFF"/>
        </w:rPr>
        <w:t>Sjaf</w:t>
      </w:r>
      <w:proofErr w:type="spellEnd"/>
      <w:r w:rsidRPr="00A51F8E">
        <w:rPr>
          <w:rFonts w:cstheme="minorHAnsi"/>
          <w:shd w:val="clear" w:color="auto" w:fill="FFFFFF"/>
        </w:rPr>
        <w:t xml:space="preserve">, S., &amp; </w:t>
      </w:r>
      <w:proofErr w:type="spellStart"/>
      <w:r w:rsidRPr="00A51F8E">
        <w:rPr>
          <w:rFonts w:cstheme="minorHAnsi"/>
          <w:shd w:val="clear" w:color="auto" w:fill="FFFFFF"/>
        </w:rPr>
        <w:t>Kleinke</w:t>
      </w:r>
      <w:proofErr w:type="spellEnd"/>
      <w:r w:rsidRPr="00A51F8E">
        <w:rPr>
          <w:rFonts w:cstheme="minorHAnsi"/>
          <w:shd w:val="clear" w:color="auto" w:fill="FFFFFF"/>
        </w:rPr>
        <w:t xml:space="preserve">, M. (2019). Intelligent </w:t>
      </w:r>
      <w:r>
        <w:rPr>
          <w:rFonts w:cstheme="minorHAnsi" w:hint="eastAsia"/>
          <w:shd w:val="clear" w:color="auto" w:fill="FFFFFF"/>
        </w:rPr>
        <w:t>u</w:t>
      </w:r>
      <w:r w:rsidRPr="00A51F8E">
        <w:rPr>
          <w:rFonts w:cstheme="minorHAnsi"/>
          <w:shd w:val="clear" w:color="auto" w:fill="FFFFFF"/>
        </w:rPr>
        <w:t xml:space="preserve">nmanned </w:t>
      </w:r>
      <w:r>
        <w:rPr>
          <w:rFonts w:cstheme="minorHAnsi"/>
          <w:shd w:val="clear" w:color="auto" w:fill="FFFFFF"/>
        </w:rPr>
        <w:t>a</w:t>
      </w:r>
      <w:r w:rsidRPr="00A51F8E">
        <w:rPr>
          <w:rFonts w:cstheme="minorHAnsi"/>
          <w:shd w:val="clear" w:color="auto" w:fill="FFFFFF"/>
        </w:rPr>
        <w:t xml:space="preserve">erial </w:t>
      </w:r>
      <w:r>
        <w:rPr>
          <w:rFonts w:cstheme="minorHAnsi"/>
          <w:shd w:val="clear" w:color="auto" w:fill="FFFFFF"/>
        </w:rPr>
        <w:t>v</w:t>
      </w:r>
      <w:r w:rsidRPr="00A51F8E">
        <w:rPr>
          <w:rFonts w:cstheme="minorHAnsi"/>
          <w:shd w:val="clear" w:color="auto" w:fill="FFFFFF"/>
        </w:rPr>
        <w:t xml:space="preserve">ehicle for </w:t>
      </w:r>
      <w:r>
        <w:rPr>
          <w:rFonts w:cstheme="minorHAnsi"/>
          <w:shd w:val="clear" w:color="auto" w:fill="FFFFFF"/>
        </w:rPr>
        <w:t>a</w:t>
      </w:r>
      <w:r w:rsidRPr="00A51F8E">
        <w:rPr>
          <w:rFonts w:cstheme="minorHAnsi"/>
          <w:shd w:val="clear" w:color="auto" w:fill="FFFFFF"/>
        </w:rPr>
        <w:t xml:space="preserve">griculture and </w:t>
      </w:r>
      <w:r>
        <w:rPr>
          <w:rFonts w:cstheme="minorHAnsi"/>
          <w:shd w:val="clear" w:color="auto" w:fill="FFFFFF"/>
        </w:rPr>
        <w:t>a</w:t>
      </w:r>
      <w:r w:rsidRPr="00A51F8E">
        <w:rPr>
          <w:rFonts w:cstheme="minorHAnsi"/>
          <w:shd w:val="clear" w:color="auto" w:fill="FFFFFF"/>
        </w:rPr>
        <w:t>groindustry. </w:t>
      </w:r>
      <w:r w:rsidRPr="00A51F8E">
        <w:rPr>
          <w:rFonts w:cstheme="minorHAnsi"/>
          <w:i/>
          <w:iCs/>
          <w:shd w:val="clear" w:color="auto" w:fill="FFFFFF"/>
        </w:rPr>
        <w:t>IOP Conference Series: Earth and Environmental Science</w:t>
      </w:r>
      <w:r w:rsidRPr="00A51F8E">
        <w:rPr>
          <w:rFonts w:cstheme="minorHAnsi"/>
          <w:shd w:val="clear" w:color="auto" w:fill="FFFFFF"/>
        </w:rPr>
        <w:t>, </w:t>
      </w:r>
      <w:r w:rsidRPr="00A51F8E">
        <w:rPr>
          <w:rFonts w:cstheme="minorHAnsi"/>
          <w:i/>
          <w:iCs/>
          <w:shd w:val="clear" w:color="auto" w:fill="FFFFFF"/>
        </w:rPr>
        <w:t>335</w:t>
      </w:r>
      <w:r w:rsidRPr="00A51F8E">
        <w:rPr>
          <w:rFonts w:cstheme="minorHAnsi"/>
          <w:shd w:val="clear" w:color="auto" w:fill="FFFFFF"/>
        </w:rPr>
        <w:t xml:space="preserve">(1), 12001–. </w:t>
      </w:r>
      <w:hyperlink r:id="rId9" w:history="1">
        <w:r w:rsidRPr="00E63346">
          <w:rPr>
            <w:rStyle w:val="Hyperlink"/>
            <w:rFonts w:cstheme="minorHAnsi"/>
            <w:shd w:val="clear" w:color="auto" w:fill="FFFFFF"/>
          </w:rPr>
          <w:t>https://doi.org/10.1088/1755-1315/335/1/012001</w:t>
        </w:r>
      </w:hyperlink>
      <w:r>
        <w:rPr>
          <w:rFonts w:cstheme="minorHAnsi"/>
          <w:shd w:val="clear" w:color="auto" w:fill="FFFFFF"/>
        </w:rPr>
        <w:t xml:space="preserve"> </w:t>
      </w:r>
    </w:p>
    <w:p w14:paraId="2D8E0E05" w14:textId="785EC5EB" w:rsidR="00A84333" w:rsidRDefault="00A84333" w:rsidP="00811E37">
      <w:pPr>
        <w:spacing w:line="480" w:lineRule="auto"/>
        <w:ind w:left="720" w:hanging="720"/>
        <w:rPr>
          <w:rFonts w:cstheme="minorHAnsi"/>
          <w:color w:val="3A3A3A"/>
          <w:shd w:val="clear" w:color="auto" w:fill="FFFFFF"/>
        </w:rPr>
      </w:pPr>
      <w:r w:rsidRPr="00F90936">
        <w:rPr>
          <w:rFonts w:cstheme="minorHAnsi"/>
          <w:color w:val="3A3A3A"/>
          <w:shd w:val="clear" w:color="auto" w:fill="FFFFFF"/>
        </w:rPr>
        <w:t xml:space="preserve">Rizvi, S., </w:t>
      </w:r>
      <w:proofErr w:type="spellStart"/>
      <w:r w:rsidRPr="00F90936">
        <w:rPr>
          <w:rFonts w:cstheme="minorHAnsi"/>
          <w:color w:val="3A3A3A"/>
          <w:shd w:val="clear" w:color="auto" w:fill="FFFFFF"/>
        </w:rPr>
        <w:t>Rienties</w:t>
      </w:r>
      <w:proofErr w:type="spellEnd"/>
      <w:r w:rsidRPr="00F90936">
        <w:rPr>
          <w:rFonts w:cstheme="minorHAnsi"/>
          <w:color w:val="3A3A3A"/>
          <w:shd w:val="clear" w:color="auto" w:fill="FFFFFF"/>
        </w:rPr>
        <w:t xml:space="preserve">, B., </w:t>
      </w:r>
      <w:proofErr w:type="spellStart"/>
      <w:r w:rsidRPr="00F90936">
        <w:rPr>
          <w:rFonts w:cstheme="minorHAnsi"/>
          <w:color w:val="3A3A3A"/>
          <w:shd w:val="clear" w:color="auto" w:fill="FFFFFF"/>
        </w:rPr>
        <w:t>Rogaten</w:t>
      </w:r>
      <w:proofErr w:type="spellEnd"/>
      <w:r w:rsidRPr="00F90936">
        <w:rPr>
          <w:rFonts w:cstheme="minorHAnsi"/>
          <w:color w:val="3A3A3A"/>
          <w:shd w:val="clear" w:color="auto" w:fill="FFFFFF"/>
        </w:rPr>
        <w:t xml:space="preserve">, J., &amp; </w:t>
      </w:r>
      <w:proofErr w:type="spellStart"/>
      <w:r w:rsidRPr="00F90936">
        <w:rPr>
          <w:rFonts w:cstheme="minorHAnsi"/>
          <w:color w:val="3A3A3A"/>
          <w:shd w:val="clear" w:color="auto" w:fill="FFFFFF"/>
        </w:rPr>
        <w:t>Kizilcec</w:t>
      </w:r>
      <w:proofErr w:type="spellEnd"/>
      <w:r w:rsidRPr="00F90936">
        <w:rPr>
          <w:rFonts w:cstheme="minorHAnsi"/>
          <w:color w:val="3A3A3A"/>
          <w:shd w:val="clear" w:color="auto" w:fill="FFFFFF"/>
        </w:rPr>
        <w:t xml:space="preserve">, R. F. (2020). Investigating variation in learning processes in a </w:t>
      </w:r>
      <w:proofErr w:type="spellStart"/>
      <w:r w:rsidRPr="00F90936">
        <w:rPr>
          <w:rFonts w:cstheme="minorHAnsi"/>
          <w:color w:val="3A3A3A"/>
          <w:shd w:val="clear" w:color="auto" w:fill="FFFFFF"/>
        </w:rPr>
        <w:t>FutureLearn</w:t>
      </w:r>
      <w:proofErr w:type="spellEnd"/>
      <w:r w:rsidRPr="00F90936">
        <w:rPr>
          <w:rFonts w:cstheme="minorHAnsi"/>
          <w:color w:val="3A3A3A"/>
          <w:shd w:val="clear" w:color="auto" w:fill="FFFFFF"/>
        </w:rPr>
        <w:t xml:space="preserve"> MOOC.</w:t>
      </w:r>
      <w:r w:rsidRPr="00F90936">
        <w:rPr>
          <w:rStyle w:val="apple-converted-space"/>
          <w:rFonts w:cstheme="minorHAnsi"/>
          <w:color w:val="3A3A3A"/>
          <w:shd w:val="clear" w:color="auto" w:fill="FFFFFF"/>
        </w:rPr>
        <w:t> </w:t>
      </w:r>
      <w:r w:rsidRPr="00F90936">
        <w:rPr>
          <w:rFonts w:cstheme="minorHAnsi"/>
          <w:color w:val="3A3A3A"/>
        </w:rPr>
        <w:t>Journal of Computing in Higher Education</w:t>
      </w:r>
      <w:r w:rsidRPr="00F90936">
        <w:rPr>
          <w:rFonts w:cstheme="minorHAnsi"/>
          <w:color w:val="3A3A3A"/>
          <w:shd w:val="clear" w:color="auto" w:fill="FFFFFF"/>
        </w:rPr>
        <w:t>,</w:t>
      </w:r>
      <w:r w:rsidRPr="00F90936">
        <w:rPr>
          <w:rStyle w:val="apple-converted-space"/>
          <w:rFonts w:cstheme="minorHAnsi"/>
          <w:color w:val="3A3A3A"/>
          <w:shd w:val="clear" w:color="auto" w:fill="FFFFFF"/>
        </w:rPr>
        <w:t> </w:t>
      </w:r>
      <w:r w:rsidRPr="00F90936">
        <w:rPr>
          <w:rFonts w:cstheme="minorHAnsi"/>
          <w:color w:val="3A3A3A"/>
        </w:rPr>
        <w:t>32</w:t>
      </w:r>
      <w:r w:rsidRPr="00F90936">
        <w:rPr>
          <w:rFonts w:cstheme="minorHAnsi"/>
          <w:color w:val="3A3A3A"/>
          <w:shd w:val="clear" w:color="auto" w:fill="FFFFFF"/>
        </w:rPr>
        <w:t xml:space="preserve">(1), 162–181. </w:t>
      </w:r>
      <w:hyperlink r:id="rId10" w:history="1">
        <w:r w:rsidRPr="00F90936">
          <w:rPr>
            <w:rStyle w:val="Hyperlink"/>
            <w:rFonts w:cstheme="minorHAnsi"/>
            <w:shd w:val="clear" w:color="auto" w:fill="FFFFFF"/>
          </w:rPr>
          <w:t>https://doi.org/10.1007/s12528-019-09231-0</w:t>
        </w:r>
      </w:hyperlink>
      <w:r w:rsidRPr="00F90936">
        <w:rPr>
          <w:rFonts w:cstheme="minorHAnsi"/>
          <w:color w:val="3A3A3A"/>
          <w:shd w:val="clear" w:color="auto" w:fill="FFFFFF"/>
        </w:rPr>
        <w:t xml:space="preserve"> </w:t>
      </w:r>
    </w:p>
    <w:p w14:paraId="629D44A6" w14:textId="03B26559" w:rsidR="0036669D" w:rsidRDefault="0036669D" w:rsidP="00811E37">
      <w:pPr>
        <w:spacing w:line="480" w:lineRule="auto"/>
        <w:ind w:left="720" w:hanging="720"/>
        <w:rPr>
          <w:rFonts w:cstheme="minorHAnsi"/>
          <w:color w:val="3A3A3A"/>
          <w:shd w:val="clear" w:color="auto" w:fill="FFFFFF"/>
        </w:rPr>
      </w:pPr>
      <w:r>
        <w:rPr>
          <w:rFonts w:ascii="Arial" w:hAnsi="Arial" w:cs="Arial"/>
          <w:color w:val="3A3A3A"/>
          <w:sz w:val="23"/>
          <w:szCs w:val="23"/>
          <w:shd w:val="clear" w:color="auto" w:fill="FFFFFF"/>
        </w:rPr>
        <w:t xml:space="preserve">Kim, D., Lee, Y., </w:t>
      </w:r>
      <w:proofErr w:type="spellStart"/>
      <w:r>
        <w:rPr>
          <w:rFonts w:ascii="Arial" w:hAnsi="Arial" w:cs="Arial"/>
          <w:color w:val="3A3A3A"/>
          <w:sz w:val="23"/>
          <w:szCs w:val="23"/>
          <w:shd w:val="clear" w:color="auto" w:fill="FFFFFF"/>
        </w:rPr>
        <w:t>Leite</w:t>
      </w:r>
      <w:proofErr w:type="spellEnd"/>
      <w:r>
        <w:rPr>
          <w:rFonts w:ascii="Arial" w:hAnsi="Arial" w:cs="Arial"/>
          <w:color w:val="3A3A3A"/>
          <w:sz w:val="23"/>
          <w:szCs w:val="23"/>
          <w:shd w:val="clear" w:color="auto" w:fill="FFFFFF"/>
        </w:rPr>
        <w:t xml:space="preserve">, W. L., &amp; Huggins-Manley, A. C. (2020). Exploring student and teacher usage patterns associated with student attrition in an open educational </w:t>
      </w:r>
      <w:r>
        <w:rPr>
          <w:rFonts w:ascii="Arial" w:hAnsi="Arial" w:cs="Arial"/>
          <w:color w:val="3A3A3A"/>
          <w:sz w:val="23"/>
          <w:szCs w:val="23"/>
          <w:shd w:val="clear" w:color="auto" w:fill="FFFFFF"/>
        </w:rPr>
        <w:lastRenderedPageBreak/>
        <w:t>resource-supported online learning platform.</w:t>
      </w:r>
      <w:r>
        <w:rPr>
          <w:rStyle w:val="apple-converted-space"/>
          <w:rFonts w:ascii="Arial" w:hAnsi="Arial" w:cs="Arial"/>
          <w:color w:val="3A3A3A"/>
          <w:sz w:val="23"/>
          <w:szCs w:val="23"/>
          <w:shd w:val="clear" w:color="auto" w:fill="FFFFFF"/>
        </w:rPr>
        <w:t> </w:t>
      </w:r>
      <w:r>
        <w:rPr>
          <w:rFonts w:ascii="Arial" w:hAnsi="Arial" w:cs="Arial"/>
          <w:i/>
          <w:iCs/>
          <w:color w:val="3A3A3A"/>
          <w:sz w:val="23"/>
          <w:szCs w:val="23"/>
        </w:rPr>
        <w:t>Computers and Education</w:t>
      </w:r>
      <w:r>
        <w:rPr>
          <w:rFonts w:ascii="Arial" w:hAnsi="Arial" w:cs="Arial"/>
          <w:color w:val="3A3A3A"/>
          <w:sz w:val="23"/>
          <w:szCs w:val="23"/>
          <w:shd w:val="clear" w:color="auto" w:fill="FFFFFF"/>
        </w:rPr>
        <w:t>,</w:t>
      </w:r>
      <w:r>
        <w:rPr>
          <w:rStyle w:val="apple-converted-space"/>
          <w:rFonts w:ascii="Arial" w:hAnsi="Arial" w:cs="Arial"/>
          <w:color w:val="3A3A3A"/>
          <w:sz w:val="23"/>
          <w:szCs w:val="23"/>
          <w:shd w:val="clear" w:color="auto" w:fill="FFFFFF"/>
        </w:rPr>
        <w:t> </w:t>
      </w:r>
      <w:r>
        <w:rPr>
          <w:rFonts w:ascii="Arial" w:hAnsi="Arial" w:cs="Arial"/>
          <w:i/>
          <w:iCs/>
          <w:color w:val="3A3A3A"/>
          <w:sz w:val="23"/>
          <w:szCs w:val="23"/>
        </w:rPr>
        <w:t>156</w:t>
      </w:r>
      <w:r>
        <w:rPr>
          <w:rFonts w:ascii="Arial" w:hAnsi="Arial" w:cs="Arial"/>
          <w:color w:val="3A3A3A"/>
          <w:sz w:val="23"/>
          <w:szCs w:val="23"/>
          <w:shd w:val="clear" w:color="auto" w:fill="FFFFFF"/>
        </w:rPr>
        <w:t xml:space="preserve">, 103961–. </w:t>
      </w:r>
      <w:hyperlink r:id="rId11" w:history="1">
        <w:r w:rsidRPr="00E63346">
          <w:rPr>
            <w:rStyle w:val="Hyperlink"/>
            <w:rFonts w:ascii="Arial" w:hAnsi="Arial" w:cs="Arial"/>
            <w:sz w:val="23"/>
            <w:szCs w:val="23"/>
            <w:shd w:val="clear" w:color="auto" w:fill="FFFFFF"/>
          </w:rPr>
          <w:t>https://doi.org/10.1016/j.compedu.2020.103961</w:t>
        </w:r>
      </w:hyperlink>
      <w:r>
        <w:rPr>
          <w:rFonts w:ascii="Arial" w:hAnsi="Arial" w:cs="Arial"/>
          <w:color w:val="3A3A3A"/>
          <w:sz w:val="23"/>
          <w:szCs w:val="23"/>
          <w:shd w:val="clear" w:color="auto" w:fill="FFFFFF"/>
        </w:rPr>
        <w:t xml:space="preserve"> </w:t>
      </w:r>
    </w:p>
    <w:p w14:paraId="26D1D5CB" w14:textId="1A05B887" w:rsidR="00FB5D09" w:rsidRPr="00F90936" w:rsidRDefault="00FB5D09" w:rsidP="00811E37">
      <w:pPr>
        <w:spacing w:line="480" w:lineRule="auto"/>
        <w:ind w:left="720" w:hanging="720"/>
        <w:rPr>
          <w:rFonts w:cstheme="minorHAnsi"/>
          <w:shd w:val="clear" w:color="auto" w:fill="FFFFFF"/>
        </w:rPr>
      </w:pPr>
      <w:r w:rsidRPr="00FB5D09">
        <w:rPr>
          <w:rFonts w:cstheme="minorHAnsi"/>
          <w:shd w:val="clear" w:color="auto" w:fill="FFFFFF"/>
        </w:rPr>
        <w:t xml:space="preserve">King, L. G., McKim, A. J., Raven, M. R., &amp; Pauley, C. M. (2019). New and </w:t>
      </w:r>
      <w:r w:rsidR="00A51F8E">
        <w:rPr>
          <w:rFonts w:cstheme="minorHAnsi"/>
          <w:shd w:val="clear" w:color="auto" w:fill="FFFFFF"/>
        </w:rPr>
        <w:t>e</w:t>
      </w:r>
      <w:r w:rsidRPr="00FB5D09">
        <w:rPr>
          <w:rFonts w:cstheme="minorHAnsi"/>
          <w:shd w:val="clear" w:color="auto" w:fill="FFFFFF"/>
        </w:rPr>
        <w:t xml:space="preserve">merging </w:t>
      </w:r>
      <w:r w:rsidR="00A51F8E">
        <w:rPr>
          <w:rFonts w:cstheme="minorHAnsi"/>
          <w:shd w:val="clear" w:color="auto" w:fill="FFFFFF"/>
        </w:rPr>
        <w:t>te</w:t>
      </w:r>
      <w:r w:rsidRPr="00FB5D09">
        <w:rPr>
          <w:rFonts w:cstheme="minorHAnsi"/>
          <w:shd w:val="clear" w:color="auto" w:fill="FFFFFF"/>
        </w:rPr>
        <w:t xml:space="preserve">chnologies: teacher </w:t>
      </w:r>
      <w:r w:rsidR="00A51F8E">
        <w:rPr>
          <w:rFonts w:cstheme="minorHAnsi"/>
          <w:shd w:val="clear" w:color="auto" w:fill="FFFFFF"/>
        </w:rPr>
        <w:t>n</w:t>
      </w:r>
      <w:r w:rsidRPr="00FB5D09">
        <w:rPr>
          <w:rFonts w:cstheme="minorHAnsi"/>
          <w:shd w:val="clear" w:color="auto" w:fill="FFFFFF"/>
        </w:rPr>
        <w:t xml:space="preserve">eeds, </w:t>
      </w:r>
      <w:r w:rsidR="00A51F8E">
        <w:rPr>
          <w:rFonts w:cstheme="minorHAnsi"/>
          <w:shd w:val="clear" w:color="auto" w:fill="FFFFFF"/>
        </w:rPr>
        <w:t>a</w:t>
      </w:r>
      <w:r w:rsidRPr="00FB5D09">
        <w:rPr>
          <w:rFonts w:cstheme="minorHAnsi"/>
          <w:shd w:val="clear" w:color="auto" w:fill="FFFFFF"/>
        </w:rPr>
        <w:t xml:space="preserve">doption, </w:t>
      </w:r>
      <w:r w:rsidR="00A51F8E">
        <w:rPr>
          <w:rFonts w:cstheme="minorHAnsi"/>
          <w:shd w:val="clear" w:color="auto" w:fill="FFFFFF"/>
        </w:rPr>
        <w:t>m</w:t>
      </w:r>
      <w:r w:rsidRPr="00FB5D09">
        <w:rPr>
          <w:rFonts w:cstheme="minorHAnsi"/>
          <w:shd w:val="clear" w:color="auto" w:fill="FFFFFF"/>
        </w:rPr>
        <w:t xml:space="preserve">ethods, and </w:t>
      </w:r>
      <w:r w:rsidR="00A51F8E">
        <w:rPr>
          <w:rFonts w:cstheme="minorHAnsi"/>
          <w:shd w:val="clear" w:color="auto" w:fill="FFFFFF"/>
        </w:rPr>
        <w:t>s</w:t>
      </w:r>
      <w:r w:rsidRPr="00FB5D09">
        <w:rPr>
          <w:rFonts w:cstheme="minorHAnsi"/>
          <w:shd w:val="clear" w:color="auto" w:fill="FFFFFF"/>
        </w:rPr>
        <w:t xml:space="preserve">tudent </w:t>
      </w:r>
      <w:r w:rsidR="00A51F8E">
        <w:rPr>
          <w:rFonts w:cstheme="minorHAnsi"/>
          <w:shd w:val="clear" w:color="auto" w:fill="FFFFFF"/>
        </w:rPr>
        <w:t>e</w:t>
      </w:r>
      <w:r w:rsidRPr="00FB5D09">
        <w:rPr>
          <w:rFonts w:cstheme="minorHAnsi"/>
          <w:shd w:val="clear" w:color="auto" w:fill="FFFFFF"/>
        </w:rPr>
        <w:t>ngagement. </w:t>
      </w:r>
      <w:r w:rsidRPr="00FB5D09">
        <w:rPr>
          <w:rFonts w:cstheme="minorHAnsi"/>
          <w:i/>
          <w:iCs/>
          <w:shd w:val="clear" w:color="auto" w:fill="FFFFFF"/>
        </w:rPr>
        <w:t>Journal of Agricultural Education</w:t>
      </w:r>
      <w:r w:rsidRPr="00FB5D09">
        <w:rPr>
          <w:rFonts w:cstheme="minorHAnsi"/>
          <w:shd w:val="clear" w:color="auto" w:fill="FFFFFF"/>
        </w:rPr>
        <w:t>, </w:t>
      </w:r>
      <w:r w:rsidRPr="00FB5D09">
        <w:rPr>
          <w:rFonts w:cstheme="minorHAnsi"/>
          <w:i/>
          <w:iCs/>
          <w:shd w:val="clear" w:color="auto" w:fill="FFFFFF"/>
        </w:rPr>
        <w:t>60</w:t>
      </w:r>
      <w:r w:rsidRPr="00FB5D09">
        <w:rPr>
          <w:rFonts w:cstheme="minorHAnsi"/>
          <w:shd w:val="clear" w:color="auto" w:fill="FFFFFF"/>
        </w:rPr>
        <w:t xml:space="preserve">(3), 277–290. </w:t>
      </w:r>
      <w:hyperlink r:id="rId12" w:history="1">
        <w:r w:rsidRPr="00E63346">
          <w:rPr>
            <w:rStyle w:val="Hyperlink"/>
            <w:rFonts w:cstheme="minorHAnsi"/>
            <w:shd w:val="clear" w:color="auto" w:fill="FFFFFF"/>
          </w:rPr>
          <w:t>https://doi.org/10.5032/jae.2019.03277</w:t>
        </w:r>
      </w:hyperlink>
      <w:r>
        <w:rPr>
          <w:rFonts w:cstheme="minorHAnsi"/>
          <w:shd w:val="clear" w:color="auto" w:fill="FFFFFF"/>
        </w:rPr>
        <w:t xml:space="preserve"> </w:t>
      </w:r>
    </w:p>
    <w:p w14:paraId="3D904A2C" w14:textId="7C0BB3E9" w:rsidR="001457FA" w:rsidRPr="00F90936" w:rsidRDefault="001457FA" w:rsidP="00811E37">
      <w:pPr>
        <w:spacing w:line="480" w:lineRule="auto"/>
        <w:ind w:left="720" w:hanging="720"/>
        <w:rPr>
          <w:rFonts w:cstheme="minorHAnsi"/>
          <w:lang w:val="en-GB"/>
        </w:rPr>
      </w:pPr>
      <w:r w:rsidRPr="00F90936">
        <w:rPr>
          <w:rFonts w:cstheme="minorHAnsi"/>
          <w:shd w:val="clear" w:color="auto" w:fill="FFFFFF"/>
        </w:rPr>
        <w:t xml:space="preserve">Kuleto, V., </w:t>
      </w:r>
      <w:proofErr w:type="spellStart"/>
      <w:r w:rsidRPr="00F90936">
        <w:rPr>
          <w:rFonts w:cstheme="minorHAnsi"/>
          <w:shd w:val="clear" w:color="auto" w:fill="FFFFFF"/>
        </w:rPr>
        <w:t>Ilić</w:t>
      </w:r>
      <w:proofErr w:type="spellEnd"/>
      <w:r w:rsidRPr="00F90936">
        <w:rPr>
          <w:rFonts w:cstheme="minorHAnsi"/>
          <w:shd w:val="clear" w:color="auto" w:fill="FFFFFF"/>
        </w:rPr>
        <w:t xml:space="preserve">, M., </w:t>
      </w:r>
      <w:proofErr w:type="spellStart"/>
      <w:r w:rsidRPr="00F90936">
        <w:rPr>
          <w:rFonts w:cstheme="minorHAnsi"/>
          <w:shd w:val="clear" w:color="auto" w:fill="FFFFFF"/>
        </w:rPr>
        <w:t>Dumangiu</w:t>
      </w:r>
      <w:proofErr w:type="spellEnd"/>
      <w:r w:rsidRPr="00F90936">
        <w:rPr>
          <w:rFonts w:cstheme="minorHAnsi"/>
          <w:shd w:val="clear" w:color="auto" w:fill="FFFFFF"/>
        </w:rPr>
        <w:t xml:space="preserve">, M., </w:t>
      </w:r>
      <w:proofErr w:type="spellStart"/>
      <w:r w:rsidRPr="00F90936">
        <w:rPr>
          <w:rFonts w:cstheme="minorHAnsi"/>
          <w:shd w:val="clear" w:color="auto" w:fill="FFFFFF"/>
        </w:rPr>
        <w:t>Ranković</w:t>
      </w:r>
      <w:proofErr w:type="spellEnd"/>
      <w:r w:rsidRPr="00F90936">
        <w:rPr>
          <w:rFonts w:cstheme="minorHAnsi"/>
          <w:shd w:val="clear" w:color="auto" w:fill="FFFFFF"/>
        </w:rPr>
        <w:t xml:space="preserve">, M., Martins, O. M. D., </w:t>
      </w:r>
      <w:proofErr w:type="spellStart"/>
      <w:r w:rsidRPr="00F90936">
        <w:rPr>
          <w:rFonts w:cstheme="minorHAnsi"/>
          <w:shd w:val="clear" w:color="auto" w:fill="FFFFFF"/>
        </w:rPr>
        <w:t>Păun</w:t>
      </w:r>
      <w:proofErr w:type="spellEnd"/>
      <w:r w:rsidRPr="00F90936">
        <w:rPr>
          <w:rFonts w:cstheme="minorHAnsi"/>
          <w:shd w:val="clear" w:color="auto" w:fill="FFFFFF"/>
        </w:rPr>
        <w:t xml:space="preserve">, D., &amp; </w:t>
      </w:r>
      <w:proofErr w:type="spellStart"/>
      <w:r w:rsidRPr="00F90936">
        <w:rPr>
          <w:rFonts w:cstheme="minorHAnsi"/>
          <w:shd w:val="clear" w:color="auto" w:fill="FFFFFF"/>
        </w:rPr>
        <w:t>Mihoreanu</w:t>
      </w:r>
      <w:proofErr w:type="spellEnd"/>
      <w:r w:rsidRPr="00F90936">
        <w:rPr>
          <w:rFonts w:cstheme="minorHAnsi"/>
          <w:shd w:val="clear" w:color="auto" w:fill="FFFFFF"/>
        </w:rPr>
        <w:t>, L. (2021). Exploring opportunities and challenges of artificial intelligence and machine learning in higher education institutions.</w:t>
      </w:r>
      <w:r w:rsidRPr="00F90936">
        <w:rPr>
          <w:rStyle w:val="apple-converted-space"/>
          <w:rFonts w:cstheme="minorHAnsi"/>
          <w:shd w:val="clear" w:color="auto" w:fill="FFFFFF"/>
        </w:rPr>
        <w:t> </w:t>
      </w:r>
      <w:r w:rsidRPr="00F90936">
        <w:rPr>
          <w:rFonts w:cstheme="minorHAnsi"/>
        </w:rPr>
        <w:t>Sustainability (Basel, Switzerland)</w:t>
      </w:r>
      <w:r w:rsidRPr="00F90936">
        <w:rPr>
          <w:rFonts w:cstheme="minorHAnsi"/>
          <w:shd w:val="clear" w:color="auto" w:fill="FFFFFF"/>
        </w:rPr>
        <w:t>,</w:t>
      </w:r>
      <w:r w:rsidRPr="00F90936">
        <w:rPr>
          <w:rStyle w:val="apple-converted-space"/>
          <w:rFonts w:cstheme="minorHAnsi"/>
          <w:shd w:val="clear" w:color="auto" w:fill="FFFFFF"/>
        </w:rPr>
        <w:t> </w:t>
      </w:r>
      <w:r w:rsidRPr="00F90936">
        <w:rPr>
          <w:rFonts w:cstheme="minorHAnsi"/>
        </w:rPr>
        <w:t>13</w:t>
      </w:r>
      <w:r w:rsidRPr="00F90936">
        <w:rPr>
          <w:rFonts w:cstheme="minorHAnsi"/>
          <w:shd w:val="clear" w:color="auto" w:fill="FFFFFF"/>
        </w:rPr>
        <w:t xml:space="preserve">(18), 10424–. </w:t>
      </w:r>
      <w:hyperlink r:id="rId13" w:history="1">
        <w:r w:rsidRPr="00F90936">
          <w:rPr>
            <w:rStyle w:val="Hyperlink"/>
            <w:rFonts w:cstheme="minorHAnsi"/>
            <w:color w:val="auto"/>
            <w:shd w:val="clear" w:color="auto" w:fill="FFFFFF"/>
          </w:rPr>
          <w:t>https://doi.org/10.3390/su131810424</w:t>
        </w:r>
      </w:hyperlink>
    </w:p>
    <w:p w14:paraId="7AABDCF1" w14:textId="339605B7" w:rsidR="00310F4C" w:rsidRPr="00F90936" w:rsidRDefault="00B43EAE" w:rsidP="00811E37">
      <w:pPr>
        <w:spacing w:line="480" w:lineRule="auto"/>
        <w:ind w:left="720" w:hanging="720"/>
        <w:rPr>
          <w:rFonts w:cstheme="minorHAnsi"/>
          <w:lang w:val="en-GB"/>
        </w:rPr>
      </w:pPr>
      <w:r w:rsidRPr="00F90936">
        <w:rPr>
          <w:rFonts w:cstheme="minorHAnsi"/>
          <w:shd w:val="clear" w:color="auto" w:fill="FFFFFF"/>
        </w:rPr>
        <w:t xml:space="preserve">McGrath, C., </w:t>
      </w:r>
      <w:proofErr w:type="spellStart"/>
      <w:r w:rsidRPr="00F90936">
        <w:rPr>
          <w:rFonts w:cstheme="minorHAnsi"/>
          <w:shd w:val="clear" w:color="auto" w:fill="FFFFFF"/>
        </w:rPr>
        <w:t>Cerratto</w:t>
      </w:r>
      <w:proofErr w:type="spellEnd"/>
      <w:r w:rsidRPr="00F90936">
        <w:rPr>
          <w:rFonts w:cstheme="minorHAnsi"/>
          <w:shd w:val="clear" w:color="auto" w:fill="FFFFFF"/>
        </w:rPr>
        <w:t xml:space="preserve"> </w:t>
      </w:r>
      <w:proofErr w:type="spellStart"/>
      <w:r w:rsidRPr="00F90936">
        <w:rPr>
          <w:rFonts w:cstheme="minorHAnsi"/>
          <w:shd w:val="clear" w:color="auto" w:fill="FFFFFF"/>
        </w:rPr>
        <w:t>Pargman</w:t>
      </w:r>
      <w:proofErr w:type="spellEnd"/>
      <w:r w:rsidRPr="00F90936">
        <w:rPr>
          <w:rFonts w:cstheme="minorHAnsi"/>
          <w:shd w:val="clear" w:color="auto" w:fill="FFFFFF"/>
        </w:rPr>
        <w:t xml:space="preserve">, T., </w:t>
      </w:r>
      <w:proofErr w:type="spellStart"/>
      <w:r w:rsidRPr="00F90936">
        <w:rPr>
          <w:rFonts w:cstheme="minorHAnsi"/>
          <w:shd w:val="clear" w:color="auto" w:fill="FFFFFF"/>
        </w:rPr>
        <w:t>Juth</w:t>
      </w:r>
      <w:proofErr w:type="spellEnd"/>
      <w:r w:rsidRPr="00F90936">
        <w:rPr>
          <w:rFonts w:cstheme="minorHAnsi"/>
          <w:shd w:val="clear" w:color="auto" w:fill="FFFFFF"/>
        </w:rPr>
        <w:t xml:space="preserve">, N., &amp; </w:t>
      </w:r>
      <w:proofErr w:type="spellStart"/>
      <w:r w:rsidRPr="00F90936">
        <w:rPr>
          <w:rFonts w:cstheme="minorHAnsi"/>
          <w:shd w:val="clear" w:color="auto" w:fill="FFFFFF"/>
        </w:rPr>
        <w:t>Palmgren</w:t>
      </w:r>
      <w:proofErr w:type="spellEnd"/>
      <w:r w:rsidRPr="00F90936">
        <w:rPr>
          <w:rFonts w:cstheme="minorHAnsi"/>
          <w:shd w:val="clear" w:color="auto" w:fill="FFFFFF"/>
        </w:rPr>
        <w:t>, P. J. (2023). University teachers’ perceptions of responsibility and artificial intelligence in higher education - An experimental philosophical study.</w:t>
      </w:r>
      <w:r w:rsidRPr="00F90936">
        <w:rPr>
          <w:rStyle w:val="apple-converted-space"/>
          <w:rFonts w:cstheme="minorHAnsi"/>
          <w:shd w:val="clear" w:color="auto" w:fill="FFFFFF"/>
        </w:rPr>
        <w:t> </w:t>
      </w:r>
      <w:r w:rsidRPr="00F90936">
        <w:rPr>
          <w:rFonts w:cstheme="minorHAnsi"/>
        </w:rPr>
        <w:t>Computers and Education. Artificial Intelligence</w:t>
      </w:r>
      <w:r w:rsidRPr="00F90936">
        <w:rPr>
          <w:rFonts w:cstheme="minorHAnsi"/>
          <w:shd w:val="clear" w:color="auto" w:fill="FFFFFF"/>
        </w:rPr>
        <w:t>,</w:t>
      </w:r>
      <w:r w:rsidRPr="00F90936">
        <w:rPr>
          <w:rStyle w:val="apple-converted-space"/>
          <w:rFonts w:cstheme="minorHAnsi"/>
          <w:shd w:val="clear" w:color="auto" w:fill="FFFFFF"/>
        </w:rPr>
        <w:t> </w:t>
      </w:r>
      <w:r w:rsidRPr="00F90936">
        <w:rPr>
          <w:rFonts w:cstheme="minorHAnsi"/>
        </w:rPr>
        <w:t>4</w:t>
      </w:r>
      <w:r w:rsidRPr="00F90936">
        <w:rPr>
          <w:rFonts w:cstheme="minorHAnsi"/>
          <w:shd w:val="clear" w:color="auto" w:fill="FFFFFF"/>
        </w:rPr>
        <w:t xml:space="preserve">, 100139–. </w:t>
      </w:r>
      <w:hyperlink r:id="rId14" w:history="1">
        <w:r w:rsidRPr="00F90936">
          <w:rPr>
            <w:rStyle w:val="Hyperlink"/>
            <w:rFonts w:cstheme="minorHAnsi"/>
            <w:color w:val="auto"/>
            <w:shd w:val="clear" w:color="auto" w:fill="FFFFFF"/>
          </w:rPr>
          <w:t>https://doi.org/10.1016/j.caeai.2023.100139</w:t>
        </w:r>
      </w:hyperlink>
      <w:r w:rsidRPr="00F90936">
        <w:rPr>
          <w:rFonts w:cstheme="minorHAnsi"/>
          <w:shd w:val="clear" w:color="auto" w:fill="FFFFFF"/>
        </w:rPr>
        <w:t xml:space="preserve"> </w:t>
      </w:r>
    </w:p>
    <w:p w14:paraId="0A9CB3FE" w14:textId="0DF62541" w:rsidR="00A81073" w:rsidRPr="00F90936" w:rsidRDefault="008457F0" w:rsidP="008457F0">
      <w:pPr>
        <w:spacing w:line="480" w:lineRule="auto"/>
        <w:ind w:left="720" w:hanging="720"/>
        <w:rPr>
          <w:rFonts w:cstheme="minorHAnsi"/>
          <w:lang w:val="en-GB"/>
        </w:rPr>
      </w:pPr>
      <w:r w:rsidRPr="008457F0">
        <w:rPr>
          <w:rFonts w:cstheme="minorHAnsi"/>
        </w:rPr>
        <w:t>Wong, B. T. M., &amp; Li, K. C. (2019). Using Open Educational Resources for Teaching in Higher Education: A Review of Case Studies. </w:t>
      </w:r>
      <w:r w:rsidRPr="008457F0">
        <w:rPr>
          <w:rFonts w:cstheme="minorHAnsi"/>
          <w:i/>
          <w:iCs/>
        </w:rPr>
        <w:t>2019 International Symposium on Educational Technology (ISET)</w:t>
      </w:r>
      <w:r w:rsidRPr="008457F0">
        <w:rPr>
          <w:rFonts w:cstheme="minorHAnsi"/>
        </w:rPr>
        <w:t xml:space="preserve">, 186–190. </w:t>
      </w:r>
      <w:hyperlink r:id="rId15" w:history="1">
        <w:r w:rsidRPr="00E63346">
          <w:rPr>
            <w:rStyle w:val="Hyperlink"/>
            <w:rFonts w:cstheme="minorHAnsi"/>
          </w:rPr>
          <w:t>https://doi.org/10.1109/ISET.2019.00046</w:t>
        </w:r>
      </w:hyperlink>
      <w:r>
        <w:rPr>
          <w:rFonts w:cstheme="minorHAnsi"/>
        </w:rPr>
        <w:t xml:space="preserve"> </w:t>
      </w:r>
    </w:p>
    <w:p w14:paraId="1AF4F44F" w14:textId="77777777" w:rsidR="00A81073" w:rsidRPr="00F90936" w:rsidRDefault="00A81073" w:rsidP="00811E37">
      <w:pPr>
        <w:spacing w:line="480" w:lineRule="auto"/>
        <w:rPr>
          <w:rFonts w:cstheme="minorHAnsi"/>
          <w:lang w:val="en-GB"/>
        </w:rPr>
      </w:pPr>
    </w:p>
    <w:p w14:paraId="26DA1B8C" w14:textId="77777777" w:rsidR="00A81073" w:rsidRPr="00F90936" w:rsidRDefault="00A81073" w:rsidP="00811E37">
      <w:pPr>
        <w:spacing w:line="480" w:lineRule="auto"/>
        <w:rPr>
          <w:rFonts w:cstheme="minorHAnsi"/>
          <w:lang w:val="en-GB"/>
        </w:rPr>
      </w:pPr>
    </w:p>
    <w:p w14:paraId="23FEAAE8" w14:textId="77777777" w:rsidR="00A81073" w:rsidRPr="00F90936" w:rsidRDefault="00A81073" w:rsidP="00811E37">
      <w:pPr>
        <w:spacing w:line="480" w:lineRule="auto"/>
        <w:rPr>
          <w:rFonts w:cstheme="minorHAnsi"/>
          <w:lang w:val="en-GB"/>
        </w:rPr>
      </w:pPr>
    </w:p>
    <w:p w14:paraId="24A9EC17" w14:textId="77777777" w:rsidR="00A81073" w:rsidRPr="00F90936" w:rsidRDefault="00A81073" w:rsidP="00811E37">
      <w:pPr>
        <w:spacing w:line="480" w:lineRule="auto"/>
        <w:rPr>
          <w:rFonts w:cstheme="minorHAnsi"/>
          <w:lang w:val="en-GB"/>
        </w:rPr>
      </w:pPr>
    </w:p>
    <w:p w14:paraId="26FD70BE" w14:textId="77777777" w:rsidR="00A81073" w:rsidRPr="00F90936" w:rsidRDefault="00A81073" w:rsidP="00811E37">
      <w:pPr>
        <w:spacing w:line="480" w:lineRule="auto"/>
        <w:rPr>
          <w:rFonts w:cstheme="minorHAnsi"/>
          <w:lang w:val="en-GB"/>
        </w:rPr>
      </w:pPr>
    </w:p>
    <w:p w14:paraId="4AF275E1" w14:textId="77777777" w:rsidR="006A1B74" w:rsidRPr="00F90936" w:rsidRDefault="006A1B74" w:rsidP="00811E37">
      <w:pPr>
        <w:spacing w:line="480" w:lineRule="auto"/>
        <w:jc w:val="center"/>
        <w:rPr>
          <w:rFonts w:cstheme="minorHAnsi"/>
          <w:lang w:val="en-GB"/>
        </w:rPr>
      </w:pPr>
    </w:p>
    <w:p w14:paraId="78E64F2B" w14:textId="77777777" w:rsidR="00662BD5" w:rsidRPr="00F90936" w:rsidRDefault="00662BD5" w:rsidP="00811E37">
      <w:pPr>
        <w:spacing w:line="480" w:lineRule="auto"/>
        <w:jc w:val="center"/>
        <w:rPr>
          <w:rFonts w:cstheme="minorHAnsi"/>
          <w:lang w:val="en-GB"/>
        </w:rPr>
      </w:pPr>
    </w:p>
    <w:p w14:paraId="10BD214B" w14:textId="77777777" w:rsidR="00662BD5" w:rsidRPr="00F90936" w:rsidRDefault="00662BD5" w:rsidP="00811E37">
      <w:pPr>
        <w:spacing w:line="480" w:lineRule="auto"/>
        <w:rPr>
          <w:rFonts w:cstheme="minorHAnsi"/>
          <w:lang w:val="en-GB"/>
        </w:rPr>
      </w:pPr>
    </w:p>
    <w:p w14:paraId="3F6ECF50" w14:textId="77CEA30B" w:rsidR="006653B9" w:rsidRPr="00F90936" w:rsidRDefault="006653B9" w:rsidP="00811E37">
      <w:pPr>
        <w:spacing w:line="480" w:lineRule="auto"/>
        <w:rPr>
          <w:rFonts w:cstheme="minorHAnsi"/>
          <w:color w:val="000000" w:themeColor="text1"/>
          <w:shd w:val="clear" w:color="auto" w:fill="FFFFFF"/>
        </w:rPr>
      </w:pPr>
      <w:r w:rsidRPr="00F90936">
        <w:rPr>
          <w:rFonts w:cstheme="minorHAnsi"/>
          <w:color w:val="000000" w:themeColor="text1"/>
          <w:shd w:val="clear" w:color="auto" w:fill="FFFFFF"/>
        </w:rPr>
        <w:lastRenderedPageBreak/>
        <w:t>Summary Matrix</w:t>
      </w:r>
    </w:p>
    <w:p w14:paraId="55F601FC" w14:textId="77777777" w:rsidR="00A2516A" w:rsidRPr="00F90936" w:rsidRDefault="00A2516A" w:rsidP="00811E37">
      <w:pPr>
        <w:spacing w:line="480" w:lineRule="auto"/>
        <w:rPr>
          <w:rFonts w:cstheme="minorHAnsi"/>
          <w:color w:val="000000" w:themeColor="text1"/>
          <w:shd w:val="clear" w:color="auto" w:fill="FFFFFF"/>
        </w:rPr>
      </w:pPr>
    </w:p>
    <w:tbl>
      <w:tblPr>
        <w:tblStyle w:val="TableGrid"/>
        <w:tblpPr w:leftFromText="180" w:rightFromText="180" w:vertAnchor="text" w:horzAnchor="margin" w:tblpY="470"/>
        <w:tblW w:w="0" w:type="auto"/>
        <w:tblLook w:val="04A0" w:firstRow="1" w:lastRow="0" w:firstColumn="1" w:lastColumn="0" w:noHBand="0" w:noVBand="1"/>
      </w:tblPr>
      <w:tblGrid>
        <w:gridCol w:w="1980"/>
        <w:gridCol w:w="2126"/>
        <w:gridCol w:w="4910"/>
      </w:tblGrid>
      <w:tr w:rsidR="00A2516A" w:rsidRPr="00F90936" w14:paraId="45C6BA91" w14:textId="77777777" w:rsidTr="00A2516A">
        <w:trPr>
          <w:trHeight w:val="416"/>
        </w:trPr>
        <w:tc>
          <w:tcPr>
            <w:tcW w:w="1980" w:type="dxa"/>
            <w:vAlign w:val="center"/>
          </w:tcPr>
          <w:p w14:paraId="050E61C0"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Author</w:t>
            </w:r>
          </w:p>
        </w:tc>
        <w:tc>
          <w:tcPr>
            <w:tcW w:w="2126" w:type="dxa"/>
            <w:vAlign w:val="center"/>
          </w:tcPr>
          <w:p w14:paraId="13C8B362"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Date</w:t>
            </w:r>
          </w:p>
        </w:tc>
        <w:tc>
          <w:tcPr>
            <w:tcW w:w="4910" w:type="dxa"/>
            <w:vAlign w:val="center"/>
          </w:tcPr>
          <w:p w14:paraId="159665A9"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Notes</w:t>
            </w:r>
          </w:p>
        </w:tc>
      </w:tr>
      <w:tr w:rsidR="00A2516A" w:rsidRPr="00F90936" w14:paraId="21503C4D" w14:textId="77777777" w:rsidTr="00A2516A">
        <w:trPr>
          <w:trHeight w:val="414"/>
        </w:trPr>
        <w:tc>
          <w:tcPr>
            <w:tcW w:w="1980" w:type="dxa"/>
            <w:vAlign w:val="center"/>
          </w:tcPr>
          <w:p w14:paraId="73F03306"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Chaudhry et al.</w:t>
            </w:r>
          </w:p>
        </w:tc>
        <w:tc>
          <w:tcPr>
            <w:tcW w:w="2126" w:type="dxa"/>
            <w:vAlign w:val="center"/>
          </w:tcPr>
          <w:p w14:paraId="60E27207" w14:textId="77777777" w:rsidR="00A2516A" w:rsidRPr="00F90936" w:rsidRDefault="00A2516A" w:rsidP="00811E37">
            <w:pPr>
              <w:tabs>
                <w:tab w:val="left" w:pos="1511"/>
              </w:tabs>
              <w:spacing w:line="480" w:lineRule="auto"/>
              <w:jc w:val="center"/>
              <w:rPr>
                <w:rFonts w:cstheme="minorHAnsi"/>
              </w:rPr>
            </w:pPr>
            <w:r w:rsidRPr="00F90936">
              <w:rPr>
                <w:rFonts w:cstheme="minorHAnsi"/>
              </w:rPr>
              <w:t xml:space="preserve">31 December </w:t>
            </w:r>
          </w:p>
          <w:p w14:paraId="6A3D5254"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rPr>
              <w:t>2023</w:t>
            </w:r>
          </w:p>
        </w:tc>
        <w:tc>
          <w:tcPr>
            <w:tcW w:w="4910" w:type="dxa"/>
          </w:tcPr>
          <w:p w14:paraId="4D8C4DE9"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8" behindDoc="0" locked="0" layoutInCell="1" allowOverlap="1" wp14:anchorId="3B31E419" wp14:editId="040863DC">
                      <wp:simplePos x="0" y="0"/>
                      <wp:positionH relativeFrom="column">
                        <wp:posOffset>2328586</wp:posOffset>
                      </wp:positionH>
                      <wp:positionV relativeFrom="paragraph">
                        <wp:posOffset>32156</wp:posOffset>
                      </wp:positionV>
                      <wp:extent cx="102955" cy="145358"/>
                      <wp:effectExtent l="12700" t="12700" r="24130" b="7620"/>
                      <wp:wrapNone/>
                      <wp:docPr id="1694352632" name="Up Arrow 1694352632"/>
                      <wp:cNvGraphicFramePr/>
                      <a:graphic xmlns:a="http://schemas.openxmlformats.org/drawingml/2006/main">
                        <a:graphicData uri="http://schemas.microsoft.com/office/word/2010/wordprocessingShape">
                          <wps:wsp>
                            <wps:cNvSpPr/>
                            <wps:spPr>
                              <a:xfrm>
                                <a:off x="0" y="0"/>
                                <a:ext cx="102955" cy="145358"/>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542B50" w14:textId="77777777" w:rsidR="00A2516A" w:rsidRDefault="00A2516A" w:rsidP="00A2516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1E41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94352632" o:spid="_x0000_s1026" type="#_x0000_t68" style="position:absolute;left:0;text-align:left;margin-left:183.35pt;margin-top:2.55pt;width:8.1pt;height:11.4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" adj="7649" fillcolor="#4472c4 [3204]" strokecolor="#09101d [484]" strokeweight="1pt">
                      <v:textbox>
                        <w:txbxContent>
                          <w:p w14:paraId="31542B50" w14:textId="77777777" w:rsidR="00A2516A" w:rsidRDefault="00A2516A" w:rsidP="00A2516A">
                            <w:pPr>
                              <w:jc w:val="center"/>
                            </w:pPr>
                            <w:r>
                              <w:t xml:space="preserve"> </w:t>
                            </w:r>
                          </w:p>
                        </w:txbxContent>
                      </v:textbox>
                    </v:shape>
                  </w:pict>
                </mc:Fallback>
              </mc:AlternateContent>
            </w:r>
            <w:r w:rsidRPr="00F90936">
              <w:rPr>
                <w:rFonts w:cstheme="minorHAnsi"/>
                <w:noProof/>
                <w:lang w:val="en-GB"/>
              </w:rPr>
              <mc:AlternateContent>
                <mc:Choice Requires="wps">
                  <w:drawing>
                    <wp:anchor distT="0" distB="0" distL="114300" distR="114300" simplePos="0" relativeHeight="251658240" behindDoc="0" locked="0" layoutInCell="1" allowOverlap="1" wp14:anchorId="50EBA685" wp14:editId="7B600D9C">
                      <wp:simplePos x="0" y="0"/>
                      <wp:positionH relativeFrom="column">
                        <wp:posOffset>1467728</wp:posOffset>
                      </wp:positionH>
                      <wp:positionV relativeFrom="paragraph">
                        <wp:posOffset>53043</wp:posOffset>
                      </wp:positionV>
                      <wp:extent cx="178809" cy="99939"/>
                      <wp:effectExtent l="0" t="12700" r="24765" b="27305"/>
                      <wp:wrapNone/>
                      <wp:docPr id="872931280" name="Right Arrow 872931280"/>
                      <wp:cNvGraphicFramePr/>
                      <a:graphic xmlns:a="http://schemas.openxmlformats.org/drawingml/2006/main">
                        <a:graphicData uri="http://schemas.microsoft.com/office/word/2010/wordprocessingShape">
                          <wps:wsp>
                            <wps:cNvSpPr/>
                            <wps:spPr>
                              <a:xfrm flipV="1">
                                <a:off x="0" y="0"/>
                                <a:ext cx="178809"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EA2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72931280" o:spid="_x0000_s1026" type="#_x0000_t13" style="position:absolute;margin-left:115.55pt;margin-top:4.2pt;width:14.1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" adj="15564" fillcolor="#4472c4 [3204]" strokecolor="#09101d [484]" strokeweight="1pt"/>
                  </w:pict>
                </mc:Fallback>
              </mc:AlternateContent>
            </w:r>
            <w:r w:rsidRPr="00F90936">
              <w:rPr>
                <w:rFonts w:cstheme="minorHAnsi"/>
                <w:lang w:val="en-GB"/>
              </w:rPr>
              <w:t xml:space="preserve">(Emerging tech.         Soft skills  </w:t>
            </w:r>
            <w:proofErr w:type="gramStart"/>
            <w:r w:rsidRPr="00F90936">
              <w:rPr>
                <w:rFonts w:cstheme="minorHAnsi"/>
                <w:lang w:val="en-GB"/>
              </w:rPr>
              <w:t xml:space="preserve">  )</w:t>
            </w:r>
            <w:proofErr w:type="gramEnd"/>
          </w:p>
          <w:p w14:paraId="1A95C4FB"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1" behindDoc="0" locked="0" layoutInCell="1" allowOverlap="1" wp14:anchorId="2EF71CF3" wp14:editId="591E52BE">
                      <wp:simplePos x="0" y="0"/>
                      <wp:positionH relativeFrom="column">
                        <wp:posOffset>1820725</wp:posOffset>
                      </wp:positionH>
                      <wp:positionV relativeFrom="paragraph">
                        <wp:posOffset>24946</wp:posOffset>
                      </wp:positionV>
                      <wp:extent cx="143873" cy="150495"/>
                      <wp:effectExtent l="12700" t="12700" r="21590" b="14605"/>
                      <wp:wrapNone/>
                      <wp:docPr id="1958663307" name="Up Arrow 1958663307"/>
                      <wp:cNvGraphicFramePr/>
                      <a:graphic xmlns:a="http://schemas.openxmlformats.org/drawingml/2006/main">
                        <a:graphicData uri="http://schemas.microsoft.com/office/word/2010/wordprocessingShape">
                          <wps:wsp>
                            <wps:cNvSpPr/>
                            <wps:spPr>
                              <a:xfrm flipH="1">
                                <a:off x="0" y="0"/>
                                <a:ext cx="143873" cy="150495"/>
                              </a:xfrm>
                              <a:prstGeom prst="upArrow">
                                <a:avLst>
                                  <a:gd name="adj1" fmla="val 50000"/>
                                  <a:gd name="adj2" fmla="val 5217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773A" id="Up Arrow 1958663307" o:spid="_x0000_s1026" type="#_x0000_t68" style="position:absolute;margin-left:143.35pt;margin-top:1.95pt;width:11.35pt;height:11.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" adj="10773" fillcolor="#4472c4 [3204]" strokecolor="#09101d [484]" strokeweight="1pt"/>
                  </w:pict>
                </mc:Fallback>
              </mc:AlternateContent>
            </w:r>
            <w:r w:rsidRPr="00F90936">
              <w:rPr>
                <w:rFonts w:cstheme="minorHAnsi"/>
                <w:lang w:val="en-GB"/>
              </w:rPr>
              <w:t xml:space="preserve">learning performance </w:t>
            </w:r>
          </w:p>
          <w:p w14:paraId="7EB282C8"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9" behindDoc="0" locked="0" layoutInCell="1" allowOverlap="1" wp14:anchorId="7B593343" wp14:editId="2810954A">
                      <wp:simplePos x="0" y="0"/>
                      <wp:positionH relativeFrom="column">
                        <wp:posOffset>2439116</wp:posOffset>
                      </wp:positionH>
                      <wp:positionV relativeFrom="paragraph">
                        <wp:posOffset>44720</wp:posOffset>
                      </wp:positionV>
                      <wp:extent cx="102955" cy="112665"/>
                      <wp:effectExtent l="12700" t="12700" r="24130" b="14605"/>
                      <wp:wrapNone/>
                      <wp:docPr id="653859650" name="Up Arrow 653859650"/>
                      <wp:cNvGraphicFramePr/>
                      <a:graphic xmlns:a="http://schemas.openxmlformats.org/drawingml/2006/main">
                        <a:graphicData uri="http://schemas.microsoft.com/office/word/2010/wordprocessingShape">
                          <wps:wsp>
                            <wps:cNvSpPr/>
                            <wps:spPr>
                              <a:xfrm>
                                <a:off x="0" y="0"/>
                                <a:ext cx="102955" cy="112665"/>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54F89" id="Up Arrow 653859650" o:spid="_x0000_s1026" type="#_x0000_t68" style="position:absolute;margin-left:192.05pt;margin-top:3.5pt;width:8.1pt;height: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" adj="9869" fillcolor="#4472c4 [3204]" strokecolor="#09101d [484]" strokeweight="1pt"/>
                  </w:pict>
                </mc:Fallback>
              </mc:AlternateContent>
            </w:r>
            <w:r w:rsidRPr="00F90936">
              <w:rPr>
                <w:rFonts w:cstheme="minorHAnsi"/>
                <w:noProof/>
                <w:lang w:val="en-GB"/>
              </w:rPr>
              <mc:AlternateContent>
                <mc:Choice Requires="wps">
                  <w:drawing>
                    <wp:anchor distT="0" distB="0" distL="114300" distR="114300" simplePos="0" relativeHeight="251658250" behindDoc="0" locked="0" layoutInCell="1" allowOverlap="1" wp14:anchorId="1F3C0CC7" wp14:editId="5DC3006A">
                      <wp:simplePos x="0" y="0"/>
                      <wp:positionH relativeFrom="column">
                        <wp:posOffset>1209256</wp:posOffset>
                      </wp:positionH>
                      <wp:positionV relativeFrom="paragraph">
                        <wp:posOffset>58420</wp:posOffset>
                      </wp:positionV>
                      <wp:extent cx="178809" cy="99939"/>
                      <wp:effectExtent l="0" t="12700" r="24765" b="27305"/>
                      <wp:wrapNone/>
                      <wp:docPr id="350793969" name="Right Arrow 350793969"/>
                      <wp:cNvGraphicFramePr/>
                      <a:graphic xmlns:a="http://schemas.openxmlformats.org/drawingml/2006/main">
                        <a:graphicData uri="http://schemas.microsoft.com/office/word/2010/wordprocessingShape">
                          <wps:wsp>
                            <wps:cNvSpPr/>
                            <wps:spPr>
                              <a:xfrm flipV="1">
                                <a:off x="0" y="0"/>
                                <a:ext cx="178809"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9ECE" id="Right Arrow 350793969" o:spid="_x0000_s1026" type="#_x0000_t13" style="position:absolute;margin-left:95.2pt;margin-top:4.6pt;width:14.1pt;height:7.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" adj="15564" fillcolor="#4472c4 [3204]" strokecolor="#09101d [484]" strokeweight="1pt"/>
                  </w:pict>
                </mc:Fallback>
              </mc:AlternateContent>
            </w:r>
            <w:r w:rsidRPr="00F90936">
              <w:rPr>
                <w:rFonts w:cstheme="minorHAnsi"/>
                <w:lang w:val="en-GB"/>
              </w:rPr>
              <w:t xml:space="preserve">AI ChatGPT        study efficiency </w:t>
            </w:r>
          </w:p>
        </w:tc>
      </w:tr>
      <w:tr w:rsidR="00A2516A" w:rsidRPr="00F90936" w14:paraId="6C0219EA" w14:textId="77777777" w:rsidTr="00A2516A">
        <w:trPr>
          <w:trHeight w:val="414"/>
        </w:trPr>
        <w:tc>
          <w:tcPr>
            <w:tcW w:w="1980" w:type="dxa"/>
            <w:vAlign w:val="center"/>
          </w:tcPr>
          <w:p w14:paraId="1E262360"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rPr>
              <w:t>Chen et al.</w:t>
            </w:r>
          </w:p>
        </w:tc>
        <w:tc>
          <w:tcPr>
            <w:tcW w:w="2126" w:type="dxa"/>
            <w:vAlign w:val="center"/>
          </w:tcPr>
          <w:p w14:paraId="3827E5B4" w14:textId="77777777" w:rsidR="00A2516A" w:rsidRPr="00F90936" w:rsidRDefault="00A2516A" w:rsidP="00811E37">
            <w:pPr>
              <w:tabs>
                <w:tab w:val="left" w:pos="1511"/>
              </w:tabs>
              <w:spacing w:line="480" w:lineRule="auto"/>
              <w:jc w:val="center"/>
              <w:rPr>
                <w:rFonts w:cstheme="minorHAnsi"/>
              </w:rPr>
            </w:pPr>
            <w:r w:rsidRPr="00F90936">
              <w:rPr>
                <w:rFonts w:cstheme="minorHAnsi"/>
                <w:lang w:val="en-GB"/>
              </w:rPr>
              <w:t>April 17, 2020</w:t>
            </w:r>
          </w:p>
        </w:tc>
        <w:tc>
          <w:tcPr>
            <w:tcW w:w="4910" w:type="dxa"/>
          </w:tcPr>
          <w:p w14:paraId="6DA3FD55" w14:textId="77777777" w:rsidR="00A2516A" w:rsidRPr="00F90936" w:rsidRDefault="00A2516A" w:rsidP="00811E37">
            <w:pPr>
              <w:pStyle w:val="ListParagraph"/>
              <w:numPr>
                <w:ilvl w:val="0"/>
                <w:numId w:val="2"/>
              </w:numPr>
              <w:tabs>
                <w:tab w:val="left" w:pos="1511"/>
              </w:tabs>
              <w:spacing w:line="480" w:lineRule="auto"/>
              <w:rPr>
                <w:rFonts w:cstheme="minorHAnsi"/>
                <w:noProof/>
                <w:lang w:val="en-GB"/>
              </w:rPr>
            </w:pPr>
            <w:r w:rsidRPr="00F90936">
              <w:rPr>
                <w:rFonts w:cstheme="minorHAnsi"/>
                <w:noProof/>
                <w:lang w:val="en-GB"/>
              </w:rPr>
              <mc:AlternateContent>
                <mc:Choice Requires="wps">
                  <w:drawing>
                    <wp:anchor distT="0" distB="0" distL="114300" distR="114300" simplePos="0" relativeHeight="251658252" behindDoc="0" locked="0" layoutInCell="1" allowOverlap="1" wp14:anchorId="1CF3BF59" wp14:editId="4E006ED5">
                      <wp:simplePos x="0" y="0"/>
                      <wp:positionH relativeFrom="column">
                        <wp:posOffset>2204951</wp:posOffset>
                      </wp:positionH>
                      <wp:positionV relativeFrom="paragraph">
                        <wp:posOffset>27305</wp:posOffset>
                      </wp:positionV>
                      <wp:extent cx="124460" cy="146685"/>
                      <wp:effectExtent l="12700" t="12700" r="27940" b="18415"/>
                      <wp:wrapNone/>
                      <wp:docPr id="1463815691" name="Up Arrow 1463815691"/>
                      <wp:cNvGraphicFramePr/>
                      <a:graphic xmlns:a="http://schemas.openxmlformats.org/drawingml/2006/main">
                        <a:graphicData uri="http://schemas.microsoft.com/office/word/2010/wordprocessingShape">
                          <wps:wsp>
                            <wps:cNvSpPr/>
                            <wps:spPr>
                              <a:xfrm flipH="1">
                                <a:off x="0" y="0"/>
                                <a:ext cx="124460" cy="146685"/>
                              </a:xfrm>
                              <a:prstGeom prst="upArrow">
                                <a:avLst>
                                  <a:gd name="adj1" fmla="val 29963"/>
                                  <a:gd name="adj2" fmla="val 56999"/>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E1E85" id="Up Arrow 1463815691" o:spid="_x0000_s1026" type="#_x0000_t68" style="position:absolute;margin-left:173.6pt;margin-top:2.15pt;width:9.8pt;height:11.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" adj="10446,7564" fillcolor="#4472c4 [3204]" strokecolor="#09101d [484]" strokeweight="1pt"/>
                  </w:pict>
                </mc:Fallback>
              </mc:AlternateContent>
            </w:r>
            <w:r w:rsidRPr="00F90936">
              <w:rPr>
                <w:rFonts w:cstheme="minorHAnsi"/>
                <w:noProof/>
                <w:lang w:val="en-GB"/>
              </w:rPr>
              <mc:AlternateContent>
                <mc:Choice Requires="wps">
                  <w:drawing>
                    <wp:anchor distT="0" distB="0" distL="114300" distR="114300" simplePos="0" relativeHeight="251658251" behindDoc="0" locked="0" layoutInCell="1" allowOverlap="1" wp14:anchorId="01A8AF62" wp14:editId="3F5CF973">
                      <wp:simplePos x="0" y="0"/>
                      <wp:positionH relativeFrom="column">
                        <wp:posOffset>647899</wp:posOffset>
                      </wp:positionH>
                      <wp:positionV relativeFrom="paragraph">
                        <wp:posOffset>63500</wp:posOffset>
                      </wp:positionV>
                      <wp:extent cx="143623" cy="99939"/>
                      <wp:effectExtent l="0" t="12700" r="21590" b="27305"/>
                      <wp:wrapNone/>
                      <wp:docPr id="2074183357" name="Right Arrow 2074183357"/>
                      <wp:cNvGraphicFramePr/>
                      <a:graphic xmlns:a="http://schemas.openxmlformats.org/drawingml/2006/main">
                        <a:graphicData uri="http://schemas.microsoft.com/office/word/2010/wordprocessingShape">
                          <wps:wsp>
                            <wps:cNvSpPr/>
                            <wps:spPr>
                              <a:xfrm flipV="1">
                                <a:off x="0" y="0"/>
                                <a:ext cx="143623"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723B" id="Right Arrow 2074183357" o:spid="_x0000_s1026" type="#_x0000_t13" style="position:absolute;margin-left:51pt;margin-top:5pt;width:11.3pt;height:7.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" adj="14085" fillcolor="#4472c4 [3204]" strokecolor="#09101d [484]" strokeweight="1pt"/>
                  </w:pict>
                </mc:Fallback>
              </mc:AlternateContent>
            </w:r>
            <w:r w:rsidRPr="00F90936">
              <w:rPr>
                <w:rFonts w:cstheme="minorHAnsi"/>
                <w:noProof/>
                <w:lang w:val="en-GB"/>
              </w:rPr>
              <w:t xml:space="preserve">AI       studying performance     : </w:t>
            </w:r>
          </w:p>
          <w:p w14:paraId="473AA901" w14:textId="77777777" w:rsidR="00A2516A" w:rsidRPr="00F90936" w:rsidRDefault="00A2516A" w:rsidP="00811E37">
            <w:pPr>
              <w:pStyle w:val="ListParagraph"/>
              <w:tabs>
                <w:tab w:val="left" w:pos="1511"/>
              </w:tabs>
              <w:spacing w:line="480" w:lineRule="auto"/>
              <w:rPr>
                <w:rFonts w:cstheme="minorHAnsi"/>
                <w:noProof/>
                <w:lang w:val="en-GB"/>
              </w:rPr>
            </w:pPr>
            <w:r w:rsidRPr="00F90936">
              <w:rPr>
                <w:rFonts w:cstheme="minorHAnsi"/>
                <w:noProof/>
                <w:lang w:val="en-GB"/>
              </w:rPr>
              <mc:AlternateContent>
                <mc:Choice Requires="wps">
                  <w:drawing>
                    <wp:anchor distT="0" distB="0" distL="114300" distR="114300" simplePos="0" relativeHeight="251658253" behindDoc="0" locked="0" layoutInCell="1" allowOverlap="1" wp14:anchorId="6CDA891E" wp14:editId="16CB2F20">
                      <wp:simplePos x="0" y="0"/>
                      <wp:positionH relativeFrom="column">
                        <wp:posOffset>1322821</wp:posOffset>
                      </wp:positionH>
                      <wp:positionV relativeFrom="paragraph">
                        <wp:posOffset>71812</wp:posOffset>
                      </wp:positionV>
                      <wp:extent cx="143623" cy="99939"/>
                      <wp:effectExtent l="0" t="12700" r="21590" b="27305"/>
                      <wp:wrapNone/>
                      <wp:docPr id="967472621" name="Right Arrow 967472621"/>
                      <wp:cNvGraphicFramePr/>
                      <a:graphic xmlns:a="http://schemas.openxmlformats.org/drawingml/2006/main">
                        <a:graphicData uri="http://schemas.microsoft.com/office/word/2010/wordprocessingShape">
                          <wps:wsp>
                            <wps:cNvSpPr/>
                            <wps:spPr>
                              <a:xfrm flipV="1">
                                <a:off x="0" y="0"/>
                                <a:ext cx="143623"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91B8A" id="Right Arrow 967472621" o:spid="_x0000_s1026" type="#_x0000_t13" style="position:absolute;margin-left:104.15pt;margin-top:5.65pt;width:11.3pt;height:7.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" adj="14085" fillcolor="#4472c4 [3204]" strokecolor="#09101d [484]" strokeweight="1pt"/>
                  </w:pict>
                </mc:Fallback>
              </mc:AlternateContent>
            </w:r>
            <w:r w:rsidRPr="00F90936">
              <w:rPr>
                <w:rFonts w:cstheme="minorHAnsi"/>
                <w:noProof/>
                <w:lang w:val="en-GB"/>
              </w:rPr>
              <w:t xml:space="preserve">Data shariing       </w:t>
            </w:r>
          </w:p>
          <w:p w14:paraId="30726042" w14:textId="77777777" w:rsidR="00A2516A" w:rsidRPr="00F90936" w:rsidRDefault="00A2516A" w:rsidP="00811E37">
            <w:pPr>
              <w:pStyle w:val="ListParagraph"/>
              <w:tabs>
                <w:tab w:val="left" w:pos="1511"/>
              </w:tabs>
              <w:spacing w:line="480" w:lineRule="auto"/>
              <w:rPr>
                <w:rFonts w:cstheme="minorHAnsi"/>
                <w:noProof/>
                <w:lang w:val="en-GB"/>
              </w:rPr>
            </w:pPr>
            <w:r w:rsidRPr="00F90936">
              <w:rPr>
                <w:rFonts w:cstheme="minorHAnsi"/>
                <w:noProof/>
                <w:lang w:val="en-GB"/>
              </w:rPr>
              <mc:AlternateContent>
                <mc:Choice Requires="wps">
                  <w:drawing>
                    <wp:anchor distT="0" distB="0" distL="114300" distR="114300" simplePos="0" relativeHeight="251658254" behindDoc="0" locked="0" layoutInCell="1" allowOverlap="1" wp14:anchorId="0BDB8F68" wp14:editId="011945C7">
                      <wp:simplePos x="0" y="0"/>
                      <wp:positionH relativeFrom="column">
                        <wp:posOffset>1820999</wp:posOffset>
                      </wp:positionH>
                      <wp:positionV relativeFrom="paragraph">
                        <wp:posOffset>67945</wp:posOffset>
                      </wp:positionV>
                      <wp:extent cx="143623" cy="99939"/>
                      <wp:effectExtent l="0" t="12700" r="21590" b="27305"/>
                      <wp:wrapNone/>
                      <wp:docPr id="524109253" name="Right Arrow 524109253"/>
                      <wp:cNvGraphicFramePr/>
                      <a:graphic xmlns:a="http://schemas.openxmlformats.org/drawingml/2006/main">
                        <a:graphicData uri="http://schemas.microsoft.com/office/word/2010/wordprocessingShape">
                          <wps:wsp>
                            <wps:cNvSpPr/>
                            <wps:spPr>
                              <a:xfrm flipV="1">
                                <a:off x="0" y="0"/>
                                <a:ext cx="143623" cy="9993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E0A49" id="Right Arrow 524109253" o:spid="_x0000_s1026" type="#_x0000_t13" style="position:absolute;margin-left:143.4pt;margin-top:5.35pt;width:11.3pt;height:7.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" adj="14085" fillcolor="#4472c4 [3204]" strokecolor="#09101d [484]" strokeweight="1pt"/>
                  </w:pict>
                </mc:Fallback>
              </mc:AlternateContent>
            </w:r>
            <w:r w:rsidRPr="00F90936">
              <w:rPr>
                <w:rFonts w:cstheme="minorHAnsi"/>
                <w:noProof/>
                <w:lang w:val="en-GB"/>
              </w:rPr>
              <w:t xml:space="preserve">customize study plan        </w:t>
            </w:r>
          </w:p>
          <w:p w14:paraId="2EE39619" w14:textId="77777777" w:rsidR="00A2516A" w:rsidRPr="00F90936" w:rsidRDefault="00A2516A" w:rsidP="00811E37">
            <w:pPr>
              <w:pStyle w:val="ListParagraph"/>
              <w:tabs>
                <w:tab w:val="left" w:pos="1511"/>
              </w:tabs>
              <w:spacing w:line="480" w:lineRule="auto"/>
              <w:rPr>
                <w:rFonts w:cstheme="minorHAnsi"/>
                <w:noProof/>
                <w:lang w:val="en-GB"/>
              </w:rPr>
            </w:pPr>
            <w:r w:rsidRPr="00F90936">
              <w:rPr>
                <w:rFonts w:cstheme="minorHAnsi"/>
                <w:noProof/>
                <w:lang w:val="en-GB"/>
              </w:rPr>
              <w:t>score up &amp; enjoy studying</w:t>
            </w:r>
          </w:p>
        </w:tc>
      </w:tr>
      <w:tr w:rsidR="00A2516A" w:rsidRPr="00F90936" w14:paraId="3482F1BF" w14:textId="77777777" w:rsidTr="00A2516A">
        <w:trPr>
          <w:trHeight w:val="519"/>
        </w:trPr>
        <w:tc>
          <w:tcPr>
            <w:tcW w:w="1980" w:type="dxa"/>
            <w:vAlign w:val="center"/>
          </w:tcPr>
          <w:p w14:paraId="27A9283C"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Kuleto et al.</w:t>
            </w:r>
          </w:p>
        </w:tc>
        <w:tc>
          <w:tcPr>
            <w:tcW w:w="2126" w:type="dxa"/>
            <w:vAlign w:val="center"/>
          </w:tcPr>
          <w:p w14:paraId="1F7953CD"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18 September 2021</w:t>
            </w:r>
          </w:p>
        </w:tc>
        <w:tc>
          <w:tcPr>
            <w:tcW w:w="4910" w:type="dxa"/>
          </w:tcPr>
          <w:p w14:paraId="0C909653"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2" behindDoc="0" locked="0" layoutInCell="1" allowOverlap="1" wp14:anchorId="41969139" wp14:editId="484E1ECF">
                      <wp:simplePos x="0" y="0"/>
                      <wp:positionH relativeFrom="column">
                        <wp:posOffset>2484199</wp:posOffset>
                      </wp:positionH>
                      <wp:positionV relativeFrom="paragraph">
                        <wp:posOffset>47625</wp:posOffset>
                      </wp:positionV>
                      <wp:extent cx="108744" cy="125333"/>
                      <wp:effectExtent l="12700" t="12700" r="31115" b="14605"/>
                      <wp:wrapNone/>
                      <wp:docPr id="889042734" name="Up Arrow 889042734"/>
                      <wp:cNvGraphicFramePr/>
                      <a:graphic xmlns:a="http://schemas.openxmlformats.org/drawingml/2006/main">
                        <a:graphicData uri="http://schemas.microsoft.com/office/word/2010/wordprocessingShape">
                          <wps:wsp>
                            <wps:cNvSpPr/>
                            <wps:spPr>
                              <a:xfrm>
                                <a:off x="0" y="0"/>
                                <a:ext cx="108744" cy="125333"/>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0BB6" id="Up Arrow 889042734" o:spid="_x0000_s1026" type="#_x0000_t68" style="position:absolute;margin-left:195.6pt;margin-top:3.75pt;width:8.55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" adj="9371" fillcolor="#4472c4 [3204]" strokecolor="#09101d [484]" strokeweight="1pt"/>
                  </w:pict>
                </mc:Fallback>
              </mc:AlternateContent>
            </w:r>
            <w:r w:rsidRPr="00F90936">
              <w:rPr>
                <w:rFonts w:cstheme="minorHAnsi"/>
                <w:lang w:val="en-GB"/>
              </w:rPr>
              <w:t xml:space="preserve">Teacher: Efficiency teaching tool </w:t>
            </w:r>
          </w:p>
          <w:p w14:paraId="21E3A022"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5" behindDoc="0" locked="0" layoutInCell="1" allowOverlap="1" wp14:anchorId="7800CE1A" wp14:editId="51EFB2A8">
                      <wp:simplePos x="0" y="0"/>
                      <wp:positionH relativeFrom="column">
                        <wp:posOffset>1340193</wp:posOffset>
                      </wp:positionH>
                      <wp:positionV relativeFrom="paragraph">
                        <wp:posOffset>66675</wp:posOffset>
                      </wp:positionV>
                      <wp:extent cx="100800" cy="115200"/>
                      <wp:effectExtent l="0" t="0" r="39370" b="37465"/>
                      <wp:wrapNone/>
                      <wp:docPr id="624406722" name="Straight Arrow Connector 624406722"/>
                      <wp:cNvGraphicFramePr/>
                      <a:graphic xmlns:a="http://schemas.openxmlformats.org/drawingml/2006/main">
                        <a:graphicData uri="http://schemas.microsoft.com/office/word/2010/wordprocessingShape">
                          <wps:wsp>
                            <wps:cNvCnPr/>
                            <wps:spPr>
                              <a:xfrm>
                                <a:off x="0" y="0"/>
                                <a:ext cx="100800" cy="11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C2B3A5" id="_x0000_t32" coordsize="21600,21600" o:spt="32" o:oned="t" path="m,l21600,21600e" filled="f">
                      <v:path arrowok="t" fillok="f" o:connecttype="none"/>
                      <o:lock v:ext="edit" shapetype="t"/>
                    </v:shapetype>
                    <v:shape id="Straight Arrow Connector 624406722" o:spid="_x0000_s1026" type="#_x0000_t32" style="position:absolute;margin-left:105.55pt;margin-top:5.25pt;width:7.95pt;height: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" strokecolor="#4472c4 [3204]" strokeweight=".5pt">
                      <v:stroke endarrow="block" joinstyle="miter"/>
                    </v:shape>
                  </w:pict>
                </mc:Fallback>
              </mc:AlternateContent>
            </w:r>
            <w:r w:rsidRPr="00F90936">
              <w:rPr>
                <w:rFonts w:cstheme="minorHAnsi"/>
                <w:lang w:val="en-GB"/>
              </w:rPr>
              <w:t xml:space="preserve">Privacy issues </w:t>
            </w:r>
          </w:p>
        </w:tc>
      </w:tr>
      <w:tr w:rsidR="00A2516A" w:rsidRPr="00F90936" w14:paraId="1CC39C3A" w14:textId="77777777" w:rsidTr="00A2516A">
        <w:trPr>
          <w:trHeight w:val="651"/>
        </w:trPr>
        <w:tc>
          <w:tcPr>
            <w:tcW w:w="1980" w:type="dxa"/>
            <w:vAlign w:val="center"/>
          </w:tcPr>
          <w:p w14:paraId="1E810B79"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Leoste et al.</w:t>
            </w:r>
          </w:p>
        </w:tc>
        <w:tc>
          <w:tcPr>
            <w:tcW w:w="2126" w:type="dxa"/>
            <w:vAlign w:val="center"/>
          </w:tcPr>
          <w:p w14:paraId="57A1E7B0"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 xml:space="preserve">8 September </w:t>
            </w:r>
          </w:p>
          <w:p w14:paraId="794236C2"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2021</w:t>
            </w:r>
          </w:p>
        </w:tc>
        <w:tc>
          <w:tcPr>
            <w:tcW w:w="4910" w:type="dxa"/>
          </w:tcPr>
          <w:p w14:paraId="7C3B98EC"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3" behindDoc="0" locked="0" layoutInCell="1" allowOverlap="1" wp14:anchorId="73A5B091" wp14:editId="3673AD34">
                      <wp:simplePos x="0" y="0"/>
                      <wp:positionH relativeFrom="column">
                        <wp:posOffset>2424035</wp:posOffset>
                      </wp:positionH>
                      <wp:positionV relativeFrom="paragraph">
                        <wp:posOffset>31770</wp:posOffset>
                      </wp:positionV>
                      <wp:extent cx="102870" cy="181264"/>
                      <wp:effectExtent l="12700" t="12700" r="24130" b="9525"/>
                      <wp:wrapNone/>
                      <wp:docPr id="1749725721" name="Up Arrow 1749725721"/>
                      <wp:cNvGraphicFramePr/>
                      <a:graphic xmlns:a="http://schemas.openxmlformats.org/drawingml/2006/main">
                        <a:graphicData uri="http://schemas.microsoft.com/office/word/2010/wordprocessingShape">
                          <wps:wsp>
                            <wps:cNvSpPr/>
                            <wps:spPr>
                              <a:xfrm>
                                <a:off x="0" y="0"/>
                                <a:ext cx="102870" cy="181264"/>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C22E" id="Up Arrow 1749725721" o:spid="_x0000_s1026" type="#_x0000_t68" style="position:absolute;margin-left:190.85pt;margin-top:2.5pt;width:8.1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" adj="6129" fillcolor="#4472c4 [3204]" strokecolor="#09101d [484]" strokeweight="1pt"/>
                  </w:pict>
                </mc:Fallback>
              </mc:AlternateContent>
            </w:r>
            <w:r w:rsidRPr="00F90936">
              <w:rPr>
                <w:rFonts w:cstheme="minorHAnsi"/>
                <w:lang w:val="en-GB"/>
              </w:rPr>
              <w:t>Student: learning performance</w:t>
            </w:r>
          </w:p>
          <w:p w14:paraId="15669DE2"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7" behindDoc="0" locked="0" layoutInCell="1" allowOverlap="1" wp14:anchorId="0EC86768" wp14:editId="3933A725">
                      <wp:simplePos x="0" y="0"/>
                      <wp:positionH relativeFrom="column">
                        <wp:posOffset>2197669</wp:posOffset>
                      </wp:positionH>
                      <wp:positionV relativeFrom="paragraph">
                        <wp:posOffset>19299</wp:posOffset>
                      </wp:positionV>
                      <wp:extent cx="129540" cy="180975"/>
                      <wp:effectExtent l="12700" t="12700" r="22860" b="9525"/>
                      <wp:wrapNone/>
                      <wp:docPr id="1774160056" name="Up Arrow 1774160056"/>
                      <wp:cNvGraphicFramePr/>
                      <a:graphic xmlns:a="http://schemas.openxmlformats.org/drawingml/2006/main">
                        <a:graphicData uri="http://schemas.microsoft.com/office/word/2010/wordprocessingShape">
                          <wps:wsp>
                            <wps:cNvSpPr/>
                            <wps:spPr>
                              <a:xfrm flipH="1">
                                <a:off x="0" y="0"/>
                                <a:ext cx="129540" cy="180975"/>
                              </a:xfrm>
                              <a:prstGeom prst="upArrow">
                                <a:avLst>
                                  <a:gd name="adj1" fmla="val 50000"/>
                                  <a:gd name="adj2" fmla="val 5739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9EB0E" id="Up Arrow 1774160056" o:spid="_x0000_s1026" type="#_x0000_t68" style="position:absolute;margin-left:173.05pt;margin-top:1.5pt;width:10.2pt;height:14.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" adj="8873" fillcolor="#4472c4 [3204]" strokecolor="#09101d [484]" strokeweight="1pt"/>
                  </w:pict>
                </mc:Fallback>
              </mc:AlternateContent>
            </w:r>
            <w:r w:rsidRPr="00F90936">
              <w:rPr>
                <w:rFonts w:cstheme="minorHAnsi"/>
              </w:rPr>
              <w:t xml:space="preserve">Teacher: teaching efficiency </w:t>
            </w:r>
            <w:r w:rsidRPr="00F90936">
              <w:rPr>
                <w:rFonts w:cstheme="minorHAnsi"/>
                <w:lang w:val="en-GB"/>
              </w:rPr>
              <w:t xml:space="preserve"> </w:t>
            </w:r>
          </w:p>
        </w:tc>
      </w:tr>
      <w:tr w:rsidR="00A2516A" w:rsidRPr="00F90936" w14:paraId="01587FF7" w14:textId="77777777" w:rsidTr="00A2516A">
        <w:trPr>
          <w:trHeight w:val="651"/>
        </w:trPr>
        <w:tc>
          <w:tcPr>
            <w:tcW w:w="1980" w:type="dxa"/>
            <w:vAlign w:val="center"/>
          </w:tcPr>
          <w:p w14:paraId="174D2E98"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McGrath et al.</w:t>
            </w:r>
          </w:p>
        </w:tc>
        <w:tc>
          <w:tcPr>
            <w:tcW w:w="2126" w:type="dxa"/>
            <w:vAlign w:val="center"/>
          </w:tcPr>
          <w:p w14:paraId="070148AD" w14:textId="77777777" w:rsidR="00A2516A" w:rsidRPr="00F90936" w:rsidRDefault="00A2516A" w:rsidP="00811E37">
            <w:pPr>
              <w:tabs>
                <w:tab w:val="left" w:pos="1511"/>
              </w:tabs>
              <w:spacing w:line="480" w:lineRule="auto"/>
              <w:jc w:val="center"/>
              <w:rPr>
                <w:rFonts w:cstheme="minorHAnsi"/>
                <w:lang w:val="en-GB"/>
              </w:rPr>
            </w:pPr>
            <w:r w:rsidRPr="00F90936">
              <w:rPr>
                <w:rFonts w:cstheme="minorHAnsi"/>
                <w:lang w:val="en-GB"/>
              </w:rPr>
              <w:t>2023</w:t>
            </w:r>
          </w:p>
        </w:tc>
        <w:tc>
          <w:tcPr>
            <w:tcW w:w="4910" w:type="dxa"/>
          </w:tcPr>
          <w:p w14:paraId="574DC4F3"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4" behindDoc="0" locked="0" layoutInCell="1" allowOverlap="1" wp14:anchorId="0DA01049" wp14:editId="509D6BD4">
                      <wp:simplePos x="0" y="0"/>
                      <wp:positionH relativeFrom="column">
                        <wp:posOffset>1341097</wp:posOffset>
                      </wp:positionH>
                      <wp:positionV relativeFrom="paragraph">
                        <wp:posOffset>78105</wp:posOffset>
                      </wp:positionV>
                      <wp:extent cx="127384" cy="86400"/>
                      <wp:effectExtent l="0" t="0" r="50800" b="40640"/>
                      <wp:wrapNone/>
                      <wp:docPr id="2087788781" name="Straight Arrow Connector 2087788781"/>
                      <wp:cNvGraphicFramePr/>
                      <a:graphic xmlns:a="http://schemas.openxmlformats.org/drawingml/2006/main">
                        <a:graphicData uri="http://schemas.microsoft.com/office/word/2010/wordprocessingShape">
                          <wps:wsp>
                            <wps:cNvCnPr/>
                            <wps:spPr>
                              <a:xfrm>
                                <a:off x="0" y="0"/>
                                <a:ext cx="127384" cy="8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E93393" id="Straight Arrow Connector 2087788781" o:spid="_x0000_s1026" type="#_x0000_t32" style="position:absolute;margin-left:105.6pt;margin-top:6.15pt;width:10.05pt;height:6.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" strokecolor="#4472c4 [3204]" strokeweight=".5pt">
                      <v:stroke endarrow="block" joinstyle="miter"/>
                    </v:shape>
                  </w:pict>
                </mc:Fallback>
              </mc:AlternateContent>
            </w:r>
            <w:r w:rsidRPr="00F90936">
              <w:rPr>
                <w:rFonts w:cstheme="minorHAnsi"/>
                <w:lang w:val="en-GB"/>
              </w:rPr>
              <w:t xml:space="preserve">Privacy issues </w:t>
            </w:r>
          </w:p>
          <w:p w14:paraId="5D898FA4" w14:textId="77777777" w:rsidR="00A2516A" w:rsidRPr="00F90936" w:rsidRDefault="00A2516A" w:rsidP="00811E37">
            <w:pPr>
              <w:pStyle w:val="ListParagraph"/>
              <w:numPr>
                <w:ilvl w:val="0"/>
                <w:numId w:val="2"/>
              </w:numPr>
              <w:tabs>
                <w:tab w:val="left" w:pos="1511"/>
              </w:tabs>
              <w:spacing w:line="480" w:lineRule="auto"/>
              <w:rPr>
                <w:rFonts w:cstheme="minorHAnsi"/>
                <w:lang w:val="en-GB"/>
              </w:rPr>
            </w:pPr>
            <w:r w:rsidRPr="00F90936">
              <w:rPr>
                <w:rFonts w:cstheme="minorHAnsi"/>
                <w:noProof/>
                <w:lang w:val="en-GB"/>
              </w:rPr>
              <mc:AlternateContent>
                <mc:Choice Requires="wps">
                  <w:drawing>
                    <wp:anchor distT="0" distB="0" distL="114300" distR="114300" simplePos="0" relativeHeight="251658246" behindDoc="0" locked="0" layoutInCell="1" allowOverlap="1" wp14:anchorId="423E7D68" wp14:editId="725DCD01">
                      <wp:simplePos x="0" y="0"/>
                      <wp:positionH relativeFrom="column">
                        <wp:posOffset>1013716</wp:posOffset>
                      </wp:positionH>
                      <wp:positionV relativeFrom="paragraph">
                        <wp:posOffset>96613</wp:posOffset>
                      </wp:positionV>
                      <wp:extent cx="194546" cy="45719"/>
                      <wp:effectExtent l="0" t="25400" r="21590" b="56515"/>
                      <wp:wrapNone/>
                      <wp:docPr id="1203265309" name="Straight Arrow Connector 1203265309"/>
                      <wp:cNvGraphicFramePr/>
                      <a:graphic xmlns:a="http://schemas.openxmlformats.org/drawingml/2006/main">
                        <a:graphicData uri="http://schemas.microsoft.com/office/word/2010/wordprocessingShape">
                          <wps:wsp>
                            <wps:cNvCnPr/>
                            <wps:spPr>
                              <a:xfrm>
                                <a:off x="0" y="0"/>
                                <a:ext cx="1945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FC80C" id="Straight Arrow Connector 1203265309" o:spid="_x0000_s1026" type="#_x0000_t32" style="position:absolute;margin-left:79.8pt;margin-top:7.6pt;width:15.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" strokecolor="#4472c4 [3204]" strokeweight=".5pt">
                      <v:stroke endarrow="block" joinstyle="miter"/>
                    </v:shape>
                  </w:pict>
                </mc:Fallback>
              </mc:AlternateContent>
            </w:r>
            <w:r w:rsidRPr="00F90936">
              <w:rPr>
                <w:rFonts w:cstheme="minorHAnsi"/>
                <w:lang w:val="en-GB"/>
              </w:rPr>
              <w:t xml:space="preserve">Fairness </w:t>
            </w:r>
          </w:p>
        </w:tc>
      </w:tr>
    </w:tbl>
    <w:p w14:paraId="5E951D45" w14:textId="3DF2FF16" w:rsidR="00A2516A" w:rsidRPr="00F90936" w:rsidRDefault="00A2516A" w:rsidP="00811E37">
      <w:pPr>
        <w:spacing w:line="480" w:lineRule="auto"/>
        <w:rPr>
          <w:rFonts w:cstheme="minorHAnsi"/>
          <w:color w:val="000000" w:themeColor="text1"/>
          <w:shd w:val="clear" w:color="auto" w:fill="FFFFFF"/>
        </w:rPr>
      </w:pPr>
      <w:r w:rsidRPr="00F90936">
        <w:rPr>
          <w:rFonts w:cstheme="minorHAnsi"/>
          <w:color w:val="000000" w:themeColor="text1"/>
          <w:shd w:val="clear" w:color="auto" w:fill="FFFFFF"/>
        </w:rPr>
        <w:t>Table</w:t>
      </w:r>
    </w:p>
    <w:p w14:paraId="54F5A5C8" w14:textId="77777777" w:rsidR="00A2516A" w:rsidRPr="00F90936" w:rsidRDefault="00A2516A" w:rsidP="00811E37">
      <w:pPr>
        <w:spacing w:line="480" w:lineRule="auto"/>
        <w:rPr>
          <w:rFonts w:cstheme="minorHAnsi"/>
          <w:color w:val="000000" w:themeColor="text1"/>
          <w:shd w:val="clear" w:color="auto" w:fill="FFFFFF"/>
        </w:rPr>
      </w:pPr>
    </w:p>
    <w:p w14:paraId="34403E80" w14:textId="77777777" w:rsidR="00A2516A" w:rsidRPr="00F90936" w:rsidRDefault="00A2516A" w:rsidP="00811E37">
      <w:pPr>
        <w:spacing w:line="480" w:lineRule="auto"/>
        <w:rPr>
          <w:rFonts w:cstheme="minorHAnsi"/>
          <w:color w:val="000000" w:themeColor="text1"/>
          <w:shd w:val="clear" w:color="auto" w:fill="FFFFFF"/>
        </w:rPr>
      </w:pPr>
    </w:p>
    <w:p w14:paraId="16DE6E91" w14:textId="77777777" w:rsidR="00A2516A" w:rsidRPr="00F90936" w:rsidRDefault="00A2516A" w:rsidP="00811E37">
      <w:pPr>
        <w:spacing w:line="480" w:lineRule="auto"/>
        <w:rPr>
          <w:rFonts w:cstheme="minorHAnsi"/>
          <w:color w:val="000000" w:themeColor="text1"/>
          <w:shd w:val="clear" w:color="auto" w:fill="FFFFFF"/>
        </w:rPr>
      </w:pPr>
    </w:p>
    <w:p w14:paraId="6C70F9B6" w14:textId="54BF11E3" w:rsidR="00A2516A" w:rsidRPr="00F90936" w:rsidRDefault="00A2516A" w:rsidP="00811E37">
      <w:pPr>
        <w:spacing w:line="480" w:lineRule="auto"/>
        <w:rPr>
          <w:rFonts w:cstheme="minorHAnsi"/>
          <w:color w:val="000000" w:themeColor="text1"/>
          <w:shd w:val="clear" w:color="auto" w:fill="FFFFFF"/>
        </w:rPr>
      </w:pPr>
      <w:r w:rsidRPr="00F90936">
        <w:rPr>
          <w:rFonts w:cstheme="minorHAnsi"/>
          <w:color w:val="000000" w:themeColor="text1"/>
          <w:shd w:val="clear" w:color="auto" w:fill="FFFFFF"/>
        </w:rPr>
        <w:t xml:space="preserve">Screenshot </w:t>
      </w:r>
    </w:p>
    <w:p w14:paraId="459FC059" w14:textId="78B9FC1F" w:rsidR="00A2516A" w:rsidRPr="00F90936" w:rsidRDefault="00A2516A" w:rsidP="00811E37">
      <w:pPr>
        <w:spacing w:line="480" w:lineRule="auto"/>
        <w:rPr>
          <w:rFonts w:cstheme="minorHAnsi"/>
          <w:color w:val="000000" w:themeColor="text1"/>
          <w:shd w:val="clear" w:color="auto" w:fill="FFFFFF"/>
        </w:rPr>
      </w:pPr>
      <w:r w:rsidRPr="00F90936">
        <w:rPr>
          <w:rFonts w:cstheme="minorHAnsi"/>
          <w:noProof/>
          <w:color w:val="000000" w:themeColor="text1"/>
          <w:shd w:val="clear" w:color="auto" w:fill="FFFFFF"/>
        </w:rPr>
        <w:lastRenderedPageBreak/>
        <w:drawing>
          <wp:inline distT="0" distB="0" distL="0" distR="0" wp14:anchorId="120A26D4" wp14:editId="04A513B1">
            <wp:extent cx="6113610" cy="3129280"/>
            <wp:effectExtent l="0" t="0" r="0" b="0"/>
            <wp:docPr id="1085735639" name="Picture 108573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35639" name="Picture 1085735639"/>
                    <pic:cNvPicPr/>
                  </pic:nvPicPr>
                  <pic:blipFill>
                    <a:blip r:embed="rId16">
                      <a:extLst>
                        <a:ext uri="{28A0092B-C50C-407E-A947-70E740481C1C}">
                          <a14:useLocalDpi xmlns:a14="http://schemas.microsoft.com/office/drawing/2010/main" val="0"/>
                        </a:ext>
                      </a:extLst>
                    </a:blip>
                    <a:stretch>
                      <a:fillRect/>
                    </a:stretch>
                  </pic:blipFill>
                  <pic:spPr>
                    <a:xfrm>
                      <a:off x="0" y="0"/>
                      <a:ext cx="6117371" cy="3131205"/>
                    </a:xfrm>
                    <a:prstGeom prst="rect">
                      <a:avLst/>
                    </a:prstGeom>
                  </pic:spPr>
                </pic:pic>
              </a:graphicData>
            </a:graphic>
          </wp:inline>
        </w:drawing>
      </w:r>
    </w:p>
    <w:sectPr w:rsidR="00A2516A" w:rsidRPr="00F9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75F"/>
    <w:multiLevelType w:val="multilevel"/>
    <w:tmpl w:val="8AB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12E89"/>
    <w:multiLevelType w:val="hybridMultilevel"/>
    <w:tmpl w:val="CACED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3D7E6A"/>
    <w:multiLevelType w:val="hybridMultilevel"/>
    <w:tmpl w:val="D57C9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174611">
    <w:abstractNumId w:val="2"/>
  </w:num>
  <w:num w:numId="2" w16cid:durableId="2780295">
    <w:abstractNumId w:val="1"/>
  </w:num>
  <w:num w:numId="3" w16cid:durableId="71207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FC"/>
    <w:rsid w:val="00002165"/>
    <w:rsid w:val="0000319C"/>
    <w:rsid w:val="00017943"/>
    <w:rsid w:val="00022124"/>
    <w:rsid w:val="00030D18"/>
    <w:rsid w:val="000372D2"/>
    <w:rsid w:val="000404D8"/>
    <w:rsid w:val="0004058D"/>
    <w:rsid w:val="00040E98"/>
    <w:rsid w:val="000415FF"/>
    <w:rsid w:val="00051735"/>
    <w:rsid w:val="000517AB"/>
    <w:rsid w:val="00051C0B"/>
    <w:rsid w:val="00053938"/>
    <w:rsid w:val="0006143A"/>
    <w:rsid w:val="00062D60"/>
    <w:rsid w:val="00064ECC"/>
    <w:rsid w:val="0006510A"/>
    <w:rsid w:val="00065807"/>
    <w:rsid w:val="00067ECB"/>
    <w:rsid w:val="0007109C"/>
    <w:rsid w:val="000756D1"/>
    <w:rsid w:val="00080A1C"/>
    <w:rsid w:val="00085AA9"/>
    <w:rsid w:val="000927D8"/>
    <w:rsid w:val="00094D3D"/>
    <w:rsid w:val="00096B82"/>
    <w:rsid w:val="00096C84"/>
    <w:rsid w:val="000A2520"/>
    <w:rsid w:val="000A76B9"/>
    <w:rsid w:val="000B26AA"/>
    <w:rsid w:val="000B2D6E"/>
    <w:rsid w:val="000C19C7"/>
    <w:rsid w:val="000C2582"/>
    <w:rsid w:val="000C3EAD"/>
    <w:rsid w:val="000C5552"/>
    <w:rsid w:val="000C59C1"/>
    <w:rsid w:val="000D0C8A"/>
    <w:rsid w:val="000E0193"/>
    <w:rsid w:val="000E0EDC"/>
    <w:rsid w:val="000E327B"/>
    <w:rsid w:val="000E7086"/>
    <w:rsid w:val="000E7C12"/>
    <w:rsid w:val="00100FCA"/>
    <w:rsid w:val="00101746"/>
    <w:rsid w:val="00107C87"/>
    <w:rsid w:val="0011748B"/>
    <w:rsid w:val="00120AD1"/>
    <w:rsid w:val="001255EE"/>
    <w:rsid w:val="001257EF"/>
    <w:rsid w:val="00142702"/>
    <w:rsid w:val="00144B3B"/>
    <w:rsid w:val="001457FA"/>
    <w:rsid w:val="00152BFC"/>
    <w:rsid w:val="001575D1"/>
    <w:rsid w:val="00160228"/>
    <w:rsid w:val="00162DE6"/>
    <w:rsid w:val="00172020"/>
    <w:rsid w:val="00175BF1"/>
    <w:rsid w:val="00182172"/>
    <w:rsid w:val="00183424"/>
    <w:rsid w:val="00183A20"/>
    <w:rsid w:val="00183B72"/>
    <w:rsid w:val="0018517F"/>
    <w:rsid w:val="00190BCD"/>
    <w:rsid w:val="00192150"/>
    <w:rsid w:val="001A0AF5"/>
    <w:rsid w:val="001A3EC1"/>
    <w:rsid w:val="001A576C"/>
    <w:rsid w:val="001A74A9"/>
    <w:rsid w:val="001B18ED"/>
    <w:rsid w:val="001B7637"/>
    <w:rsid w:val="001B7728"/>
    <w:rsid w:val="001C381F"/>
    <w:rsid w:val="001D04FA"/>
    <w:rsid w:val="001D1AF8"/>
    <w:rsid w:val="001D6215"/>
    <w:rsid w:val="001D7144"/>
    <w:rsid w:val="001D714C"/>
    <w:rsid w:val="001E16B6"/>
    <w:rsid w:val="001F2C79"/>
    <w:rsid w:val="001F3DA1"/>
    <w:rsid w:val="00201D26"/>
    <w:rsid w:val="00202E4A"/>
    <w:rsid w:val="00206A18"/>
    <w:rsid w:val="00212974"/>
    <w:rsid w:val="0021330E"/>
    <w:rsid w:val="002151B6"/>
    <w:rsid w:val="00216DF7"/>
    <w:rsid w:val="00217AED"/>
    <w:rsid w:val="00217EC4"/>
    <w:rsid w:val="00220F33"/>
    <w:rsid w:val="002253B3"/>
    <w:rsid w:val="00241D82"/>
    <w:rsid w:val="00242453"/>
    <w:rsid w:val="00252591"/>
    <w:rsid w:val="00255A7F"/>
    <w:rsid w:val="00257517"/>
    <w:rsid w:val="0026188C"/>
    <w:rsid w:val="0026372A"/>
    <w:rsid w:val="0026497A"/>
    <w:rsid w:val="00272BDF"/>
    <w:rsid w:val="00272FE6"/>
    <w:rsid w:val="00275770"/>
    <w:rsid w:val="00276E0B"/>
    <w:rsid w:val="00283F69"/>
    <w:rsid w:val="00293F59"/>
    <w:rsid w:val="002A3FDE"/>
    <w:rsid w:val="002C3676"/>
    <w:rsid w:val="002C4468"/>
    <w:rsid w:val="002C7594"/>
    <w:rsid w:val="002D12A3"/>
    <w:rsid w:val="002D48F6"/>
    <w:rsid w:val="002D7AA6"/>
    <w:rsid w:val="002E3B36"/>
    <w:rsid w:val="002E66C4"/>
    <w:rsid w:val="002F3748"/>
    <w:rsid w:val="0030215A"/>
    <w:rsid w:val="0030304A"/>
    <w:rsid w:val="00305725"/>
    <w:rsid w:val="0031005B"/>
    <w:rsid w:val="003100ED"/>
    <w:rsid w:val="00310F4C"/>
    <w:rsid w:val="00313E04"/>
    <w:rsid w:val="00316BFB"/>
    <w:rsid w:val="003173CB"/>
    <w:rsid w:val="003370AF"/>
    <w:rsid w:val="003413DF"/>
    <w:rsid w:val="0034342A"/>
    <w:rsid w:val="00343461"/>
    <w:rsid w:val="00344A77"/>
    <w:rsid w:val="003516D7"/>
    <w:rsid w:val="00351760"/>
    <w:rsid w:val="003568C1"/>
    <w:rsid w:val="003604FA"/>
    <w:rsid w:val="00365F76"/>
    <w:rsid w:val="0036669D"/>
    <w:rsid w:val="0037245D"/>
    <w:rsid w:val="00380A36"/>
    <w:rsid w:val="00395A2A"/>
    <w:rsid w:val="003968FF"/>
    <w:rsid w:val="003A4EF4"/>
    <w:rsid w:val="003B301F"/>
    <w:rsid w:val="003B3B98"/>
    <w:rsid w:val="003B50D9"/>
    <w:rsid w:val="003B5755"/>
    <w:rsid w:val="003C27C0"/>
    <w:rsid w:val="003C347D"/>
    <w:rsid w:val="003C7641"/>
    <w:rsid w:val="003D0F07"/>
    <w:rsid w:val="003D1A7C"/>
    <w:rsid w:val="003D39B1"/>
    <w:rsid w:val="003D75B1"/>
    <w:rsid w:val="003E2776"/>
    <w:rsid w:val="003E3EE7"/>
    <w:rsid w:val="003E6053"/>
    <w:rsid w:val="003F28E9"/>
    <w:rsid w:val="003F2D07"/>
    <w:rsid w:val="004035D8"/>
    <w:rsid w:val="00405C18"/>
    <w:rsid w:val="00413ECD"/>
    <w:rsid w:val="0041622E"/>
    <w:rsid w:val="0041626E"/>
    <w:rsid w:val="00420A14"/>
    <w:rsid w:val="00422565"/>
    <w:rsid w:val="00425EBC"/>
    <w:rsid w:val="0042713C"/>
    <w:rsid w:val="00427DAD"/>
    <w:rsid w:val="00430997"/>
    <w:rsid w:val="00430C4C"/>
    <w:rsid w:val="0043460D"/>
    <w:rsid w:val="00451185"/>
    <w:rsid w:val="004517EE"/>
    <w:rsid w:val="00451AEC"/>
    <w:rsid w:val="00454977"/>
    <w:rsid w:val="004652F5"/>
    <w:rsid w:val="004814BE"/>
    <w:rsid w:val="00482DDC"/>
    <w:rsid w:val="004870D3"/>
    <w:rsid w:val="004873FE"/>
    <w:rsid w:val="00494C1C"/>
    <w:rsid w:val="004950F4"/>
    <w:rsid w:val="004A4E4A"/>
    <w:rsid w:val="004A5BD8"/>
    <w:rsid w:val="004A6668"/>
    <w:rsid w:val="004A7B43"/>
    <w:rsid w:val="004C1EF4"/>
    <w:rsid w:val="004C4E80"/>
    <w:rsid w:val="004D35FE"/>
    <w:rsid w:val="004D401A"/>
    <w:rsid w:val="004D609B"/>
    <w:rsid w:val="004E45F7"/>
    <w:rsid w:val="004E4C7C"/>
    <w:rsid w:val="004E61CF"/>
    <w:rsid w:val="004F1032"/>
    <w:rsid w:val="004F256C"/>
    <w:rsid w:val="00503202"/>
    <w:rsid w:val="005035B8"/>
    <w:rsid w:val="00504A86"/>
    <w:rsid w:val="00505912"/>
    <w:rsid w:val="00511596"/>
    <w:rsid w:val="005126C2"/>
    <w:rsid w:val="00512C9B"/>
    <w:rsid w:val="00515B86"/>
    <w:rsid w:val="005208B6"/>
    <w:rsid w:val="00521134"/>
    <w:rsid w:val="005268F4"/>
    <w:rsid w:val="00527A35"/>
    <w:rsid w:val="00527BAD"/>
    <w:rsid w:val="00542FB3"/>
    <w:rsid w:val="00542FF4"/>
    <w:rsid w:val="005434FE"/>
    <w:rsid w:val="00543933"/>
    <w:rsid w:val="00546FB7"/>
    <w:rsid w:val="0055401C"/>
    <w:rsid w:val="0055487B"/>
    <w:rsid w:val="00557832"/>
    <w:rsid w:val="00561950"/>
    <w:rsid w:val="00563155"/>
    <w:rsid w:val="00565BE1"/>
    <w:rsid w:val="00567628"/>
    <w:rsid w:val="00570798"/>
    <w:rsid w:val="00573332"/>
    <w:rsid w:val="00573BEE"/>
    <w:rsid w:val="00575F69"/>
    <w:rsid w:val="00577D32"/>
    <w:rsid w:val="00581249"/>
    <w:rsid w:val="00581E6F"/>
    <w:rsid w:val="00590539"/>
    <w:rsid w:val="00591440"/>
    <w:rsid w:val="00594A76"/>
    <w:rsid w:val="00596F78"/>
    <w:rsid w:val="005A08B6"/>
    <w:rsid w:val="005A4814"/>
    <w:rsid w:val="005A51E6"/>
    <w:rsid w:val="005B0659"/>
    <w:rsid w:val="005B4757"/>
    <w:rsid w:val="005B56D2"/>
    <w:rsid w:val="005B6E23"/>
    <w:rsid w:val="005C22D6"/>
    <w:rsid w:val="005C2B24"/>
    <w:rsid w:val="005C3118"/>
    <w:rsid w:val="005D4E7C"/>
    <w:rsid w:val="005D6BFE"/>
    <w:rsid w:val="005D6D76"/>
    <w:rsid w:val="005E2372"/>
    <w:rsid w:val="005E6ED0"/>
    <w:rsid w:val="005F4028"/>
    <w:rsid w:val="005F4D6C"/>
    <w:rsid w:val="00601FD2"/>
    <w:rsid w:val="00602D4E"/>
    <w:rsid w:val="006047DF"/>
    <w:rsid w:val="00611376"/>
    <w:rsid w:val="006123F6"/>
    <w:rsid w:val="00614EC1"/>
    <w:rsid w:val="00615B3B"/>
    <w:rsid w:val="00623828"/>
    <w:rsid w:val="00624EFF"/>
    <w:rsid w:val="00625C32"/>
    <w:rsid w:val="006308AE"/>
    <w:rsid w:val="0063292E"/>
    <w:rsid w:val="00632B96"/>
    <w:rsid w:val="00632F4A"/>
    <w:rsid w:val="006443F9"/>
    <w:rsid w:val="00647B06"/>
    <w:rsid w:val="00650C15"/>
    <w:rsid w:val="00651F10"/>
    <w:rsid w:val="00653C61"/>
    <w:rsid w:val="00662BD5"/>
    <w:rsid w:val="006653B9"/>
    <w:rsid w:val="00665933"/>
    <w:rsid w:val="00666E25"/>
    <w:rsid w:val="00667964"/>
    <w:rsid w:val="006710E9"/>
    <w:rsid w:val="006753FE"/>
    <w:rsid w:val="0067690D"/>
    <w:rsid w:val="00677CBE"/>
    <w:rsid w:val="00682BBA"/>
    <w:rsid w:val="00683294"/>
    <w:rsid w:val="0068600E"/>
    <w:rsid w:val="006920E3"/>
    <w:rsid w:val="006A1B74"/>
    <w:rsid w:val="006A748F"/>
    <w:rsid w:val="006B0660"/>
    <w:rsid w:val="006B0F0A"/>
    <w:rsid w:val="006B1564"/>
    <w:rsid w:val="006C2978"/>
    <w:rsid w:val="006D0784"/>
    <w:rsid w:val="006D1A2F"/>
    <w:rsid w:val="006D3457"/>
    <w:rsid w:val="006D4363"/>
    <w:rsid w:val="006D5835"/>
    <w:rsid w:val="006E57ED"/>
    <w:rsid w:val="006F2E1A"/>
    <w:rsid w:val="006F7FC2"/>
    <w:rsid w:val="00700498"/>
    <w:rsid w:val="00702BD2"/>
    <w:rsid w:val="00707C98"/>
    <w:rsid w:val="00710F0C"/>
    <w:rsid w:val="0071127F"/>
    <w:rsid w:val="00714902"/>
    <w:rsid w:val="00715128"/>
    <w:rsid w:val="007168E1"/>
    <w:rsid w:val="00725F93"/>
    <w:rsid w:val="00730594"/>
    <w:rsid w:val="00742AB9"/>
    <w:rsid w:val="00770E1F"/>
    <w:rsid w:val="007731C3"/>
    <w:rsid w:val="00777AB1"/>
    <w:rsid w:val="00777C1A"/>
    <w:rsid w:val="00783522"/>
    <w:rsid w:val="00787F76"/>
    <w:rsid w:val="00792760"/>
    <w:rsid w:val="007B14C5"/>
    <w:rsid w:val="007B4A4C"/>
    <w:rsid w:val="007C014F"/>
    <w:rsid w:val="007D0DC1"/>
    <w:rsid w:val="007D10CB"/>
    <w:rsid w:val="007D2FE4"/>
    <w:rsid w:val="007D40F8"/>
    <w:rsid w:val="007D4D73"/>
    <w:rsid w:val="007E1EBD"/>
    <w:rsid w:val="007E53BC"/>
    <w:rsid w:val="007F36B7"/>
    <w:rsid w:val="007F3834"/>
    <w:rsid w:val="007F6844"/>
    <w:rsid w:val="00800182"/>
    <w:rsid w:val="008017A9"/>
    <w:rsid w:val="008103AC"/>
    <w:rsid w:val="00811E37"/>
    <w:rsid w:val="00813026"/>
    <w:rsid w:val="00815387"/>
    <w:rsid w:val="00820174"/>
    <w:rsid w:val="008209FF"/>
    <w:rsid w:val="00821A82"/>
    <w:rsid w:val="008248AE"/>
    <w:rsid w:val="00825EBB"/>
    <w:rsid w:val="0082762A"/>
    <w:rsid w:val="00830713"/>
    <w:rsid w:val="00835477"/>
    <w:rsid w:val="00841228"/>
    <w:rsid w:val="008457F0"/>
    <w:rsid w:val="00846841"/>
    <w:rsid w:val="00847060"/>
    <w:rsid w:val="00855C1D"/>
    <w:rsid w:val="00857E27"/>
    <w:rsid w:val="0086130C"/>
    <w:rsid w:val="008618B4"/>
    <w:rsid w:val="0086282B"/>
    <w:rsid w:val="00863A17"/>
    <w:rsid w:val="00867D95"/>
    <w:rsid w:val="00871496"/>
    <w:rsid w:val="00872F5C"/>
    <w:rsid w:val="0087384C"/>
    <w:rsid w:val="00875FA9"/>
    <w:rsid w:val="0087629C"/>
    <w:rsid w:val="00876C0E"/>
    <w:rsid w:val="00880913"/>
    <w:rsid w:val="00883897"/>
    <w:rsid w:val="0088461F"/>
    <w:rsid w:val="00893D2E"/>
    <w:rsid w:val="0089416C"/>
    <w:rsid w:val="00896360"/>
    <w:rsid w:val="008A479B"/>
    <w:rsid w:val="008B1CB2"/>
    <w:rsid w:val="008B2FD5"/>
    <w:rsid w:val="008C5572"/>
    <w:rsid w:val="008C6871"/>
    <w:rsid w:val="008D0713"/>
    <w:rsid w:val="008E1930"/>
    <w:rsid w:val="008E37C3"/>
    <w:rsid w:val="008E6FA9"/>
    <w:rsid w:val="008E7ABA"/>
    <w:rsid w:val="008F63CA"/>
    <w:rsid w:val="0090326C"/>
    <w:rsid w:val="00905CA6"/>
    <w:rsid w:val="00906C7A"/>
    <w:rsid w:val="009073E7"/>
    <w:rsid w:val="009210DD"/>
    <w:rsid w:val="009231FD"/>
    <w:rsid w:val="00932CC2"/>
    <w:rsid w:val="00933CE3"/>
    <w:rsid w:val="0094418F"/>
    <w:rsid w:val="0094422D"/>
    <w:rsid w:val="00950D1C"/>
    <w:rsid w:val="009518F7"/>
    <w:rsid w:val="00951A7D"/>
    <w:rsid w:val="0095773A"/>
    <w:rsid w:val="009577E1"/>
    <w:rsid w:val="00962722"/>
    <w:rsid w:val="00962DA8"/>
    <w:rsid w:val="0096577D"/>
    <w:rsid w:val="00971ECE"/>
    <w:rsid w:val="0097472F"/>
    <w:rsid w:val="00976982"/>
    <w:rsid w:val="00981B26"/>
    <w:rsid w:val="0098530B"/>
    <w:rsid w:val="00991B21"/>
    <w:rsid w:val="00992A94"/>
    <w:rsid w:val="009966FE"/>
    <w:rsid w:val="009971E7"/>
    <w:rsid w:val="009976F4"/>
    <w:rsid w:val="009A4E24"/>
    <w:rsid w:val="009B1831"/>
    <w:rsid w:val="009B1D82"/>
    <w:rsid w:val="009C13A2"/>
    <w:rsid w:val="009C63A0"/>
    <w:rsid w:val="009D3D70"/>
    <w:rsid w:val="009D4810"/>
    <w:rsid w:val="009D495E"/>
    <w:rsid w:val="009D61C2"/>
    <w:rsid w:val="009E1920"/>
    <w:rsid w:val="009E48A6"/>
    <w:rsid w:val="009E5E23"/>
    <w:rsid w:val="009F37BA"/>
    <w:rsid w:val="009F658D"/>
    <w:rsid w:val="009F72BC"/>
    <w:rsid w:val="00A00743"/>
    <w:rsid w:val="00A01255"/>
    <w:rsid w:val="00A02750"/>
    <w:rsid w:val="00A05C7A"/>
    <w:rsid w:val="00A06524"/>
    <w:rsid w:val="00A10F3C"/>
    <w:rsid w:val="00A1486C"/>
    <w:rsid w:val="00A1527A"/>
    <w:rsid w:val="00A15364"/>
    <w:rsid w:val="00A16553"/>
    <w:rsid w:val="00A17BF0"/>
    <w:rsid w:val="00A2179B"/>
    <w:rsid w:val="00A2327C"/>
    <w:rsid w:val="00A244CF"/>
    <w:rsid w:val="00A2516A"/>
    <w:rsid w:val="00A2528A"/>
    <w:rsid w:val="00A25585"/>
    <w:rsid w:val="00A25911"/>
    <w:rsid w:val="00A30857"/>
    <w:rsid w:val="00A31142"/>
    <w:rsid w:val="00A34DC6"/>
    <w:rsid w:val="00A35577"/>
    <w:rsid w:val="00A37E07"/>
    <w:rsid w:val="00A4082D"/>
    <w:rsid w:val="00A41364"/>
    <w:rsid w:val="00A46198"/>
    <w:rsid w:val="00A51F8E"/>
    <w:rsid w:val="00A522D6"/>
    <w:rsid w:val="00A56099"/>
    <w:rsid w:val="00A5626C"/>
    <w:rsid w:val="00A574EE"/>
    <w:rsid w:val="00A575E6"/>
    <w:rsid w:val="00A64EAD"/>
    <w:rsid w:val="00A71149"/>
    <w:rsid w:val="00A80856"/>
    <w:rsid w:val="00A81073"/>
    <w:rsid w:val="00A838D1"/>
    <w:rsid w:val="00A84333"/>
    <w:rsid w:val="00A85F9B"/>
    <w:rsid w:val="00A90110"/>
    <w:rsid w:val="00AA4455"/>
    <w:rsid w:val="00AB329E"/>
    <w:rsid w:val="00AB411F"/>
    <w:rsid w:val="00AD5C42"/>
    <w:rsid w:val="00AD6C7C"/>
    <w:rsid w:val="00AE5F36"/>
    <w:rsid w:val="00AE778E"/>
    <w:rsid w:val="00AE7E81"/>
    <w:rsid w:val="00AF71D7"/>
    <w:rsid w:val="00AF7A7D"/>
    <w:rsid w:val="00B00EB0"/>
    <w:rsid w:val="00B03B89"/>
    <w:rsid w:val="00B06634"/>
    <w:rsid w:val="00B069D8"/>
    <w:rsid w:val="00B20413"/>
    <w:rsid w:val="00B2141E"/>
    <w:rsid w:val="00B22D5C"/>
    <w:rsid w:val="00B30CB5"/>
    <w:rsid w:val="00B32456"/>
    <w:rsid w:val="00B3552E"/>
    <w:rsid w:val="00B40B5D"/>
    <w:rsid w:val="00B43EAE"/>
    <w:rsid w:val="00B441EF"/>
    <w:rsid w:val="00B50147"/>
    <w:rsid w:val="00B558B3"/>
    <w:rsid w:val="00B57081"/>
    <w:rsid w:val="00B57873"/>
    <w:rsid w:val="00B65B0F"/>
    <w:rsid w:val="00B66CE3"/>
    <w:rsid w:val="00B712E7"/>
    <w:rsid w:val="00B72087"/>
    <w:rsid w:val="00B72AFD"/>
    <w:rsid w:val="00B73A32"/>
    <w:rsid w:val="00B73F00"/>
    <w:rsid w:val="00B75664"/>
    <w:rsid w:val="00B76C08"/>
    <w:rsid w:val="00B812F5"/>
    <w:rsid w:val="00B8289C"/>
    <w:rsid w:val="00B924A7"/>
    <w:rsid w:val="00BB6CB9"/>
    <w:rsid w:val="00BC0EE4"/>
    <w:rsid w:val="00BC1812"/>
    <w:rsid w:val="00BC338F"/>
    <w:rsid w:val="00BC4375"/>
    <w:rsid w:val="00BC65B7"/>
    <w:rsid w:val="00BD130D"/>
    <w:rsid w:val="00BD1DA4"/>
    <w:rsid w:val="00BD55C9"/>
    <w:rsid w:val="00BD6B8A"/>
    <w:rsid w:val="00BF3336"/>
    <w:rsid w:val="00BF75A7"/>
    <w:rsid w:val="00C03F8A"/>
    <w:rsid w:val="00C04A8E"/>
    <w:rsid w:val="00C0634F"/>
    <w:rsid w:val="00C11046"/>
    <w:rsid w:val="00C122CE"/>
    <w:rsid w:val="00C12733"/>
    <w:rsid w:val="00C13F0C"/>
    <w:rsid w:val="00C1481E"/>
    <w:rsid w:val="00C16ABB"/>
    <w:rsid w:val="00C21BBE"/>
    <w:rsid w:val="00C25E14"/>
    <w:rsid w:val="00C26944"/>
    <w:rsid w:val="00C30028"/>
    <w:rsid w:val="00C304CA"/>
    <w:rsid w:val="00C314E1"/>
    <w:rsid w:val="00C417C7"/>
    <w:rsid w:val="00C42796"/>
    <w:rsid w:val="00C440F6"/>
    <w:rsid w:val="00C57D3E"/>
    <w:rsid w:val="00C63CB8"/>
    <w:rsid w:val="00C64405"/>
    <w:rsid w:val="00C76754"/>
    <w:rsid w:val="00C80BDF"/>
    <w:rsid w:val="00C82987"/>
    <w:rsid w:val="00C8432B"/>
    <w:rsid w:val="00C864A0"/>
    <w:rsid w:val="00C91139"/>
    <w:rsid w:val="00CA1693"/>
    <w:rsid w:val="00CA6CBC"/>
    <w:rsid w:val="00CB1FDB"/>
    <w:rsid w:val="00CB7D83"/>
    <w:rsid w:val="00CD483C"/>
    <w:rsid w:val="00CD60F0"/>
    <w:rsid w:val="00CE04CA"/>
    <w:rsid w:val="00CE0B3C"/>
    <w:rsid w:val="00CE0D95"/>
    <w:rsid w:val="00CF0593"/>
    <w:rsid w:val="00CF0D52"/>
    <w:rsid w:val="00CF3427"/>
    <w:rsid w:val="00D12196"/>
    <w:rsid w:val="00D15A76"/>
    <w:rsid w:val="00D22DEF"/>
    <w:rsid w:val="00D25FD8"/>
    <w:rsid w:val="00D3269C"/>
    <w:rsid w:val="00D34873"/>
    <w:rsid w:val="00D37FDF"/>
    <w:rsid w:val="00D44FCE"/>
    <w:rsid w:val="00D455B4"/>
    <w:rsid w:val="00D520BA"/>
    <w:rsid w:val="00D54CB5"/>
    <w:rsid w:val="00D54FDB"/>
    <w:rsid w:val="00D61CB4"/>
    <w:rsid w:val="00D65B4D"/>
    <w:rsid w:val="00D73CC6"/>
    <w:rsid w:val="00D74FBD"/>
    <w:rsid w:val="00D80445"/>
    <w:rsid w:val="00D81070"/>
    <w:rsid w:val="00D850F4"/>
    <w:rsid w:val="00D85F71"/>
    <w:rsid w:val="00D8789C"/>
    <w:rsid w:val="00D92E32"/>
    <w:rsid w:val="00D96616"/>
    <w:rsid w:val="00D9764D"/>
    <w:rsid w:val="00DA1BD4"/>
    <w:rsid w:val="00DA3519"/>
    <w:rsid w:val="00DA56FA"/>
    <w:rsid w:val="00DA6587"/>
    <w:rsid w:val="00DA777E"/>
    <w:rsid w:val="00DB09E7"/>
    <w:rsid w:val="00DB26E2"/>
    <w:rsid w:val="00DB3A50"/>
    <w:rsid w:val="00DB3C74"/>
    <w:rsid w:val="00DB5788"/>
    <w:rsid w:val="00DB5C52"/>
    <w:rsid w:val="00DB67EE"/>
    <w:rsid w:val="00DC031B"/>
    <w:rsid w:val="00DC2907"/>
    <w:rsid w:val="00DC7A78"/>
    <w:rsid w:val="00DD09B4"/>
    <w:rsid w:val="00DD138B"/>
    <w:rsid w:val="00DD3598"/>
    <w:rsid w:val="00DD6413"/>
    <w:rsid w:val="00DD6FDC"/>
    <w:rsid w:val="00DD71EC"/>
    <w:rsid w:val="00DE6735"/>
    <w:rsid w:val="00DE6F79"/>
    <w:rsid w:val="00DE7526"/>
    <w:rsid w:val="00DF0540"/>
    <w:rsid w:val="00DF40AF"/>
    <w:rsid w:val="00DF509C"/>
    <w:rsid w:val="00DF5B77"/>
    <w:rsid w:val="00E010A3"/>
    <w:rsid w:val="00E055E4"/>
    <w:rsid w:val="00E134B4"/>
    <w:rsid w:val="00E140D1"/>
    <w:rsid w:val="00E14AD5"/>
    <w:rsid w:val="00E17975"/>
    <w:rsid w:val="00E231AC"/>
    <w:rsid w:val="00E2510B"/>
    <w:rsid w:val="00E312CE"/>
    <w:rsid w:val="00E36245"/>
    <w:rsid w:val="00E400DC"/>
    <w:rsid w:val="00E40C58"/>
    <w:rsid w:val="00E42D1C"/>
    <w:rsid w:val="00E43140"/>
    <w:rsid w:val="00E46D54"/>
    <w:rsid w:val="00E50243"/>
    <w:rsid w:val="00E52EAA"/>
    <w:rsid w:val="00E52EAD"/>
    <w:rsid w:val="00E542FF"/>
    <w:rsid w:val="00E65453"/>
    <w:rsid w:val="00E756EF"/>
    <w:rsid w:val="00E81907"/>
    <w:rsid w:val="00E81F57"/>
    <w:rsid w:val="00E82423"/>
    <w:rsid w:val="00E82B25"/>
    <w:rsid w:val="00E843A9"/>
    <w:rsid w:val="00E91E1E"/>
    <w:rsid w:val="00E9501D"/>
    <w:rsid w:val="00E97A91"/>
    <w:rsid w:val="00EA5817"/>
    <w:rsid w:val="00EA5CF4"/>
    <w:rsid w:val="00EB0F07"/>
    <w:rsid w:val="00EB1C8E"/>
    <w:rsid w:val="00EB1DB3"/>
    <w:rsid w:val="00EB236E"/>
    <w:rsid w:val="00EB279F"/>
    <w:rsid w:val="00EB6F46"/>
    <w:rsid w:val="00EB7624"/>
    <w:rsid w:val="00EC5C8E"/>
    <w:rsid w:val="00EC61FA"/>
    <w:rsid w:val="00EC79F9"/>
    <w:rsid w:val="00EC7F86"/>
    <w:rsid w:val="00ED2E7F"/>
    <w:rsid w:val="00ED4A68"/>
    <w:rsid w:val="00ED5C20"/>
    <w:rsid w:val="00EE1962"/>
    <w:rsid w:val="00EE5DBC"/>
    <w:rsid w:val="00EE5E5B"/>
    <w:rsid w:val="00EF479E"/>
    <w:rsid w:val="00EF6EC4"/>
    <w:rsid w:val="00F027A2"/>
    <w:rsid w:val="00F22B53"/>
    <w:rsid w:val="00F2480B"/>
    <w:rsid w:val="00F2599C"/>
    <w:rsid w:val="00F26872"/>
    <w:rsid w:val="00F27C48"/>
    <w:rsid w:val="00F3094A"/>
    <w:rsid w:val="00F32D4E"/>
    <w:rsid w:val="00F34BB4"/>
    <w:rsid w:val="00F41B0B"/>
    <w:rsid w:val="00F4390E"/>
    <w:rsid w:val="00F44FC0"/>
    <w:rsid w:val="00F535C3"/>
    <w:rsid w:val="00F53F7F"/>
    <w:rsid w:val="00F75684"/>
    <w:rsid w:val="00F84707"/>
    <w:rsid w:val="00F8497C"/>
    <w:rsid w:val="00F852E4"/>
    <w:rsid w:val="00F90936"/>
    <w:rsid w:val="00F96EA1"/>
    <w:rsid w:val="00FA300F"/>
    <w:rsid w:val="00FA34DD"/>
    <w:rsid w:val="00FA4C0C"/>
    <w:rsid w:val="00FA6075"/>
    <w:rsid w:val="00FB5D09"/>
    <w:rsid w:val="00FB6CFB"/>
    <w:rsid w:val="00FC1BA7"/>
    <w:rsid w:val="00FC1D74"/>
    <w:rsid w:val="00FC2BFC"/>
    <w:rsid w:val="00FC6F28"/>
    <w:rsid w:val="00FD2A83"/>
    <w:rsid w:val="00FD5A51"/>
    <w:rsid w:val="00FE26C4"/>
    <w:rsid w:val="00FF2EF0"/>
    <w:rsid w:val="00FF6C7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643D"/>
  <w15:chartTrackingRefBased/>
  <w15:docId w15:val="{391B3303-8588-D34E-A8EF-8BB8EBFC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43EAE"/>
  </w:style>
  <w:style w:type="character" w:styleId="Hyperlink">
    <w:name w:val="Hyperlink"/>
    <w:basedOn w:val="DefaultParagraphFont"/>
    <w:uiPriority w:val="99"/>
    <w:unhideWhenUsed/>
    <w:rsid w:val="00B43EAE"/>
    <w:rPr>
      <w:color w:val="0563C1" w:themeColor="hyperlink"/>
      <w:u w:val="single"/>
    </w:rPr>
  </w:style>
  <w:style w:type="character" w:styleId="UnresolvedMention">
    <w:name w:val="Unresolved Mention"/>
    <w:basedOn w:val="DefaultParagraphFont"/>
    <w:uiPriority w:val="99"/>
    <w:semiHidden/>
    <w:unhideWhenUsed/>
    <w:rsid w:val="00B43EAE"/>
    <w:rPr>
      <w:color w:val="605E5C"/>
      <w:shd w:val="clear" w:color="auto" w:fill="E1DFDD"/>
    </w:rPr>
  </w:style>
  <w:style w:type="paragraph" w:styleId="ListParagraph">
    <w:name w:val="List Paragraph"/>
    <w:basedOn w:val="Normal"/>
    <w:uiPriority w:val="34"/>
    <w:qFormat/>
    <w:rsid w:val="009073E7"/>
    <w:pPr>
      <w:ind w:left="720"/>
      <w:contextualSpacing/>
    </w:pPr>
  </w:style>
  <w:style w:type="paragraph" w:styleId="NormalWeb">
    <w:name w:val="Normal (Web)"/>
    <w:basedOn w:val="Normal"/>
    <w:uiPriority w:val="99"/>
    <w:unhideWhenUsed/>
    <w:rsid w:val="00FC1D74"/>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615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5937">
      <w:bodyDiv w:val="1"/>
      <w:marLeft w:val="0"/>
      <w:marRight w:val="0"/>
      <w:marTop w:val="0"/>
      <w:marBottom w:val="0"/>
      <w:divBdr>
        <w:top w:val="none" w:sz="0" w:space="0" w:color="auto"/>
        <w:left w:val="none" w:sz="0" w:space="0" w:color="auto"/>
        <w:bottom w:val="none" w:sz="0" w:space="0" w:color="auto"/>
        <w:right w:val="none" w:sz="0" w:space="0" w:color="auto"/>
      </w:divBdr>
      <w:divsChild>
        <w:div w:id="841967270">
          <w:marLeft w:val="0"/>
          <w:marRight w:val="0"/>
          <w:marTop w:val="0"/>
          <w:marBottom w:val="0"/>
          <w:divBdr>
            <w:top w:val="none" w:sz="0" w:space="0" w:color="auto"/>
            <w:left w:val="none" w:sz="0" w:space="0" w:color="auto"/>
            <w:bottom w:val="none" w:sz="0" w:space="0" w:color="auto"/>
            <w:right w:val="none" w:sz="0" w:space="0" w:color="auto"/>
          </w:divBdr>
          <w:divsChild>
            <w:div w:id="524906902">
              <w:marLeft w:val="0"/>
              <w:marRight w:val="0"/>
              <w:marTop w:val="0"/>
              <w:marBottom w:val="0"/>
              <w:divBdr>
                <w:top w:val="none" w:sz="0" w:space="0" w:color="auto"/>
                <w:left w:val="none" w:sz="0" w:space="0" w:color="auto"/>
                <w:bottom w:val="none" w:sz="0" w:space="0" w:color="auto"/>
                <w:right w:val="none" w:sz="0" w:space="0" w:color="auto"/>
              </w:divBdr>
              <w:divsChild>
                <w:div w:id="11577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307">
      <w:bodyDiv w:val="1"/>
      <w:marLeft w:val="0"/>
      <w:marRight w:val="0"/>
      <w:marTop w:val="0"/>
      <w:marBottom w:val="0"/>
      <w:divBdr>
        <w:top w:val="none" w:sz="0" w:space="0" w:color="auto"/>
        <w:left w:val="none" w:sz="0" w:space="0" w:color="auto"/>
        <w:bottom w:val="none" w:sz="0" w:space="0" w:color="auto"/>
        <w:right w:val="none" w:sz="0" w:space="0" w:color="auto"/>
      </w:divBdr>
      <w:divsChild>
        <w:div w:id="1571886512">
          <w:marLeft w:val="0"/>
          <w:marRight w:val="0"/>
          <w:marTop w:val="0"/>
          <w:marBottom w:val="0"/>
          <w:divBdr>
            <w:top w:val="none" w:sz="0" w:space="0" w:color="auto"/>
            <w:left w:val="none" w:sz="0" w:space="0" w:color="auto"/>
            <w:bottom w:val="none" w:sz="0" w:space="0" w:color="auto"/>
            <w:right w:val="none" w:sz="0" w:space="0" w:color="auto"/>
          </w:divBdr>
          <w:divsChild>
            <w:div w:id="312949176">
              <w:marLeft w:val="0"/>
              <w:marRight w:val="0"/>
              <w:marTop w:val="0"/>
              <w:marBottom w:val="0"/>
              <w:divBdr>
                <w:top w:val="none" w:sz="0" w:space="0" w:color="auto"/>
                <w:left w:val="none" w:sz="0" w:space="0" w:color="auto"/>
                <w:bottom w:val="none" w:sz="0" w:space="0" w:color="auto"/>
                <w:right w:val="none" w:sz="0" w:space="0" w:color="auto"/>
              </w:divBdr>
              <w:divsChild>
                <w:div w:id="6831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6325">
      <w:bodyDiv w:val="1"/>
      <w:marLeft w:val="0"/>
      <w:marRight w:val="0"/>
      <w:marTop w:val="0"/>
      <w:marBottom w:val="0"/>
      <w:divBdr>
        <w:top w:val="none" w:sz="0" w:space="0" w:color="auto"/>
        <w:left w:val="none" w:sz="0" w:space="0" w:color="auto"/>
        <w:bottom w:val="none" w:sz="0" w:space="0" w:color="auto"/>
        <w:right w:val="none" w:sz="0" w:space="0" w:color="auto"/>
      </w:divBdr>
      <w:divsChild>
        <w:div w:id="1524322970">
          <w:marLeft w:val="0"/>
          <w:marRight w:val="0"/>
          <w:marTop w:val="0"/>
          <w:marBottom w:val="0"/>
          <w:divBdr>
            <w:top w:val="none" w:sz="0" w:space="0" w:color="auto"/>
            <w:left w:val="none" w:sz="0" w:space="0" w:color="auto"/>
            <w:bottom w:val="none" w:sz="0" w:space="0" w:color="auto"/>
            <w:right w:val="none" w:sz="0" w:space="0" w:color="auto"/>
          </w:divBdr>
          <w:divsChild>
            <w:div w:id="233203425">
              <w:marLeft w:val="0"/>
              <w:marRight w:val="0"/>
              <w:marTop w:val="0"/>
              <w:marBottom w:val="0"/>
              <w:divBdr>
                <w:top w:val="none" w:sz="0" w:space="0" w:color="auto"/>
                <w:left w:val="none" w:sz="0" w:space="0" w:color="auto"/>
                <w:bottom w:val="none" w:sz="0" w:space="0" w:color="auto"/>
                <w:right w:val="none" w:sz="0" w:space="0" w:color="auto"/>
              </w:divBdr>
              <w:divsChild>
                <w:div w:id="6220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88297">
      <w:bodyDiv w:val="1"/>
      <w:marLeft w:val="0"/>
      <w:marRight w:val="0"/>
      <w:marTop w:val="0"/>
      <w:marBottom w:val="0"/>
      <w:divBdr>
        <w:top w:val="none" w:sz="0" w:space="0" w:color="auto"/>
        <w:left w:val="none" w:sz="0" w:space="0" w:color="auto"/>
        <w:bottom w:val="none" w:sz="0" w:space="0" w:color="auto"/>
        <w:right w:val="none" w:sz="0" w:space="0" w:color="auto"/>
      </w:divBdr>
      <w:divsChild>
        <w:div w:id="107817470">
          <w:marLeft w:val="0"/>
          <w:marRight w:val="0"/>
          <w:marTop w:val="0"/>
          <w:marBottom w:val="0"/>
          <w:divBdr>
            <w:top w:val="none" w:sz="0" w:space="0" w:color="auto"/>
            <w:left w:val="none" w:sz="0" w:space="0" w:color="auto"/>
            <w:bottom w:val="none" w:sz="0" w:space="0" w:color="auto"/>
            <w:right w:val="none" w:sz="0" w:space="0" w:color="auto"/>
          </w:divBdr>
          <w:divsChild>
            <w:div w:id="1567305107">
              <w:marLeft w:val="0"/>
              <w:marRight w:val="0"/>
              <w:marTop w:val="0"/>
              <w:marBottom w:val="0"/>
              <w:divBdr>
                <w:top w:val="none" w:sz="0" w:space="0" w:color="auto"/>
                <w:left w:val="none" w:sz="0" w:space="0" w:color="auto"/>
                <w:bottom w:val="none" w:sz="0" w:space="0" w:color="auto"/>
                <w:right w:val="none" w:sz="0" w:space="0" w:color="auto"/>
              </w:divBdr>
              <w:divsChild>
                <w:div w:id="20263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61822">
      <w:bodyDiv w:val="1"/>
      <w:marLeft w:val="0"/>
      <w:marRight w:val="0"/>
      <w:marTop w:val="0"/>
      <w:marBottom w:val="0"/>
      <w:divBdr>
        <w:top w:val="none" w:sz="0" w:space="0" w:color="auto"/>
        <w:left w:val="none" w:sz="0" w:space="0" w:color="auto"/>
        <w:bottom w:val="none" w:sz="0" w:space="0" w:color="auto"/>
        <w:right w:val="none" w:sz="0" w:space="0" w:color="auto"/>
      </w:divBdr>
      <w:divsChild>
        <w:div w:id="192504906">
          <w:marLeft w:val="0"/>
          <w:marRight w:val="0"/>
          <w:marTop w:val="0"/>
          <w:marBottom w:val="0"/>
          <w:divBdr>
            <w:top w:val="none" w:sz="0" w:space="0" w:color="auto"/>
            <w:left w:val="none" w:sz="0" w:space="0" w:color="auto"/>
            <w:bottom w:val="none" w:sz="0" w:space="0" w:color="auto"/>
            <w:right w:val="none" w:sz="0" w:space="0" w:color="auto"/>
          </w:divBdr>
          <w:divsChild>
            <w:div w:id="359476467">
              <w:marLeft w:val="0"/>
              <w:marRight w:val="0"/>
              <w:marTop w:val="0"/>
              <w:marBottom w:val="0"/>
              <w:divBdr>
                <w:top w:val="none" w:sz="0" w:space="0" w:color="auto"/>
                <w:left w:val="none" w:sz="0" w:space="0" w:color="auto"/>
                <w:bottom w:val="none" w:sz="0" w:space="0" w:color="auto"/>
                <w:right w:val="none" w:sz="0" w:space="0" w:color="auto"/>
              </w:divBdr>
              <w:divsChild>
                <w:div w:id="153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77569">
      <w:bodyDiv w:val="1"/>
      <w:marLeft w:val="0"/>
      <w:marRight w:val="0"/>
      <w:marTop w:val="0"/>
      <w:marBottom w:val="0"/>
      <w:divBdr>
        <w:top w:val="none" w:sz="0" w:space="0" w:color="auto"/>
        <w:left w:val="none" w:sz="0" w:space="0" w:color="auto"/>
        <w:bottom w:val="none" w:sz="0" w:space="0" w:color="auto"/>
        <w:right w:val="none" w:sz="0" w:space="0" w:color="auto"/>
      </w:divBdr>
      <w:divsChild>
        <w:div w:id="1411853786">
          <w:marLeft w:val="0"/>
          <w:marRight w:val="0"/>
          <w:marTop w:val="0"/>
          <w:marBottom w:val="0"/>
          <w:divBdr>
            <w:top w:val="none" w:sz="0" w:space="0" w:color="auto"/>
            <w:left w:val="none" w:sz="0" w:space="0" w:color="auto"/>
            <w:bottom w:val="none" w:sz="0" w:space="0" w:color="auto"/>
            <w:right w:val="none" w:sz="0" w:space="0" w:color="auto"/>
          </w:divBdr>
          <w:divsChild>
            <w:div w:id="1075518525">
              <w:marLeft w:val="0"/>
              <w:marRight w:val="0"/>
              <w:marTop w:val="0"/>
              <w:marBottom w:val="0"/>
              <w:divBdr>
                <w:top w:val="none" w:sz="0" w:space="0" w:color="auto"/>
                <w:left w:val="none" w:sz="0" w:space="0" w:color="auto"/>
                <w:bottom w:val="none" w:sz="0" w:space="0" w:color="auto"/>
                <w:right w:val="none" w:sz="0" w:space="0" w:color="auto"/>
              </w:divBdr>
              <w:divsChild>
                <w:div w:id="2047220264">
                  <w:marLeft w:val="0"/>
                  <w:marRight w:val="0"/>
                  <w:marTop w:val="0"/>
                  <w:marBottom w:val="0"/>
                  <w:divBdr>
                    <w:top w:val="none" w:sz="0" w:space="0" w:color="auto"/>
                    <w:left w:val="none" w:sz="0" w:space="0" w:color="auto"/>
                    <w:bottom w:val="none" w:sz="0" w:space="0" w:color="auto"/>
                    <w:right w:val="none" w:sz="0" w:space="0" w:color="auto"/>
                  </w:divBdr>
                  <w:divsChild>
                    <w:div w:id="974917146">
                      <w:marLeft w:val="0"/>
                      <w:marRight w:val="0"/>
                      <w:marTop w:val="0"/>
                      <w:marBottom w:val="0"/>
                      <w:divBdr>
                        <w:top w:val="none" w:sz="0" w:space="0" w:color="auto"/>
                        <w:left w:val="none" w:sz="0" w:space="0" w:color="auto"/>
                        <w:bottom w:val="none" w:sz="0" w:space="0" w:color="auto"/>
                        <w:right w:val="none" w:sz="0" w:space="0" w:color="auto"/>
                      </w:divBdr>
                    </w:div>
                  </w:divsChild>
                </w:div>
                <w:div w:id="1956791838">
                  <w:marLeft w:val="0"/>
                  <w:marRight w:val="0"/>
                  <w:marTop w:val="0"/>
                  <w:marBottom w:val="0"/>
                  <w:divBdr>
                    <w:top w:val="none" w:sz="0" w:space="0" w:color="auto"/>
                    <w:left w:val="none" w:sz="0" w:space="0" w:color="auto"/>
                    <w:bottom w:val="none" w:sz="0" w:space="0" w:color="auto"/>
                    <w:right w:val="none" w:sz="0" w:space="0" w:color="auto"/>
                  </w:divBdr>
                  <w:divsChild>
                    <w:div w:id="163277995">
                      <w:marLeft w:val="0"/>
                      <w:marRight w:val="0"/>
                      <w:marTop w:val="0"/>
                      <w:marBottom w:val="0"/>
                      <w:divBdr>
                        <w:top w:val="none" w:sz="0" w:space="0" w:color="auto"/>
                        <w:left w:val="none" w:sz="0" w:space="0" w:color="auto"/>
                        <w:bottom w:val="none" w:sz="0" w:space="0" w:color="auto"/>
                        <w:right w:val="none" w:sz="0" w:space="0" w:color="auto"/>
                      </w:divBdr>
                    </w:div>
                  </w:divsChild>
                </w:div>
                <w:div w:id="1892840594">
                  <w:marLeft w:val="0"/>
                  <w:marRight w:val="0"/>
                  <w:marTop w:val="0"/>
                  <w:marBottom w:val="0"/>
                  <w:divBdr>
                    <w:top w:val="none" w:sz="0" w:space="0" w:color="auto"/>
                    <w:left w:val="none" w:sz="0" w:space="0" w:color="auto"/>
                    <w:bottom w:val="none" w:sz="0" w:space="0" w:color="auto"/>
                    <w:right w:val="none" w:sz="0" w:space="0" w:color="auto"/>
                  </w:divBdr>
                  <w:divsChild>
                    <w:div w:id="50353778">
                      <w:marLeft w:val="0"/>
                      <w:marRight w:val="0"/>
                      <w:marTop w:val="0"/>
                      <w:marBottom w:val="0"/>
                      <w:divBdr>
                        <w:top w:val="none" w:sz="0" w:space="0" w:color="auto"/>
                        <w:left w:val="none" w:sz="0" w:space="0" w:color="auto"/>
                        <w:bottom w:val="none" w:sz="0" w:space="0" w:color="auto"/>
                        <w:right w:val="none" w:sz="0" w:space="0" w:color="auto"/>
                      </w:divBdr>
                    </w:div>
                  </w:divsChild>
                </w:div>
                <w:div w:id="1990938654">
                  <w:marLeft w:val="0"/>
                  <w:marRight w:val="0"/>
                  <w:marTop w:val="0"/>
                  <w:marBottom w:val="0"/>
                  <w:divBdr>
                    <w:top w:val="none" w:sz="0" w:space="0" w:color="auto"/>
                    <w:left w:val="none" w:sz="0" w:space="0" w:color="auto"/>
                    <w:bottom w:val="none" w:sz="0" w:space="0" w:color="auto"/>
                    <w:right w:val="none" w:sz="0" w:space="0" w:color="auto"/>
                  </w:divBdr>
                  <w:divsChild>
                    <w:div w:id="996957277">
                      <w:marLeft w:val="0"/>
                      <w:marRight w:val="0"/>
                      <w:marTop w:val="0"/>
                      <w:marBottom w:val="0"/>
                      <w:divBdr>
                        <w:top w:val="none" w:sz="0" w:space="0" w:color="auto"/>
                        <w:left w:val="none" w:sz="0" w:space="0" w:color="auto"/>
                        <w:bottom w:val="none" w:sz="0" w:space="0" w:color="auto"/>
                        <w:right w:val="none" w:sz="0" w:space="0" w:color="auto"/>
                      </w:divBdr>
                    </w:div>
                  </w:divsChild>
                </w:div>
                <w:div w:id="1959481340">
                  <w:marLeft w:val="0"/>
                  <w:marRight w:val="0"/>
                  <w:marTop w:val="0"/>
                  <w:marBottom w:val="0"/>
                  <w:divBdr>
                    <w:top w:val="none" w:sz="0" w:space="0" w:color="auto"/>
                    <w:left w:val="none" w:sz="0" w:space="0" w:color="auto"/>
                    <w:bottom w:val="none" w:sz="0" w:space="0" w:color="auto"/>
                    <w:right w:val="none" w:sz="0" w:space="0" w:color="auto"/>
                  </w:divBdr>
                  <w:divsChild>
                    <w:div w:id="854080896">
                      <w:marLeft w:val="0"/>
                      <w:marRight w:val="0"/>
                      <w:marTop w:val="0"/>
                      <w:marBottom w:val="0"/>
                      <w:divBdr>
                        <w:top w:val="none" w:sz="0" w:space="0" w:color="auto"/>
                        <w:left w:val="none" w:sz="0" w:space="0" w:color="auto"/>
                        <w:bottom w:val="none" w:sz="0" w:space="0" w:color="auto"/>
                        <w:right w:val="none" w:sz="0" w:space="0" w:color="auto"/>
                      </w:divBdr>
                    </w:div>
                  </w:divsChild>
                </w:div>
                <w:div w:id="443696300">
                  <w:marLeft w:val="0"/>
                  <w:marRight w:val="0"/>
                  <w:marTop w:val="0"/>
                  <w:marBottom w:val="0"/>
                  <w:divBdr>
                    <w:top w:val="none" w:sz="0" w:space="0" w:color="auto"/>
                    <w:left w:val="none" w:sz="0" w:space="0" w:color="auto"/>
                    <w:bottom w:val="none" w:sz="0" w:space="0" w:color="auto"/>
                    <w:right w:val="none" w:sz="0" w:space="0" w:color="auto"/>
                  </w:divBdr>
                  <w:divsChild>
                    <w:div w:id="596645006">
                      <w:marLeft w:val="0"/>
                      <w:marRight w:val="0"/>
                      <w:marTop w:val="0"/>
                      <w:marBottom w:val="0"/>
                      <w:divBdr>
                        <w:top w:val="none" w:sz="0" w:space="0" w:color="auto"/>
                        <w:left w:val="none" w:sz="0" w:space="0" w:color="auto"/>
                        <w:bottom w:val="none" w:sz="0" w:space="0" w:color="auto"/>
                        <w:right w:val="none" w:sz="0" w:space="0" w:color="auto"/>
                      </w:divBdr>
                    </w:div>
                  </w:divsChild>
                </w:div>
                <w:div w:id="2030831816">
                  <w:marLeft w:val="0"/>
                  <w:marRight w:val="0"/>
                  <w:marTop w:val="0"/>
                  <w:marBottom w:val="0"/>
                  <w:divBdr>
                    <w:top w:val="none" w:sz="0" w:space="0" w:color="auto"/>
                    <w:left w:val="none" w:sz="0" w:space="0" w:color="auto"/>
                    <w:bottom w:val="none" w:sz="0" w:space="0" w:color="auto"/>
                    <w:right w:val="none" w:sz="0" w:space="0" w:color="auto"/>
                  </w:divBdr>
                  <w:divsChild>
                    <w:div w:id="139395512">
                      <w:marLeft w:val="0"/>
                      <w:marRight w:val="0"/>
                      <w:marTop w:val="0"/>
                      <w:marBottom w:val="0"/>
                      <w:divBdr>
                        <w:top w:val="none" w:sz="0" w:space="0" w:color="auto"/>
                        <w:left w:val="none" w:sz="0" w:space="0" w:color="auto"/>
                        <w:bottom w:val="none" w:sz="0" w:space="0" w:color="auto"/>
                        <w:right w:val="none" w:sz="0" w:space="0" w:color="auto"/>
                      </w:divBdr>
                    </w:div>
                  </w:divsChild>
                </w:div>
                <w:div w:id="144586030">
                  <w:marLeft w:val="0"/>
                  <w:marRight w:val="0"/>
                  <w:marTop w:val="0"/>
                  <w:marBottom w:val="0"/>
                  <w:divBdr>
                    <w:top w:val="none" w:sz="0" w:space="0" w:color="auto"/>
                    <w:left w:val="none" w:sz="0" w:space="0" w:color="auto"/>
                    <w:bottom w:val="none" w:sz="0" w:space="0" w:color="auto"/>
                    <w:right w:val="none" w:sz="0" w:space="0" w:color="auto"/>
                  </w:divBdr>
                  <w:divsChild>
                    <w:div w:id="2036299474">
                      <w:marLeft w:val="0"/>
                      <w:marRight w:val="0"/>
                      <w:marTop w:val="0"/>
                      <w:marBottom w:val="0"/>
                      <w:divBdr>
                        <w:top w:val="none" w:sz="0" w:space="0" w:color="auto"/>
                        <w:left w:val="none" w:sz="0" w:space="0" w:color="auto"/>
                        <w:bottom w:val="none" w:sz="0" w:space="0" w:color="auto"/>
                        <w:right w:val="none" w:sz="0" w:space="0" w:color="auto"/>
                      </w:divBdr>
                    </w:div>
                  </w:divsChild>
                </w:div>
                <w:div w:id="67043920">
                  <w:marLeft w:val="0"/>
                  <w:marRight w:val="0"/>
                  <w:marTop w:val="0"/>
                  <w:marBottom w:val="0"/>
                  <w:divBdr>
                    <w:top w:val="none" w:sz="0" w:space="0" w:color="auto"/>
                    <w:left w:val="none" w:sz="0" w:space="0" w:color="auto"/>
                    <w:bottom w:val="none" w:sz="0" w:space="0" w:color="auto"/>
                    <w:right w:val="none" w:sz="0" w:space="0" w:color="auto"/>
                  </w:divBdr>
                  <w:divsChild>
                    <w:div w:id="889729995">
                      <w:marLeft w:val="0"/>
                      <w:marRight w:val="0"/>
                      <w:marTop w:val="0"/>
                      <w:marBottom w:val="0"/>
                      <w:divBdr>
                        <w:top w:val="none" w:sz="0" w:space="0" w:color="auto"/>
                        <w:left w:val="none" w:sz="0" w:space="0" w:color="auto"/>
                        <w:bottom w:val="none" w:sz="0" w:space="0" w:color="auto"/>
                        <w:right w:val="none" w:sz="0" w:space="0" w:color="auto"/>
                      </w:divBdr>
                    </w:div>
                  </w:divsChild>
                </w:div>
                <w:div w:id="2069300009">
                  <w:marLeft w:val="0"/>
                  <w:marRight w:val="0"/>
                  <w:marTop w:val="0"/>
                  <w:marBottom w:val="0"/>
                  <w:divBdr>
                    <w:top w:val="none" w:sz="0" w:space="0" w:color="auto"/>
                    <w:left w:val="none" w:sz="0" w:space="0" w:color="auto"/>
                    <w:bottom w:val="none" w:sz="0" w:space="0" w:color="auto"/>
                    <w:right w:val="none" w:sz="0" w:space="0" w:color="auto"/>
                  </w:divBdr>
                  <w:divsChild>
                    <w:div w:id="963998498">
                      <w:marLeft w:val="0"/>
                      <w:marRight w:val="0"/>
                      <w:marTop w:val="0"/>
                      <w:marBottom w:val="0"/>
                      <w:divBdr>
                        <w:top w:val="none" w:sz="0" w:space="0" w:color="auto"/>
                        <w:left w:val="none" w:sz="0" w:space="0" w:color="auto"/>
                        <w:bottom w:val="none" w:sz="0" w:space="0" w:color="auto"/>
                        <w:right w:val="none" w:sz="0" w:space="0" w:color="auto"/>
                      </w:divBdr>
                    </w:div>
                  </w:divsChild>
                </w:div>
                <w:div w:id="984116735">
                  <w:marLeft w:val="0"/>
                  <w:marRight w:val="0"/>
                  <w:marTop w:val="0"/>
                  <w:marBottom w:val="0"/>
                  <w:divBdr>
                    <w:top w:val="none" w:sz="0" w:space="0" w:color="auto"/>
                    <w:left w:val="none" w:sz="0" w:space="0" w:color="auto"/>
                    <w:bottom w:val="none" w:sz="0" w:space="0" w:color="auto"/>
                    <w:right w:val="none" w:sz="0" w:space="0" w:color="auto"/>
                  </w:divBdr>
                  <w:divsChild>
                    <w:div w:id="1289435161">
                      <w:marLeft w:val="0"/>
                      <w:marRight w:val="0"/>
                      <w:marTop w:val="0"/>
                      <w:marBottom w:val="0"/>
                      <w:divBdr>
                        <w:top w:val="none" w:sz="0" w:space="0" w:color="auto"/>
                        <w:left w:val="none" w:sz="0" w:space="0" w:color="auto"/>
                        <w:bottom w:val="none" w:sz="0" w:space="0" w:color="auto"/>
                        <w:right w:val="none" w:sz="0" w:space="0" w:color="auto"/>
                      </w:divBdr>
                    </w:div>
                  </w:divsChild>
                </w:div>
                <w:div w:id="458495239">
                  <w:marLeft w:val="0"/>
                  <w:marRight w:val="0"/>
                  <w:marTop w:val="0"/>
                  <w:marBottom w:val="0"/>
                  <w:divBdr>
                    <w:top w:val="none" w:sz="0" w:space="0" w:color="auto"/>
                    <w:left w:val="none" w:sz="0" w:space="0" w:color="auto"/>
                    <w:bottom w:val="none" w:sz="0" w:space="0" w:color="auto"/>
                    <w:right w:val="none" w:sz="0" w:space="0" w:color="auto"/>
                  </w:divBdr>
                  <w:divsChild>
                    <w:div w:id="2092389346">
                      <w:marLeft w:val="0"/>
                      <w:marRight w:val="0"/>
                      <w:marTop w:val="0"/>
                      <w:marBottom w:val="0"/>
                      <w:divBdr>
                        <w:top w:val="none" w:sz="0" w:space="0" w:color="auto"/>
                        <w:left w:val="none" w:sz="0" w:space="0" w:color="auto"/>
                        <w:bottom w:val="none" w:sz="0" w:space="0" w:color="auto"/>
                        <w:right w:val="none" w:sz="0" w:space="0" w:color="auto"/>
                      </w:divBdr>
                    </w:div>
                  </w:divsChild>
                </w:div>
                <w:div w:id="1846433896">
                  <w:marLeft w:val="0"/>
                  <w:marRight w:val="0"/>
                  <w:marTop w:val="0"/>
                  <w:marBottom w:val="0"/>
                  <w:divBdr>
                    <w:top w:val="none" w:sz="0" w:space="0" w:color="auto"/>
                    <w:left w:val="none" w:sz="0" w:space="0" w:color="auto"/>
                    <w:bottom w:val="none" w:sz="0" w:space="0" w:color="auto"/>
                    <w:right w:val="none" w:sz="0" w:space="0" w:color="auto"/>
                  </w:divBdr>
                  <w:divsChild>
                    <w:div w:id="926109190">
                      <w:marLeft w:val="0"/>
                      <w:marRight w:val="0"/>
                      <w:marTop w:val="0"/>
                      <w:marBottom w:val="0"/>
                      <w:divBdr>
                        <w:top w:val="none" w:sz="0" w:space="0" w:color="auto"/>
                        <w:left w:val="none" w:sz="0" w:space="0" w:color="auto"/>
                        <w:bottom w:val="none" w:sz="0" w:space="0" w:color="auto"/>
                        <w:right w:val="none" w:sz="0" w:space="0" w:color="auto"/>
                      </w:divBdr>
                    </w:div>
                  </w:divsChild>
                </w:div>
                <w:div w:id="642779649">
                  <w:marLeft w:val="0"/>
                  <w:marRight w:val="0"/>
                  <w:marTop w:val="0"/>
                  <w:marBottom w:val="0"/>
                  <w:divBdr>
                    <w:top w:val="none" w:sz="0" w:space="0" w:color="auto"/>
                    <w:left w:val="none" w:sz="0" w:space="0" w:color="auto"/>
                    <w:bottom w:val="none" w:sz="0" w:space="0" w:color="auto"/>
                    <w:right w:val="none" w:sz="0" w:space="0" w:color="auto"/>
                  </w:divBdr>
                  <w:divsChild>
                    <w:div w:id="871963554">
                      <w:marLeft w:val="0"/>
                      <w:marRight w:val="0"/>
                      <w:marTop w:val="0"/>
                      <w:marBottom w:val="0"/>
                      <w:divBdr>
                        <w:top w:val="none" w:sz="0" w:space="0" w:color="auto"/>
                        <w:left w:val="none" w:sz="0" w:space="0" w:color="auto"/>
                        <w:bottom w:val="none" w:sz="0" w:space="0" w:color="auto"/>
                        <w:right w:val="none" w:sz="0" w:space="0" w:color="auto"/>
                      </w:divBdr>
                    </w:div>
                  </w:divsChild>
                </w:div>
                <w:div w:id="1744527716">
                  <w:marLeft w:val="0"/>
                  <w:marRight w:val="0"/>
                  <w:marTop w:val="0"/>
                  <w:marBottom w:val="0"/>
                  <w:divBdr>
                    <w:top w:val="none" w:sz="0" w:space="0" w:color="auto"/>
                    <w:left w:val="none" w:sz="0" w:space="0" w:color="auto"/>
                    <w:bottom w:val="none" w:sz="0" w:space="0" w:color="auto"/>
                    <w:right w:val="none" w:sz="0" w:space="0" w:color="auto"/>
                  </w:divBdr>
                  <w:divsChild>
                    <w:div w:id="1295523928">
                      <w:marLeft w:val="0"/>
                      <w:marRight w:val="0"/>
                      <w:marTop w:val="0"/>
                      <w:marBottom w:val="0"/>
                      <w:divBdr>
                        <w:top w:val="none" w:sz="0" w:space="0" w:color="auto"/>
                        <w:left w:val="none" w:sz="0" w:space="0" w:color="auto"/>
                        <w:bottom w:val="none" w:sz="0" w:space="0" w:color="auto"/>
                        <w:right w:val="none" w:sz="0" w:space="0" w:color="auto"/>
                      </w:divBdr>
                    </w:div>
                  </w:divsChild>
                </w:div>
                <w:div w:id="170145866">
                  <w:marLeft w:val="0"/>
                  <w:marRight w:val="0"/>
                  <w:marTop w:val="0"/>
                  <w:marBottom w:val="0"/>
                  <w:divBdr>
                    <w:top w:val="none" w:sz="0" w:space="0" w:color="auto"/>
                    <w:left w:val="none" w:sz="0" w:space="0" w:color="auto"/>
                    <w:bottom w:val="none" w:sz="0" w:space="0" w:color="auto"/>
                    <w:right w:val="none" w:sz="0" w:space="0" w:color="auto"/>
                  </w:divBdr>
                  <w:divsChild>
                    <w:div w:id="1667052234">
                      <w:marLeft w:val="0"/>
                      <w:marRight w:val="0"/>
                      <w:marTop w:val="0"/>
                      <w:marBottom w:val="0"/>
                      <w:divBdr>
                        <w:top w:val="none" w:sz="0" w:space="0" w:color="auto"/>
                        <w:left w:val="none" w:sz="0" w:space="0" w:color="auto"/>
                        <w:bottom w:val="none" w:sz="0" w:space="0" w:color="auto"/>
                        <w:right w:val="none" w:sz="0" w:space="0" w:color="auto"/>
                      </w:divBdr>
                    </w:div>
                  </w:divsChild>
                </w:div>
                <w:div w:id="900402618">
                  <w:marLeft w:val="0"/>
                  <w:marRight w:val="0"/>
                  <w:marTop w:val="0"/>
                  <w:marBottom w:val="0"/>
                  <w:divBdr>
                    <w:top w:val="none" w:sz="0" w:space="0" w:color="auto"/>
                    <w:left w:val="none" w:sz="0" w:space="0" w:color="auto"/>
                    <w:bottom w:val="none" w:sz="0" w:space="0" w:color="auto"/>
                    <w:right w:val="none" w:sz="0" w:space="0" w:color="auto"/>
                  </w:divBdr>
                  <w:divsChild>
                    <w:div w:id="369688727">
                      <w:marLeft w:val="0"/>
                      <w:marRight w:val="0"/>
                      <w:marTop w:val="0"/>
                      <w:marBottom w:val="0"/>
                      <w:divBdr>
                        <w:top w:val="none" w:sz="0" w:space="0" w:color="auto"/>
                        <w:left w:val="none" w:sz="0" w:space="0" w:color="auto"/>
                        <w:bottom w:val="none" w:sz="0" w:space="0" w:color="auto"/>
                        <w:right w:val="none" w:sz="0" w:space="0" w:color="auto"/>
                      </w:divBdr>
                    </w:div>
                  </w:divsChild>
                </w:div>
                <w:div w:id="1289556346">
                  <w:marLeft w:val="0"/>
                  <w:marRight w:val="0"/>
                  <w:marTop w:val="0"/>
                  <w:marBottom w:val="0"/>
                  <w:divBdr>
                    <w:top w:val="none" w:sz="0" w:space="0" w:color="auto"/>
                    <w:left w:val="none" w:sz="0" w:space="0" w:color="auto"/>
                    <w:bottom w:val="none" w:sz="0" w:space="0" w:color="auto"/>
                    <w:right w:val="none" w:sz="0" w:space="0" w:color="auto"/>
                  </w:divBdr>
                  <w:divsChild>
                    <w:div w:id="858078728">
                      <w:marLeft w:val="0"/>
                      <w:marRight w:val="0"/>
                      <w:marTop w:val="0"/>
                      <w:marBottom w:val="0"/>
                      <w:divBdr>
                        <w:top w:val="none" w:sz="0" w:space="0" w:color="auto"/>
                        <w:left w:val="none" w:sz="0" w:space="0" w:color="auto"/>
                        <w:bottom w:val="none" w:sz="0" w:space="0" w:color="auto"/>
                        <w:right w:val="none" w:sz="0" w:space="0" w:color="auto"/>
                      </w:divBdr>
                    </w:div>
                  </w:divsChild>
                </w:div>
                <w:div w:id="1427387109">
                  <w:marLeft w:val="0"/>
                  <w:marRight w:val="0"/>
                  <w:marTop w:val="0"/>
                  <w:marBottom w:val="0"/>
                  <w:divBdr>
                    <w:top w:val="none" w:sz="0" w:space="0" w:color="auto"/>
                    <w:left w:val="none" w:sz="0" w:space="0" w:color="auto"/>
                    <w:bottom w:val="none" w:sz="0" w:space="0" w:color="auto"/>
                    <w:right w:val="none" w:sz="0" w:space="0" w:color="auto"/>
                  </w:divBdr>
                  <w:divsChild>
                    <w:div w:id="2061438465">
                      <w:marLeft w:val="0"/>
                      <w:marRight w:val="0"/>
                      <w:marTop w:val="0"/>
                      <w:marBottom w:val="0"/>
                      <w:divBdr>
                        <w:top w:val="none" w:sz="0" w:space="0" w:color="auto"/>
                        <w:left w:val="none" w:sz="0" w:space="0" w:color="auto"/>
                        <w:bottom w:val="none" w:sz="0" w:space="0" w:color="auto"/>
                        <w:right w:val="none" w:sz="0" w:space="0" w:color="auto"/>
                      </w:divBdr>
                    </w:div>
                  </w:divsChild>
                </w:div>
                <w:div w:id="468713944">
                  <w:marLeft w:val="0"/>
                  <w:marRight w:val="0"/>
                  <w:marTop w:val="0"/>
                  <w:marBottom w:val="0"/>
                  <w:divBdr>
                    <w:top w:val="none" w:sz="0" w:space="0" w:color="auto"/>
                    <w:left w:val="none" w:sz="0" w:space="0" w:color="auto"/>
                    <w:bottom w:val="none" w:sz="0" w:space="0" w:color="auto"/>
                    <w:right w:val="none" w:sz="0" w:space="0" w:color="auto"/>
                  </w:divBdr>
                  <w:divsChild>
                    <w:div w:id="217132866">
                      <w:marLeft w:val="0"/>
                      <w:marRight w:val="0"/>
                      <w:marTop w:val="0"/>
                      <w:marBottom w:val="0"/>
                      <w:divBdr>
                        <w:top w:val="none" w:sz="0" w:space="0" w:color="auto"/>
                        <w:left w:val="none" w:sz="0" w:space="0" w:color="auto"/>
                        <w:bottom w:val="none" w:sz="0" w:space="0" w:color="auto"/>
                        <w:right w:val="none" w:sz="0" w:space="0" w:color="auto"/>
                      </w:divBdr>
                    </w:div>
                  </w:divsChild>
                </w:div>
                <w:div w:id="876895018">
                  <w:marLeft w:val="0"/>
                  <w:marRight w:val="0"/>
                  <w:marTop w:val="0"/>
                  <w:marBottom w:val="0"/>
                  <w:divBdr>
                    <w:top w:val="none" w:sz="0" w:space="0" w:color="auto"/>
                    <w:left w:val="none" w:sz="0" w:space="0" w:color="auto"/>
                    <w:bottom w:val="none" w:sz="0" w:space="0" w:color="auto"/>
                    <w:right w:val="none" w:sz="0" w:space="0" w:color="auto"/>
                  </w:divBdr>
                  <w:divsChild>
                    <w:div w:id="998382375">
                      <w:marLeft w:val="0"/>
                      <w:marRight w:val="0"/>
                      <w:marTop w:val="0"/>
                      <w:marBottom w:val="0"/>
                      <w:divBdr>
                        <w:top w:val="none" w:sz="0" w:space="0" w:color="auto"/>
                        <w:left w:val="none" w:sz="0" w:space="0" w:color="auto"/>
                        <w:bottom w:val="none" w:sz="0" w:space="0" w:color="auto"/>
                        <w:right w:val="none" w:sz="0" w:space="0" w:color="auto"/>
                      </w:divBdr>
                    </w:div>
                  </w:divsChild>
                </w:div>
                <w:div w:id="1807551749">
                  <w:marLeft w:val="0"/>
                  <w:marRight w:val="0"/>
                  <w:marTop w:val="0"/>
                  <w:marBottom w:val="0"/>
                  <w:divBdr>
                    <w:top w:val="none" w:sz="0" w:space="0" w:color="auto"/>
                    <w:left w:val="none" w:sz="0" w:space="0" w:color="auto"/>
                    <w:bottom w:val="none" w:sz="0" w:space="0" w:color="auto"/>
                    <w:right w:val="none" w:sz="0" w:space="0" w:color="auto"/>
                  </w:divBdr>
                  <w:divsChild>
                    <w:div w:id="1993832065">
                      <w:marLeft w:val="0"/>
                      <w:marRight w:val="0"/>
                      <w:marTop w:val="0"/>
                      <w:marBottom w:val="0"/>
                      <w:divBdr>
                        <w:top w:val="none" w:sz="0" w:space="0" w:color="auto"/>
                        <w:left w:val="none" w:sz="0" w:space="0" w:color="auto"/>
                        <w:bottom w:val="none" w:sz="0" w:space="0" w:color="auto"/>
                        <w:right w:val="none" w:sz="0" w:space="0" w:color="auto"/>
                      </w:divBdr>
                    </w:div>
                  </w:divsChild>
                </w:div>
                <w:div w:id="1805734084">
                  <w:marLeft w:val="0"/>
                  <w:marRight w:val="0"/>
                  <w:marTop w:val="0"/>
                  <w:marBottom w:val="0"/>
                  <w:divBdr>
                    <w:top w:val="none" w:sz="0" w:space="0" w:color="auto"/>
                    <w:left w:val="none" w:sz="0" w:space="0" w:color="auto"/>
                    <w:bottom w:val="none" w:sz="0" w:space="0" w:color="auto"/>
                    <w:right w:val="none" w:sz="0" w:space="0" w:color="auto"/>
                  </w:divBdr>
                  <w:divsChild>
                    <w:div w:id="1995260999">
                      <w:marLeft w:val="0"/>
                      <w:marRight w:val="0"/>
                      <w:marTop w:val="0"/>
                      <w:marBottom w:val="0"/>
                      <w:divBdr>
                        <w:top w:val="none" w:sz="0" w:space="0" w:color="auto"/>
                        <w:left w:val="none" w:sz="0" w:space="0" w:color="auto"/>
                        <w:bottom w:val="none" w:sz="0" w:space="0" w:color="auto"/>
                        <w:right w:val="none" w:sz="0" w:space="0" w:color="auto"/>
                      </w:divBdr>
                    </w:div>
                  </w:divsChild>
                </w:div>
                <w:div w:id="1878810696">
                  <w:marLeft w:val="0"/>
                  <w:marRight w:val="0"/>
                  <w:marTop w:val="0"/>
                  <w:marBottom w:val="0"/>
                  <w:divBdr>
                    <w:top w:val="none" w:sz="0" w:space="0" w:color="auto"/>
                    <w:left w:val="none" w:sz="0" w:space="0" w:color="auto"/>
                    <w:bottom w:val="none" w:sz="0" w:space="0" w:color="auto"/>
                    <w:right w:val="none" w:sz="0" w:space="0" w:color="auto"/>
                  </w:divBdr>
                  <w:divsChild>
                    <w:div w:id="388576129">
                      <w:marLeft w:val="0"/>
                      <w:marRight w:val="0"/>
                      <w:marTop w:val="0"/>
                      <w:marBottom w:val="0"/>
                      <w:divBdr>
                        <w:top w:val="none" w:sz="0" w:space="0" w:color="auto"/>
                        <w:left w:val="none" w:sz="0" w:space="0" w:color="auto"/>
                        <w:bottom w:val="none" w:sz="0" w:space="0" w:color="auto"/>
                        <w:right w:val="none" w:sz="0" w:space="0" w:color="auto"/>
                      </w:divBdr>
                    </w:div>
                  </w:divsChild>
                </w:div>
                <w:div w:id="1352343099">
                  <w:marLeft w:val="0"/>
                  <w:marRight w:val="0"/>
                  <w:marTop w:val="0"/>
                  <w:marBottom w:val="0"/>
                  <w:divBdr>
                    <w:top w:val="none" w:sz="0" w:space="0" w:color="auto"/>
                    <w:left w:val="none" w:sz="0" w:space="0" w:color="auto"/>
                    <w:bottom w:val="none" w:sz="0" w:space="0" w:color="auto"/>
                    <w:right w:val="none" w:sz="0" w:space="0" w:color="auto"/>
                  </w:divBdr>
                  <w:divsChild>
                    <w:div w:id="1275750643">
                      <w:marLeft w:val="0"/>
                      <w:marRight w:val="0"/>
                      <w:marTop w:val="0"/>
                      <w:marBottom w:val="0"/>
                      <w:divBdr>
                        <w:top w:val="none" w:sz="0" w:space="0" w:color="auto"/>
                        <w:left w:val="none" w:sz="0" w:space="0" w:color="auto"/>
                        <w:bottom w:val="none" w:sz="0" w:space="0" w:color="auto"/>
                        <w:right w:val="none" w:sz="0" w:space="0" w:color="auto"/>
                      </w:divBdr>
                    </w:div>
                  </w:divsChild>
                </w:div>
                <w:div w:id="118453349">
                  <w:marLeft w:val="0"/>
                  <w:marRight w:val="0"/>
                  <w:marTop w:val="0"/>
                  <w:marBottom w:val="0"/>
                  <w:divBdr>
                    <w:top w:val="none" w:sz="0" w:space="0" w:color="auto"/>
                    <w:left w:val="none" w:sz="0" w:space="0" w:color="auto"/>
                    <w:bottom w:val="none" w:sz="0" w:space="0" w:color="auto"/>
                    <w:right w:val="none" w:sz="0" w:space="0" w:color="auto"/>
                  </w:divBdr>
                  <w:divsChild>
                    <w:div w:id="1609389916">
                      <w:marLeft w:val="0"/>
                      <w:marRight w:val="0"/>
                      <w:marTop w:val="0"/>
                      <w:marBottom w:val="0"/>
                      <w:divBdr>
                        <w:top w:val="none" w:sz="0" w:space="0" w:color="auto"/>
                        <w:left w:val="none" w:sz="0" w:space="0" w:color="auto"/>
                        <w:bottom w:val="none" w:sz="0" w:space="0" w:color="auto"/>
                        <w:right w:val="none" w:sz="0" w:space="0" w:color="auto"/>
                      </w:divBdr>
                    </w:div>
                  </w:divsChild>
                </w:div>
                <w:div w:id="1557469381">
                  <w:marLeft w:val="0"/>
                  <w:marRight w:val="0"/>
                  <w:marTop w:val="0"/>
                  <w:marBottom w:val="0"/>
                  <w:divBdr>
                    <w:top w:val="none" w:sz="0" w:space="0" w:color="auto"/>
                    <w:left w:val="none" w:sz="0" w:space="0" w:color="auto"/>
                    <w:bottom w:val="none" w:sz="0" w:space="0" w:color="auto"/>
                    <w:right w:val="none" w:sz="0" w:space="0" w:color="auto"/>
                  </w:divBdr>
                  <w:divsChild>
                    <w:div w:id="13502487">
                      <w:marLeft w:val="0"/>
                      <w:marRight w:val="0"/>
                      <w:marTop w:val="0"/>
                      <w:marBottom w:val="0"/>
                      <w:divBdr>
                        <w:top w:val="none" w:sz="0" w:space="0" w:color="auto"/>
                        <w:left w:val="none" w:sz="0" w:space="0" w:color="auto"/>
                        <w:bottom w:val="none" w:sz="0" w:space="0" w:color="auto"/>
                        <w:right w:val="none" w:sz="0" w:space="0" w:color="auto"/>
                      </w:divBdr>
                    </w:div>
                  </w:divsChild>
                </w:div>
                <w:div w:id="1304577995">
                  <w:marLeft w:val="0"/>
                  <w:marRight w:val="0"/>
                  <w:marTop w:val="0"/>
                  <w:marBottom w:val="0"/>
                  <w:divBdr>
                    <w:top w:val="none" w:sz="0" w:space="0" w:color="auto"/>
                    <w:left w:val="none" w:sz="0" w:space="0" w:color="auto"/>
                    <w:bottom w:val="none" w:sz="0" w:space="0" w:color="auto"/>
                    <w:right w:val="none" w:sz="0" w:space="0" w:color="auto"/>
                  </w:divBdr>
                  <w:divsChild>
                    <w:div w:id="1354383310">
                      <w:marLeft w:val="0"/>
                      <w:marRight w:val="0"/>
                      <w:marTop w:val="0"/>
                      <w:marBottom w:val="0"/>
                      <w:divBdr>
                        <w:top w:val="none" w:sz="0" w:space="0" w:color="auto"/>
                        <w:left w:val="none" w:sz="0" w:space="0" w:color="auto"/>
                        <w:bottom w:val="none" w:sz="0" w:space="0" w:color="auto"/>
                        <w:right w:val="none" w:sz="0" w:space="0" w:color="auto"/>
                      </w:divBdr>
                    </w:div>
                  </w:divsChild>
                </w:div>
                <w:div w:id="524949190">
                  <w:marLeft w:val="0"/>
                  <w:marRight w:val="0"/>
                  <w:marTop w:val="0"/>
                  <w:marBottom w:val="0"/>
                  <w:divBdr>
                    <w:top w:val="none" w:sz="0" w:space="0" w:color="auto"/>
                    <w:left w:val="none" w:sz="0" w:space="0" w:color="auto"/>
                    <w:bottom w:val="none" w:sz="0" w:space="0" w:color="auto"/>
                    <w:right w:val="none" w:sz="0" w:space="0" w:color="auto"/>
                  </w:divBdr>
                  <w:divsChild>
                    <w:div w:id="1707632321">
                      <w:marLeft w:val="0"/>
                      <w:marRight w:val="0"/>
                      <w:marTop w:val="0"/>
                      <w:marBottom w:val="0"/>
                      <w:divBdr>
                        <w:top w:val="none" w:sz="0" w:space="0" w:color="auto"/>
                        <w:left w:val="none" w:sz="0" w:space="0" w:color="auto"/>
                        <w:bottom w:val="none" w:sz="0" w:space="0" w:color="auto"/>
                        <w:right w:val="none" w:sz="0" w:space="0" w:color="auto"/>
                      </w:divBdr>
                    </w:div>
                  </w:divsChild>
                </w:div>
                <w:div w:id="387731069">
                  <w:marLeft w:val="0"/>
                  <w:marRight w:val="0"/>
                  <w:marTop w:val="0"/>
                  <w:marBottom w:val="0"/>
                  <w:divBdr>
                    <w:top w:val="none" w:sz="0" w:space="0" w:color="auto"/>
                    <w:left w:val="none" w:sz="0" w:space="0" w:color="auto"/>
                    <w:bottom w:val="none" w:sz="0" w:space="0" w:color="auto"/>
                    <w:right w:val="none" w:sz="0" w:space="0" w:color="auto"/>
                  </w:divBdr>
                  <w:divsChild>
                    <w:div w:id="794057028">
                      <w:marLeft w:val="0"/>
                      <w:marRight w:val="0"/>
                      <w:marTop w:val="0"/>
                      <w:marBottom w:val="0"/>
                      <w:divBdr>
                        <w:top w:val="none" w:sz="0" w:space="0" w:color="auto"/>
                        <w:left w:val="none" w:sz="0" w:space="0" w:color="auto"/>
                        <w:bottom w:val="none" w:sz="0" w:space="0" w:color="auto"/>
                        <w:right w:val="none" w:sz="0" w:space="0" w:color="auto"/>
                      </w:divBdr>
                    </w:div>
                  </w:divsChild>
                </w:div>
                <w:div w:id="669870567">
                  <w:marLeft w:val="0"/>
                  <w:marRight w:val="0"/>
                  <w:marTop w:val="0"/>
                  <w:marBottom w:val="0"/>
                  <w:divBdr>
                    <w:top w:val="none" w:sz="0" w:space="0" w:color="auto"/>
                    <w:left w:val="none" w:sz="0" w:space="0" w:color="auto"/>
                    <w:bottom w:val="none" w:sz="0" w:space="0" w:color="auto"/>
                    <w:right w:val="none" w:sz="0" w:space="0" w:color="auto"/>
                  </w:divBdr>
                  <w:divsChild>
                    <w:div w:id="745105139">
                      <w:marLeft w:val="0"/>
                      <w:marRight w:val="0"/>
                      <w:marTop w:val="0"/>
                      <w:marBottom w:val="0"/>
                      <w:divBdr>
                        <w:top w:val="none" w:sz="0" w:space="0" w:color="auto"/>
                        <w:left w:val="none" w:sz="0" w:space="0" w:color="auto"/>
                        <w:bottom w:val="none" w:sz="0" w:space="0" w:color="auto"/>
                        <w:right w:val="none" w:sz="0" w:space="0" w:color="auto"/>
                      </w:divBdr>
                    </w:div>
                  </w:divsChild>
                </w:div>
                <w:div w:id="465003154">
                  <w:marLeft w:val="0"/>
                  <w:marRight w:val="0"/>
                  <w:marTop w:val="0"/>
                  <w:marBottom w:val="0"/>
                  <w:divBdr>
                    <w:top w:val="none" w:sz="0" w:space="0" w:color="auto"/>
                    <w:left w:val="none" w:sz="0" w:space="0" w:color="auto"/>
                    <w:bottom w:val="none" w:sz="0" w:space="0" w:color="auto"/>
                    <w:right w:val="none" w:sz="0" w:space="0" w:color="auto"/>
                  </w:divBdr>
                  <w:divsChild>
                    <w:div w:id="1663966618">
                      <w:marLeft w:val="0"/>
                      <w:marRight w:val="0"/>
                      <w:marTop w:val="0"/>
                      <w:marBottom w:val="0"/>
                      <w:divBdr>
                        <w:top w:val="none" w:sz="0" w:space="0" w:color="auto"/>
                        <w:left w:val="none" w:sz="0" w:space="0" w:color="auto"/>
                        <w:bottom w:val="none" w:sz="0" w:space="0" w:color="auto"/>
                        <w:right w:val="none" w:sz="0" w:space="0" w:color="auto"/>
                      </w:divBdr>
                    </w:div>
                  </w:divsChild>
                </w:div>
                <w:div w:id="615603555">
                  <w:marLeft w:val="0"/>
                  <w:marRight w:val="0"/>
                  <w:marTop w:val="0"/>
                  <w:marBottom w:val="0"/>
                  <w:divBdr>
                    <w:top w:val="none" w:sz="0" w:space="0" w:color="auto"/>
                    <w:left w:val="none" w:sz="0" w:space="0" w:color="auto"/>
                    <w:bottom w:val="none" w:sz="0" w:space="0" w:color="auto"/>
                    <w:right w:val="none" w:sz="0" w:space="0" w:color="auto"/>
                  </w:divBdr>
                  <w:divsChild>
                    <w:div w:id="307713421">
                      <w:marLeft w:val="0"/>
                      <w:marRight w:val="0"/>
                      <w:marTop w:val="0"/>
                      <w:marBottom w:val="0"/>
                      <w:divBdr>
                        <w:top w:val="none" w:sz="0" w:space="0" w:color="auto"/>
                        <w:left w:val="none" w:sz="0" w:space="0" w:color="auto"/>
                        <w:bottom w:val="none" w:sz="0" w:space="0" w:color="auto"/>
                        <w:right w:val="none" w:sz="0" w:space="0" w:color="auto"/>
                      </w:divBdr>
                    </w:div>
                  </w:divsChild>
                </w:div>
                <w:div w:id="1222522274">
                  <w:marLeft w:val="0"/>
                  <w:marRight w:val="0"/>
                  <w:marTop w:val="0"/>
                  <w:marBottom w:val="0"/>
                  <w:divBdr>
                    <w:top w:val="none" w:sz="0" w:space="0" w:color="auto"/>
                    <w:left w:val="none" w:sz="0" w:space="0" w:color="auto"/>
                    <w:bottom w:val="none" w:sz="0" w:space="0" w:color="auto"/>
                    <w:right w:val="none" w:sz="0" w:space="0" w:color="auto"/>
                  </w:divBdr>
                  <w:divsChild>
                    <w:div w:id="1148085414">
                      <w:marLeft w:val="0"/>
                      <w:marRight w:val="0"/>
                      <w:marTop w:val="0"/>
                      <w:marBottom w:val="0"/>
                      <w:divBdr>
                        <w:top w:val="none" w:sz="0" w:space="0" w:color="auto"/>
                        <w:left w:val="none" w:sz="0" w:space="0" w:color="auto"/>
                        <w:bottom w:val="none" w:sz="0" w:space="0" w:color="auto"/>
                        <w:right w:val="none" w:sz="0" w:space="0" w:color="auto"/>
                      </w:divBdr>
                    </w:div>
                  </w:divsChild>
                </w:div>
                <w:div w:id="1845777763">
                  <w:marLeft w:val="0"/>
                  <w:marRight w:val="0"/>
                  <w:marTop w:val="0"/>
                  <w:marBottom w:val="0"/>
                  <w:divBdr>
                    <w:top w:val="none" w:sz="0" w:space="0" w:color="auto"/>
                    <w:left w:val="none" w:sz="0" w:space="0" w:color="auto"/>
                    <w:bottom w:val="none" w:sz="0" w:space="0" w:color="auto"/>
                    <w:right w:val="none" w:sz="0" w:space="0" w:color="auto"/>
                  </w:divBdr>
                  <w:divsChild>
                    <w:div w:id="617444089">
                      <w:marLeft w:val="0"/>
                      <w:marRight w:val="0"/>
                      <w:marTop w:val="0"/>
                      <w:marBottom w:val="0"/>
                      <w:divBdr>
                        <w:top w:val="none" w:sz="0" w:space="0" w:color="auto"/>
                        <w:left w:val="none" w:sz="0" w:space="0" w:color="auto"/>
                        <w:bottom w:val="none" w:sz="0" w:space="0" w:color="auto"/>
                        <w:right w:val="none" w:sz="0" w:space="0" w:color="auto"/>
                      </w:divBdr>
                    </w:div>
                  </w:divsChild>
                </w:div>
                <w:div w:id="1877346528">
                  <w:marLeft w:val="0"/>
                  <w:marRight w:val="0"/>
                  <w:marTop w:val="0"/>
                  <w:marBottom w:val="0"/>
                  <w:divBdr>
                    <w:top w:val="none" w:sz="0" w:space="0" w:color="auto"/>
                    <w:left w:val="none" w:sz="0" w:space="0" w:color="auto"/>
                    <w:bottom w:val="none" w:sz="0" w:space="0" w:color="auto"/>
                    <w:right w:val="none" w:sz="0" w:space="0" w:color="auto"/>
                  </w:divBdr>
                  <w:divsChild>
                    <w:div w:id="1320574689">
                      <w:marLeft w:val="0"/>
                      <w:marRight w:val="0"/>
                      <w:marTop w:val="0"/>
                      <w:marBottom w:val="0"/>
                      <w:divBdr>
                        <w:top w:val="none" w:sz="0" w:space="0" w:color="auto"/>
                        <w:left w:val="none" w:sz="0" w:space="0" w:color="auto"/>
                        <w:bottom w:val="none" w:sz="0" w:space="0" w:color="auto"/>
                        <w:right w:val="none" w:sz="0" w:space="0" w:color="auto"/>
                      </w:divBdr>
                    </w:div>
                  </w:divsChild>
                </w:div>
                <w:div w:id="1526747150">
                  <w:marLeft w:val="0"/>
                  <w:marRight w:val="0"/>
                  <w:marTop w:val="0"/>
                  <w:marBottom w:val="0"/>
                  <w:divBdr>
                    <w:top w:val="none" w:sz="0" w:space="0" w:color="auto"/>
                    <w:left w:val="none" w:sz="0" w:space="0" w:color="auto"/>
                    <w:bottom w:val="none" w:sz="0" w:space="0" w:color="auto"/>
                    <w:right w:val="none" w:sz="0" w:space="0" w:color="auto"/>
                  </w:divBdr>
                  <w:divsChild>
                    <w:div w:id="272790035">
                      <w:marLeft w:val="0"/>
                      <w:marRight w:val="0"/>
                      <w:marTop w:val="0"/>
                      <w:marBottom w:val="0"/>
                      <w:divBdr>
                        <w:top w:val="none" w:sz="0" w:space="0" w:color="auto"/>
                        <w:left w:val="none" w:sz="0" w:space="0" w:color="auto"/>
                        <w:bottom w:val="none" w:sz="0" w:space="0" w:color="auto"/>
                        <w:right w:val="none" w:sz="0" w:space="0" w:color="auto"/>
                      </w:divBdr>
                    </w:div>
                  </w:divsChild>
                </w:div>
                <w:div w:id="21055549">
                  <w:marLeft w:val="0"/>
                  <w:marRight w:val="0"/>
                  <w:marTop w:val="0"/>
                  <w:marBottom w:val="0"/>
                  <w:divBdr>
                    <w:top w:val="none" w:sz="0" w:space="0" w:color="auto"/>
                    <w:left w:val="none" w:sz="0" w:space="0" w:color="auto"/>
                    <w:bottom w:val="none" w:sz="0" w:space="0" w:color="auto"/>
                    <w:right w:val="none" w:sz="0" w:space="0" w:color="auto"/>
                  </w:divBdr>
                  <w:divsChild>
                    <w:div w:id="985939742">
                      <w:marLeft w:val="0"/>
                      <w:marRight w:val="0"/>
                      <w:marTop w:val="0"/>
                      <w:marBottom w:val="0"/>
                      <w:divBdr>
                        <w:top w:val="none" w:sz="0" w:space="0" w:color="auto"/>
                        <w:left w:val="none" w:sz="0" w:space="0" w:color="auto"/>
                        <w:bottom w:val="none" w:sz="0" w:space="0" w:color="auto"/>
                        <w:right w:val="none" w:sz="0" w:space="0" w:color="auto"/>
                      </w:divBdr>
                    </w:div>
                  </w:divsChild>
                </w:div>
                <w:div w:id="36591584">
                  <w:marLeft w:val="0"/>
                  <w:marRight w:val="0"/>
                  <w:marTop w:val="0"/>
                  <w:marBottom w:val="0"/>
                  <w:divBdr>
                    <w:top w:val="none" w:sz="0" w:space="0" w:color="auto"/>
                    <w:left w:val="none" w:sz="0" w:space="0" w:color="auto"/>
                    <w:bottom w:val="none" w:sz="0" w:space="0" w:color="auto"/>
                    <w:right w:val="none" w:sz="0" w:space="0" w:color="auto"/>
                  </w:divBdr>
                  <w:divsChild>
                    <w:div w:id="1477604120">
                      <w:marLeft w:val="0"/>
                      <w:marRight w:val="0"/>
                      <w:marTop w:val="0"/>
                      <w:marBottom w:val="0"/>
                      <w:divBdr>
                        <w:top w:val="none" w:sz="0" w:space="0" w:color="auto"/>
                        <w:left w:val="none" w:sz="0" w:space="0" w:color="auto"/>
                        <w:bottom w:val="none" w:sz="0" w:space="0" w:color="auto"/>
                        <w:right w:val="none" w:sz="0" w:space="0" w:color="auto"/>
                      </w:divBdr>
                    </w:div>
                  </w:divsChild>
                </w:div>
                <w:div w:id="1859082920">
                  <w:marLeft w:val="0"/>
                  <w:marRight w:val="0"/>
                  <w:marTop w:val="0"/>
                  <w:marBottom w:val="0"/>
                  <w:divBdr>
                    <w:top w:val="none" w:sz="0" w:space="0" w:color="auto"/>
                    <w:left w:val="none" w:sz="0" w:space="0" w:color="auto"/>
                    <w:bottom w:val="none" w:sz="0" w:space="0" w:color="auto"/>
                    <w:right w:val="none" w:sz="0" w:space="0" w:color="auto"/>
                  </w:divBdr>
                  <w:divsChild>
                    <w:div w:id="1066562297">
                      <w:marLeft w:val="0"/>
                      <w:marRight w:val="0"/>
                      <w:marTop w:val="0"/>
                      <w:marBottom w:val="0"/>
                      <w:divBdr>
                        <w:top w:val="none" w:sz="0" w:space="0" w:color="auto"/>
                        <w:left w:val="none" w:sz="0" w:space="0" w:color="auto"/>
                        <w:bottom w:val="none" w:sz="0" w:space="0" w:color="auto"/>
                        <w:right w:val="none" w:sz="0" w:space="0" w:color="auto"/>
                      </w:divBdr>
                    </w:div>
                  </w:divsChild>
                </w:div>
                <w:div w:id="164442072">
                  <w:marLeft w:val="0"/>
                  <w:marRight w:val="0"/>
                  <w:marTop w:val="0"/>
                  <w:marBottom w:val="0"/>
                  <w:divBdr>
                    <w:top w:val="none" w:sz="0" w:space="0" w:color="auto"/>
                    <w:left w:val="none" w:sz="0" w:space="0" w:color="auto"/>
                    <w:bottom w:val="none" w:sz="0" w:space="0" w:color="auto"/>
                    <w:right w:val="none" w:sz="0" w:space="0" w:color="auto"/>
                  </w:divBdr>
                  <w:divsChild>
                    <w:div w:id="2057075741">
                      <w:marLeft w:val="0"/>
                      <w:marRight w:val="0"/>
                      <w:marTop w:val="0"/>
                      <w:marBottom w:val="0"/>
                      <w:divBdr>
                        <w:top w:val="none" w:sz="0" w:space="0" w:color="auto"/>
                        <w:left w:val="none" w:sz="0" w:space="0" w:color="auto"/>
                        <w:bottom w:val="none" w:sz="0" w:space="0" w:color="auto"/>
                        <w:right w:val="none" w:sz="0" w:space="0" w:color="auto"/>
                      </w:divBdr>
                    </w:div>
                  </w:divsChild>
                </w:div>
                <w:div w:id="1306426127">
                  <w:marLeft w:val="0"/>
                  <w:marRight w:val="0"/>
                  <w:marTop w:val="0"/>
                  <w:marBottom w:val="0"/>
                  <w:divBdr>
                    <w:top w:val="none" w:sz="0" w:space="0" w:color="auto"/>
                    <w:left w:val="none" w:sz="0" w:space="0" w:color="auto"/>
                    <w:bottom w:val="none" w:sz="0" w:space="0" w:color="auto"/>
                    <w:right w:val="none" w:sz="0" w:space="0" w:color="auto"/>
                  </w:divBdr>
                  <w:divsChild>
                    <w:div w:id="2091191432">
                      <w:marLeft w:val="0"/>
                      <w:marRight w:val="0"/>
                      <w:marTop w:val="0"/>
                      <w:marBottom w:val="0"/>
                      <w:divBdr>
                        <w:top w:val="none" w:sz="0" w:space="0" w:color="auto"/>
                        <w:left w:val="none" w:sz="0" w:space="0" w:color="auto"/>
                        <w:bottom w:val="none" w:sz="0" w:space="0" w:color="auto"/>
                        <w:right w:val="none" w:sz="0" w:space="0" w:color="auto"/>
                      </w:divBdr>
                    </w:div>
                  </w:divsChild>
                </w:div>
                <w:div w:id="1333411789">
                  <w:marLeft w:val="0"/>
                  <w:marRight w:val="0"/>
                  <w:marTop w:val="0"/>
                  <w:marBottom w:val="0"/>
                  <w:divBdr>
                    <w:top w:val="none" w:sz="0" w:space="0" w:color="auto"/>
                    <w:left w:val="none" w:sz="0" w:space="0" w:color="auto"/>
                    <w:bottom w:val="none" w:sz="0" w:space="0" w:color="auto"/>
                    <w:right w:val="none" w:sz="0" w:space="0" w:color="auto"/>
                  </w:divBdr>
                  <w:divsChild>
                    <w:div w:id="474879380">
                      <w:marLeft w:val="0"/>
                      <w:marRight w:val="0"/>
                      <w:marTop w:val="0"/>
                      <w:marBottom w:val="0"/>
                      <w:divBdr>
                        <w:top w:val="none" w:sz="0" w:space="0" w:color="auto"/>
                        <w:left w:val="none" w:sz="0" w:space="0" w:color="auto"/>
                        <w:bottom w:val="none" w:sz="0" w:space="0" w:color="auto"/>
                        <w:right w:val="none" w:sz="0" w:space="0" w:color="auto"/>
                      </w:divBdr>
                    </w:div>
                  </w:divsChild>
                </w:div>
                <w:div w:id="293488368">
                  <w:marLeft w:val="0"/>
                  <w:marRight w:val="0"/>
                  <w:marTop w:val="0"/>
                  <w:marBottom w:val="0"/>
                  <w:divBdr>
                    <w:top w:val="none" w:sz="0" w:space="0" w:color="auto"/>
                    <w:left w:val="none" w:sz="0" w:space="0" w:color="auto"/>
                    <w:bottom w:val="none" w:sz="0" w:space="0" w:color="auto"/>
                    <w:right w:val="none" w:sz="0" w:space="0" w:color="auto"/>
                  </w:divBdr>
                  <w:divsChild>
                    <w:div w:id="1082288573">
                      <w:marLeft w:val="0"/>
                      <w:marRight w:val="0"/>
                      <w:marTop w:val="0"/>
                      <w:marBottom w:val="0"/>
                      <w:divBdr>
                        <w:top w:val="none" w:sz="0" w:space="0" w:color="auto"/>
                        <w:left w:val="none" w:sz="0" w:space="0" w:color="auto"/>
                        <w:bottom w:val="none" w:sz="0" w:space="0" w:color="auto"/>
                        <w:right w:val="none" w:sz="0" w:space="0" w:color="auto"/>
                      </w:divBdr>
                    </w:div>
                  </w:divsChild>
                </w:div>
                <w:div w:id="583613354">
                  <w:marLeft w:val="0"/>
                  <w:marRight w:val="0"/>
                  <w:marTop w:val="0"/>
                  <w:marBottom w:val="0"/>
                  <w:divBdr>
                    <w:top w:val="none" w:sz="0" w:space="0" w:color="auto"/>
                    <w:left w:val="none" w:sz="0" w:space="0" w:color="auto"/>
                    <w:bottom w:val="none" w:sz="0" w:space="0" w:color="auto"/>
                    <w:right w:val="none" w:sz="0" w:space="0" w:color="auto"/>
                  </w:divBdr>
                  <w:divsChild>
                    <w:div w:id="286205125">
                      <w:marLeft w:val="0"/>
                      <w:marRight w:val="0"/>
                      <w:marTop w:val="0"/>
                      <w:marBottom w:val="0"/>
                      <w:divBdr>
                        <w:top w:val="none" w:sz="0" w:space="0" w:color="auto"/>
                        <w:left w:val="none" w:sz="0" w:space="0" w:color="auto"/>
                        <w:bottom w:val="none" w:sz="0" w:space="0" w:color="auto"/>
                        <w:right w:val="none" w:sz="0" w:space="0" w:color="auto"/>
                      </w:divBdr>
                    </w:div>
                  </w:divsChild>
                </w:div>
                <w:div w:id="211775861">
                  <w:marLeft w:val="0"/>
                  <w:marRight w:val="0"/>
                  <w:marTop w:val="0"/>
                  <w:marBottom w:val="0"/>
                  <w:divBdr>
                    <w:top w:val="none" w:sz="0" w:space="0" w:color="auto"/>
                    <w:left w:val="none" w:sz="0" w:space="0" w:color="auto"/>
                    <w:bottom w:val="none" w:sz="0" w:space="0" w:color="auto"/>
                    <w:right w:val="none" w:sz="0" w:space="0" w:color="auto"/>
                  </w:divBdr>
                  <w:divsChild>
                    <w:div w:id="1444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6699">
      <w:bodyDiv w:val="1"/>
      <w:marLeft w:val="0"/>
      <w:marRight w:val="0"/>
      <w:marTop w:val="0"/>
      <w:marBottom w:val="0"/>
      <w:divBdr>
        <w:top w:val="none" w:sz="0" w:space="0" w:color="auto"/>
        <w:left w:val="none" w:sz="0" w:space="0" w:color="auto"/>
        <w:bottom w:val="none" w:sz="0" w:space="0" w:color="auto"/>
        <w:right w:val="none" w:sz="0" w:space="0" w:color="auto"/>
      </w:divBdr>
      <w:divsChild>
        <w:div w:id="1795248485">
          <w:marLeft w:val="0"/>
          <w:marRight w:val="0"/>
          <w:marTop w:val="0"/>
          <w:marBottom w:val="0"/>
          <w:divBdr>
            <w:top w:val="none" w:sz="0" w:space="0" w:color="auto"/>
            <w:left w:val="none" w:sz="0" w:space="0" w:color="auto"/>
            <w:bottom w:val="none" w:sz="0" w:space="0" w:color="auto"/>
            <w:right w:val="none" w:sz="0" w:space="0" w:color="auto"/>
          </w:divBdr>
          <w:divsChild>
            <w:div w:id="58015161">
              <w:marLeft w:val="0"/>
              <w:marRight w:val="0"/>
              <w:marTop w:val="0"/>
              <w:marBottom w:val="0"/>
              <w:divBdr>
                <w:top w:val="none" w:sz="0" w:space="0" w:color="auto"/>
                <w:left w:val="none" w:sz="0" w:space="0" w:color="auto"/>
                <w:bottom w:val="none" w:sz="0" w:space="0" w:color="auto"/>
                <w:right w:val="none" w:sz="0" w:space="0" w:color="auto"/>
              </w:divBdr>
              <w:divsChild>
                <w:div w:id="13571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43072">
      <w:bodyDiv w:val="1"/>
      <w:marLeft w:val="0"/>
      <w:marRight w:val="0"/>
      <w:marTop w:val="0"/>
      <w:marBottom w:val="0"/>
      <w:divBdr>
        <w:top w:val="none" w:sz="0" w:space="0" w:color="auto"/>
        <w:left w:val="none" w:sz="0" w:space="0" w:color="auto"/>
        <w:bottom w:val="none" w:sz="0" w:space="0" w:color="auto"/>
        <w:right w:val="none" w:sz="0" w:space="0" w:color="auto"/>
      </w:divBdr>
      <w:divsChild>
        <w:div w:id="1783455956">
          <w:marLeft w:val="0"/>
          <w:marRight w:val="0"/>
          <w:marTop w:val="0"/>
          <w:marBottom w:val="0"/>
          <w:divBdr>
            <w:top w:val="none" w:sz="0" w:space="0" w:color="auto"/>
            <w:left w:val="none" w:sz="0" w:space="0" w:color="auto"/>
            <w:bottom w:val="none" w:sz="0" w:space="0" w:color="auto"/>
            <w:right w:val="none" w:sz="0" w:space="0" w:color="auto"/>
          </w:divBdr>
          <w:divsChild>
            <w:div w:id="1970745106">
              <w:marLeft w:val="0"/>
              <w:marRight w:val="0"/>
              <w:marTop w:val="0"/>
              <w:marBottom w:val="0"/>
              <w:divBdr>
                <w:top w:val="none" w:sz="0" w:space="0" w:color="auto"/>
                <w:left w:val="none" w:sz="0" w:space="0" w:color="auto"/>
                <w:bottom w:val="none" w:sz="0" w:space="0" w:color="auto"/>
                <w:right w:val="none" w:sz="0" w:space="0" w:color="auto"/>
              </w:divBdr>
              <w:divsChild>
                <w:div w:id="19975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4994">
      <w:bodyDiv w:val="1"/>
      <w:marLeft w:val="0"/>
      <w:marRight w:val="0"/>
      <w:marTop w:val="0"/>
      <w:marBottom w:val="0"/>
      <w:divBdr>
        <w:top w:val="none" w:sz="0" w:space="0" w:color="auto"/>
        <w:left w:val="none" w:sz="0" w:space="0" w:color="auto"/>
        <w:bottom w:val="none" w:sz="0" w:space="0" w:color="auto"/>
        <w:right w:val="none" w:sz="0" w:space="0" w:color="auto"/>
      </w:divBdr>
      <w:divsChild>
        <w:div w:id="866601248">
          <w:marLeft w:val="0"/>
          <w:marRight w:val="0"/>
          <w:marTop w:val="0"/>
          <w:marBottom w:val="0"/>
          <w:divBdr>
            <w:top w:val="none" w:sz="0" w:space="0" w:color="auto"/>
            <w:left w:val="none" w:sz="0" w:space="0" w:color="auto"/>
            <w:bottom w:val="none" w:sz="0" w:space="0" w:color="auto"/>
            <w:right w:val="none" w:sz="0" w:space="0" w:color="auto"/>
          </w:divBdr>
          <w:divsChild>
            <w:div w:id="623466894">
              <w:marLeft w:val="0"/>
              <w:marRight w:val="0"/>
              <w:marTop w:val="0"/>
              <w:marBottom w:val="0"/>
              <w:divBdr>
                <w:top w:val="none" w:sz="0" w:space="0" w:color="auto"/>
                <w:left w:val="none" w:sz="0" w:space="0" w:color="auto"/>
                <w:bottom w:val="none" w:sz="0" w:space="0" w:color="auto"/>
                <w:right w:val="none" w:sz="0" w:space="0" w:color="auto"/>
              </w:divBdr>
              <w:divsChild>
                <w:div w:id="910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4439">
      <w:bodyDiv w:val="1"/>
      <w:marLeft w:val="0"/>
      <w:marRight w:val="0"/>
      <w:marTop w:val="0"/>
      <w:marBottom w:val="0"/>
      <w:divBdr>
        <w:top w:val="none" w:sz="0" w:space="0" w:color="auto"/>
        <w:left w:val="none" w:sz="0" w:space="0" w:color="auto"/>
        <w:bottom w:val="none" w:sz="0" w:space="0" w:color="auto"/>
        <w:right w:val="none" w:sz="0" w:space="0" w:color="auto"/>
      </w:divBdr>
      <w:divsChild>
        <w:div w:id="1026062774">
          <w:marLeft w:val="0"/>
          <w:marRight w:val="0"/>
          <w:marTop w:val="0"/>
          <w:marBottom w:val="0"/>
          <w:divBdr>
            <w:top w:val="none" w:sz="0" w:space="0" w:color="auto"/>
            <w:left w:val="none" w:sz="0" w:space="0" w:color="auto"/>
            <w:bottom w:val="none" w:sz="0" w:space="0" w:color="auto"/>
            <w:right w:val="none" w:sz="0" w:space="0" w:color="auto"/>
          </w:divBdr>
          <w:divsChild>
            <w:div w:id="149561094">
              <w:marLeft w:val="0"/>
              <w:marRight w:val="0"/>
              <w:marTop w:val="0"/>
              <w:marBottom w:val="0"/>
              <w:divBdr>
                <w:top w:val="none" w:sz="0" w:space="0" w:color="auto"/>
                <w:left w:val="none" w:sz="0" w:space="0" w:color="auto"/>
                <w:bottom w:val="none" w:sz="0" w:space="0" w:color="auto"/>
                <w:right w:val="none" w:sz="0" w:space="0" w:color="auto"/>
              </w:divBdr>
              <w:divsChild>
                <w:div w:id="15047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8021">
      <w:bodyDiv w:val="1"/>
      <w:marLeft w:val="0"/>
      <w:marRight w:val="0"/>
      <w:marTop w:val="0"/>
      <w:marBottom w:val="0"/>
      <w:divBdr>
        <w:top w:val="none" w:sz="0" w:space="0" w:color="auto"/>
        <w:left w:val="none" w:sz="0" w:space="0" w:color="auto"/>
        <w:bottom w:val="none" w:sz="0" w:space="0" w:color="auto"/>
        <w:right w:val="none" w:sz="0" w:space="0" w:color="auto"/>
      </w:divBdr>
      <w:divsChild>
        <w:div w:id="285889668">
          <w:marLeft w:val="0"/>
          <w:marRight w:val="0"/>
          <w:marTop w:val="0"/>
          <w:marBottom w:val="0"/>
          <w:divBdr>
            <w:top w:val="none" w:sz="0" w:space="0" w:color="auto"/>
            <w:left w:val="none" w:sz="0" w:space="0" w:color="auto"/>
            <w:bottom w:val="none" w:sz="0" w:space="0" w:color="auto"/>
            <w:right w:val="none" w:sz="0" w:space="0" w:color="auto"/>
          </w:divBdr>
          <w:divsChild>
            <w:div w:id="1146895725">
              <w:marLeft w:val="0"/>
              <w:marRight w:val="0"/>
              <w:marTop w:val="0"/>
              <w:marBottom w:val="0"/>
              <w:divBdr>
                <w:top w:val="none" w:sz="0" w:space="0" w:color="auto"/>
                <w:left w:val="none" w:sz="0" w:space="0" w:color="auto"/>
                <w:bottom w:val="none" w:sz="0" w:space="0" w:color="auto"/>
                <w:right w:val="none" w:sz="0" w:space="0" w:color="auto"/>
              </w:divBdr>
              <w:divsChild>
                <w:div w:id="867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30255">
      <w:bodyDiv w:val="1"/>
      <w:marLeft w:val="0"/>
      <w:marRight w:val="0"/>
      <w:marTop w:val="0"/>
      <w:marBottom w:val="0"/>
      <w:divBdr>
        <w:top w:val="none" w:sz="0" w:space="0" w:color="auto"/>
        <w:left w:val="none" w:sz="0" w:space="0" w:color="auto"/>
        <w:bottom w:val="none" w:sz="0" w:space="0" w:color="auto"/>
        <w:right w:val="none" w:sz="0" w:space="0" w:color="auto"/>
      </w:divBdr>
      <w:divsChild>
        <w:div w:id="262537409">
          <w:marLeft w:val="0"/>
          <w:marRight w:val="0"/>
          <w:marTop w:val="0"/>
          <w:marBottom w:val="0"/>
          <w:divBdr>
            <w:top w:val="none" w:sz="0" w:space="0" w:color="auto"/>
            <w:left w:val="none" w:sz="0" w:space="0" w:color="auto"/>
            <w:bottom w:val="none" w:sz="0" w:space="0" w:color="auto"/>
            <w:right w:val="none" w:sz="0" w:space="0" w:color="auto"/>
          </w:divBdr>
          <w:divsChild>
            <w:div w:id="1365909406">
              <w:marLeft w:val="0"/>
              <w:marRight w:val="0"/>
              <w:marTop w:val="0"/>
              <w:marBottom w:val="0"/>
              <w:divBdr>
                <w:top w:val="none" w:sz="0" w:space="0" w:color="auto"/>
                <w:left w:val="none" w:sz="0" w:space="0" w:color="auto"/>
                <w:bottom w:val="none" w:sz="0" w:space="0" w:color="auto"/>
                <w:right w:val="none" w:sz="0" w:space="0" w:color="auto"/>
              </w:divBdr>
              <w:divsChild>
                <w:div w:id="4449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33221">
      <w:bodyDiv w:val="1"/>
      <w:marLeft w:val="0"/>
      <w:marRight w:val="0"/>
      <w:marTop w:val="0"/>
      <w:marBottom w:val="0"/>
      <w:divBdr>
        <w:top w:val="none" w:sz="0" w:space="0" w:color="auto"/>
        <w:left w:val="none" w:sz="0" w:space="0" w:color="auto"/>
        <w:bottom w:val="none" w:sz="0" w:space="0" w:color="auto"/>
        <w:right w:val="none" w:sz="0" w:space="0" w:color="auto"/>
      </w:divBdr>
      <w:divsChild>
        <w:div w:id="676158260">
          <w:marLeft w:val="0"/>
          <w:marRight w:val="0"/>
          <w:marTop w:val="0"/>
          <w:marBottom w:val="0"/>
          <w:divBdr>
            <w:top w:val="none" w:sz="0" w:space="0" w:color="auto"/>
            <w:left w:val="none" w:sz="0" w:space="0" w:color="auto"/>
            <w:bottom w:val="none" w:sz="0" w:space="0" w:color="auto"/>
            <w:right w:val="none" w:sz="0" w:space="0" w:color="auto"/>
          </w:divBdr>
          <w:divsChild>
            <w:div w:id="1874608627">
              <w:marLeft w:val="0"/>
              <w:marRight w:val="0"/>
              <w:marTop w:val="0"/>
              <w:marBottom w:val="0"/>
              <w:divBdr>
                <w:top w:val="none" w:sz="0" w:space="0" w:color="auto"/>
                <w:left w:val="none" w:sz="0" w:space="0" w:color="auto"/>
                <w:bottom w:val="none" w:sz="0" w:space="0" w:color="auto"/>
                <w:right w:val="none" w:sz="0" w:space="0" w:color="auto"/>
              </w:divBdr>
              <w:divsChild>
                <w:div w:id="14353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1658">
      <w:bodyDiv w:val="1"/>
      <w:marLeft w:val="0"/>
      <w:marRight w:val="0"/>
      <w:marTop w:val="0"/>
      <w:marBottom w:val="0"/>
      <w:divBdr>
        <w:top w:val="none" w:sz="0" w:space="0" w:color="auto"/>
        <w:left w:val="none" w:sz="0" w:space="0" w:color="auto"/>
        <w:bottom w:val="none" w:sz="0" w:space="0" w:color="auto"/>
        <w:right w:val="none" w:sz="0" w:space="0" w:color="auto"/>
      </w:divBdr>
      <w:divsChild>
        <w:div w:id="834300905">
          <w:marLeft w:val="0"/>
          <w:marRight w:val="0"/>
          <w:marTop w:val="0"/>
          <w:marBottom w:val="0"/>
          <w:divBdr>
            <w:top w:val="none" w:sz="0" w:space="0" w:color="auto"/>
            <w:left w:val="none" w:sz="0" w:space="0" w:color="auto"/>
            <w:bottom w:val="none" w:sz="0" w:space="0" w:color="auto"/>
            <w:right w:val="none" w:sz="0" w:space="0" w:color="auto"/>
          </w:divBdr>
          <w:divsChild>
            <w:div w:id="707147754">
              <w:marLeft w:val="0"/>
              <w:marRight w:val="0"/>
              <w:marTop w:val="0"/>
              <w:marBottom w:val="0"/>
              <w:divBdr>
                <w:top w:val="none" w:sz="0" w:space="0" w:color="auto"/>
                <w:left w:val="none" w:sz="0" w:space="0" w:color="auto"/>
                <w:bottom w:val="none" w:sz="0" w:space="0" w:color="auto"/>
                <w:right w:val="none" w:sz="0" w:space="0" w:color="auto"/>
              </w:divBdr>
              <w:divsChild>
                <w:div w:id="850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computers10090110" TargetMode="External"/><Relationship Id="rId13" Type="http://schemas.openxmlformats.org/officeDocument/2006/relationships/hyperlink" Target="https://doi.org/10.3390/su1318104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copsyc.2020.04.011" TargetMode="External"/><Relationship Id="rId12" Type="http://schemas.openxmlformats.org/officeDocument/2006/relationships/hyperlink" Target="https://doi.org/10.5032/jae.2019.0327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i.org/10.1109/ACCESS.2020.2988510" TargetMode="External"/><Relationship Id="rId11" Type="http://schemas.openxmlformats.org/officeDocument/2006/relationships/hyperlink" Target="https://doi.org/10.1016/j.compedu.2020.103961" TargetMode="External"/><Relationship Id="rId5" Type="http://schemas.openxmlformats.org/officeDocument/2006/relationships/hyperlink" Target="https://doi.org/10.1080/2331186X.2023.2210461" TargetMode="External"/><Relationship Id="rId15" Type="http://schemas.openxmlformats.org/officeDocument/2006/relationships/hyperlink" Target="https://doi.org/10.1109/ISET.2019.00046" TargetMode="External"/><Relationship Id="rId10" Type="http://schemas.openxmlformats.org/officeDocument/2006/relationships/hyperlink" Target="https://doi.org/10.1007/s12528-019-09231-0" TargetMode="External"/><Relationship Id="rId4" Type="http://schemas.openxmlformats.org/officeDocument/2006/relationships/webSettings" Target="webSettings.xml"/><Relationship Id="rId9" Type="http://schemas.openxmlformats.org/officeDocument/2006/relationships/hyperlink" Target="https://doi.org/10.1088/1755-1315/335/1/012001" TargetMode="External"/><Relationship Id="rId14" Type="http://schemas.openxmlformats.org/officeDocument/2006/relationships/hyperlink" Target="https://doi.org/10.1016/j.caeai.2023.100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79CB03-DA2B-7042-9222-A6E196048A23}">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220</TotalTime>
  <Pages>9</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Chen</dc:creator>
  <cp:keywords/>
  <dc:description/>
  <cp:lastModifiedBy>Carla Chen</cp:lastModifiedBy>
  <cp:revision>218</cp:revision>
  <dcterms:created xsi:type="dcterms:W3CDTF">2023-10-05T05:03:00Z</dcterms:created>
  <dcterms:modified xsi:type="dcterms:W3CDTF">2023-10-11T08:34:00Z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documentId_6278</vt:lpwstr>
  </property>
  <property fmtid="{D5CDD505-2E9C-101B-9397-08002B2CF9AE}" pid="3" name="grammarly_documentContext">
    <vt:lpwstr>{"goals":[],"domain":"general","emotions":[],"dialect":"american"}</vt:lpwstr>
  </property>
</Properties>
</file>