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6919D5">
          <w:pPr>
            <w:pStyle w:val="Sinespaciado"/>
            <w:rPr>
              <w:rFonts w:asciiTheme="majorHAnsi" w:eastAsiaTheme="majorEastAsia" w:hAnsiTheme="majorHAnsi" w:cstheme="majorBidi"/>
              <w:sz w:val="72"/>
              <w:szCs w:val="72"/>
            </w:rPr>
          </w:pPr>
        </w:p>
        <w:p w:rsidR="006919D5" w:rsidRDefault="006919D5">
          <w:pPr>
            <w:pStyle w:val="Sinespaciado"/>
            <w:rPr>
              <w:rFonts w:asciiTheme="majorHAnsi" w:eastAsiaTheme="majorEastAsia" w:hAnsiTheme="majorHAnsi" w:cstheme="majorBidi"/>
              <w:sz w:val="72"/>
              <w:szCs w:val="72"/>
            </w:rPr>
          </w:pPr>
        </w:p>
        <w:p w:rsidR="00D06E99" w:rsidRDefault="0073425B">
          <w:pPr>
            <w:pStyle w:val="Sinespaciado"/>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7914005" cy="860425"/>
                    <wp:effectExtent l="6350" t="5715" r="13970" b="10160"/>
                    <wp:wrapNone/>
                    <wp:docPr id="3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4005" cy="860425"/>
                            </a:xfrm>
                            <a:prstGeom prst="rect">
                              <a:avLst/>
                            </a:prstGeom>
                            <a:solidFill>
                              <a:srgbClr val="1002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3853D30B" id="Rectangle 6" o:spid="_x0000_s1026" style="position:absolute;margin-left:0;margin-top:0;width:623.15pt;height:67.7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" o:allowincell="f" fillcolor="#10027a"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align>center</wp:align>
                    </wp:positionH>
                    <wp:positionV relativeFrom="page">
                      <wp:align>center</wp:align>
                    </wp:positionV>
                    <wp:extent cx="90805" cy="11205845"/>
                    <wp:effectExtent l="10160" t="7620" r="13335" b="6985"/>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F5CD082" id="Rectangle 9" o:spid="_x0000_s1026" style="position:absolute;margin-left:0;margin-top:0;width:7.15pt;height:882.3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LmSeoE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align>center</wp:align>
                    </wp:positionH>
                    <wp:positionV relativeFrom="page">
                      <wp:align>center</wp:align>
                    </wp:positionV>
                    <wp:extent cx="90805" cy="11205845"/>
                    <wp:effectExtent l="9525" t="7620" r="13970" b="6985"/>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584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205A33B8" id="Rectangle 8" o:spid="_x0000_s1026" style="position:absolute;margin-left:0;margin-top:0;width:7.15pt;height:882.3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7917815" cy="861695"/>
                    <wp:effectExtent l="7620" t="9525" r="8890" b="5080"/>
                    <wp:wrapNone/>
                    <wp:docPr id="3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815" cy="861695"/>
                            </a:xfrm>
                            <a:prstGeom prst="rect">
                              <a:avLst/>
                            </a:prstGeom>
                            <a:solidFill>
                              <a:srgbClr val="1002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024AD25A" id="Rectangle 7" o:spid="_x0000_s1026" style="position:absolute;margin-left:0;margin-top:0;width:623.45pt;height:67.8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" o:allowincell="f" fillcolor="#10027a"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Modelo de </w:t>
              </w:r>
              <w:r w:rsidR="000C5A1B">
                <w:rPr>
                  <w:rFonts w:asciiTheme="majorHAnsi" w:eastAsiaTheme="majorEastAsia" w:hAnsiTheme="majorHAnsi" w:cstheme="majorBidi"/>
                  <w:sz w:val="72"/>
                  <w:szCs w:val="72"/>
                </w:rPr>
                <w:t>Datos</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2C608E">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KIUSH</w:t>
              </w:r>
            </w:p>
          </w:sdtContent>
        </w:sdt>
        <w:p w:rsidR="00D06E99" w:rsidRDefault="00D06E99">
          <w:pPr>
            <w:pStyle w:val="Sinespaciado"/>
          </w:pPr>
        </w:p>
        <w:p w:rsidR="006919D5" w:rsidRDefault="006919D5">
          <w:pPr>
            <w:pStyle w:val="Sinespaciado"/>
          </w:pPr>
        </w:p>
        <w:p w:rsidR="006919D5" w:rsidRDefault="006919D5">
          <w:pPr>
            <w:pStyle w:val="Sinespaciado"/>
          </w:pPr>
        </w:p>
        <w:p w:rsidR="006919D5" w:rsidRDefault="006919D5">
          <w:pPr>
            <w:pStyle w:val="Sinespaciado"/>
          </w:pPr>
        </w:p>
        <w:p w:rsidR="00D06E99" w:rsidRDefault="0073425B">
          <w:pPr>
            <w:pStyle w:val="Sinespaciado"/>
          </w:pPr>
          <w:r>
            <w:t>Bahamonde Yohana, Chuchuy José Martín, Gleadell Carla</w:t>
          </w:r>
        </w:p>
        <w:p w:rsidR="0073425B" w:rsidRDefault="0073425B">
          <w:pPr>
            <w:pStyle w:val="Sinespaciado"/>
          </w:pPr>
          <w:r>
            <w:t>Yield Yielders</w:t>
          </w:r>
        </w:p>
        <w:p w:rsidR="00D06E99" w:rsidRDefault="00D06E99"/>
        <w:p w:rsidR="00BC5404" w:rsidRDefault="0073425B" w:rsidP="00536A3D">
          <w:pPr>
            <w:pStyle w:val="PSI-Comentario"/>
          </w:pPr>
          <w:r>
            <w:rPr>
              <w:noProof/>
            </w:rPr>
            <w:drawing>
              <wp:anchor distT="0" distB="0" distL="114300" distR="114300" simplePos="0" relativeHeight="251686912" behindDoc="0" locked="0" layoutInCell="1" allowOverlap="1" wp14:anchorId="2235CB12">
                <wp:simplePos x="0" y="0"/>
                <wp:positionH relativeFrom="column">
                  <wp:posOffset>-379095</wp:posOffset>
                </wp:positionH>
                <wp:positionV relativeFrom="paragraph">
                  <wp:posOffset>3456940</wp:posOffset>
                </wp:positionV>
                <wp:extent cx="4114800" cy="1094506"/>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4800" cy="109450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14:anchorId="59CC48EC">
                <wp:simplePos x="0" y="0"/>
                <wp:positionH relativeFrom="column">
                  <wp:posOffset>3814555</wp:posOffset>
                </wp:positionH>
                <wp:positionV relativeFrom="paragraph">
                  <wp:posOffset>3084830</wp:posOffset>
                </wp:positionV>
                <wp:extent cx="1994425" cy="1941656"/>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2272" cy="1949295"/>
                        </a:xfrm>
                        <a:prstGeom prst="rect">
                          <a:avLst/>
                        </a:prstGeom>
                      </pic:spPr>
                    </pic:pic>
                  </a:graphicData>
                </a:graphic>
                <wp14:sizeRelH relativeFrom="page">
                  <wp14:pctWidth>0</wp14:pctWidth>
                </wp14:sizeRelH>
                <wp14:sizeRelV relativeFrom="page">
                  <wp14:pctHeight>0</wp14:pctHeight>
                </wp14:sizeRelV>
              </wp:anchor>
            </w:drawing>
          </w:r>
          <w:r w:rsidR="00D06E99" w:rsidRPr="008B3B0F">
            <w:br w:type="page"/>
          </w:r>
        </w:p>
        <w:p w:rsidR="00BC5404" w:rsidRDefault="0073425B" w:rsidP="00536A3D">
          <w:pPr>
            <w:pStyle w:val="PSI-Comentario"/>
          </w:pPr>
          <w:r>
            <w:rPr>
              <w:noProof/>
            </w:rPr>
            <w:lastRenderedPageBreak/>
            <mc:AlternateContent>
              <mc:Choice Requires="wps">
                <w:drawing>
                  <wp:anchor distT="0" distB="0" distL="114300" distR="114300" simplePos="0" relativeHeight="251684864" behindDoc="0" locked="0" layoutInCell="1" allowOverlap="1">
                    <wp:simplePos x="0" y="0"/>
                    <wp:positionH relativeFrom="margin">
                      <wp:posOffset>3577590</wp:posOffset>
                    </wp:positionH>
                    <wp:positionV relativeFrom="margin">
                      <wp:posOffset>67310</wp:posOffset>
                    </wp:positionV>
                    <wp:extent cx="2047875" cy="7336155"/>
                    <wp:effectExtent l="9525" t="13335" r="9525" b="13335"/>
                    <wp:wrapSquare wrapText="bothSides"/>
                    <wp:docPr id="2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rsidR="00A53A7E" w:rsidRDefault="00A4002B" w:rsidP="0052352E">
                                <w:pPr>
                                  <w:pStyle w:val="PSI-Comentario"/>
                                  <w:ind w:left="0"/>
                                </w:pPr>
                                <w:r>
                                  <w:t>Un modelo es un conjunto de herramientas conceptuales para describir datos, sus relaciones, su significado y sus restricciones de consistencia.</w:t>
                                </w:r>
                              </w:p>
                              <w:p w:rsidR="00A4002B" w:rsidRPr="00A4002B" w:rsidRDefault="00A4002B" w:rsidP="0052352E">
                                <w:pPr>
                                  <w:pStyle w:val="PSI-Comentario"/>
                                  <w:ind w:left="0"/>
                                </w:pPr>
                                <w:r w:rsidRPr="00A4002B">
                                  <w:t>Es el proceso de analizar los aspectos de interés para una organización y la relación que tienen unos con otros.</w:t>
                                </w:r>
                              </w:p>
                              <w:p w:rsidR="00A4002B" w:rsidRPr="00A4002B" w:rsidRDefault="00A4002B" w:rsidP="0052352E">
                                <w:pPr>
                                  <w:pStyle w:val="PSI-Comentario"/>
                                  <w:ind w:left="0"/>
                                </w:pPr>
                                <w:r w:rsidRPr="00A4002B">
                                  <w:t>Resulta en el descubrimiento y documentación de los recursos de datos del negocio.</w:t>
                                </w:r>
                              </w:p>
                              <w:p w:rsidR="00A4002B" w:rsidRPr="00A4002B" w:rsidRDefault="00A4002B" w:rsidP="0052352E">
                                <w:pPr>
                                  <w:pStyle w:val="PSI-Comentario"/>
                                  <w:ind w:left="0"/>
                                </w:pPr>
                                <w:r w:rsidRPr="00A4002B">
                                  <w:t>Es una tarea difícil, bastante difícil, pero es una actividad necesaria cuya habilidad solo se adquiere con la experiencia.</w:t>
                                </w:r>
                              </w:p>
                              <w:p w:rsidR="00A4002B" w:rsidRDefault="00A4002B" w:rsidP="0052352E">
                                <w:pPr>
                                  <w:ind w:left="0"/>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" fillcolor="white [3212]" strokecolor="#31849b [2408]">
                    <v:textbox>
                      <w:txbxContent>
                        <w:p w:rsidR="00A53A7E" w:rsidRDefault="00A4002B" w:rsidP="0052352E">
                          <w:pPr>
                            <w:pStyle w:val="PSI-Comentario"/>
                            <w:ind w:left="0"/>
                          </w:pPr>
                          <w:r>
                            <w:t>Un modelo es un conjunto de herramientas conceptuales para describir datos, sus relaciones, su significado y sus restricciones de consistencia.</w:t>
                          </w:r>
                        </w:p>
                        <w:p w:rsidR="00A4002B" w:rsidRPr="00A4002B" w:rsidRDefault="00A4002B" w:rsidP="0052352E">
                          <w:pPr>
                            <w:pStyle w:val="PSI-Comentario"/>
                            <w:ind w:left="0"/>
                          </w:pPr>
                          <w:r w:rsidRPr="00A4002B">
                            <w:t>Es el proceso de analizar los aspectos de interés para una organización y la relación que tienen unos con otros.</w:t>
                          </w:r>
                        </w:p>
                        <w:p w:rsidR="00A4002B" w:rsidRPr="00A4002B" w:rsidRDefault="00A4002B" w:rsidP="0052352E">
                          <w:pPr>
                            <w:pStyle w:val="PSI-Comentario"/>
                            <w:ind w:left="0"/>
                          </w:pPr>
                          <w:r w:rsidRPr="00A4002B">
                            <w:t>Resulta en el descubrimiento y documentación de los recursos de datos del negocio.</w:t>
                          </w:r>
                        </w:p>
                        <w:p w:rsidR="00A4002B" w:rsidRPr="00A4002B" w:rsidRDefault="00A4002B" w:rsidP="0052352E">
                          <w:pPr>
                            <w:pStyle w:val="PSI-Comentario"/>
                            <w:ind w:left="0"/>
                          </w:pPr>
                          <w:r w:rsidRPr="00A4002B">
                            <w:t>Es una tarea difícil, bastante difícil, pero es una actividad necesaria cuya habilidad solo se adquiere con la experiencia.</w:t>
                          </w:r>
                        </w:p>
                        <w:p w:rsidR="00A4002B" w:rsidRDefault="00A4002B" w:rsidP="0052352E">
                          <w:pPr>
                            <w:ind w:left="0"/>
                            <w:jc w:val="both"/>
                          </w:pPr>
                        </w:p>
                      </w:txbxContent>
                    </v:textbox>
                    <w10:wrap type="square" anchorx="margin" anchory="margin"/>
                  </v:shape>
                </w:pict>
              </mc:Fallback>
            </mc:AlternateContent>
          </w:r>
        </w:p>
        <w:p w:rsidR="00224B75" w:rsidRDefault="008B3B0F" w:rsidP="00536A3D">
          <w:pPr>
            <w:pStyle w:val="PSI-Comentario"/>
          </w:pPr>
          <w:r w:rsidRPr="008B3B0F">
            <w:t>[Este documento es la plantilla base para elaborar el documento</w:t>
          </w:r>
          <w:r w:rsidR="000F79DF">
            <w:t xml:space="preserve"> </w:t>
          </w:r>
          <w:sdt>
            <w:sdtPr>
              <w:alias w:val="Título"/>
              <w:id w:val="3709524"/>
              <w:dataBinding w:prefixMappings="xmlns:ns0='http://purl.org/dc/elements/1.1/' xmlns:ns1='http://schemas.openxmlformats.org/package/2006/metadata/core-properties' " w:xpath="/ns1:coreProperties[1]/ns0:title[1]" w:storeItemID="{6C3C8BC8-F283-45AE-878A-BAB7291924A1}"/>
              <w:text/>
            </w:sdtPr>
            <w:sdtEndPr/>
            <w:sdtContent>
              <w:r w:rsidR="000C5A1B">
                <w:t>Modelo de Datos</w:t>
              </w:r>
            </w:sdtContent>
          </w:sdt>
          <w:r w:rsidRPr="008B3B0F">
            <w:t xml:space="preserve">. </w:t>
          </w:r>
        </w:p>
        <w:p w:rsidR="00224B75" w:rsidRDefault="0073425B" w:rsidP="00536A3D">
          <w:pPr>
            <w:pStyle w:val="PSI-Comentario"/>
          </w:pPr>
          <w:r>
            <w:rPr>
              <w:noProof/>
              <w:lang w:eastAsia="es-ES"/>
            </w:rPr>
            <mc:AlternateContent>
              <mc:Choice Requires="wps">
                <w:drawing>
                  <wp:anchor distT="0" distB="0" distL="114300" distR="114300" simplePos="0" relativeHeight="251672576" behindDoc="1" locked="0" layoutInCell="1" allowOverlap="1">
                    <wp:simplePos x="0" y="0"/>
                    <wp:positionH relativeFrom="margin">
                      <wp:posOffset>4009390</wp:posOffset>
                    </wp:positionH>
                    <wp:positionV relativeFrom="margin">
                      <wp:posOffset>-968375</wp:posOffset>
                    </wp:positionV>
                    <wp:extent cx="2480945" cy="10730230"/>
                    <wp:effectExtent l="12700" t="6350" r="11430" b="7620"/>
                    <wp:wrapSquare wrapText="bothSides"/>
                    <wp:docPr id="2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10027A"/>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E2F4B"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" fillcolor="#10027a" strokecolor="#31849b [2408]">
                    <w10:wrap type="square" anchorx="margin" anchory="margin"/>
                  </v:rect>
                </w:pict>
              </mc:Fallback>
            </mc:AlternateContent>
          </w:r>
          <w:r w:rsidR="008B3B0F" w:rsidRPr="008B3B0F">
            <w:t>Los textos que aparecen entre paréntesis rectos son explicaciones de que debe contener cada sección</w:t>
          </w:r>
          <w:r w:rsidR="00224B75">
            <w:t>, los cuales se encuentran con estilo “PSI – Comentario”</w:t>
          </w:r>
          <w:r w:rsidR="008B3B0F" w:rsidRPr="008B3B0F">
            <w:t>. Dichos textos se deben seleccionar y sustituir por el contenido que corresponda</w:t>
          </w:r>
          <w:r w:rsidR="00224B75">
            <w:t xml:space="preserve"> en estilo “Normal”</w:t>
          </w:r>
          <w:r w:rsidR="008B3B0F" w:rsidRPr="008B3B0F">
            <w:t>.</w:t>
          </w:r>
        </w:p>
        <w:p w:rsidR="008B3B0F" w:rsidRPr="008B3B0F" w:rsidRDefault="008B3B0F" w:rsidP="00536A3D">
          <w:pPr>
            <w:pStyle w:val="PSI-Comentario"/>
          </w:pPr>
          <w:r w:rsidRPr="008B3B0F">
            <w:t xml:space="preserve"> Para actualizar la tabla de Contenido, haga clic con el botón derecho del ratón sobre cualquier línea del contenido de la misma y seleccione Actualizar campos, en el cuadro que aparece seleccione Actualizar toda la tabla y haga clic en el botón Aceptar.]</w:t>
          </w:r>
        </w:p>
        <w:p w:rsidR="00D06E99" w:rsidRDefault="0090273A"/>
      </w:sdtContent>
    </w:sdt>
    <w:p w:rsidR="00A13DBA" w:rsidRDefault="0073425B" w:rsidP="00A13DBA">
      <w:pPr>
        <w:ind w:left="0" w:firstLine="0"/>
      </w:pPr>
      <w:r>
        <w:rPr>
          <w:noProof/>
        </w:rPr>
        <w:drawing>
          <wp:anchor distT="0" distB="0" distL="114300" distR="114300" simplePos="0" relativeHeight="251687936" behindDoc="0" locked="0" layoutInCell="1" allowOverlap="1" wp14:anchorId="3CB017EA">
            <wp:simplePos x="0" y="0"/>
            <wp:positionH relativeFrom="column">
              <wp:posOffset>4309110</wp:posOffset>
            </wp:positionH>
            <wp:positionV relativeFrom="paragraph">
              <wp:posOffset>4321175</wp:posOffset>
            </wp:positionV>
            <wp:extent cx="1848718" cy="189611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48718" cy="1896110"/>
                    </a:xfrm>
                    <a:prstGeom prst="rect">
                      <a:avLst/>
                    </a:prstGeom>
                  </pic:spPr>
                </pic:pic>
              </a:graphicData>
            </a:graphic>
            <wp14:sizeRelH relativeFrom="page">
              <wp14:pctWidth>0</wp14:pctWidth>
            </wp14:sizeRelH>
            <wp14:sizeRelV relativeFrom="page">
              <wp14:pctHeight>0</wp14:pctHeight>
            </wp14:sizeRelV>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TDC"/>
            <w:tabs>
              <w:tab w:val="left" w:pos="5954"/>
            </w:tabs>
          </w:pPr>
          <w:r>
            <w:t>Tabla de contenido</w:t>
          </w:r>
        </w:p>
        <w:p w:rsidR="00817870" w:rsidRDefault="00E1375F">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147310711" w:history="1">
            <w:r w:rsidR="00817870" w:rsidRPr="00310220">
              <w:rPr>
                <w:rStyle w:val="Hipervnculo"/>
                <w:noProof/>
              </w:rPr>
              <w:t>Introducción</w:t>
            </w:r>
            <w:r w:rsidR="00817870">
              <w:rPr>
                <w:noProof/>
                <w:webHidden/>
              </w:rPr>
              <w:tab/>
            </w:r>
            <w:r w:rsidR="00817870">
              <w:rPr>
                <w:noProof/>
                <w:webHidden/>
              </w:rPr>
              <w:fldChar w:fldCharType="begin"/>
            </w:r>
            <w:r w:rsidR="00817870">
              <w:rPr>
                <w:noProof/>
                <w:webHidden/>
              </w:rPr>
              <w:instrText xml:space="preserve"> PAGEREF _Toc147310711 \h </w:instrText>
            </w:r>
            <w:r w:rsidR="00817870">
              <w:rPr>
                <w:noProof/>
                <w:webHidden/>
              </w:rPr>
            </w:r>
            <w:r w:rsidR="00817870">
              <w:rPr>
                <w:noProof/>
                <w:webHidden/>
              </w:rPr>
              <w:fldChar w:fldCharType="separate"/>
            </w:r>
            <w:r w:rsidR="00817870">
              <w:rPr>
                <w:noProof/>
                <w:webHidden/>
              </w:rPr>
              <w:t>4</w:t>
            </w:r>
            <w:r w:rsidR="00817870">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12" w:history="1">
            <w:r w:rsidRPr="00310220">
              <w:rPr>
                <w:rStyle w:val="Hipervnculo"/>
                <w:noProof/>
              </w:rPr>
              <w:t>Propósito</w:t>
            </w:r>
            <w:r>
              <w:rPr>
                <w:noProof/>
                <w:webHidden/>
              </w:rPr>
              <w:tab/>
            </w:r>
            <w:r>
              <w:rPr>
                <w:noProof/>
                <w:webHidden/>
              </w:rPr>
              <w:fldChar w:fldCharType="begin"/>
            </w:r>
            <w:r>
              <w:rPr>
                <w:noProof/>
                <w:webHidden/>
              </w:rPr>
              <w:instrText xml:space="preserve"> PAGEREF _Toc147310712 \h </w:instrText>
            </w:r>
            <w:r>
              <w:rPr>
                <w:noProof/>
                <w:webHidden/>
              </w:rPr>
            </w:r>
            <w:r>
              <w:rPr>
                <w:noProof/>
                <w:webHidden/>
              </w:rPr>
              <w:fldChar w:fldCharType="separate"/>
            </w:r>
            <w:r>
              <w:rPr>
                <w:noProof/>
                <w:webHidden/>
              </w:rPr>
              <w:t>4</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13" w:history="1">
            <w:r w:rsidRPr="00310220">
              <w:rPr>
                <w:rStyle w:val="Hipervnculo"/>
                <w:noProof/>
              </w:rPr>
              <w:t>Alcance</w:t>
            </w:r>
            <w:r>
              <w:rPr>
                <w:noProof/>
                <w:webHidden/>
              </w:rPr>
              <w:tab/>
            </w:r>
            <w:r>
              <w:rPr>
                <w:noProof/>
                <w:webHidden/>
              </w:rPr>
              <w:fldChar w:fldCharType="begin"/>
            </w:r>
            <w:r>
              <w:rPr>
                <w:noProof/>
                <w:webHidden/>
              </w:rPr>
              <w:instrText xml:space="preserve"> PAGEREF _Toc147310713 \h </w:instrText>
            </w:r>
            <w:r>
              <w:rPr>
                <w:noProof/>
                <w:webHidden/>
              </w:rPr>
            </w:r>
            <w:r>
              <w:rPr>
                <w:noProof/>
                <w:webHidden/>
              </w:rPr>
              <w:fldChar w:fldCharType="separate"/>
            </w:r>
            <w:r>
              <w:rPr>
                <w:noProof/>
                <w:webHidden/>
              </w:rPr>
              <w:t>4</w:t>
            </w:r>
            <w:r>
              <w:rPr>
                <w:noProof/>
                <w:webHidden/>
              </w:rPr>
              <w:fldChar w:fldCharType="end"/>
            </w:r>
          </w:hyperlink>
        </w:p>
        <w:p w:rsidR="00817870" w:rsidRDefault="00817870">
          <w:pPr>
            <w:pStyle w:val="TDC1"/>
            <w:rPr>
              <w:rFonts w:eastAsiaTheme="minorEastAsia"/>
              <w:b w:val="0"/>
              <w:bCs w:val="0"/>
              <w:noProof/>
              <w:sz w:val="22"/>
              <w:szCs w:val="22"/>
              <w:lang w:val="es-AR" w:eastAsia="es-AR"/>
            </w:rPr>
          </w:pPr>
          <w:hyperlink w:anchor="_Toc147310714" w:history="1">
            <w:r w:rsidRPr="00310220">
              <w:rPr>
                <w:rStyle w:val="Hipervnculo"/>
                <w:noProof/>
              </w:rPr>
              <w:t>Referencias</w:t>
            </w:r>
            <w:r>
              <w:rPr>
                <w:noProof/>
                <w:webHidden/>
              </w:rPr>
              <w:tab/>
            </w:r>
            <w:r>
              <w:rPr>
                <w:noProof/>
                <w:webHidden/>
              </w:rPr>
              <w:fldChar w:fldCharType="begin"/>
            </w:r>
            <w:r>
              <w:rPr>
                <w:noProof/>
                <w:webHidden/>
              </w:rPr>
              <w:instrText xml:space="preserve"> PAGEREF _Toc147310714 \h </w:instrText>
            </w:r>
            <w:r>
              <w:rPr>
                <w:noProof/>
                <w:webHidden/>
              </w:rPr>
            </w:r>
            <w:r>
              <w:rPr>
                <w:noProof/>
                <w:webHidden/>
              </w:rPr>
              <w:fldChar w:fldCharType="separate"/>
            </w:r>
            <w:r>
              <w:rPr>
                <w:noProof/>
                <w:webHidden/>
              </w:rPr>
              <w:t>4</w:t>
            </w:r>
            <w:r>
              <w:rPr>
                <w:noProof/>
                <w:webHidden/>
              </w:rPr>
              <w:fldChar w:fldCharType="end"/>
            </w:r>
          </w:hyperlink>
        </w:p>
        <w:p w:rsidR="00817870" w:rsidRDefault="00817870">
          <w:pPr>
            <w:pStyle w:val="TDC1"/>
            <w:rPr>
              <w:rFonts w:eastAsiaTheme="minorEastAsia"/>
              <w:b w:val="0"/>
              <w:bCs w:val="0"/>
              <w:noProof/>
              <w:sz w:val="22"/>
              <w:szCs w:val="22"/>
              <w:lang w:val="es-AR" w:eastAsia="es-AR"/>
            </w:rPr>
          </w:pPr>
          <w:hyperlink w:anchor="_Toc147310715" w:history="1">
            <w:r w:rsidRPr="00310220">
              <w:rPr>
                <w:rStyle w:val="Hipervnculo"/>
                <w:noProof/>
              </w:rPr>
              <w:t>Diseño de Datos</w:t>
            </w:r>
            <w:r>
              <w:rPr>
                <w:noProof/>
                <w:webHidden/>
              </w:rPr>
              <w:tab/>
            </w:r>
            <w:r>
              <w:rPr>
                <w:noProof/>
                <w:webHidden/>
              </w:rPr>
              <w:fldChar w:fldCharType="begin"/>
            </w:r>
            <w:r>
              <w:rPr>
                <w:noProof/>
                <w:webHidden/>
              </w:rPr>
              <w:instrText xml:space="preserve"> PAGEREF _Toc147310715 \h </w:instrText>
            </w:r>
            <w:r>
              <w:rPr>
                <w:noProof/>
                <w:webHidden/>
              </w:rPr>
            </w:r>
            <w:r>
              <w:rPr>
                <w:noProof/>
                <w:webHidden/>
              </w:rPr>
              <w:fldChar w:fldCharType="separate"/>
            </w:r>
            <w:r>
              <w:rPr>
                <w:noProof/>
                <w:webHidden/>
              </w:rPr>
              <w:t>5</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16" w:history="1">
            <w:r w:rsidRPr="00310220">
              <w:rPr>
                <w:rStyle w:val="Hipervnculo"/>
                <w:noProof/>
              </w:rPr>
              <w:t>Modelo de Datos General</w:t>
            </w:r>
            <w:r>
              <w:rPr>
                <w:noProof/>
                <w:webHidden/>
              </w:rPr>
              <w:tab/>
            </w:r>
            <w:r>
              <w:rPr>
                <w:noProof/>
                <w:webHidden/>
              </w:rPr>
              <w:fldChar w:fldCharType="begin"/>
            </w:r>
            <w:r>
              <w:rPr>
                <w:noProof/>
                <w:webHidden/>
              </w:rPr>
              <w:instrText xml:space="preserve"> PAGEREF _Toc147310716 \h </w:instrText>
            </w:r>
            <w:r>
              <w:rPr>
                <w:noProof/>
                <w:webHidden/>
              </w:rPr>
            </w:r>
            <w:r>
              <w:rPr>
                <w:noProof/>
                <w:webHidden/>
              </w:rPr>
              <w:fldChar w:fldCharType="separate"/>
            </w:r>
            <w:r>
              <w:rPr>
                <w:noProof/>
                <w:webHidden/>
              </w:rPr>
              <w:t>5</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17" w:history="1">
            <w:r w:rsidRPr="00310220">
              <w:rPr>
                <w:rStyle w:val="Hipervnculo"/>
                <w:noProof/>
              </w:rPr>
              <w:t>Modelo Entidad-Relación</w:t>
            </w:r>
            <w:r>
              <w:rPr>
                <w:noProof/>
                <w:webHidden/>
              </w:rPr>
              <w:tab/>
            </w:r>
            <w:r>
              <w:rPr>
                <w:noProof/>
                <w:webHidden/>
              </w:rPr>
              <w:fldChar w:fldCharType="begin"/>
            </w:r>
            <w:r>
              <w:rPr>
                <w:noProof/>
                <w:webHidden/>
              </w:rPr>
              <w:instrText xml:space="preserve"> PAGEREF _Toc147310717 \h </w:instrText>
            </w:r>
            <w:r>
              <w:rPr>
                <w:noProof/>
                <w:webHidden/>
              </w:rPr>
            </w:r>
            <w:r>
              <w:rPr>
                <w:noProof/>
                <w:webHidden/>
              </w:rPr>
              <w:fldChar w:fldCharType="separate"/>
            </w:r>
            <w:r>
              <w:rPr>
                <w:noProof/>
                <w:webHidden/>
              </w:rPr>
              <w:t>6</w:t>
            </w:r>
            <w:r>
              <w:rPr>
                <w:noProof/>
                <w:webHidden/>
              </w:rPr>
              <w:fldChar w:fldCharType="end"/>
            </w:r>
          </w:hyperlink>
        </w:p>
        <w:p w:rsidR="00817870" w:rsidRDefault="00817870">
          <w:pPr>
            <w:pStyle w:val="TDC3"/>
            <w:rPr>
              <w:rFonts w:eastAsiaTheme="minorEastAsia"/>
              <w:noProof/>
              <w:sz w:val="22"/>
              <w:szCs w:val="22"/>
              <w:lang w:val="es-AR" w:eastAsia="es-AR"/>
            </w:rPr>
          </w:pPr>
          <w:hyperlink w:anchor="_Toc147310718" w:history="1">
            <w:r w:rsidRPr="00310220">
              <w:rPr>
                <w:rStyle w:val="Hipervnculo"/>
                <w:noProof/>
              </w:rPr>
              <w:t>Definición</w:t>
            </w:r>
            <w:r>
              <w:rPr>
                <w:noProof/>
                <w:webHidden/>
              </w:rPr>
              <w:tab/>
            </w:r>
            <w:r>
              <w:rPr>
                <w:noProof/>
                <w:webHidden/>
              </w:rPr>
              <w:fldChar w:fldCharType="begin"/>
            </w:r>
            <w:r>
              <w:rPr>
                <w:noProof/>
                <w:webHidden/>
              </w:rPr>
              <w:instrText xml:space="preserve"> PAGEREF _Toc147310718 \h </w:instrText>
            </w:r>
            <w:r>
              <w:rPr>
                <w:noProof/>
                <w:webHidden/>
              </w:rPr>
            </w:r>
            <w:r>
              <w:rPr>
                <w:noProof/>
                <w:webHidden/>
              </w:rPr>
              <w:fldChar w:fldCharType="separate"/>
            </w:r>
            <w:r>
              <w:rPr>
                <w:noProof/>
                <w:webHidden/>
              </w:rPr>
              <w:t>6</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19" w:history="1">
            <w:r w:rsidRPr="00310220">
              <w:rPr>
                <w:rStyle w:val="Hipervnculo"/>
                <w:noProof/>
              </w:rPr>
              <w:t>Descripción de Entidades y Atributos</w:t>
            </w:r>
            <w:r>
              <w:rPr>
                <w:noProof/>
                <w:webHidden/>
              </w:rPr>
              <w:tab/>
            </w:r>
            <w:r>
              <w:rPr>
                <w:noProof/>
                <w:webHidden/>
              </w:rPr>
              <w:fldChar w:fldCharType="begin"/>
            </w:r>
            <w:r>
              <w:rPr>
                <w:noProof/>
                <w:webHidden/>
              </w:rPr>
              <w:instrText xml:space="preserve"> PAGEREF _Toc147310719 \h </w:instrText>
            </w:r>
            <w:r>
              <w:rPr>
                <w:noProof/>
                <w:webHidden/>
              </w:rPr>
            </w:r>
            <w:r>
              <w:rPr>
                <w:noProof/>
                <w:webHidden/>
              </w:rPr>
              <w:fldChar w:fldCharType="separate"/>
            </w:r>
            <w:r>
              <w:rPr>
                <w:noProof/>
                <w:webHidden/>
              </w:rPr>
              <w:t>6</w:t>
            </w:r>
            <w:r>
              <w:rPr>
                <w:noProof/>
                <w:webHidden/>
              </w:rPr>
              <w:fldChar w:fldCharType="end"/>
            </w:r>
          </w:hyperlink>
        </w:p>
        <w:p w:rsidR="00817870" w:rsidRDefault="00817870">
          <w:pPr>
            <w:pStyle w:val="TDC3"/>
            <w:rPr>
              <w:rFonts w:eastAsiaTheme="minorEastAsia"/>
              <w:noProof/>
              <w:sz w:val="22"/>
              <w:szCs w:val="22"/>
              <w:lang w:val="es-AR" w:eastAsia="es-AR"/>
            </w:rPr>
          </w:pPr>
          <w:hyperlink w:anchor="_Toc147310720" w:history="1">
            <w:r w:rsidRPr="00310220">
              <w:rPr>
                <w:rStyle w:val="Hipervnculo"/>
                <w:noProof/>
              </w:rPr>
              <w:t>Llaves</w:t>
            </w:r>
            <w:r>
              <w:rPr>
                <w:noProof/>
                <w:webHidden/>
              </w:rPr>
              <w:tab/>
            </w:r>
            <w:r>
              <w:rPr>
                <w:noProof/>
                <w:webHidden/>
              </w:rPr>
              <w:fldChar w:fldCharType="begin"/>
            </w:r>
            <w:r>
              <w:rPr>
                <w:noProof/>
                <w:webHidden/>
              </w:rPr>
              <w:instrText xml:space="preserve"> PAGEREF _Toc147310720 \h </w:instrText>
            </w:r>
            <w:r>
              <w:rPr>
                <w:noProof/>
                <w:webHidden/>
              </w:rPr>
            </w:r>
            <w:r>
              <w:rPr>
                <w:noProof/>
                <w:webHidden/>
              </w:rPr>
              <w:fldChar w:fldCharType="separate"/>
            </w:r>
            <w:r>
              <w:rPr>
                <w:noProof/>
                <w:webHidden/>
              </w:rPr>
              <w:t>7</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1" w:history="1">
            <w:r w:rsidRPr="00310220">
              <w:rPr>
                <w:rStyle w:val="Hipervnculo"/>
                <w:noProof/>
              </w:rPr>
              <w:t>Relaciones Encontradas</w:t>
            </w:r>
            <w:r>
              <w:rPr>
                <w:noProof/>
                <w:webHidden/>
              </w:rPr>
              <w:tab/>
            </w:r>
            <w:r>
              <w:rPr>
                <w:noProof/>
                <w:webHidden/>
              </w:rPr>
              <w:fldChar w:fldCharType="begin"/>
            </w:r>
            <w:r>
              <w:rPr>
                <w:noProof/>
                <w:webHidden/>
              </w:rPr>
              <w:instrText xml:space="preserve"> PAGEREF _Toc147310721 \h </w:instrText>
            </w:r>
            <w:r>
              <w:rPr>
                <w:noProof/>
                <w:webHidden/>
              </w:rPr>
            </w:r>
            <w:r>
              <w:rPr>
                <w:noProof/>
                <w:webHidden/>
              </w:rPr>
              <w:fldChar w:fldCharType="separate"/>
            </w:r>
            <w:r>
              <w:rPr>
                <w:noProof/>
                <w:webHidden/>
              </w:rPr>
              <w:t>8</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2" w:history="1">
            <w:r w:rsidRPr="00310220">
              <w:rPr>
                <w:rStyle w:val="Hipervnculo"/>
                <w:noProof/>
              </w:rPr>
              <w:t>Diagrama E-R</w:t>
            </w:r>
            <w:r>
              <w:rPr>
                <w:noProof/>
                <w:webHidden/>
              </w:rPr>
              <w:tab/>
            </w:r>
            <w:r>
              <w:rPr>
                <w:noProof/>
                <w:webHidden/>
              </w:rPr>
              <w:fldChar w:fldCharType="begin"/>
            </w:r>
            <w:r>
              <w:rPr>
                <w:noProof/>
                <w:webHidden/>
              </w:rPr>
              <w:instrText xml:space="preserve"> PAGEREF _Toc147310722 \h </w:instrText>
            </w:r>
            <w:r>
              <w:rPr>
                <w:noProof/>
                <w:webHidden/>
              </w:rPr>
            </w:r>
            <w:r>
              <w:rPr>
                <w:noProof/>
                <w:webHidden/>
              </w:rPr>
              <w:fldChar w:fldCharType="separate"/>
            </w:r>
            <w:r>
              <w:rPr>
                <w:noProof/>
                <w:webHidden/>
              </w:rPr>
              <w:t>9</w:t>
            </w:r>
            <w:r>
              <w:rPr>
                <w:noProof/>
                <w:webHidden/>
              </w:rPr>
              <w:fldChar w:fldCharType="end"/>
            </w:r>
          </w:hyperlink>
        </w:p>
        <w:p w:rsidR="00817870" w:rsidRDefault="00817870">
          <w:pPr>
            <w:pStyle w:val="TDC3"/>
            <w:rPr>
              <w:rFonts w:eastAsiaTheme="minorEastAsia"/>
              <w:noProof/>
              <w:sz w:val="22"/>
              <w:szCs w:val="22"/>
              <w:lang w:val="es-AR" w:eastAsia="es-AR"/>
            </w:rPr>
          </w:pPr>
          <w:hyperlink w:anchor="_Toc147310723" w:history="1">
            <w:r w:rsidRPr="00310220">
              <w:rPr>
                <w:rStyle w:val="Hipervnculo"/>
                <w:noProof/>
              </w:rPr>
              <w:t>Principios de diseño</w:t>
            </w:r>
            <w:r>
              <w:rPr>
                <w:noProof/>
                <w:webHidden/>
              </w:rPr>
              <w:tab/>
            </w:r>
            <w:r>
              <w:rPr>
                <w:noProof/>
                <w:webHidden/>
              </w:rPr>
              <w:fldChar w:fldCharType="begin"/>
            </w:r>
            <w:r>
              <w:rPr>
                <w:noProof/>
                <w:webHidden/>
              </w:rPr>
              <w:instrText xml:space="preserve"> PAGEREF _Toc147310723 \h </w:instrText>
            </w:r>
            <w:r>
              <w:rPr>
                <w:noProof/>
                <w:webHidden/>
              </w:rPr>
            </w:r>
            <w:r>
              <w:rPr>
                <w:noProof/>
                <w:webHidden/>
              </w:rPr>
              <w:fldChar w:fldCharType="separate"/>
            </w:r>
            <w:r>
              <w:rPr>
                <w:noProof/>
                <w:webHidden/>
              </w:rPr>
              <w:t>9</w:t>
            </w:r>
            <w:r>
              <w:rPr>
                <w:noProof/>
                <w:webHidden/>
              </w:rPr>
              <w:fldChar w:fldCharType="end"/>
            </w:r>
          </w:hyperlink>
        </w:p>
        <w:p w:rsidR="00817870" w:rsidRDefault="00817870">
          <w:pPr>
            <w:pStyle w:val="TDC3"/>
            <w:rPr>
              <w:rFonts w:eastAsiaTheme="minorEastAsia"/>
              <w:noProof/>
              <w:sz w:val="22"/>
              <w:szCs w:val="22"/>
              <w:lang w:val="es-AR" w:eastAsia="es-AR"/>
            </w:rPr>
          </w:pPr>
          <w:hyperlink w:anchor="_Toc147310724" w:history="1">
            <w:r w:rsidRPr="00310220">
              <w:rPr>
                <w:rStyle w:val="Hipervnculo"/>
                <w:noProof/>
              </w:rPr>
              <w:t>Notación diagrama E-R</w:t>
            </w:r>
            <w:r>
              <w:rPr>
                <w:noProof/>
                <w:webHidden/>
              </w:rPr>
              <w:tab/>
            </w:r>
            <w:r>
              <w:rPr>
                <w:noProof/>
                <w:webHidden/>
              </w:rPr>
              <w:fldChar w:fldCharType="begin"/>
            </w:r>
            <w:r>
              <w:rPr>
                <w:noProof/>
                <w:webHidden/>
              </w:rPr>
              <w:instrText xml:space="preserve"> PAGEREF _Toc147310724 \h </w:instrText>
            </w:r>
            <w:r>
              <w:rPr>
                <w:noProof/>
                <w:webHidden/>
              </w:rPr>
            </w:r>
            <w:r>
              <w:rPr>
                <w:noProof/>
                <w:webHidden/>
              </w:rPr>
              <w:fldChar w:fldCharType="separate"/>
            </w:r>
            <w:r>
              <w:rPr>
                <w:noProof/>
                <w:webHidden/>
              </w:rPr>
              <w:t>10</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5" w:history="1">
            <w:r w:rsidRPr="00310220">
              <w:rPr>
                <w:rStyle w:val="Hipervnculo"/>
                <w:noProof/>
              </w:rPr>
              <w:t>Modelo Relacional</w:t>
            </w:r>
            <w:r>
              <w:rPr>
                <w:noProof/>
                <w:webHidden/>
              </w:rPr>
              <w:tab/>
            </w:r>
            <w:r>
              <w:rPr>
                <w:noProof/>
                <w:webHidden/>
              </w:rPr>
              <w:fldChar w:fldCharType="begin"/>
            </w:r>
            <w:r>
              <w:rPr>
                <w:noProof/>
                <w:webHidden/>
              </w:rPr>
              <w:instrText xml:space="preserve"> PAGEREF _Toc147310725 \h </w:instrText>
            </w:r>
            <w:r>
              <w:rPr>
                <w:noProof/>
                <w:webHidden/>
              </w:rPr>
            </w:r>
            <w:r>
              <w:rPr>
                <w:noProof/>
                <w:webHidden/>
              </w:rPr>
              <w:fldChar w:fldCharType="separate"/>
            </w:r>
            <w:r>
              <w:rPr>
                <w:noProof/>
                <w:webHidden/>
              </w:rPr>
              <w:t>11</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6" w:history="1">
            <w:r w:rsidRPr="00310220">
              <w:rPr>
                <w:rStyle w:val="Hipervnculo"/>
                <w:noProof/>
              </w:rPr>
              <w:t>Normalización</w:t>
            </w:r>
            <w:r>
              <w:rPr>
                <w:noProof/>
                <w:webHidden/>
              </w:rPr>
              <w:tab/>
            </w:r>
            <w:r>
              <w:rPr>
                <w:noProof/>
                <w:webHidden/>
              </w:rPr>
              <w:fldChar w:fldCharType="begin"/>
            </w:r>
            <w:r>
              <w:rPr>
                <w:noProof/>
                <w:webHidden/>
              </w:rPr>
              <w:instrText xml:space="preserve"> PAGEREF _Toc147310726 \h </w:instrText>
            </w:r>
            <w:r>
              <w:rPr>
                <w:noProof/>
                <w:webHidden/>
              </w:rPr>
            </w:r>
            <w:r>
              <w:rPr>
                <w:noProof/>
                <w:webHidden/>
              </w:rPr>
              <w:fldChar w:fldCharType="separate"/>
            </w:r>
            <w:r>
              <w:rPr>
                <w:noProof/>
                <w:webHidden/>
              </w:rPr>
              <w:t>12</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7" w:history="1">
            <w:r w:rsidRPr="00310220">
              <w:rPr>
                <w:rStyle w:val="Hipervnculo"/>
                <w:noProof/>
              </w:rPr>
              <w:t>Justificación de Forma normal adoptada</w:t>
            </w:r>
            <w:r>
              <w:rPr>
                <w:noProof/>
                <w:webHidden/>
              </w:rPr>
              <w:tab/>
            </w:r>
            <w:r>
              <w:rPr>
                <w:noProof/>
                <w:webHidden/>
              </w:rPr>
              <w:fldChar w:fldCharType="begin"/>
            </w:r>
            <w:r>
              <w:rPr>
                <w:noProof/>
                <w:webHidden/>
              </w:rPr>
              <w:instrText xml:space="preserve"> PAGEREF _Toc147310727 \h </w:instrText>
            </w:r>
            <w:r>
              <w:rPr>
                <w:noProof/>
                <w:webHidden/>
              </w:rPr>
            </w:r>
            <w:r>
              <w:rPr>
                <w:noProof/>
                <w:webHidden/>
              </w:rPr>
              <w:fldChar w:fldCharType="separate"/>
            </w:r>
            <w:r>
              <w:rPr>
                <w:noProof/>
                <w:webHidden/>
              </w:rPr>
              <w:t>12</w:t>
            </w:r>
            <w:r>
              <w:rPr>
                <w:noProof/>
                <w:webHidden/>
              </w:rPr>
              <w:fldChar w:fldCharType="end"/>
            </w:r>
          </w:hyperlink>
        </w:p>
        <w:p w:rsidR="00817870" w:rsidRDefault="00817870">
          <w:pPr>
            <w:pStyle w:val="TDC2"/>
            <w:rPr>
              <w:rFonts w:eastAsiaTheme="minorEastAsia"/>
              <w:i w:val="0"/>
              <w:iCs w:val="0"/>
              <w:noProof/>
              <w:sz w:val="22"/>
              <w:szCs w:val="22"/>
              <w:lang w:val="es-AR" w:eastAsia="es-AR"/>
            </w:rPr>
          </w:pPr>
          <w:hyperlink w:anchor="_Toc147310728" w:history="1">
            <w:r w:rsidRPr="00310220">
              <w:rPr>
                <w:rStyle w:val="Hipervnculo"/>
                <w:noProof/>
              </w:rPr>
              <w:t>Especificación de la Distribución de Datos</w:t>
            </w:r>
            <w:r>
              <w:rPr>
                <w:noProof/>
                <w:webHidden/>
              </w:rPr>
              <w:tab/>
            </w:r>
            <w:r>
              <w:rPr>
                <w:noProof/>
                <w:webHidden/>
              </w:rPr>
              <w:fldChar w:fldCharType="begin"/>
            </w:r>
            <w:r>
              <w:rPr>
                <w:noProof/>
                <w:webHidden/>
              </w:rPr>
              <w:instrText xml:space="preserve"> PAGEREF _Toc147310728 \h </w:instrText>
            </w:r>
            <w:r>
              <w:rPr>
                <w:noProof/>
                <w:webHidden/>
              </w:rPr>
            </w:r>
            <w:r>
              <w:rPr>
                <w:noProof/>
                <w:webHidden/>
              </w:rPr>
              <w:fldChar w:fldCharType="separate"/>
            </w:r>
            <w:r>
              <w:rPr>
                <w:noProof/>
                <w:webHidden/>
              </w:rPr>
              <w:t>13</w:t>
            </w:r>
            <w:r>
              <w:rPr>
                <w:noProof/>
                <w:webHidden/>
              </w:rPr>
              <w:fldChar w:fldCharType="end"/>
            </w:r>
          </w:hyperlink>
        </w:p>
        <w:p w:rsidR="000F79DF" w:rsidRDefault="00E1375F"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0C5A1B" w:rsidP="009A3173">
          <w:pPr>
            <w:pStyle w:val="PSI-Ttulo"/>
          </w:pPr>
          <w:r>
            <w:rPr>
              <w:lang w:val="es-AR"/>
            </w:rPr>
            <w:t>Modelo de Datos</w:t>
          </w:r>
        </w:p>
      </w:sdtContent>
    </w:sdt>
    <w:p w:rsidR="007F38C0" w:rsidRDefault="007F38C0"/>
    <w:p w:rsidR="002D57DA" w:rsidRDefault="002D57DA" w:rsidP="003E74FD">
      <w:pPr>
        <w:pStyle w:val="PSI-Ttulo1"/>
      </w:pPr>
      <w:bookmarkStart w:id="0" w:name="_Toc147310711"/>
      <w:r>
        <w:t>Introducción</w:t>
      </w:r>
      <w:bookmarkEnd w:id="0"/>
    </w:p>
    <w:p w:rsidR="00A24F17" w:rsidRPr="00A24F17" w:rsidRDefault="00A24F17" w:rsidP="009C2BAF">
      <w:pPr>
        <w:pStyle w:val="PSI-Comentario"/>
        <w:rPr>
          <w:i w:val="0"/>
          <w:color w:val="auto"/>
        </w:rPr>
      </w:pPr>
      <w:r>
        <w:rPr>
          <w:i w:val="0"/>
          <w:color w:val="auto"/>
        </w:rPr>
        <w:t>Este documento presenta el modelo de datos que se ha desarrollado para la aplicación KIUSH. El modelo de datos es una representación conceptual de los datos que se utilizan en nuestra aplicación, y proporciona una visión detallada de como se organizan, relacionan y manipulan estos datos.</w:t>
      </w:r>
    </w:p>
    <w:p w:rsidR="00236164" w:rsidRDefault="00236164" w:rsidP="00536A3D">
      <w:pPr>
        <w:pStyle w:val="PSI-Comentario"/>
      </w:pPr>
    </w:p>
    <w:p w:rsidR="002D57DA" w:rsidRDefault="003E74FD" w:rsidP="003E74FD">
      <w:pPr>
        <w:pStyle w:val="PSI-Ttulo2"/>
      </w:pPr>
      <w:bookmarkStart w:id="1" w:name="_Toc147310712"/>
      <w:r>
        <w:t>Propósito</w:t>
      </w:r>
      <w:bookmarkEnd w:id="1"/>
    </w:p>
    <w:p w:rsidR="00EC5EE9" w:rsidRDefault="00EC5EE9" w:rsidP="00536A3D">
      <w:pPr>
        <w:pStyle w:val="PSI-Comentario"/>
        <w:rPr>
          <w:i w:val="0"/>
          <w:color w:val="auto"/>
        </w:rPr>
      </w:pPr>
      <w:r>
        <w:rPr>
          <w:i w:val="0"/>
          <w:color w:val="auto"/>
        </w:rPr>
        <w:t xml:space="preserve">El propósito de este documento es poder proporcionar una perspectiva general del modelo de datos, </w:t>
      </w:r>
      <w:r w:rsidR="006820A9">
        <w:rPr>
          <w:i w:val="0"/>
          <w:color w:val="auto"/>
        </w:rPr>
        <w:t xml:space="preserve">la cual será utilizada por los desarrolladores para tener en cuenta los datos que se manejará, los nombres de las variables y la estructura de la base de datos, lo </w:t>
      </w:r>
      <w:r>
        <w:rPr>
          <w:i w:val="0"/>
          <w:color w:val="auto"/>
        </w:rPr>
        <w:t>que permitirá alcanzar los siguientes objetivos:</w:t>
      </w:r>
    </w:p>
    <w:p w:rsidR="00EC5EE9" w:rsidRDefault="006820A9" w:rsidP="00EC5EE9">
      <w:pPr>
        <w:pStyle w:val="PSI-Comentario"/>
        <w:numPr>
          <w:ilvl w:val="0"/>
          <w:numId w:val="19"/>
        </w:numPr>
        <w:rPr>
          <w:i w:val="0"/>
          <w:color w:val="auto"/>
        </w:rPr>
      </w:pPr>
      <w:r>
        <w:rPr>
          <w:i w:val="0"/>
          <w:color w:val="auto"/>
        </w:rPr>
        <w:t>Registrar los requerimientos</w:t>
      </w:r>
    </w:p>
    <w:p w:rsidR="006820A9" w:rsidRDefault="006820A9" w:rsidP="00EC5EE9">
      <w:pPr>
        <w:pStyle w:val="PSI-Comentario"/>
        <w:numPr>
          <w:ilvl w:val="0"/>
          <w:numId w:val="19"/>
        </w:numPr>
        <w:rPr>
          <w:i w:val="0"/>
          <w:color w:val="auto"/>
        </w:rPr>
      </w:pPr>
      <w:r>
        <w:rPr>
          <w:i w:val="0"/>
          <w:color w:val="auto"/>
        </w:rPr>
        <w:t>Registrar el modelo de diseño</w:t>
      </w:r>
    </w:p>
    <w:p w:rsidR="00236164" w:rsidRDefault="006820A9" w:rsidP="006820A9">
      <w:pPr>
        <w:pStyle w:val="PSI-Comentario"/>
        <w:numPr>
          <w:ilvl w:val="0"/>
          <w:numId w:val="19"/>
        </w:numPr>
        <w:rPr>
          <w:i w:val="0"/>
          <w:color w:val="auto"/>
        </w:rPr>
      </w:pPr>
      <w:r>
        <w:rPr>
          <w:i w:val="0"/>
          <w:color w:val="auto"/>
        </w:rPr>
        <w:t>Observar usos potenciales de los datos.</w:t>
      </w:r>
    </w:p>
    <w:p w:rsidR="006820A9" w:rsidRPr="006820A9" w:rsidRDefault="006820A9" w:rsidP="006820A9">
      <w:pPr>
        <w:pStyle w:val="PSI-Comentario"/>
        <w:rPr>
          <w:i w:val="0"/>
          <w:color w:val="auto"/>
        </w:rPr>
      </w:pPr>
    </w:p>
    <w:p w:rsidR="002D57DA" w:rsidRDefault="002D57DA" w:rsidP="003E74FD">
      <w:pPr>
        <w:pStyle w:val="PSI-Ttulo2"/>
      </w:pPr>
      <w:bookmarkStart w:id="2" w:name="_Toc147310713"/>
      <w:r>
        <w:t>Alcance</w:t>
      </w:r>
      <w:bookmarkEnd w:id="2"/>
    </w:p>
    <w:p w:rsidR="006820A9" w:rsidRPr="006820A9" w:rsidRDefault="006820A9" w:rsidP="00536A3D">
      <w:pPr>
        <w:pStyle w:val="PSI-Comentario"/>
        <w:rPr>
          <w:i w:val="0"/>
          <w:color w:val="auto"/>
        </w:rPr>
      </w:pPr>
      <w:r>
        <w:rPr>
          <w:i w:val="0"/>
          <w:color w:val="auto"/>
        </w:rPr>
        <w:t xml:space="preserve">Este documento influye directamente en </w:t>
      </w:r>
      <w:r w:rsidR="00EF1EEF">
        <w:rPr>
          <w:i w:val="0"/>
          <w:color w:val="auto"/>
        </w:rPr>
        <w:t>cómo</w:t>
      </w:r>
      <w:r>
        <w:rPr>
          <w:i w:val="0"/>
          <w:color w:val="auto"/>
        </w:rPr>
        <w:t xml:space="preserve"> se va a llevar a cabo la implementación del producto KIUSH, ya definirá el total de los datos que se almacenarán y se manipularán en el sistema.</w:t>
      </w:r>
    </w:p>
    <w:p w:rsidR="00940C42" w:rsidRDefault="00940C42" w:rsidP="00536A3D">
      <w:pPr>
        <w:pStyle w:val="PSI-Comentario"/>
      </w:pPr>
    </w:p>
    <w:p w:rsidR="002D57DA" w:rsidRDefault="002D57DA" w:rsidP="003E74FD">
      <w:pPr>
        <w:pStyle w:val="PSI-Ttulo1"/>
      </w:pPr>
      <w:bookmarkStart w:id="3" w:name="_Toc147310714"/>
      <w:r>
        <w:t>Referencias</w:t>
      </w:r>
      <w:bookmarkEnd w:id="3"/>
    </w:p>
    <w:p w:rsidR="006820A9" w:rsidRDefault="006820A9" w:rsidP="00536A3D">
      <w:pPr>
        <w:pStyle w:val="PSI-Comentario"/>
        <w:rPr>
          <w:i w:val="0"/>
          <w:color w:val="auto"/>
        </w:rPr>
      </w:pPr>
      <w:r>
        <w:rPr>
          <w:i w:val="0"/>
          <w:color w:val="auto"/>
        </w:rPr>
        <w:t>Los documentos involucrados en este Modelo de Datos son:</w:t>
      </w:r>
    </w:p>
    <w:p w:rsidR="006820A9" w:rsidRDefault="006820A9" w:rsidP="006820A9">
      <w:pPr>
        <w:pStyle w:val="PSI-Comentario"/>
        <w:numPr>
          <w:ilvl w:val="0"/>
          <w:numId w:val="20"/>
        </w:numPr>
        <w:rPr>
          <w:i w:val="0"/>
          <w:color w:val="auto"/>
        </w:rPr>
      </w:pPr>
      <w:r>
        <w:rPr>
          <w:i w:val="0"/>
          <w:color w:val="auto"/>
        </w:rPr>
        <w:t>Especificación de Requerimientos – 15/09 KIUSH</w:t>
      </w:r>
    </w:p>
    <w:p w:rsidR="006820A9" w:rsidRPr="006820A9" w:rsidRDefault="006820A9" w:rsidP="006820A9">
      <w:pPr>
        <w:pStyle w:val="PSI-Comentario"/>
        <w:numPr>
          <w:ilvl w:val="0"/>
          <w:numId w:val="20"/>
        </w:numPr>
        <w:rPr>
          <w:i w:val="0"/>
          <w:color w:val="auto"/>
        </w:rPr>
      </w:pPr>
      <w:r>
        <w:rPr>
          <w:i w:val="0"/>
          <w:color w:val="auto"/>
        </w:rPr>
        <w:t>Modelo de Casos de Uso – 19/09 KIUSH</w:t>
      </w:r>
    </w:p>
    <w:p w:rsidR="000C5A1B" w:rsidRDefault="000C5A1B">
      <w:pPr>
        <w:rPr>
          <w:i/>
          <w:color w:val="548DD4"/>
          <w:lang w:val="es-AR"/>
        </w:rPr>
      </w:pPr>
      <w:r>
        <w:br w:type="page"/>
      </w:r>
    </w:p>
    <w:p w:rsidR="002D57DA" w:rsidRPr="00C00A70" w:rsidRDefault="002D57DA" w:rsidP="00C00A70">
      <w:pPr>
        <w:pStyle w:val="PSI-Ttulo1"/>
      </w:pPr>
      <w:bookmarkStart w:id="4" w:name="_Toc147310715"/>
      <w:r w:rsidRPr="00C00A70">
        <w:lastRenderedPageBreak/>
        <w:t>Diseño de Datos</w:t>
      </w:r>
      <w:bookmarkEnd w:id="4"/>
    </w:p>
    <w:p w:rsidR="005D4C8C" w:rsidRDefault="005D4C8C" w:rsidP="00536A3D">
      <w:pPr>
        <w:pStyle w:val="PSI-Comentario"/>
        <w:rPr>
          <w:i w:val="0"/>
          <w:color w:val="auto"/>
        </w:rPr>
      </w:pPr>
      <w:r w:rsidRPr="005D4C8C">
        <w:rPr>
          <w:b/>
          <w:i w:val="0"/>
          <w:color w:val="auto"/>
        </w:rPr>
        <w:t>Entidades</w:t>
      </w:r>
    </w:p>
    <w:p w:rsidR="005D4C8C" w:rsidRDefault="005D4C8C" w:rsidP="00536A3D">
      <w:pPr>
        <w:pStyle w:val="PSI-Comentario"/>
        <w:rPr>
          <w:i w:val="0"/>
          <w:color w:val="auto"/>
        </w:rPr>
      </w:pPr>
      <w:r w:rsidRPr="005D4C8C">
        <w:rPr>
          <w:i w:val="0"/>
          <w:color w:val="auto"/>
          <w:u w:val="single"/>
        </w:rPr>
        <w:t>Usuario</w:t>
      </w:r>
      <w:r>
        <w:rPr>
          <w:i w:val="0"/>
          <w:color w:val="auto"/>
        </w:rPr>
        <w:t>: todos aquellos usuarios administrativos que podrán realizar la gestión de cursos desde el área de extensión de la UNPA-UARG.</w:t>
      </w:r>
    </w:p>
    <w:p w:rsidR="005D4C8C" w:rsidRDefault="005D4C8C" w:rsidP="00536A3D">
      <w:pPr>
        <w:pStyle w:val="PSI-Comentario"/>
        <w:rPr>
          <w:i w:val="0"/>
          <w:color w:val="auto"/>
        </w:rPr>
      </w:pPr>
      <w:r>
        <w:rPr>
          <w:i w:val="0"/>
          <w:color w:val="auto"/>
          <w:u w:val="single"/>
        </w:rPr>
        <w:t>Curso</w:t>
      </w:r>
      <w:r w:rsidRPr="005D4C8C">
        <w:rPr>
          <w:i w:val="0"/>
          <w:color w:val="auto"/>
        </w:rPr>
        <w:t>:</w:t>
      </w:r>
      <w:r>
        <w:rPr>
          <w:i w:val="0"/>
          <w:color w:val="auto"/>
        </w:rPr>
        <w:t xml:space="preserve"> representa los cursos aprobados por la secretaría de extensión.</w:t>
      </w:r>
    </w:p>
    <w:p w:rsidR="005D4C8C" w:rsidRDefault="005D4C8C" w:rsidP="00536A3D">
      <w:pPr>
        <w:pStyle w:val="PSI-Comentario"/>
        <w:rPr>
          <w:i w:val="0"/>
          <w:color w:val="auto"/>
        </w:rPr>
      </w:pPr>
      <w:r>
        <w:rPr>
          <w:i w:val="0"/>
          <w:color w:val="auto"/>
          <w:u w:val="single"/>
        </w:rPr>
        <w:t>Inscriptos</w:t>
      </w:r>
      <w:r w:rsidRPr="005D4C8C">
        <w:rPr>
          <w:i w:val="0"/>
          <w:color w:val="auto"/>
        </w:rPr>
        <w:t>:</w:t>
      </w:r>
      <w:r>
        <w:rPr>
          <w:i w:val="0"/>
          <w:color w:val="auto"/>
        </w:rPr>
        <w:t xml:space="preserve"> todos los usuarios que carguen sus datos en el sistema para inscribirse a un curso.</w:t>
      </w:r>
    </w:p>
    <w:p w:rsidR="005D4C8C" w:rsidRDefault="005D4C8C" w:rsidP="005D4C8C">
      <w:pPr>
        <w:pStyle w:val="PSI-Comentario"/>
        <w:rPr>
          <w:i w:val="0"/>
          <w:color w:val="auto"/>
        </w:rPr>
      </w:pPr>
      <w:r>
        <w:rPr>
          <w:i w:val="0"/>
          <w:color w:val="auto"/>
          <w:u w:val="single"/>
        </w:rPr>
        <w:t>Director</w:t>
      </w:r>
      <w:r w:rsidRPr="005D4C8C">
        <w:rPr>
          <w:i w:val="0"/>
          <w:color w:val="auto"/>
        </w:rPr>
        <w:t>:</w:t>
      </w:r>
      <w:r>
        <w:rPr>
          <w:i w:val="0"/>
          <w:color w:val="auto"/>
        </w:rPr>
        <w:t xml:space="preserve"> persona encargada de dictar u organizar el curso.</w:t>
      </w:r>
    </w:p>
    <w:p w:rsidR="005D4C8C" w:rsidRDefault="005D4C8C" w:rsidP="005D4C8C">
      <w:pPr>
        <w:pStyle w:val="PSI-Comentario"/>
        <w:rPr>
          <w:b/>
          <w:i w:val="0"/>
          <w:color w:val="auto"/>
        </w:rPr>
      </w:pPr>
      <w:r>
        <w:rPr>
          <w:b/>
          <w:i w:val="0"/>
          <w:color w:val="auto"/>
        </w:rPr>
        <w:t>Atributos:</w:t>
      </w:r>
    </w:p>
    <w:p w:rsidR="005D4C8C" w:rsidRDefault="005D4C8C" w:rsidP="005D4C8C">
      <w:pPr>
        <w:pStyle w:val="PSI-Comentario"/>
        <w:rPr>
          <w:i w:val="0"/>
          <w:color w:val="auto"/>
        </w:rPr>
      </w:pPr>
      <w:r>
        <w:rPr>
          <w:i w:val="0"/>
          <w:color w:val="auto"/>
          <w:u w:val="single"/>
        </w:rPr>
        <w:t>Usuario</w:t>
      </w:r>
      <w:r>
        <w:rPr>
          <w:i w:val="0"/>
          <w:color w:val="auto"/>
        </w:rPr>
        <w:t>: nombre, apellido, email, rol, permisos.</w:t>
      </w:r>
    </w:p>
    <w:p w:rsidR="005D4C8C" w:rsidRDefault="005D4C8C" w:rsidP="005D4C8C">
      <w:pPr>
        <w:pStyle w:val="PSI-Comentario"/>
        <w:rPr>
          <w:i w:val="0"/>
          <w:color w:val="auto"/>
        </w:rPr>
      </w:pPr>
      <w:r>
        <w:rPr>
          <w:i w:val="0"/>
          <w:color w:val="auto"/>
          <w:u w:val="single"/>
        </w:rPr>
        <w:t>Curso</w:t>
      </w:r>
      <w:r>
        <w:rPr>
          <w:i w:val="0"/>
          <w:color w:val="auto"/>
        </w:rPr>
        <w:t xml:space="preserve">: </w:t>
      </w:r>
      <w:r w:rsidR="00B205DD">
        <w:rPr>
          <w:i w:val="0"/>
          <w:color w:val="auto"/>
        </w:rPr>
        <w:t>nombre, descripción, fechas, horarios, lugar, estado</w:t>
      </w:r>
    </w:p>
    <w:p w:rsidR="002852A1" w:rsidRDefault="002852A1" w:rsidP="005D4C8C">
      <w:pPr>
        <w:pStyle w:val="PSI-Comentario"/>
        <w:rPr>
          <w:i w:val="0"/>
          <w:color w:val="auto"/>
        </w:rPr>
      </w:pPr>
      <w:r w:rsidRPr="002852A1">
        <w:rPr>
          <w:i w:val="0"/>
          <w:color w:val="auto"/>
          <w:u w:val="single"/>
        </w:rPr>
        <w:t>I</w:t>
      </w:r>
      <w:r w:rsidR="00B205DD" w:rsidRPr="002852A1">
        <w:rPr>
          <w:i w:val="0"/>
          <w:color w:val="auto"/>
          <w:u w:val="single"/>
        </w:rPr>
        <w:t>nscripto</w:t>
      </w:r>
      <w:r>
        <w:rPr>
          <w:i w:val="0"/>
          <w:color w:val="auto"/>
        </w:rPr>
        <w:t>: nombres, apellidos, email, DNI, tipo, carrera</w:t>
      </w:r>
    </w:p>
    <w:p w:rsidR="00B205DD" w:rsidRPr="00B205DD" w:rsidRDefault="002852A1" w:rsidP="005D4C8C">
      <w:pPr>
        <w:pStyle w:val="PSI-Comentario"/>
        <w:rPr>
          <w:i w:val="0"/>
          <w:color w:val="auto"/>
        </w:rPr>
      </w:pPr>
      <w:r>
        <w:rPr>
          <w:i w:val="0"/>
          <w:color w:val="auto"/>
          <w:u w:val="single"/>
        </w:rPr>
        <w:t>Director</w:t>
      </w:r>
      <w:r w:rsidRPr="002852A1">
        <w:rPr>
          <w:i w:val="0"/>
          <w:color w:val="auto"/>
        </w:rPr>
        <w:t>:</w:t>
      </w:r>
      <w:r>
        <w:rPr>
          <w:i w:val="0"/>
          <w:color w:val="auto"/>
        </w:rPr>
        <w:t xml:space="preserve"> nombres, apellidos, DNI, titulo, instituto, categoría, dedicación, dirección, localidad, provincia, código postal, telefono, horas de actividad.</w:t>
      </w:r>
    </w:p>
    <w:p w:rsidR="005D4C8C" w:rsidRDefault="005D4C8C" w:rsidP="005D4C8C">
      <w:pPr>
        <w:pStyle w:val="PSI-Comentario"/>
        <w:rPr>
          <w:b/>
          <w:i w:val="0"/>
          <w:color w:val="auto"/>
        </w:rPr>
      </w:pPr>
      <w:r>
        <w:rPr>
          <w:b/>
          <w:i w:val="0"/>
          <w:color w:val="auto"/>
        </w:rPr>
        <w:t>Relaciones</w:t>
      </w:r>
    </w:p>
    <w:p w:rsidR="002852A1" w:rsidRDefault="002852A1" w:rsidP="00F1518E">
      <w:pPr>
        <w:pStyle w:val="PSI-Comentario"/>
        <w:numPr>
          <w:ilvl w:val="0"/>
          <w:numId w:val="23"/>
        </w:numPr>
        <w:rPr>
          <w:i w:val="0"/>
          <w:color w:val="auto"/>
        </w:rPr>
      </w:pPr>
      <w:r>
        <w:rPr>
          <w:i w:val="0"/>
          <w:color w:val="auto"/>
        </w:rPr>
        <w:t xml:space="preserve">Un usuario puede crear varios cursos, los cursos guardan el id del usuario que los crea, y los cursos pueden ser creados por un solo usuario. </w:t>
      </w:r>
    </w:p>
    <w:p w:rsidR="002852A1" w:rsidRDefault="002852A1" w:rsidP="00F1518E">
      <w:pPr>
        <w:pStyle w:val="PSI-Comentario"/>
        <w:numPr>
          <w:ilvl w:val="0"/>
          <w:numId w:val="23"/>
        </w:numPr>
        <w:rPr>
          <w:i w:val="0"/>
          <w:color w:val="auto"/>
        </w:rPr>
      </w:pPr>
      <w:r>
        <w:rPr>
          <w:i w:val="0"/>
          <w:color w:val="auto"/>
        </w:rPr>
        <w:t>Un inscripto puede inscribirse a uno o varios cursos, un curso puede tener 0 o varios inscriptos.</w:t>
      </w:r>
    </w:p>
    <w:p w:rsidR="002852A1" w:rsidRPr="002852A1" w:rsidRDefault="002852A1" w:rsidP="00F1518E">
      <w:pPr>
        <w:pStyle w:val="PSI-Comentario"/>
        <w:numPr>
          <w:ilvl w:val="0"/>
          <w:numId w:val="23"/>
        </w:numPr>
        <w:rPr>
          <w:i w:val="0"/>
          <w:color w:val="auto"/>
        </w:rPr>
      </w:pPr>
      <w:r>
        <w:rPr>
          <w:i w:val="0"/>
          <w:color w:val="auto"/>
        </w:rPr>
        <w:t>Un curso puede tener uno o varios directores encargados, los directores puede tener a cargo varios cursos.</w:t>
      </w:r>
    </w:p>
    <w:p w:rsidR="005D4C8C" w:rsidRDefault="005D4C8C" w:rsidP="005D4C8C">
      <w:pPr>
        <w:pStyle w:val="PSI-Comentario"/>
        <w:rPr>
          <w:b/>
          <w:i w:val="0"/>
          <w:color w:val="auto"/>
        </w:rPr>
      </w:pPr>
      <w:r>
        <w:rPr>
          <w:b/>
          <w:i w:val="0"/>
          <w:color w:val="auto"/>
        </w:rPr>
        <w:t>Reglas y restricciones</w:t>
      </w:r>
    </w:p>
    <w:p w:rsidR="00F1518E" w:rsidRPr="00F1518E" w:rsidRDefault="00F1518E" w:rsidP="00F1518E">
      <w:pPr>
        <w:pStyle w:val="PSI-Comentario"/>
        <w:rPr>
          <w:i w:val="0"/>
          <w:color w:val="auto"/>
        </w:rPr>
      </w:pPr>
      <w:r>
        <w:rPr>
          <w:i w:val="0"/>
          <w:color w:val="auto"/>
        </w:rPr>
        <w:t xml:space="preserve">Un inscripto puede anotarse a un curso solo si el estado del curso es disponible. </w:t>
      </w:r>
    </w:p>
    <w:p w:rsidR="002D57DA" w:rsidRDefault="002D57DA" w:rsidP="00536A3D">
      <w:pPr>
        <w:pStyle w:val="PSI-Comentario"/>
      </w:pPr>
    </w:p>
    <w:p w:rsidR="002D57DA" w:rsidRPr="000C5A1B" w:rsidRDefault="002D57DA" w:rsidP="00F23068">
      <w:pPr>
        <w:pStyle w:val="PSI-Ttulo2"/>
      </w:pPr>
      <w:bookmarkStart w:id="5" w:name="_Toc147310716"/>
      <w:r w:rsidRPr="000C5A1B">
        <w:t>Modelo de Datos General</w:t>
      </w:r>
      <w:bookmarkEnd w:id="5"/>
    </w:p>
    <w:p w:rsidR="007A7690" w:rsidRPr="007A7690" w:rsidRDefault="007A7690" w:rsidP="00536A3D">
      <w:pPr>
        <w:pStyle w:val="PSI-Comentario"/>
        <w:rPr>
          <w:i w:val="0"/>
          <w:color w:val="auto"/>
        </w:rPr>
      </w:pPr>
      <w:r>
        <w:rPr>
          <w:i w:val="0"/>
          <w:color w:val="auto"/>
        </w:rPr>
        <w:t xml:space="preserve">No existen datos no pertenecientes al núcleo ya que la base de datos UARGFlow otorgada por los docentes fue incorporada dentro del sistema ya que el sistema requiere un registro de los usuarios y esta entidad usuario esta contemplada en UARGFlow, por lo cual no existen dependencias. </w:t>
      </w:r>
    </w:p>
    <w:p w:rsidR="00551C63" w:rsidRDefault="00551C63" w:rsidP="00536A3D">
      <w:pPr>
        <w:pStyle w:val="PSI-Comentario"/>
      </w:pPr>
    </w:p>
    <w:p w:rsidR="00551C63" w:rsidRDefault="00551C63" w:rsidP="00551C63">
      <w:pPr>
        <w:pStyle w:val="Ttulo2"/>
      </w:pPr>
      <w:bookmarkStart w:id="6" w:name="_Toc147310717"/>
      <w:r>
        <w:lastRenderedPageBreak/>
        <w:t>Modelo Entidad-Relación</w:t>
      </w:r>
      <w:bookmarkEnd w:id="6"/>
      <w:r>
        <w:t xml:space="preserve"> </w:t>
      </w:r>
    </w:p>
    <w:p w:rsidR="00551C63" w:rsidRDefault="00551C63" w:rsidP="00551C63">
      <w:pPr>
        <w:pStyle w:val="Ttulo3"/>
      </w:pPr>
      <w:bookmarkStart w:id="7" w:name="_Toc147310718"/>
      <w:r>
        <w:t>Definición</w:t>
      </w:r>
      <w:bookmarkEnd w:id="7"/>
    </w:p>
    <w:p w:rsidR="001F3A25" w:rsidRDefault="001F3A25" w:rsidP="001F3A25">
      <w:pPr>
        <w:pStyle w:val="PSI-Comentario"/>
        <w:rPr>
          <w:i w:val="0"/>
          <w:color w:val="auto"/>
        </w:rPr>
      </w:pPr>
      <w:r w:rsidRPr="001F3A25">
        <w:rPr>
          <w:i w:val="0"/>
          <w:color w:val="auto"/>
        </w:rPr>
        <w:t>El modelo debe estar compuesto por:</w:t>
      </w:r>
    </w:p>
    <w:p w:rsidR="001F3A25" w:rsidRDefault="001F3A25" w:rsidP="001D1D73">
      <w:pPr>
        <w:pStyle w:val="PSI-Comentario"/>
        <w:numPr>
          <w:ilvl w:val="0"/>
          <w:numId w:val="21"/>
        </w:numPr>
        <w:rPr>
          <w:i w:val="0"/>
          <w:color w:val="auto"/>
        </w:rPr>
      </w:pPr>
      <w:r w:rsidRPr="001F3A25">
        <w:rPr>
          <w:i w:val="0"/>
          <w:color w:val="auto"/>
        </w:rPr>
        <w:t xml:space="preserve">Entidad: Una entidad es cualquier objeto (sea real o sea abstracto) que existe en el </w:t>
      </w:r>
      <w:r w:rsidR="00B5369E">
        <w:rPr>
          <w:i w:val="0"/>
          <w:color w:val="auto"/>
        </w:rPr>
        <w:t>mundo</w:t>
      </w:r>
      <w:r w:rsidRPr="001F3A25">
        <w:rPr>
          <w:i w:val="0"/>
          <w:color w:val="auto"/>
        </w:rPr>
        <w:t xml:space="preserve"> y </w:t>
      </w:r>
      <w:r w:rsidR="00B5369E">
        <w:rPr>
          <w:i w:val="0"/>
          <w:color w:val="auto"/>
        </w:rPr>
        <w:t>se quiere</w:t>
      </w:r>
      <w:r w:rsidRPr="001F3A25">
        <w:rPr>
          <w:i w:val="0"/>
          <w:color w:val="auto"/>
        </w:rPr>
        <w:t xml:space="preserve"> almacenar en una base de datos. La representación gráfica de una entidad en este modelo es a través de un rectángulo.</w:t>
      </w:r>
    </w:p>
    <w:p w:rsidR="00306A03" w:rsidRDefault="001F3A25" w:rsidP="001F2325">
      <w:pPr>
        <w:pStyle w:val="PSI-Comentario"/>
        <w:numPr>
          <w:ilvl w:val="0"/>
          <w:numId w:val="21"/>
        </w:numPr>
        <w:rPr>
          <w:i w:val="0"/>
          <w:color w:val="auto"/>
        </w:rPr>
      </w:pPr>
      <w:r w:rsidRPr="00306A03">
        <w:rPr>
          <w:i w:val="0"/>
          <w:color w:val="auto"/>
        </w:rPr>
        <w:t>Atributo: Un atributo es algo que caracteriza a una entidad o a una relación, y una entidad o relación puede estar caracterizada por múltiples atributos. La representación gráfica de un atributo en este modelo es a través de un círculo con el nombre del atributo unido a la entidad de la que es atributo.</w:t>
      </w:r>
    </w:p>
    <w:p w:rsidR="00306A03" w:rsidRDefault="001F3A25" w:rsidP="00737262">
      <w:pPr>
        <w:pStyle w:val="PSI-Comentario"/>
        <w:numPr>
          <w:ilvl w:val="0"/>
          <w:numId w:val="21"/>
        </w:numPr>
        <w:rPr>
          <w:i w:val="0"/>
          <w:color w:val="auto"/>
        </w:rPr>
      </w:pPr>
      <w:r w:rsidRPr="00306A03">
        <w:rPr>
          <w:i w:val="0"/>
          <w:color w:val="auto"/>
        </w:rPr>
        <w:t>Relación: Una relación es una vinculación entre dos o más entidades. La representación gráfica de una relación en este modelo es a través de un rombo etiquetado con el nombre de la relación unido a las entidades que participan de dicha relación mediante rectas/líneas</w:t>
      </w:r>
      <w:r w:rsidR="00306A03">
        <w:rPr>
          <w:i w:val="0"/>
          <w:color w:val="auto"/>
        </w:rPr>
        <w:t>.</w:t>
      </w:r>
    </w:p>
    <w:p w:rsidR="00306A03" w:rsidRDefault="001F3A25" w:rsidP="00BA5A1A">
      <w:pPr>
        <w:pStyle w:val="PSI-Comentario"/>
        <w:numPr>
          <w:ilvl w:val="0"/>
          <w:numId w:val="21"/>
        </w:numPr>
        <w:rPr>
          <w:i w:val="0"/>
          <w:color w:val="auto"/>
        </w:rPr>
      </w:pPr>
      <w:r w:rsidRPr="00306A03">
        <w:rPr>
          <w:i w:val="0"/>
          <w:color w:val="auto"/>
        </w:rPr>
        <w:t>Cardinalidad: La cardinalidad representa a ambos lados de una relación el “grado” de participación que tiene determinada entidad en esa relación</w:t>
      </w:r>
      <w:r w:rsidR="00306A03">
        <w:rPr>
          <w:i w:val="0"/>
          <w:color w:val="auto"/>
        </w:rPr>
        <w:t>.</w:t>
      </w:r>
    </w:p>
    <w:p w:rsidR="00551C63" w:rsidRPr="00306A03" w:rsidRDefault="001F3A25" w:rsidP="00BA5A1A">
      <w:pPr>
        <w:pStyle w:val="PSI-Comentario"/>
        <w:numPr>
          <w:ilvl w:val="0"/>
          <w:numId w:val="21"/>
        </w:numPr>
        <w:rPr>
          <w:i w:val="0"/>
          <w:color w:val="auto"/>
        </w:rPr>
      </w:pPr>
      <w:r w:rsidRPr="00306A03">
        <w:rPr>
          <w:i w:val="0"/>
          <w:color w:val="auto"/>
        </w:rPr>
        <w:t>Llave: conjunto de uno o más atributos que "juntos" identifican de manera única a una entidad, la representación gráfica de una llave en este modelo es a través de un subrayado en el atributo que conforma la llave</w:t>
      </w:r>
      <w:r w:rsidR="00306A03">
        <w:rPr>
          <w:i w:val="0"/>
          <w:color w:val="auto"/>
        </w:rPr>
        <w:t>.</w:t>
      </w:r>
    </w:p>
    <w:p w:rsidR="000279E1" w:rsidRPr="00551C63" w:rsidRDefault="000279E1" w:rsidP="00536A3D">
      <w:pPr>
        <w:pStyle w:val="PSI-Comentario"/>
      </w:pPr>
    </w:p>
    <w:p w:rsidR="006A04D2" w:rsidRDefault="006A04D2" w:rsidP="0025469E">
      <w:pPr>
        <w:pStyle w:val="PSI-Ttulo2"/>
      </w:pPr>
      <w:bookmarkStart w:id="8" w:name="_Toc147310719"/>
      <w:r>
        <w:t xml:space="preserve">Descripción de Entidades </w:t>
      </w:r>
      <w:r w:rsidR="000279E1">
        <w:t>y Atributos</w:t>
      </w:r>
      <w:bookmarkEnd w:id="8"/>
    </w:p>
    <w:p w:rsidR="002879A2" w:rsidRDefault="00817870" w:rsidP="00940C42">
      <w:pPr>
        <w:pStyle w:val="PSI-Comentario"/>
        <w:jc w:val="center"/>
      </w:pPr>
      <w:r>
        <w:rPr>
          <w:noProof/>
        </w:rPr>
        <w:drawing>
          <wp:inline distT="0" distB="0" distL="0" distR="0" wp14:anchorId="1252743C" wp14:editId="6A3F258D">
            <wp:extent cx="5432702" cy="27118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61" b="26232"/>
                    <a:stretch/>
                  </pic:blipFill>
                  <pic:spPr bwMode="auto">
                    <a:xfrm>
                      <a:off x="0" y="0"/>
                      <a:ext cx="5450664" cy="2720789"/>
                    </a:xfrm>
                    <a:prstGeom prst="rect">
                      <a:avLst/>
                    </a:prstGeom>
                    <a:ln>
                      <a:noFill/>
                    </a:ln>
                    <a:extLst>
                      <a:ext uri="{53640926-AAD7-44D8-BBD7-CCE9431645EC}">
                        <a14:shadowObscured xmlns:a14="http://schemas.microsoft.com/office/drawing/2010/main"/>
                      </a:ext>
                    </a:extLst>
                  </pic:spPr>
                </pic:pic>
              </a:graphicData>
            </a:graphic>
          </wp:inline>
        </w:drawing>
      </w:r>
      <w:r w:rsidR="00C97929" w:rsidRPr="000C5A1B">
        <w:t xml:space="preserve"> </w:t>
      </w:r>
      <w:bookmarkStart w:id="9" w:name="_GoBack"/>
      <w:bookmarkEnd w:id="9"/>
      <w:r w:rsidR="00C97929">
        <w:rPr>
          <w:i w:val="0"/>
          <w:color w:val="auto"/>
        </w:rPr>
        <w:t>Diagrama de Clases</w:t>
      </w:r>
    </w:p>
    <w:p w:rsidR="002879A2" w:rsidRDefault="002879A2" w:rsidP="006A04D2">
      <w:pPr>
        <w:rPr>
          <w:lang w:val="es-AR"/>
        </w:rPr>
      </w:pPr>
    </w:p>
    <w:p w:rsidR="00DC1BAB" w:rsidRDefault="00DC1BAB" w:rsidP="00DC1BAB">
      <w:pPr>
        <w:pStyle w:val="Ttulo3"/>
      </w:pPr>
      <w:bookmarkStart w:id="10" w:name="_Toc147310720"/>
      <w:r>
        <w:lastRenderedPageBreak/>
        <w:t>Llaves</w:t>
      </w:r>
      <w:bookmarkEnd w:id="10"/>
      <w:r>
        <w:t xml:space="preserve"> </w:t>
      </w:r>
    </w:p>
    <w:p w:rsidR="009F321E" w:rsidRDefault="009F321E" w:rsidP="009F321E">
      <w:pPr>
        <w:pStyle w:val="PSI-ComentarioVieta"/>
        <w:numPr>
          <w:ilvl w:val="0"/>
          <w:numId w:val="0"/>
        </w:numPr>
        <w:rPr>
          <w:b/>
          <w:i w:val="0"/>
          <w:color w:val="auto"/>
        </w:rPr>
      </w:pPr>
      <w:r w:rsidRPr="009F321E">
        <w:rPr>
          <w:b/>
          <w:i w:val="0"/>
          <w:color w:val="auto"/>
        </w:rPr>
        <w:t>Entidades</w:t>
      </w:r>
    </w:p>
    <w:p w:rsidR="009F321E" w:rsidRDefault="009F321E" w:rsidP="00BC2721">
      <w:pPr>
        <w:pStyle w:val="PSI-ComentarioVieta"/>
        <w:numPr>
          <w:ilvl w:val="0"/>
          <w:numId w:val="0"/>
        </w:numPr>
        <w:rPr>
          <w:i w:val="0"/>
          <w:color w:val="auto"/>
        </w:rPr>
      </w:pPr>
      <w:r>
        <w:rPr>
          <w:i w:val="0"/>
          <w:color w:val="auto"/>
        </w:rPr>
        <w:t>Usuario</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id_usuario</w:t>
      </w:r>
      <w:proofErr w:type="spellEnd"/>
    </w:p>
    <w:p w:rsidR="00BC2721" w:rsidRDefault="009F321E" w:rsidP="009F321E">
      <w:pPr>
        <w:pStyle w:val="PSI-ComentarioVieta"/>
        <w:numPr>
          <w:ilvl w:val="0"/>
          <w:numId w:val="0"/>
        </w:numPr>
        <w:rPr>
          <w:i w:val="0"/>
          <w:color w:val="auto"/>
        </w:rPr>
      </w:pPr>
      <w:r>
        <w:rPr>
          <w:i w:val="0"/>
          <w:color w:val="auto"/>
        </w:rPr>
        <w:t>Rol</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id_rol</w:t>
      </w:r>
      <w:proofErr w:type="spellEnd"/>
    </w:p>
    <w:p w:rsidR="009F321E" w:rsidRDefault="009F321E" w:rsidP="009F321E">
      <w:pPr>
        <w:pStyle w:val="PSI-ComentarioVieta"/>
        <w:numPr>
          <w:ilvl w:val="0"/>
          <w:numId w:val="0"/>
        </w:numPr>
        <w:rPr>
          <w:i w:val="0"/>
          <w:color w:val="auto"/>
        </w:rPr>
      </w:pPr>
      <w:r>
        <w:rPr>
          <w:i w:val="0"/>
          <w:color w:val="auto"/>
        </w:rPr>
        <w:t>Permiso</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id_permiso</w:t>
      </w:r>
      <w:proofErr w:type="spellEnd"/>
    </w:p>
    <w:p w:rsidR="009F321E" w:rsidRDefault="009F321E" w:rsidP="009F321E">
      <w:pPr>
        <w:pStyle w:val="PSI-ComentarioVieta"/>
        <w:numPr>
          <w:ilvl w:val="0"/>
          <w:numId w:val="0"/>
        </w:numPr>
        <w:rPr>
          <w:i w:val="0"/>
          <w:color w:val="auto"/>
        </w:rPr>
      </w:pPr>
      <w:r>
        <w:rPr>
          <w:i w:val="0"/>
          <w:color w:val="auto"/>
        </w:rPr>
        <w:t>Curso</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id_curso</w:t>
      </w:r>
      <w:proofErr w:type="spellEnd"/>
    </w:p>
    <w:p w:rsidR="009F321E" w:rsidRDefault="009F321E" w:rsidP="009F321E">
      <w:pPr>
        <w:pStyle w:val="PSI-ComentarioVieta"/>
        <w:numPr>
          <w:ilvl w:val="0"/>
          <w:numId w:val="0"/>
        </w:numPr>
        <w:rPr>
          <w:i w:val="0"/>
          <w:color w:val="auto"/>
        </w:rPr>
      </w:pPr>
      <w:r>
        <w:rPr>
          <w:i w:val="0"/>
          <w:color w:val="auto"/>
        </w:rPr>
        <w:t>Inscripto</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id_inscripto</w:t>
      </w:r>
      <w:proofErr w:type="spellEnd"/>
    </w:p>
    <w:p w:rsidR="009F321E" w:rsidRDefault="009F321E" w:rsidP="009F321E">
      <w:pPr>
        <w:pStyle w:val="PSI-ComentarioVieta"/>
        <w:numPr>
          <w:ilvl w:val="0"/>
          <w:numId w:val="0"/>
        </w:numPr>
        <w:rPr>
          <w:i w:val="0"/>
          <w:color w:val="auto"/>
        </w:rPr>
      </w:pPr>
      <w:r>
        <w:rPr>
          <w:i w:val="0"/>
          <w:color w:val="auto"/>
        </w:rPr>
        <w:t>Director</w:t>
      </w:r>
    </w:p>
    <w:p w:rsidR="00BC2721" w:rsidRDefault="00BC2721" w:rsidP="009F321E">
      <w:pPr>
        <w:pStyle w:val="PSI-ComentarioVieta"/>
        <w:numPr>
          <w:ilvl w:val="0"/>
          <w:numId w:val="0"/>
        </w:numPr>
        <w:rPr>
          <w:i w:val="0"/>
          <w:color w:val="auto"/>
        </w:rPr>
      </w:pPr>
      <w:r>
        <w:rPr>
          <w:i w:val="0"/>
          <w:color w:val="auto"/>
        </w:rPr>
        <w:tab/>
        <w:t xml:space="preserve">Llave primaria: </w:t>
      </w:r>
      <w:proofErr w:type="spellStart"/>
      <w:r>
        <w:rPr>
          <w:i w:val="0"/>
          <w:color w:val="auto"/>
        </w:rPr>
        <w:t>id_director</w:t>
      </w:r>
      <w:proofErr w:type="spellEnd"/>
    </w:p>
    <w:p w:rsidR="009F321E" w:rsidRPr="009F321E" w:rsidRDefault="009F321E" w:rsidP="009F321E">
      <w:pPr>
        <w:pStyle w:val="PSI-ComentarioVieta"/>
        <w:numPr>
          <w:ilvl w:val="0"/>
          <w:numId w:val="0"/>
        </w:numPr>
        <w:rPr>
          <w:i w:val="0"/>
          <w:color w:val="auto"/>
        </w:rPr>
      </w:pPr>
    </w:p>
    <w:p w:rsidR="00CC7B71" w:rsidRDefault="00CC7B71">
      <w:pPr>
        <w:rPr>
          <w:rFonts w:asciiTheme="majorHAnsi" w:eastAsiaTheme="majorEastAsia" w:hAnsiTheme="majorHAnsi" w:cstheme="majorBidi"/>
          <w:b/>
          <w:bCs/>
          <w:color w:val="4F81BD" w:themeColor="accent1"/>
          <w:sz w:val="26"/>
          <w:szCs w:val="26"/>
          <w:lang w:val="es-AR"/>
        </w:rPr>
      </w:pPr>
      <w:r>
        <w:br w:type="page"/>
      </w:r>
    </w:p>
    <w:p w:rsidR="006A04D2" w:rsidRDefault="006A04D2" w:rsidP="0025469E">
      <w:pPr>
        <w:pStyle w:val="PSI-Ttulo2"/>
      </w:pPr>
      <w:bookmarkStart w:id="11" w:name="_Toc147310721"/>
      <w:r>
        <w:lastRenderedPageBreak/>
        <w:t>Relaciones Encontradas</w:t>
      </w:r>
      <w:bookmarkEnd w:id="11"/>
    </w:p>
    <w:p w:rsidR="00A4167C" w:rsidRPr="00102CF6" w:rsidRDefault="00A4167C" w:rsidP="00536A3D">
      <w:pPr>
        <w:pStyle w:val="PSI-Comentario"/>
        <w:rPr>
          <w:i w:val="0"/>
          <w:color w:val="auto"/>
        </w:rPr>
      </w:pPr>
      <w:r w:rsidRPr="00102CF6">
        <w:rPr>
          <w:i w:val="0"/>
          <w:color w:val="auto"/>
        </w:rPr>
        <w:t>Relación 1:</w:t>
      </w:r>
    </w:p>
    <w:p w:rsidR="00A4167C" w:rsidRPr="00102CF6" w:rsidRDefault="00A4167C" w:rsidP="00536A3D">
      <w:pPr>
        <w:pStyle w:val="PSI-ComentarioVieta"/>
        <w:rPr>
          <w:i w:val="0"/>
          <w:color w:val="auto"/>
        </w:rPr>
      </w:pPr>
      <w:r w:rsidRPr="00102CF6">
        <w:rPr>
          <w:i w:val="0"/>
          <w:color w:val="auto"/>
        </w:rPr>
        <w:t xml:space="preserve">Entidades relacionadas: </w:t>
      </w:r>
      <w:r w:rsidR="00683C8A" w:rsidRPr="00102CF6">
        <w:rPr>
          <w:i w:val="0"/>
          <w:color w:val="auto"/>
        </w:rPr>
        <w:t>usuario - rol</w:t>
      </w:r>
    </w:p>
    <w:p w:rsidR="00A4167C" w:rsidRPr="00102CF6" w:rsidRDefault="00A4167C" w:rsidP="00536A3D">
      <w:pPr>
        <w:pStyle w:val="PSI-ComentarioVieta"/>
        <w:rPr>
          <w:i w:val="0"/>
          <w:color w:val="auto"/>
        </w:rPr>
      </w:pPr>
      <w:r w:rsidRPr="00102CF6">
        <w:rPr>
          <w:i w:val="0"/>
          <w:color w:val="auto"/>
        </w:rPr>
        <w:t>Nombre</w:t>
      </w:r>
      <w:r w:rsidR="00683C8A" w:rsidRPr="00102CF6">
        <w:rPr>
          <w:i w:val="0"/>
          <w:color w:val="auto"/>
        </w:rPr>
        <w:t xml:space="preserve"> </w:t>
      </w:r>
      <w:proofErr w:type="spellStart"/>
      <w:r w:rsidR="00683C8A" w:rsidRPr="00102CF6">
        <w:rPr>
          <w:i w:val="0"/>
          <w:color w:val="auto"/>
        </w:rPr>
        <w:t>usuario_rol</w:t>
      </w:r>
      <w:proofErr w:type="spellEnd"/>
    </w:p>
    <w:p w:rsidR="00A4167C" w:rsidRPr="00102CF6" w:rsidRDefault="00A4167C" w:rsidP="00683C8A">
      <w:pPr>
        <w:pStyle w:val="PSI-ComentarioVieta"/>
        <w:rPr>
          <w:i w:val="0"/>
          <w:color w:val="auto"/>
        </w:rPr>
      </w:pPr>
      <w:r w:rsidRPr="00102CF6">
        <w:rPr>
          <w:i w:val="0"/>
          <w:color w:val="auto"/>
        </w:rPr>
        <w:t xml:space="preserve">Cardinalidad: </w:t>
      </w:r>
      <w:r w:rsidR="00683C8A" w:rsidRPr="00102CF6">
        <w:rPr>
          <w:i w:val="0"/>
          <w:color w:val="auto"/>
        </w:rPr>
        <w:t>n-n</w:t>
      </w:r>
    </w:p>
    <w:p w:rsidR="00683C8A" w:rsidRPr="00102CF6" w:rsidRDefault="00A4167C" w:rsidP="00683C8A">
      <w:pPr>
        <w:pStyle w:val="PSI-Comentario"/>
        <w:rPr>
          <w:i w:val="0"/>
          <w:color w:val="auto"/>
        </w:rPr>
      </w:pPr>
      <w:r w:rsidRPr="00102CF6">
        <w:rPr>
          <w:i w:val="0"/>
          <w:color w:val="auto"/>
        </w:rPr>
        <w:tab/>
      </w:r>
      <w:r w:rsidR="00683C8A" w:rsidRPr="00102CF6">
        <w:rPr>
          <w:i w:val="0"/>
          <w:color w:val="auto"/>
        </w:rPr>
        <w:t xml:space="preserve">Relación </w:t>
      </w:r>
      <w:r w:rsidR="00102CF6" w:rsidRPr="00102CF6">
        <w:rPr>
          <w:i w:val="0"/>
          <w:color w:val="auto"/>
        </w:rPr>
        <w:t>2</w:t>
      </w:r>
      <w:r w:rsidR="00683C8A" w:rsidRPr="00102CF6">
        <w:rPr>
          <w:i w:val="0"/>
          <w:color w:val="auto"/>
        </w:rPr>
        <w:t>:</w:t>
      </w:r>
    </w:p>
    <w:p w:rsidR="00683C8A" w:rsidRPr="00102CF6" w:rsidRDefault="00683C8A" w:rsidP="00683C8A">
      <w:pPr>
        <w:pStyle w:val="PSI-ComentarioVieta"/>
        <w:rPr>
          <w:i w:val="0"/>
          <w:color w:val="auto"/>
        </w:rPr>
      </w:pPr>
      <w:r w:rsidRPr="00102CF6">
        <w:rPr>
          <w:i w:val="0"/>
          <w:color w:val="auto"/>
        </w:rPr>
        <w:t>Entidades relacionadas: rol - permiso</w:t>
      </w:r>
    </w:p>
    <w:p w:rsidR="00683C8A" w:rsidRPr="00102CF6" w:rsidRDefault="00683C8A" w:rsidP="00683C8A">
      <w:pPr>
        <w:pStyle w:val="PSI-ComentarioVieta"/>
        <w:rPr>
          <w:i w:val="0"/>
          <w:color w:val="auto"/>
        </w:rPr>
      </w:pPr>
      <w:r w:rsidRPr="00102CF6">
        <w:rPr>
          <w:i w:val="0"/>
          <w:color w:val="auto"/>
        </w:rPr>
        <w:t xml:space="preserve">Nombre </w:t>
      </w:r>
      <w:proofErr w:type="spellStart"/>
      <w:r w:rsidRPr="00102CF6">
        <w:rPr>
          <w:i w:val="0"/>
          <w:color w:val="auto"/>
        </w:rPr>
        <w:t>rol_permiso</w:t>
      </w:r>
      <w:proofErr w:type="spellEnd"/>
    </w:p>
    <w:p w:rsidR="00683C8A" w:rsidRPr="00102CF6" w:rsidRDefault="00683C8A" w:rsidP="00683C8A">
      <w:pPr>
        <w:pStyle w:val="PSI-ComentarioVieta"/>
        <w:rPr>
          <w:i w:val="0"/>
          <w:color w:val="auto"/>
        </w:rPr>
      </w:pPr>
      <w:r w:rsidRPr="00102CF6">
        <w:rPr>
          <w:i w:val="0"/>
          <w:color w:val="auto"/>
        </w:rPr>
        <w:t>Cardinalidad: n-n</w:t>
      </w:r>
    </w:p>
    <w:p w:rsidR="00102CF6" w:rsidRPr="00102CF6" w:rsidRDefault="00102CF6" w:rsidP="00102CF6">
      <w:pPr>
        <w:pStyle w:val="PSI-Comentario"/>
        <w:rPr>
          <w:i w:val="0"/>
          <w:color w:val="auto"/>
        </w:rPr>
      </w:pPr>
      <w:r w:rsidRPr="00102CF6">
        <w:rPr>
          <w:i w:val="0"/>
          <w:color w:val="auto"/>
        </w:rPr>
        <w:t>Relación 3:</w:t>
      </w:r>
    </w:p>
    <w:p w:rsidR="00102CF6" w:rsidRPr="00102CF6" w:rsidRDefault="00102CF6" w:rsidP="00102CF6">
      <w:pPr>
        <w:pStyle w:val="PSI-ComentarioVieta"/>
        <w:rPr>
          <w:i w:val="0"/>
          <w:color w:val="auto"/>
        </w:rPr>
      </w:pPr>
      <w:r w:rsidRPr="00102CF6">
        <w:rPr>
          <w:i w:val="0"/>
          <w:color w:val="auto"/>
        </w:rPr>
        <w:t>Entidades relacionadas: usuario - curso</w:t>
      </w:r>
    </w:p>
    <w:p w:rsidR="00102CF6" w:rsidRPr="00102CF6" w:rsidRDefault="00102CF6" w:rsidP="00102CF6">
      <w:pPr>
        <w:pStyle w:val="PSI-ComentarioVieta"/>
        <w:rPr>
          <w:i w:val="0"/>
          <w:color w:val="auto"/>
        </w:rPr>
      </w:pPr>
      <w:r w:rsidRPr="00102CF6">
        <w:rPr>
          <w:i w:val="0"/>
          <w:color w:val="auto"/>
        </w:rPr>
        <w:t xml:space="preserve">Nombre </w:t>
      </w:r>
      <w:proofErr w:type="spellStart"/>
      <w:r w:rsidRPr="00102CF6">
        <w:rPr>
          <w:i w:val="0"/>
          <w:color w:val="auto"/>
        </w:rPr>
        <w:t>usuario_curso</w:t>
      </w:r>
      <w:proofErr w:type="spellEnd"/>
    </w:p>
    <w:p w:rsidR="00102CF6" w:rsidRPr="00102CF6" w:rsidRDefault="00102CF6" w:rsidP="00102CF6">
      <w:pPr>
        <w:pStyle w:val="PSI-ComentarioVieta"/>
        <w:rPr>
          <w:i w:val="0"/>
          <w:color w:val="auto"/>
        </w:rPr>
      </w:pPr>
      <w:r w:rsidRPr="00102CF6">
        <w:rPr>
          <w:i w:val="0"/>
          <w:color w:val="auto"/>
        </w:rPr>
        <w:t>Cardinalidad: n-n</w:t>
      </w:r>
    </w:p>
    <w:p w:rsidR="00102CF6" w:rsidRPr="00102CF6" w:rsidRDefault="00102CF6" w:rsidP="00102CF6">
      <w:pPr>
        <w:pStyle w:val="PSI-Comentario"/>
        <w:rPr>
          <w:i w:val="0"/>
          <w:color w:val="auto"/>
        </w:rPr>
      </w:pPr>
      <w:r w:rsidRPr="00102CF6">
        <w:rPr>
          <w:i w:val="0"/>
          <w:color w:val="auto"/>
        </w:rPr>
        <w:t>Relación 4:</w:t>
      </w:r>
    </w:p>
    <w:p w:rsidR="00102CF6" w:rsidRPr="00102CF6" w:rsidRDefault="00102CF6" w:rsidP="00102CF6">
      <w:pPr>
        <w:pStyle w:val="PSI-ComentarioVieta"/>
        <w:rPr>
          <w:i w:val="0"/>
          <w:color w:val="auto"/>
        </w:rPr>
      </w:pPr>
      <w:r w:rsidRPr="00102CF6">
        <w:rPr>
          <w:i w:val="0"/>
          <w:color w:val="auto"/>
        </w:rPr>
        <w:t>Entidades relacionadas: curso -inscripto</w:t>
      </w:r>
    </w:p>
    <w:p w:rsidR="00102CF6" w:rsidRPr="00102CF6" w:rsidRDefault="00102CF6" w:rsidP="00102CF6">
      <w:pPr>
        <w:pStyle w:val="PSI-ComentarioVieta"/>
        <w:rPr>
          <w:i w:val="0"/>
          <w:color w:val="auto"/>
        </w:rPr>
      </w:pPr>
      <w:r w:rsidRPr="00102CF6">
        <w:rPr>
          <w:i w:val="0"/>
          <w:color w:val="auto"/>
        </w:rPr>
        <w:t xml:space="preserve">Nombre </w:t>
      </w:r>
      <w:proofErr w:type="spellStart"/>
      <w:r w:rsidRPr="00102CF6">
        <w:rPr>
          <w:i w:val="0"/>
          <w:color w:val="auto"/>
        </w:rPr>
        <w:t>curso_inscripto</w:t>
      </w:r>
      <w:proofErr w:type="spellEnd"/>
    </w:p>
    <w:p w:rsidR="00102CF6" w:rsidRPr="00102CF6" w:rsidRDefault="00102CF6" w:rsidP="00102CF6">
      <w:pPr>
        <w:pStyle w:val="PSI-ComentarioVieta"/>
        <w:rPr>
          <w:i w:val="0"/>
          <w:color w:val="auto"/>
        </w:rPr>
      </w:pPr>
      <w:r w:rsidRPr="00102CF6">
        <w:rPr>
          <w:i w:val="0"/>
          <w:color w:val="auto"/>
        </w:rPr>
        <w:t>Cardinalidad: n-n</w:t>
      </w:r>
    </w:p>
    <w:p w:rsidR="00102CF6" w:rsidRPr="00102CF6" w:rsidRDefault="00102CF6" w:rsidP="00102CF6">
      <w:pPr>
        <w:pStyle w:val="PSI-Comentario"/>
        <w:rPr>
          <w:i w:val="0"/>
          <w:color w:val="auto"/>
        </w:rPr>
      </w:pPr>
      <w:r w:rsidRPr="00102CF6">
        <w:rPr>
          <w:i w:val="0"/>
          <w:color w:val="auto"/>
        </w:rPr>
        <w:t>Relación 5:</w:t>
      </w:r>
    </w:p>
    <w:p w:rsidR="00102CF6" w:rsidRPr="00102CF6" w:rsidRDefault="00102CF6" w:rsidP="00102CF6">
      <w:pPr>
        <w:pStyle w:val="PSI-ComentarioVieta"/>
        <w:rPr>
          <w:i w:val="0"/>
          <w:color w:val="auto"/>
        </w:rPr>
      </w:pPr>
      <w:r w:rsidRPr="00102CF6">
        <w:rPr>
          <w:i w:val="0"/>
          <w:color w:val="auto"/>
        </w:rPr>
        <w:t>Entidades relacionadas: curso - director</w:t>
      </w:r>
    </w:p>
    <w:p w:rsidR="00102CF6" w:rsidRPr="00102CF6" w:rsidRDefault="00102CF6" w:rsidP="00102CF6">
      <w:pPr>
        <w:pStyle w:val="PSI-ComentarioVieta"/>
        <w:rPr>
          <w:i w:val="0"/>
          <w:color w:val="auto"/>
        </w:rPr>
      </w:pPr>
      <w:r w:rsidRPr="00102CF6">
        <w:rPr>
          <w:i w:val="0"/>
          <w:color w:val="auto"/>
        </w:rPr>
        <w:t xml:space="preserve">Nombre </w:t>
      </w:r>
      <w:proofErr w:type="spellStart"/>
      <w:r w:rsidRPr="00102CF6">
        <w:rPr>
          <w:i w:val="0"/>
          <w:color w:val="auto"/>
        </w:rPr>
        <w:t>director_curso</w:t>
      </w:r>
      <w:proofErr w:type="spellEnd"/>
    </w:p>
    <w:p w:rsidR="00102CF6" w:rsidRPr="00102CF6" w:rsidRDefault="00102CF6" w:rsidP="00102CF6">
      <w:pPr>
        <w:pStyle w:val="PSI-ComentarioVieta"/>
        <w:rPr>
          <w:i w:val="0"/>
          <w:color w:val="auto"/>
        </w:rPr>
      </w:pPr>
      <w:r w:rsidRPr="00102CF6">
        <w:rPr>
          <w:i w:val="0"/>
          <w:color w:val="auto"/>
        </w:rPr>
        <w:t>Cardinalidad: n-n</w:t>
      </w:r>
    </w:p>
    <w:p w:rsidR="00A4167C" w:rsidRDefault="00A4167C" w:rsidP="008D00A1">
      <w:pPr>
        <w:ind w:left="0" w:firstLine="0"/>
        <w:rPr>
          <w:b/>
          <w:lang w:val="es-ES_tradnl"/>
        </w:rPr>
      </w:pPr>
    </w:p>
    <w:p w:rsidR="006A04D2" w:rsidRDefault="006A04D2" w:rsidP="0025469E">
      <w:pPr>
        <w:pStyle w:val="Ttulo2"/>
      </w:pPr>
      <w:bookmarkStart w:id="12" w:name="_Toc147310722"/>
      <w:r>
        <w:lastRenderedPageBreak/>
        <w:t>Diagrama E-R</w:t>
      </w:r>
      <w:bookmarkEnd w:id="12"/>
    </w:p>
    <w:p w:rsidR="00DC1CE5" w:rsidRDefault="00DC1CE5" w:rsidP="00DC1CE5">
      <w:pPr>
        <w:jc w:val="center"/>
        <w:rPr>
          <w:lang w:val="es-AR"/>
        </w:rPr>
      </w:pPr>
      <w:r>
        <w:rPr>
          <w:noProof/>
        </w:rPr>
        <w:drawing>
          <wp:inline distT="0" distB="0" distL="0" distR="0" wp14:anchorId="44F2F63A" wp14:editId="37DCF07A">
            <wp:extent cx="5400040" cy="41535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53535"/>
                    </a:xfrm>
                    <a:prstGeom prst="rect">
                      <a:avLst/>
                    </a:prstGeom>
                  </pic:spPr>
                </pic:pic>
              </a:graphicData>
            </a:graphic>
          </wp:inline>
        </w:drawing>
      </w:r>
    </w:p>
    <w:p w:rsidR="00DC1CE5" w:rsidRPr="00847F80" w:rsidRDefault="00DC1CE5" w:rsidP="00DC1CE5">
      <w:pPr>
        <w:pStyle w:val="PSI-Comentario"/>
        <w:jc w:val="center"/>
        <w:rPr>
          <w:i w:val="0"/>
          <w:color w:val="auto"/>
        </w:rPr>
      </w:pPr>
      <w:r w:rsidRPr="00847F80">
        <w:rPr>
          <w:i w:val="0"/>
          <w:color w:val="auto"/>
        </w:rPr>
        <w:t>Diagrama Entidad - Relación</w:t>
      </w:r>
    </w:p>
    <w:p w:rsidR="00DC1CE5" w:rsidRPr="00DC1CE5" w:rsidRDefault="00DC1CE5" w:rsidP="00DC1CE5"/>
    <w:p w:rsidR="00072689" w:rsidRDefault="00072689" w:rsidP="00072689">
      <w:pPr>
        <w:pStyle w:val="Ttulo3"/>
      </w:pPr>
      <w:bookmarkStart w:id="13" w:name="_Toc147310723"/>
      <w:r>
        <w:t>Principios de diseño</w:t>
      </w:r>
      <w:bookmarkEnd w:id="13"/>
      <w:r>
        <w:t xml:space="preserve"> </w:t>
      </w:r>
    </w:p>
    <w:p w:rsidR="00072689" w:rsidRPr="00E0778A" w:rsidRDefault="00072689" w:rsidP="00536A3D">
      <w:pPr>
        <w:pStyle w:val="PSI-Comentario"/>
        <w:rPr>
          <w:i w:val="0"/>
          <w:color w:val="auto"/>
        </w:rPr>
      </w:pPr>
      <w:r w:rsidRPr="00E0778A">
        <w:rPr>
          <w:rStyle w:val="Textoennegrita"/>
          <w:i w:val="0"/>
          <w:color w:val="auto"/>
          <w:lang w:val="es-ES"/>
        </w:rPr>
        <w:t>Fidelidad:</w:t>
      </w:r>
      <w:r w:rsidRPr="00E0778A">
        <w:rPr>
          <w:i w:val="0"/>
          <w:color w:val="auto"/>
        </w:rPr>
        <w:t xml:space="preserve"> se debe crear siempre un modelo que satisfaga las necesidades del problema, no sirve un modelo correcto si no cumple con la realidad que se pretende representar.</w:t>
      </w:r>
    </w:p>
    <w:p w:rsidR="00072689" w:rsidRPr="00E0778A" w:rsidRDefault="00072689" w:rsidP="00536A3D">
      <w:pPr>
        <w:pStyle w:val="PSI-Comentario"/>
        <w:rPr>
          <w:i w:val="0"/>
          <w:color w:val="auto"/>
        </w:rPr>
      </w:pPr>
      <w:r w:rsidRPr="00E0778A">
        <w:rPr>
          <w:rStyle w:val="Textoennegrita"/>
          <w:i w:val="0"/>
          <w:color w:val="auto"/>
          <w:lang w:val="es-ES"/>
        </w:rPr>
        <w:t>Evitar redundancia:</w:t>
      </w:r>
      <w:r w:rsidRPr="00E0778A">
        <w:rPr>
          <w:i w:val="0"/>
          <w:color w:val="auto"/>
        </w:rPr>
        <w:t xml:space="preserve"> una de las ventajas del diagrama e-r es que nos permite distinguir de una manera fácil y visual todos los entes y sus relaciones, de manera que es muy fácil identificar si un atributo se </w:t>
      </w:r>
      <w:r w:rsidR="0094443A" w:rsidRPr="00E0778A">
        <w:rPr>
          <w:i w:val="0"/>
          <w:color w:val="auto"/>
        </w:rPr>
        <w:t>está</w:t>
      </w:r>
      <w:r w:rsidRPr="00E0778A">
        <w:rPr>
          <w:i w:val="0"/>
          <w:color w:val="auto"/>
        </w:rPr>
        <w:t xml:space="preserve"> repitiendo en varias entidades o si una relación es innecesaria.</w:t>
      </w:r>
    </w:p>
    <w:p w:rsidR="00072689" w:rsidRPr="00E0778A" w:rsidRDefault="00072689" w:rsidP="00536A3D">
      <w:pPr>
        <w:pStyle w:val="PSI-Comentario"/>
        <w:rPr>
          <w:i w:val="0"/>
          <w:color w:val="auto"/>
        </w:rPr>
      </w:pPr>
      <w:r w:rsidRPr="00E0778A">
        <w:rPr>
          <w:rStyle w:val="Textoennegrita"/>
          <w:i w:val="0"/>
          <w:color w:val="auto"/>
          <w:lang w:val="es-ES"/>
        </w:rPr>
        <w:t>Simplicidad:</w:t>
      </w:r>
      <w:r w:rsidRPr="00E0778A">
        <w:rPr>
          <w:i w:val="0"/>
          <w:color w:val="auto"/>
        </w:rPr>
        <w:t xml:space="preserve"> siempre hay que procurar hacer el modelo tan simple como sea posible (sin olvidar la fidelidad) de manera que sea fácil de entender, fácil de extender y fácil de implementar. </w:t>
      </w:r>
    </w:p>
    <w:p w:rsidR="00072689" w:rsidRPr="00E0778A" w:rsidRDefault="00072689" w:rsidP="00536A3D">
      <w:pPr>
        <w:pStyle w:val="PSI-Comentario"/>
        <w:rPr>
          <w:i w:val="0"/>
          <w:color w:val="auto"/>
        </w:rPr>
      </w:pPr>
      <w:r w:rsidRPr="00E0778A">
        <w:rPr>
          <w:rStyle w:val="Textoennegrita"/>
          <w:i w:val="0"/>
          <w:color w:val="auto"/>
          <w:lang w:val="es-ES"/>
        </w:rPr>
        <w:t>Escoger los elementos correctos:</w:t>
      </w:r>
      <w:r w:rsidRPr="00E0778A">
        <w:rPr>
          <w:i w:val="0"/>
          <w:color w:val="auto"/>
        </w:rPr>
        <w:t xml:space="preserve"> es ocasiones es difícil identificar si una relación, elemento o atributo es correcto, para ello hay que analizar en perspectiva el diagrama y, por </w:t>
      </w:r>
      <w:r w:rsidR="00B50DF7" w:rsidRPr="00E0778A">
        <w:rPr>
          <w:i w:val="0"/>
          <w:color w:val="auto"/>
        </w:rPr>
        <w:t>ejemplo,</w:t>
      </w:r>
      <w:r w:rsidRPr="00E0778A">
        <w:rPr>
          <w:i w:val="0"/>
          <w:color w:val="auto"/>
        </w:rPr>
        <w:t xml:space="preserve"> si se observa una entidad con solo un atributo y que únicamente presenta relaciones de 1, entonces probablemente estamos hablando de un atributo y no de una entidad.</w:t>
      </w:r>
    </w:p>
    <w:p w:rsidR="00072689" w:rsidRPr="00E0778A" w:rsidRDefault="00072689" w:rsidP="00536A3D">
      <w:pPr>
        <w:pStyle w:val="PSI-Comentario"/>
        <w:rPr>
          <w:i w:val="0"/>
          <w:color w:val="auto"/>
        </w:rPr>
      </w:pPr>
      <w:r w:rsidRPr="00E0778A">
        <w:rPr>
          <w:rStyle w:val="Textoennegrita"/>
          <w:i w:val="0"/>
          <w:color w:val="auto"/>
          <w:lang w:val="es-ES"/>
        </w:rPr>
        <w:lastRenderedPageBreak/>
        <w:t>Relaciones n-arias:</w:t>
      </w:r>
      <w:r w:rsidRPr="00E0778A">
        <w:rPr>
          <w:i w:val="0"/>
          <w:color w:val="auto"/>
        </w:rPr>
        <w:t xml:space="preserve"> </w:t>
      </w:r>
      <w:r w:rsidR="0094443A" w:rsidRPr="00E0778A">
        <w:rPr>
          <w:i w:val="0"/>
          <w:color w:val="auto"/>
        </w:rPr>
        <w:t>Aun</w:t>
      </w:r>
      <w:r w:rsidRPr="00E0778A">
        <w:rPr>
          <w:i w:val="0"/>
          <w:color w:val="auto"/>
        </w:rPr>
        <w:t xml:space="preserve"> cuando se pueden presentar casos en los que una relación terciaria o n-aria parezca más conveniente, es mejor siempre pensar en términos de relaciones binarias únicamente. En el peor de los casos de que exista una relación n-aria forzosa, lo que se debe hacer es convertir esa </w:t>
      </w:r>
      <w:r w:rsidR="0089787A" w:rsidRPr="00E0778A">
        <w:rPr>
          <w:i w:val="0"/>
          <w:color w:val="auto"/>
        </w:rPr>
        <w:t>relación</w:t>
      </w:r>
      <w:r w:rsidRPr="00E0778A">
        <w:rPr>
          <w:i w:val="0"/>
          <w:color w:val="auto"/>
        </w:rPr>
        <w:t xml:space="preserve"> R en entidad E y corregir todas las relaciones que tenía R de manera que ahora esa nueva entidad se relacione con todas las entidades que anteriormente esta. </w:t>
      </w:r>
    </w:p>
    <w:p w:rsidR="00072689" w:rsidRDefault="00842D1E" w:rsidP="00CC5E09">
      <w:pPr>
        <w:pStyle w:val="Ttulo3"/>
      </w:pPr>
      <w:bookmarkStart w:id="14" w:name="_Toc147310724"/>
      <w:r>
        <w:t>Notación</w:t>
      </w:r>
      <w:r w:rsidR="00CC5E09">
        <w:t xml:space="preserve"> diagrama E-R</w:t>
      </w:r>
      <w:bookmarkEnd w:id="14"/>
    </w:p>
    <w:p w:rsidR="00506E51" w:rsidRPr="00506E51" w:rsidRDefault="00506E51" w:rsidP="00506E51"/>
    <w:p w:rsidR="00CC5E09" w:rsidRDefault="00CE5F83" w:rsidP="00CC5E09">
      <w:pPr>
        <w:jc w:val="center"/>
      </w:pPr>
      <w:r>
        <w:rPr>
          <w:noProof/>
          <w:lang w:eastAsia="es-ES"/>
        </w:rPr>
        <w:drawing>
          <wp:inline distT="0" distB="0" distL="0" distR="0">
            <wp:extent cx="3612934" cy="4805917"/>
            <wp:effectExtent l="19050" t="0" r="6566" b="0"/>
            <wp:docPr id="1" name="0 Imagen" descr="SIMBO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BOLOS.jpg"/>
                    <pic:cNvPicPr/>
                  </pic:nvPicPr>
                  <pic:blipFill>
                    <a:blip r:embed="rId14" cstate="print"/>
                    <a:stretch>
                      <a:fillRect/>
                    </a:stretch>
                  </pic:blipFill>
                  <pic:spPr>
                    <a:xfrm>
                      <a:off x="0" y="0"/>
                      <a:ext cx="3610409" cy="4802558"/>
                    </a:xfrm>
                    <a:prstGeom prst="rect">
                      <a:avLst/>
                    </a:prstGeom>
                  </pic:spPr>
                </pic:pic>
              </a:graphicData>
            </a:graphic>
          </wp:inline>
        </w:drawing>
      </w:r>
    </w:p>
    <w:p w:rsidR="00CC5E09" w:rsidRPr="00EF1EEF" w:rsidRDefault="00CC5E09" w:rsidP="0089787A">
      <w:pPr>
        <w:pStyle w:val="PSI-Comentario"/>
        <w:jc w:val="center"/>
        <w:rPr>
          <w:i w:val="0"/>
          <w:color w:val="auto"/>
        </w:rPr>
      </w:pPr>
      <w:r w:rsidRPr="00EF1EEF">
        <w:rPr>
          <w:i w:val="0"/>
          <w:color w:val="auto"/>
        </w:rPr>
        <w:t>Notación Diagrama E-R</w:t>
      </w:r>
    </w:p>
    <w:p w:rsidR="00143435" w:rsidRDefault="00143435">
      <w:pPr>
        <w:rPr>
          <w:rFonts w:asciiTheme="majorHAnsi" w:eastAsiaTheme="majorEastAsia" w:hAnsiTheme="majorHAnsi" w:cstheme="majorBidi"/>
          <w:b/>
          <w:bCs/>
          <w:color w:val="4F81BD" w:themeColor="accent1"/>
        </w:rPr>
      </w:pPr>
      <w:r>
        <w:br w:type="page"/>
      </w:r>
    </w:p>
    <w:p w:rsidR="00143435" w:rsidRPr="00143435" w:rsidRDefault="00143435" w:rsidP="00847F80">
      <w:pPr>
        <w:ind w:left="0" w:firstLine="0"/>
      </w:pPr>
    </w:p>
    <w:p w:rsidR="006A04D2" w:rsidRDefault="006A04D2" w:rsidP="0025469E">
      <w:pPr>
        <w:pStyle w:val="Ttulo2"/>
      </w:pPr>
      <w:bookmarkStart w:id="15" w:name="_Toc147310725"/>
      <w:r>
        <w:t>Modelo Relacional</w:t>
      </w:r>
      <w:bookmarkEnd w:id="15"/>
    </w:p>
    <w:p w:rsidR="006A04D2" w:rsidRDefault="006A04D2" w:rsidP="006A04D2">
      <w:pPr>
        <w:jc w:val="right"/>
        <w:rPr>
          <w:b/>
        </w:rPr>
      </w:pPr>
    </w:p>
    <w:p w:rsidR="00506E51" w:rsidRDefault="005D4C8C" w:rsidP="00847F80">
      <w:pPr>
        <w:pStyle w:val="PSI-Normal"/>
      </w:pPr>
      <w:r>
        <w:rPr>
          <w:noProof/>
        </w:rPr>
        <w:drawing>
          <wp:inline distT="0" distB="0" distL="0" distR="0" wp14:anchorId="040131E5" wp14:editId="457A7DC2">
            <wp:extent cx="5400040" cy="3944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944620"/>
                    </a:xfrm>
                    <a:prstGeom prst="rect">
                      <a:avLst/>
                    </a:prstGeom>
                  </pic:spPr>
                </pic:pic>
              </a:graphicData>
            </a:graphic>
          </wp:inline>
        </w:drawing>
      </w:r>
    </w:p>
    <w:p w:rsidR="009739F1" w:rsidRDefault="009739F1" w:rsidP="00536A3D">
      <w:pPr>
        <w:pStyle w:val="Ttulo2"/>
      </w:pPr>
    </w:p>
    <w:p w:rsidR="00260F53" w:rsidRDefault="00260F53" w:rsidP="00F14880">
      <w:pPr>
        <w:pStyle w:val="Ttulo2"/>
        <w:ind w:left="0" w:firstLine="0"/>
      </w:pPr>
    </w:p>
    <w:p w:rsidR="00536A3D" w:rsidRDefault="00536A3D" w:rsidP="00536A3D">
      <w:pPr>
        <w:pStyle w:val="Ttulo2"/>
      </w:pPr>
      <w:bookmarkStart w:id="16" w:name="_Toc147310726"/>
      <w:r>
        <w:t>Normalización</w:t>
      </w:r>
      <w:bookmarkEnd w:id="16"/>
    </w:p>
    <w:p w:rsidR="00260F53" w:rsidRPr="00260F53" w:rsidRDefault="003B07F4" w:rsidP="003B07F4">
      <w:pPr>
        <w:ind w:left="0" w:firstLine="0"/>
      </w:pPr>
      <w:r>
        <w:rPr>
          <w:noProof/>
        </w:rPr>
        <w:drawing>
          <wp:inline distT="0" distB="0" distL="0" distR="0" wp14:anchorId="760B7A39" wp14:editId="7F267632">
            <wp:extent cx="5400040" cy="65836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583680"/>
                    </a:xfrm>
                    <a:prstGeom prst="rect">
                      <a:avLst/>
                    </a:prstGeom>
                  </pic:spPr>
                </pic:pic>
              </a:graphicData>
            </a:graphic>
          </wp:inline>
        </w:drawing>
      </w:r>
    </w:p>
    <w:p w:rsidR="00536A3D" w:rsidRDefault="00536A3D" w:rsidP="00536A3D">
      <w:pPr>
        <w:pStyle w:val="Ttulo2"/>
      </w:pPr>
      <w:bookmarkStart w:id="17" w:name="_Toc147310727"/>
      <w:r>
        <w:t xml:space="preserve">Justificación </w:t>
      </w:r>
      <w:r w:rsidR="0089787A">
        <w:t xml:space="preserve">de </w:t>
      </w:r>
      <w:r>
        <w:t>Forma normal adoptada</w:t>
      </w:r>
      <w:bookmarkEnd w:id="17"/>
    </w:p>
    <w:p w:rsidR="0013599F" w:rsidRPr="008D7588" w:rsidRDefault="00EA155A" w:rsidP="008D7588">
      <w:pPr>
        <w:pStyle w:val="PSI-Comentario"/>
      </w:pPr>
      <w:r w:rsidRPr="000C5A1B">
        <w:t>[</w:t>
      </w:r>
      <w:r w:rsidR="0013599F" w:rsidRPr="008D7588">
        <w:t xml:space="preserve">Luego de adoptar alguna forma normal (primera forma normal, segunda forma normal, tercera forma normal o bien la Forma normal de Boyce-Codd (BCNF)) se debe justificar </w:t>
      </w:r>
      <w:proofErr w:type="spellStart"/>
      <w:r w:rsidR="0013599F" w:rsidRPr="008D7588">
        <w:t>por que</w:t>
      </w:r>
      <w:proofErr w:type="spellEnd"/>
      <w:r w:rsidR="0013599F" w:rsidRPr="008D7588">
        <w:t xml:space="preserve"> se </w:t>
      </w:r>
      <w:proofErr w:type="spellStart"/>
      <w:r w:rsidR="0013599F" w:rsidRPr="008D7588">
        <w:t>selecciono</w:t>
      </w:r>
      <w:proofErr w:type="spellEnd"/>
      <w:r w:rsidR="0013599F" w:rsidRPr="008D7588">
        <w:t xml:space="preserve"> esa forma normal y aclarar sus mejo</w:t>
      </w:r>
      <w:r>
        <w:t>rías hacia el modelo relacional</w:t>
      </w:r>
      <w:r w:rsidR="0089787A">
        <w:t>.</w:t>
      </w:r>
      <w:r w:rsidR="0089787A" w:rsidRPr="00EA155A">
        <w:t>]</w:t>
      </w:r>
    </w:p>
    <w:p w:rsidR="006A04D2" w:rsidRPr="0013599F" w:rsidRDefault="0013599F" w:rsidP="00536A3D">
      <w:pPr>
        <w:pStyle w:val="PSI-Comentario"/>
        <w:rPr>
          <w:lang w:val="es-ES"/>
        </w:rPr>
      </w:pPr>
      <w:r w:rsidRPr="0013599F">
        <w:rPr>
          <w:lang w:val="es-ES"/>
        </w:rPr>
        <w:lastRenderedPageBreak/>
        <w:t xml:space="preserve"> </w:t>
      </w:r>
    </w:p>
    <w:p w:rsidR="002D57DA" w:rsidRPr="000C5A1B" w:rsidRDefault="002D57DA" w:rsidP="00F23068">
      <w:pPr>
        <w:pStyle w:val="PSI-Ttulo2"/>
      </w:pPr>
      <w:bookmarkStart w:id="18" w:name="_Toc147310728"/>
      <w:r w:rsidRPr="000C5A1B">
        <w:t>Especificación de la Distribución de Datos</w:t>
      </w:r>
      <w:bookmarkEnd w:id="18"/>
    </w:p>
    <w:p w:rsidR="002D57DA" w:rsidRPr="000C5A1B" w:rsidRDefault="00536A3D" w:rsidP="00536A3D">
      <w:pPr>
        <w:pStyle w:val="PSI-Comentario"/>
      </w:pPr>
      <w:r w:rsidRPr="000C5A1B">
        <w:t xml:space="preserve">[En esta sección se especifica el modelo de distribución de datos indicando la ubicación de los manejadores </w:t>
      </w:r>
      <w:r w:rsidR="002D57DA" w:rsidRPr="000C5A1B">
        <w:t>de bases de datos o sistemas de archivos, así como los distintos elementos de la estructura física de datos (base de datos, tablas, índices), en los nodos correspondientes.</w:t>
      </w:r>
    </w:p>
    <w:p w:rsidR="00581D90" w:rsidRDefault="002D57DA" w:rsidP="00536A3D">
      <w:pPr>
        <w:pStyle w:val="PSI-Comentario"/>
      </w:pPr>
      <w:r w:rsidRPr="000C5A1B">
        <w:t xml:space="preserve">Para elaborar esta sección el Arquitecto trabajará en conjunto con el Especialista Técnico </w:t>
      </w:r>
      <w:r w:rsidR="00F23068" w:rsidRPr="000C5A1B">
        <w:t>de</w:t>
      </w:r>
      <w:r w:rsidRPr="000C5A1B">
        <w:t xml:space="preserve"> Base de Datos.]</w:t>
      </w:r>
    </w:p>
    <w:p w:rsidR="00C00A70" w:rsidRDefault="00C00A70" w:rsidP="00536A3D">
      <w:pPr>
        <w:pStyle w:val="PSI-Comentario"/>
      </w:pPr>
    </w:p>
    <w:p w:rsidR="00C00A70" w:rsidRPr="00C37985" w:rsidRDefault="00C00A70" w:rsidP="00536A3D">
      <w:pPr>
        <w:pStyle w:val="PSI-Comentario"/>
      </w:pPr>
    </w:p>
    <w:sectPr w:rsidR="00C00A70" w:rsidRPr="00C37985" w:rsidSect="0092483A">
      <w:headerReference w:type="default" r:id="rId17"/>
      <w:footerReference w:type="default" r:id="rId1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73A" w:rsidRDefault="0090273A" w:rsidP="00C94FBE">
      <w:pPr>
        <w:spacing w:before="0" w:line="240" w:lineRule="auto"/>
      </w:pPr>
      <w:r>
        <w:separator/>
      </w:r>
    </w:p>
    <w:p w:rsidR="0090273A" w:rsidRDefault="0090273A"/>
  </w:endnote>
  <w:endnote w:type="continuationSeparator" w:id="0">
    <w:p w:rsidR="0090273A" w:rsidRDefault="0090273A" w:rsidP="00C94FBE">
      <w:pPr>
        <w:spacing w:before="0" w:line="240" w:lineRule="auto"/>
      </w:pPr>
      <w:r>
        <w:continuationSeparator/>
      </w:r>
    </w:p>
    <w:p w:rsidR="0090273A" w:rsidRDefault="009027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255E1" w:rsidRDefault="0090273A"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EndPr/>
      <w:sdtContent>
        <w:r w:rsidR="0073425B">
          <w:rPr>
            <w:lang w:val="es-AR"/>
          </w:rPr>
          <w:t>Bahamonde Yohana, Chuchuy José Martín, Gleadell Carla</w:t>
        </w:r>
      </w:sdtContent>
    </w:sdt>
    <w:r w:rsidR="0073425B">
      <w:rPr>
        <w:noProof/>
        <w:lang w:eastAsia="es-ES"/>
      </w:rPr>
      <mc:AlternateContent>
        <mc:Choice Requires="wpg">
          <w:drawing>
            <wp:anchor distT="0" distB="0" distL="114300" distR="114300" simplePos="0" relativeHeight="251676672" behindDoc="0" locked="0" layoutInCell="0" allowOverlap="1">
              <wp:simplePos x="0" y="0"/>
              <wp:positionH relativeFrom="page">
                <wp:align>center</wp:align>
              </wp:positionH>
              <wp:positionV relativeFrom="page">
                <wp:align>bottom</wp:align>
              </wp:positionV>
              <wp:extent cx="7544435" cy="809625"/>
              <wp:effectExtent l="9525" t="0" r="8890" b="4445"/>
              <wp:wrapNone/>
              <wp:docPr id="20"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44435" cy="809625"/>
                        <a:chOff x="8" y="9"/>
                        <a:chExt cx="15823" cy="1439"/>
                      </a:xfrm>
                    </wpg:grpSpPr>
                    <wps:wsp>
                      <wps:cNvPr id="21"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2"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3039897D" id="Group 27" o:spid="_x0000_s1026" style="position:absolute;margin-left:0;margin-top:0;width:594.05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w10:wrap anchorx="page" anchory="page"/>
            </v:group>
          </w:pict>
        </mc:Fallback>
      </mc:AlternateContent>
    </w:r>
    <w:r w:rsidR="0073425B">
      <w:rPr>
        <w:noProof/>
        <w:lang w:eastAsia="es-ES"/>
      </w:rPr>
      <mc:AlternateContent>
        <mc:Choice Requires="wps">
          <w:drawing>
            <wp:anchor distT="0" distB="0" distL="114300" distR="114300" simplePos="0" relativeHeight="251675648" behindDoc="0" locked="0" layoutInCell="1" allowOverlap="1">
              <wp:simplePos x="0" y="0"/>
              <wp:positionH relativeFrom="leftMargin">
                <wp:align>center</wp:align>
              </wp:positionH>
              <wp:positionV relativeFrom="page">
                <wp:align>bottom</wp:align>
              </wp:positionV>
              <wp:extent cx="90805" cy="793115"/>
              <wp:effectExtent l="6985" t="10795" r="6985" b="5715"/>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02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907D82D"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" fillcolor="#10027a" strokecolor="#205867 [1608]">
              <w10:wrap anchorx="margin" anchory="page"/>
            </v:rect>
          </w:pict>
        </mc:Fallback>
      </mc:AlternateContent>
    </w:r>
    <w:sdt>
      <w:sdtPr>
        <w:id w:val="3709536"/>
        <w:docPartObj>
          <w:docPartGallery w:val="Page Numbers (Top of Page)"/>
          <w:docPartUnique/>
        </w:docPartObj>
      </w:sdtPr>
      <w:sdtEndPr/>
      <w:sdtContent>
        <w:r w:rsidR="00DD5A70">
          <w:tab/>
        </w:r>
        <w:r w:rsidR="00DD5A70">
          <w:tab/>
        </w:r>
        <w:r w:rsidR="00DD5A70" w:rsidRPr="00DD5A70">
          <w:rPr>
            <w:rFonts w:asciiTheme="majorHAnsi" w:hAnsiTheme="majorHAnsi" w:cstheme="majorHAnsi"/>
          </w:rPr>
          <w:t xml:space="preserve">Página </w:t>
        </w:r>
        <w:r w:rsidR="00E1375F" w:rsidRPr="00DD5A70">
          <w:rPr>
            <w:rFonts w:asciiTheme="majorHAnsi" w:hAnsiTheme="majorHAnsi" w:cstheme="majorHAnsi"/>
          </w:rPr>
          <w:fldChar w:fldCharType="begin"/>
        </w:r>
        <w:r w:rsidR="00DD5A70" w:rsidRPr="00DD5A70">
          <w:rPr>
            <w:rFonts w:asciiTheme="majorHAnsi" w:hAnsiTheme="majorHAnsi" w:cstheme="majorHAnsi"/>
          </w:rPr>
          <w:instrText xml:space="preserve"> PAGE </w:instrText>
        </w:r>
        <w:r w:rsidR="00E1375F" w:rsidRPr="00DD5A70">
          <w:rPr>
            <w:rFonts w:asciiTheme="majorHAnsi" w:hAnsiTheme="majorHAnsi" w:cstheme="majorHAnsi"/>
          </w:rPr>
          <w:fldChar w:fldCharType="separate"/>
        </w:r>
        <w:r w:rsidR="0052352E">
          <w:rPr>
            <w:rFonts w:asciiTheme="majorHAnsi" w:hAnsiTheme="majorHAnsi" w:cstheme="majorHAnsi"/>
            <w:noProof/>
          </w:rPr>
          <w:t>2</w:t>
        </w:r>
        <w:r w:rsidR="00E1375F" w:rsidRPr="00DD5A70">
          <w:rPr>
            <w:rFonts w:asciiTheme="majorHAnsi" w:hAnsiTheme="majorHAnsi" w:cstheme="majorHAnsi"/>
          </w:rPr>
          <w:fldChar w:fldCharType="end"/>
        </w:r>
        <w:r w:rsidR="00DD5A70" w:rsidRPr="00DD5A70">
          <w:rPr>
            <w:rFonts w:asciiTheme="majorHAnsi" w:hAnsiTheme="majorHAnsi" w:cstheme="majorHAnsi"/>
          </w:rPr>
          <w:t xml:space="preserve"> de </w:t>
        </w:r>
        <w:r w:rsidR="00E1375F" w:rsidRPr="00DD5A70">
          <w:rPr>
            <w:rFonts w:asciiTheme="majorHAnsi" w:hAnsiTheme="majorHAnsi" w:cstheme="majorHAnsi"/>
          </w:rPr>
          <w:fldChar w:fldCharType="begin"/>
        </w:r>
        <w:r w:rsidR="00DD5A70" w:rsidRPr="00DD5A70">
          <w:rPr>
            <w:rFonts w:asciiTheme="majorHAnsi" w:hAnsiTheme="majorHAnsi" w:cstheme="majorHAnsi"/>
          </w:rPr>
          <w:instrText xml:space="preserve"> NUMPAGES  </w:instrText>
        </w:r>
        <w:r w:rsidR="00E1375F" w:rsidRPr="00DD5A70">
          <w:rPr>
            <w:rFonts w:asciiTheme="majorHAnsi" w:hAnsiTheme="majorHAnsi" w:cstheme="majorHAnsi"/>
          </w:rPr>
          <w:fldChar w:fldCharType="separate"/>
        </w:r>
        <w:r w:rsidR="0052352E">
          <w:rPr>
            <w:rFonts w:asciiTheme="majorHAnsi" w:hAnsiTheme="majorHAnsi" w:cstheme="majorHAnsi"/>
            <w:noProof/>
          </w:rPr>
          <w:t>12</w:t>
        </w:r>
        <w:r w:rsidR="00E1375F" w:rsidRPr="00DD5A70">
          <w:rPr>
            <w:rFonts w:asciiTheme="majorHAnsi" w:hAnsiTheme="majorHAnsi" w:cstheme="majorHAnsi"/>
          </w:rPr>
          <w:fldChar w:fldCharType="end"/>
        </w:r>
      </w:sdtContent>
    </w:sdt>
    <w:r w:rsidR="0073425B">
      <w:rPr>
        <w:noProof/>
        <w:lang w:eastAsia="zh-TW"/>
      </w:rPr>
      <mc:AlternateContent>
        <mc:Choice Requires="wps">
          <w:drawing>
            <wp:anchor distT="0" distB="0" distL="114300" distR="114300" simplePos="0" relativeHeight="251670528" behindDoc="0" locked="0" layoutInCell="1" allowOverlap="1">
              <wp:simplePos x="0" y="0"/>
              <wp:positionH relativeFrom="rightMargin">
                <wp:align>center</wp:align>
              </wp:positionH>
              <wp:positionV relativeFrom="page">
                <wp:align>bottom</wp:align>
              </wp:positionV>
              <wp:extent cx="90805" cy="793115"/>
              <wp:effectExtent l="9525" t="10795" r="13970" b="5715"/>
              <wp:wrapNone/>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rgbClr val="1002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9A36146"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" fillcolor="#10027a"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EndPr/>
    <w:sdtContent>
      <w:p w:rsidR="0092483A" w:rsidRDefault="0073425B" w:rsidP="0092483A">
        <w:pPr>
          <w:tabs>
            <w:tab w:val="center" w:pos="4252"/>
          </w:tabs>
          <w:spacing w:before="0"/>
        </w:pPr>
        <w:r>
          <w:t>Yield Yielders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73A" w:rsidRDefault="0090273A" w:rsidP="00C94FBE">
      <w:pPr>
        <w:spacing w:before="0" w:line="240" w:lineRule="auto"/>
      </w:pPr>
      <w:r>
        <w:separator/>
      </w:r>
    </w:p>
    <w:p w:rsidR="0090273A" w:rsidRDefault="0090273A"/>
  </w:footnote>
  <w:footnote w:type="continuationSeparator" w:id="0">
    <w:p w:rsidR="0090273A" w:rsidRDefault="0090273A" w:rsidP="00C94FBE">
      <w:pPr>
        <w:spacing w:before="0" w:line="240" w:lineRule="auto"/>
      </w:pPr>
      <w:r>
        <w:continuationSeparator/>
      </w:r>
    </w:p>
    <w:p w:rsidR="0090273A" w:rsidRDefault="009027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F4F97" w:rsidRDefault="0073425B">
    <w:pPr>
      <w:pStyle w:val="Encabezado"/>
      <w:rPr>
        <w:rFonts w:asciiTheme="majorHAnsi" w:eastAsiaTheme="majorEastAsia" w:hAnsiTheme="majorHAnsi" w:cstheme="majorBidi"/>
      </w:rPr>
    </w:pPr>
    <w:r>
      <w:rPr>
        <w:noProof/>
      </w:rPr>
      <w:drawing>
        <wp:anchor distT="0" distB="0" distL="114300" distR="114300" simplePos="0" relativeHeight="251687936" behindDoc="0" locked="0" layoutInCell="1" allowOverlap="1" wp14:anchorId="255606EF">
          <wp:simplePos x="0" y="0"/>
          <wp:positionH relativeFrom="column">
            <wp:posOffset>5126579</wp:posOffset>
          </wp:positionH>
          <wp:positionV relativeFrom="paragraph">
            <wp:posOffset>-360044</wp:posOffset>
          </wp:positionV>
          <wp:extent cx="754655" cy="76200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763533" cy="7709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rPr>
      <w:tab/>
      <w:t xml:space="preserve">    </w:t>
    </w:r>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r w:rsidR="000C5A1B">
          <w:rPr>
            <w:rFonts w:asciiTheme="majorHAnsi" w:eastAsiaTheme="majorEastAsia" w:hAnsiTheme="majorHAnsi" w:cstheme="majorBidi"/>
            <w:lang w:val="es-AR"/>
          </w:rPr>
          <w:t>Modelo de Datos</w:t>
        </w:r>
      </w:sdtContent>
    </w:sdt>
  </w:p>
  <w:p w:rsidR="00D255E1" w:rsidRPr="000F4F97" w:rsidRDefault="0073425B" w:rsidP="0073425B">
    <w:pPr>
      <w:pStyle w:val="Encabezado"/>
      <w:tabs>
        <w:tab w:val="clear" w:pos="4252"/>
        <w:tab w:val="clear" w:pos="8504"/>
        <w:tab w:val="left" w:pos="7740"/>
      </w:tabs>
      <w:ind w:left="0" w:firstLine="357"/>
      <w:rPr>
        <w:rFonts w:asciiTheme="majorHAnsi" w:eastAsiaTheme="majorEastAsia" w:hAnsiTheme="majorHAnsi" w:cstheme="majorBidi"/>
        <w:szCs w:val="36"/>
      </w:rPr>
    </w:pPr>
    <w:r>
      <w:rPr>
        <w:noProof/>
      </w:rPr>
      <w:drawing>
        <wp:anchor distT="0" distB="0" distL="114300" distR="114300" simplePos="0" relativeHeight="251686912" behindDoc="0" locked="0" layoutInCell="1" allowOverlap="1" wp14:anchorId="215AE80F" wp14:editId="378550F4">
          <wp:simplePos x="0" y="0"/>
          <wp:positionH relativeFrom="column">
            <wp:posOffset>-462915</wp:posOffset>
          </wp:positionH>
          <wp:positionV relativeFrom="paragraph">
            <wp:posOffset>-523875</wp:posOffset>
          </wp:positionV>
          <wp:extent cx="790536" cy="76962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796177" cy="77511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80768" behindDoc="0" locked="0" layoutInCell="1" allowOverlap="1">
              <wp:simplePos x="0" y="0"/>
              <wp:positionH relativeFrom="leftMargin">
                <wp:posOffset>494030</wp:posOffset>
              </wp:positionH>
              <wp:positionV relativeFrom="page">
                <wp:posOffset>0</wp:posOffset>
              </wp:positionV>
              <wp:extent cx="90805" cy="789305"/>
              <wp:effectExtent l="13970" t="9525" r="9525" b="10795"/>
              <wp:wrapNone/>
              <wp:docPr id="27"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rgbClr val="1002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633B9B0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" fillcolor="#1002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s">
          <w:drawing>
            <wp:anchor distT="0" distB="0" distL="114300" distR="114300" simplePos="0" relativeHeight="251678720" behindDoc="0" locked="0" layoutInCell="1" allowOverlap="1">
              <wp:simplePos x="0" y="0"/>
              <wp:positionH relativeFrom="leftMargin">
                <wp:posOffset>6974840</wp:posOffset>
              </wp:positionH>
              <wp:positionV relativeFrom="page">
                <wp:posOffset>0</wp:posOffset>
              </wp:positionV>
              <wp:extent cx="90805" cy="789940"/>
              <wp:effectExtent l="10160" t="9525" r="13335" b="10160"/>
              <wp:wrapNone/>
              <wp:docPr id="26"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rgbClr val="10027A"/>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4242333"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" fillcolor="#10027a" strokecolor="#205867 [1608]">
              <w10:wrap anchorx="margin" anchory="page"/>
            </v:rect>
          </w:pict>
        </mc:Fallback>
      </mc:AlternateContent>
    </w:r>
    <w:r>
      <w:rPr>
        <w:rFonts w:asciiTheme="majorHAnsi" w:eastAsiaTheme="majorEastAsia" w:hAnsiTheme="majorHAnsi" w:cstheme="majorBidi"/>
        <w:noProof/>
        <w:szCs w:val="36"/>
        <w:lang w:eastAsia="es-ES"/>
      </w:rPr>
      <mc:AlternateContent>
        <mc:Choice Requires="wpg">
          <w:drawing>
            <wp:anchor distT="0" distB="0" distL="114300" distR="114300" simplePos="0" relativeHeight="251679744" behindDoc="0" locked="0" layoutInCell="1" allowOverlap="1">
              <wp:simplePos x="0" y="0"/>
              <wp:positionH relativeFrom="page">
                <wp:align>center</wp:align>
              </wp:positionH>
              <wp:positionV relativeFrom="page">
                <wp:align>top</wp:align>
              </wp:positionV>
              <wp:extent cx="7544435" cy="815340"/>
              <wp:effectExtent l="9525" t="0" r="8890" b="3810"/>
              <wp:wrapNone/>
              <wp:docPr id="23"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4435" cy="815340"/>
                        <a:chOff x="8" y="9"/>
                        <a:chExt cx="15823" cy="1439"/>
                      </a:xfrm>
                    </wpg:grpSpPr>
                    <wps:wsp>
                      <wps:cNvPr id="2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25"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63C9100" id="Group 35" o:spid="_x0000_s1026" style="position:absolute;margin-left:0;margin-top:0;width:594.0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w10:wrap anchorx="page" anchory="page"/>
            </v:group>
          </w:pict>
        </mc:Fallback>
      </mc:AlternateContent>
    </w:r>
    <w:r>
      <w:rPr>
        <w:rFonts w:asciiTheme="majorHAnsi" w:eastAsiaTheme="majorEastAsia" w:hAnsiTheme="majorHAnsi" w:cstheme="majorBidi"/>
        <w:szCs w:val="36"/>
      </w:rPr>
      <w:t xml:space="preserve">    </w: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2C608E">
          <w:rPr>
            <w:rFonts w:asciiTheme="majorHAnsi" w:eastAsiaTheme="majorEastAsia" w:hAnsiTheme="majorHAnsi" w:cstheme="majorBidi"/>
            <w:szCs w:val="36"/>
          </w:rPr>
          <w:t>KIUSH</w:t>
        </w:r>
      </w:sdtContent>
    </w:sdt>
    <w:r w:rsidR="000F4F97">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3591150"/>
    <w:multiLevelType w:val="multilevel"/>
    <w:tmpl w:val="C7D2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65A60"/>
    <w:multiLevelType w:val="hybridMultilevel"/>
    <w:tmpl w:val="BD12CED8"/>
    <w:lvl w:ilvl="0" w:tplc="2C0A0001">
      <w:start w:val="1"/>
      <w:numFmt w:val="bullet"/>
      <w:lvlText w:val=""/>
      <w:lvlJc w:val="left"/>
      <w:pPr>
        <w:ind w:left="829" w:hanging="360"/>
      </w:pPr>
      <w:rPr>
        <w:rFonts w:ascii="Symbol" w:hAnsi="Symbol" w:hint="default"/>
      </w:rPr>
    </w:lvl>
    <w:lvl w:ilvl="1" w:tplc="2C0A0003" w:tentative="1">
      <w:start w:val="1"/>
      <w:numFmt w:val="bullet"/>
      <w:lvlText w:val="o"/>
      <w:lvlJc w:val="left"/>
      <w:pPr>
        <w:ind w:left="1549" w:hanging="360"/>
      </w:pPr>
      <w:rPr>
        <w:rFonts w:ascii="Courier New" w:hAnsi="Courier New" w:cs="Courier New" w:hint="default"/>
      </w:rPr>
    </w:lvl>
    <w:lvl w:ilvl="2" w:tplc="2C0A0005" w:tentative="1">
      <w:start w:val="1"/>
      <w:numFmt w:val="bullet"/>
      <w:lvlText w:val=""/>
      <w:lvlJc w:val="left"/>
      <w:pPr>
        <w:ind w:left="2269" w:hanging="360"/>
      </w:pPr>
      <w:rPr>
        <w:rFonts w:ascii="Wingdings" w:hAnsi="Wingdings" w:hint="default"/>
      </w:rPr>
    </w:lvl>
    <w:lvl w:ilvl="3" w:tplc="2C0A0001" w:tentative="1">
      <w:start w:val="1"/>
      <w:numFmt w:val="bullet"/>
      <w:lvlText w:val=""/>
      <w:lvlJc w:val="left"/>
      <w:pPr>
        <w:ind w:left="2989" w:hanging="360"/>
      </w:pPr>
      <w:rPr>
        <w:rFonts w:ascii="Symbol" w:hAnsi="Symbol" w:hint="default"/>
      </w:rPr>
    </w:lvl>
    <w:lvl w:ilvl="4" w:tplc="2C0A0003" w:tentative="1">
      <w:start w:val="1"/>
      <w:numFmt w:val="bullet"/>
      <w:lvlText w:val="o"/>
      <w:lvlJc w:val="left"/>
      <w:pPr>
        <w:ind w:left="3709" w:hanging="360"/>
      </w:pPr>
      <w:rPr>
        <w:rFonts w:ascii="Courier New" w:hAnsi="Courier New" w:cs="Courier New" w:hint="default"/>
      </w:rPr>
    </w:lvl>
    <w:lvl w:ilvl="5" w:tplc="2C0A0005" w:tentative="1">
      <w:start w:val="1"/>
      <w:numFmt w:val="bullet"/>
      <w:lvlText w:val=""/>
      <w:lvlJc w:val="left"/>
      <w:pPr>
        <w:ind w:left="4429" w:hanging="360"/>
      </w:pPr>
      <w:rPr>
        <w:rFonts w:ascii="Wingdings" w:hAnsi="Wingdings" w:hint="default"/>
      </w:rPr>
    </w:lvl>
    <w:lvl w:ilvl="6" w:tplc="2C0A0001" w:tentative="1">
      <w:start w:val="1"/>
      <w:numFmt w:val="bullet"/>
      <w:lvlText w:val=""/>
      <w:lvlJc w:val="left"/>
      <w:pPr>
        <w:ind w:left="5149" w:hanging="360"/>
      </w:pPr>
      <w:rPr>
        <w:rFonts w:ascii="Symbol" w:hAnsi="Symbol" w:hint="default"/>
      </w:rPr>
    </w:lvl>
    <w:lvl w:ilvl="7" w:tplc="2C0A0003" w:tentative="1">
      <w:start w:val="1"/>
      <w:numFmt w:val="bullet"/>
      <w:lvlText w:val="o"/>
      <w:lvlJc w:val="left"/>
      <w:pPr>
        <w:ind w:left="5869" w:hanging="360"/>
      </w:pPr>
      <w:rPr>
        <w:rFonts w:ascii="Courier New" w:hAnsi="Courier New" w:cs="Courier New" w:hint="default"/>
      </w:rPr>
    </w:lvl>
    <w:lvl w:ilvl="8" w:tplc="2C0A0005" w:tentative="1">
      <w:start w:val="1"/>
      <w:numFmt w:val="bullet"/>
      <w:lvlText w:val=""/>
      <w:lvlJc w:val="left"/>
      <w:pPr>
        <w:ind w:left="6589" w:hanging="360"/>
      </w:pPr>
      <w:rPr>
        <w:rFonts w:ascii="Wingdings" w:hAnsi="Wingdings" w:hint="default"/>
      </w:rPr>
    </w:lvl>
  </w:abstractNum>
  <w:abstractNum w:abstractNumId="6"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7" w15:restartNumberingAfterBreak="0">
    <w:nsid w:val="151035A6"/>
    <w:multiLevelType w:val="hybridMultilevel"/>
    <w:tmpl w:val="CCA45D3C"/>
    <w:lvl w:ilvl="0" w:tplc="2C0A0001">
      <w:start w:val="1"/>
      <w:numFmt w:val="bullet"/>
      <w:lvlText w:val=""/>
      <w:lvlJc w:val="left"/>
      <w:pPr>
        <w:ind w:left="829" w:hanging="360"/>
      </w:pPr>
      <w:rPr>
        <w:rFonts w:ascii="Symbol" w:hAnsi="Symbol" w:hint="default"/>
      </w:rPr>
    </w:lvl>
    <w:lvl w:ilvl="1" w:tplc="2C0A0003" w:tentative="1">
      <w:start w:val="1"/>
      <w:numFmt w:val="bullet"/>
      <w:lvlText w:val="o"/>
      <w:lvlJc w:val="left"/>
      <w:pPr>
        <w:ind w:left="1549" w:hanging="360"/>
      </w:pPr>
      <w:rPr>
        <w:rFonts w:ascii="Courier New" w:hAnsi="Courier New" w:cs="Courier New" w:hint="default"/>
      </w:rPr>
    </w:lvl>
    <w:lvl w:ilvl="2" w:tplc="2C0A0005" w:tentative="1">
      <w:start w:val="1"/>
      <w:numFmt w:val="bullet"/>
      <w:lvlText w:val=""/>
      <w:lvlJc w:val="left"/>
      <w:pPr>
        <w:ind w:left="2269" w:hanging="360"/>
      </w:pPr>
      <w:rPr>
        <w:rFonts w:ascii="Wingdings" w:hAnsi="Wingdings" w:hint="default"/>
      </w:rPr>
    </w:lvl>
    <w:lvl w:ilvl="3" w:tplc="2C0A0001" w:tentative="1">
      <w:start w:val="1"/>
      <w:numFmt w:val="bullet"/>
      <w:lvlText w:val=""/>
      <w:lvlJc w:val="left"/>
      <w:pPr>
        <w:ind w:left="2989" w:hanging="360"/>
      </w:pPr>
      <w:rPr>
        <w:rFonts w:ascii="Symbol" w:hAnsi="Symbol" w:hint="default"/>
      </w:rPr>
    </w:lvl>
    <w:lvl w:ilvl="4" w:tplc="2C0A0003" w:tentative="1">
      <w:start w:val="1"/>
      <w:numFmt w:val="bullet"/>
      <w:lvlText w:val="o"/>
      <w:lvlJc w:val="left"/>
      <w:pPr>
        <w:ind w:left="3709" w:hanging="360"/>
      </w:pPr>
      <w:rPr>
        <w:rFonts w:ascii="Courier New" w:hAnsi="Courier New" w:cs="Courier New" w:hint="default"/>
      </w:rPr>
    </w:lvl>
    <w:lvl w:ilvl="5" w:tplc="2C0A0005" w:tentative="1">
      <w:start w:val="1"/>
      <w:numFmt w:val="bullet"/>
      <w:lvlText w:val=""/>
      <w:lvlJc w:val="left"/>
      <w:pPr>
        <w:ind w:left="4429" w:hanging="360"/>
      </w:pPr>
      <w:rPr>
        <w:rFonts w:ascii="Wingdings" w:hAnsi="Wingdings" w:hint="default"/>
      </w:rPr>
    </w:lvl>
    <w:lvl w:ilvl="6" w:tplc="2C0A0001" w:tentative="1">
      <w:start w:val="1"/>
      <w:numFmt w:val="bullet"/>
      <w:lvlText w:val=""/>
      <w:lvlJc w:val="left"/>
      <w:pPr>
        <w:ind w:left="5149" w:hanging="360"/>
      </w:pPr>
      <w:rPr>
        <w:rFonts w:ascii="Symbol" w:hAnsi="Symbol" w:hint="default"/>
      </w:rPr>
    </w:lvl>
    <w:lvl w:ilvl="7" w:tplc="2C0A0003" w:tentative="1">
      <w:start w:val="1"/>
      <w:numFmt w:val="bullet"/>
      <w:lvlText w:val="o"/>
      <w:lvlJc w:val="left"/>
      <w:pPr>
        <w:ind w:left="5869" w:hanging="360"/>
      </w:pPr>
      <w:rPr>
        <w:rFonts w:ascii="Courier New" w:hAnsi="Courier New" w:cs="Courier New" w:hint="default"/>
      </w:rPr>
    </w:lvl>
    <w:lvl w:ilvl="8" w:tplc="2C0A0005" w:tentative="1">
      <w:start w:val="1"/>
      <w:numFmt w:val="bullet"/>
      <w:lvlText w:val=""/>
      <w:lvlJc w:val="left"/>
      <w:pPr>
        <w:ind w:left="6589" w:hanging="360"/>
      </w:pPr>
      <w:rPr>
        <w:rFonts w:ascii="Wingdings" w:hAnsi="Wingdings" w:hint="default"/>
      </w:rPr>
    </w:lvl>
  </w:abstractNum>
  <w:abstractNum w:abstractNumId="8" w15:restartNumberingAfterBreak="0">
    <w:nsid w:val="1A0E443B"/>
    <w:multiLevelType w:val="hybridMultilevel"/>
    <w:tmpl w:val="775451CC"/>
    <w:lvl w:ilvl="0" w:tplc="2C0A0001">
      <w:start w:val="1"/>
      <w:numFmt w:val="bullet"/>
      <w:lvlText w:val=""/>
      <w:lvlJc w:val="left"/>
      <w:pPr>
        <w:ind w:left="829" w:hanging="360"/>
      </w:pPr>
      <w:rPr>
        <w:rFonts w:ascii="Symbol" w:hAnsi="Symbol" w:hint="default"/>
      </w:rPr>
    </w:lvl>
    <w:lvl w:ilvl="1" w:tplc="2C0A0003" w:tentative="1">
      <w:start w:val="1"/>
      <w:numFmt w:val="bullet"/>
      <w:lvlText w:val="o"/>
      <w:lvlJc w:val="left"/>
      <w:pPr>
        <w:ind w:left="1549" w:hanging="360"/>
      </w:pPr>
      <w:rPr>
        <w:rFonts w:ascii="Courier New" w:hAnsi="Courier New" w:cs="Courier New" w:hint="default"/>
      </w:rPr>
    </w:lvl>
    <w:lvl w:ilvl="2" w:tplc="2C0A0005" w:tentative="1">
      <w:start w:val="1"/>
      <w:numFmt w:val="bullet"/>
      <w:lvlText w:val=""/>
      <w:lvlJc w:val="left"/>
      <w:pPr>
        <w:ind w:left="2269" w:hanging="360"/>
      </w:pPr>
      <w:rPr>
        <w:rFonts w:ascii="Wingdings" w:hAnsi="Wingdings" w:hint="default"/>
      </w:rPr>
    </w:lvl>
    <w:lvl w:ilvl="3" w:tplc="2C0A0001" w:tentative="1">
      <w:start w:val="1"/>
      <w:numFmt w:val="bullet"/>
      <w:lvlText w:val=""/>
      <w:lvlJc w:val="left"/>
      <w:pPr>
        <w:ind w:left="2989" w:hanging="360"/>
      </w:pPr>
      <w:rPr>
        <w:rFonts w:ascii="Symbol" w:hAnsi="Symbol" w:hint="default"/>
      </w:rPr>
    </w:lvl>
    <w:lvl w:ilvl="4" w:tplc="2C0A0003" w:tentative="1">
      <w:start w:val="1"/>
      <w:numFmt w:val="bullet"/>
      <w:lvlText w:val="o"/>
      <w:lvlJc w:val="left"/>
      <w:pPr>
        <w:ind w:left="3709" w:hanging="360"/>
      </w:pPr>
      <w:rPr>
        <w:rFonts w:ascii="Courier New" w:hAnsi="Courier New" w:cs="Courier New" w:hint="default"/>
      </w:rPr>
    </w:lvl>
    <w:lvl w:ilvl="5" w:tplc="2C0A0005" w:tentative="1">
      <w:start w:val="1"/>
      <w:numFmt w:val="bullet"/>
      <w:lvlText w:val=""/>
      <w:lvlJc w:val="left"/>
      <w:pPr>
        <w:ind w:left="4429" w:hanging="360"/>
      </w:pPr>
      <w:rPr>
        <w:rFonts w:ascii="Wingdings" w:hAnsi="Wingdings" w:hint="default"/>
      </w:rPr>
    </w:lvl>
    <w:lvl w:ilvl="6" w:tplc="2C0A0001" w:tentative="1">
      <w:start w:val="1"/>
      <w:numFmt w:val="bullet"/>
      <w:lvlText w:val=""/>
      <w:lvlJc w:val="left"/>
      <w:pPr>
        <w:ind w:left="5149" w:hanging="360"/>
      </w:pPr>
      <w:rPr>
        <w:rFonts w:ascii="Symbol" w:hAnsi="Symbol" w:hint="default"/>
      </w:rPr>
    </w:lvl>
    <w:lvl w:ilvl="7" w:tplc="2C0A0003" w:tentative="1">
      <w:start w:val="1"/>
      <w:numFmt w:val="bullet"/>
      <w:lvlText w:val="o"/>
      <w:lvlJc w:val="left"/>
      <w:pPr>
        <w:ind w:left="5869" w:hanging="360"/>
      </w:pPr>
      <w:rPr>
        <w:rFonts w:ascii="Courier New" w:hAnsi="Courier New" w:cs="Courier New" w:hint="default"/>
      </w:rPr>
    </w:lvl>
    <w:lvl w:ilvl="8" w:tplc="2C0A0005" w:tentative="1">
      <w:start w:val="1"/>
      <w:numFmt w:val="bullet"/>
      <w:lvlText w:val=""/>
      <w:lvlJc w:val="left"/>
      <w:pPr>
        <w:ind w:left="6589" w:hanging="360"/>
      </w:pPr>
      <w:rPr>
        <w:rFonts w:ascii="Wingdings" w:hAnsi="Wingdings" w:hint="default"/>
      </w:rPr>
    </w:lvl>
  </w:abstractNum>
  <w:abstractNum w:abstractNumId="9" w15:restartNumberingAfterBreak="0">
    <w:nsid w:val="1DAB5759"/>
    <w:multiLevelType w:val="multilevel"/>
    <w:tmpl w:val="9648D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11" w15:restartNumberingAfterBreak="0">
    <w:nsid w:val="35746D8D"/>
    <w:multiLevelType w:val="multilevel"/>
    <w:tmpl w:val="06F42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758E7"/>
    <w:multiLevelType w:val="multilevel"/>
    <w:tmpl w:val="B484C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4" w15:restartNumberingAfterBreak="0">
    <w:nsid w:val="4FDC7176"/>
    <w:multiLevelType w:val="hybridMultilevel"/>
    <w:tmpl w:val="01D81568"/>
    <w:lvl w:ilvl="0" w:tplc="2C0A0001">
      <w:start w:val="1"/>
      <w:numFmt w:val="bullet"/>
      <w:lvlText w:val=""/>
      <w:lvlJc w:val="left"/>
      <w:pPr>
        <w:ind w:left="829" w:hanging="360"/>
      </w:pPr>
      <w:rPr>
        <w:rFonts w:ascii="Symbol" w:hAnsi="Symbol" w:hint="default"/>
      </w:rPr>
    </w:lvl>
    <w:lvl w:ilvl="1" w:tplc="2C0A0003" w:tentative="1">
      <w:start w:val="1"/>
      <w:numFmt w:val="bullet"/>
      <w:lvlText w:val="o"/>
      <w:lvlJc w:val="left"/>
      <w:pPr>
        <w:ind w:left="1549" w:hanging="360"/>
      </w:pPr>
      <w:rPr>
        <w:rFonts w:ascii="Courier New" w:hAnsi="Courier New" w:cs="Courier New" w:hint="default"/>
      </w:rPr>
    </w:lvl>
    <w:lvl w:ilvl="2" w:tplc="2C0A0005" w:tentative="1">
      <w:start w:val="1"/>
      <w:numFmt w:val="bullet"/>
      <w:lvlText w:val=""/>
      <w:lvlJc w:val="left"/>
      <w:pPr>
        <w:ind w:left="2269" w:hanging="360"/>
      </w:pPr>
      <w:rPr>
        <w:rFonts w:ascii="Wingdings" w:hAnsi="Wingdings" w:hint="default"/>
      </w:rPr>
    </w:lvl>
    <w:lvl w:ilvl="3" w:tplc="2C0A0001" w:tentative="1">
      <w:start w:val="1"/>
      <w:numFmt w:val="bullet"/>
      <w:lvlText w:val=""/>
      <w:lvlJc w:val="left"/>
      <w:pPr>
        <w:ind w:left="2989" w:hanging="360"/>
      </w:pPr>
      <w:rPr>
        <w:rFonts w:ascii="Symbol" w:hAnsi="Symbol" w:hint="default"/>
      </w:rPr>
    </w:lvl>
    <w:lvl w:ilvl="4" w:tplc="2C0A0003" w:tentative="1">
      <w:start w:val="1"/>
      <w:numFmt w:val="bullet"/>
      <w:lvlText w:val="o"/>
      <w:lvlJc w:val="left"/>
      <w:pPr>
        <w:ind w:left="3709" w:hanging="360"/>
      </w:pPr>
      <w:rPr>
        <w:rFonts w:ascii="Courier New" w:hAnsi="Courier New" w:cs="Courier New" w:hint="default"/>
      </w:rPr>
    </w:lvl>
    <w:lvl w:ilvl="5" w:tplc="2C0A0005" w:tentative="1">
      <w:start w:val="1"/>
      <w:numFmt w:val="bullet"/>
      <w:lvlText w:val=""/>
      <w:lvlJc w:val="left"/>
      <w:pPr>
        <w:ind w:left="4429" w:hanging="360"/>
      </w:pPr>
      <w:rPr>
        <w:rFonts w:ascii="Wingdings" w:hAnsi="Wingdings" w:hint="default"/>
      </w:rPr>
    </w:lvl>
    <w:lvl w:ilvl="6" w:tplc="2C0A0001" w:tentative="1">
      <w:start w:val="1"/>
      <w:numFmt w:val="bullet"/>
      <w:lvlText w:val=""/>
      <w:lvlJc w:val="left"/>
      <w:pPr>
        <w:ind w:left="5149" w:hanging="360"/>
      </w:pPr>
      <w:rPr>
        <w:rFonts w:ascii="Symbol" w:hAnsi="Symbol" w:hint="default"/>
      </w:rPr>
    </w:lvl>
    <w:lvl w:ilvl="7" w:tplc="2C0A0003" w:tentative="1">
      <w:start w:val="1"/>
      <w:numFmt w:val="bullet"/>
      <w:lvlText w:val="o"/>
      <w:lvlJc w:val="left"/>
      <w:pPr>
        <w:ind w:left="5869" w:hanging="360"/>
      </w:pPr>
      <w:rPr>
        <w:rFonts w:ascii="Courier New" w:hAnsi="Courier New" w:cs="Courier New" w:hint="default"/>
      </w:rPr>
    </w:lvl>
    <w:lvl w:ilvl="8" w:tplc="2C0A0005" w:tentative="1">
      <w:start w:val="1"/>
      <w:numFmt w:val="bullet"/>
      <w:lvlText w:val=""/>
      <w:lvlJc w:val="left"/>
      <w:pPr>
        <w:ind w:left="6589" w:hanging="360"/>
      </w:pPr>
      <w:rPr>
        <w:rFonts w:ascii="Wingdings" w:hAnsi="Wingdings" w:hint="default"/>
      </w:rPr>
    </w:lvl>
  </w:abstractNum>
  <w:abstractNum w:abstractNumId="15" w15:restartNumberingAfterBreak="0">
    <w:nsid w:val="51531D09"/>
    <w:multiLevelType w:val="hybridMultilevel"/>
    <w:tmpl w:val="4AF8A100"/>
    <w:lvl w:ilvl="0" w:tplc="134EF554">
      <w:numFmt w:val="bullet"/>
      <w:lvlText w:val="-"/>
      <w:lvlJc w:val="left"/>
      <w:pPr>
        <w:ind w:left="1068" w:hanging="360"/>
      </w:pPr>
      <w:rPr>
        <w:rFonts w:ascii="Calibri" w:eastAsiaTheme="minorHAnsi" w:hAnsi="Calibri" w:cs="Calibr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6" w15:restartNumberingAfterBreak="0">
    <w:nsid w:val="5F922BDB"/>
    <w:multiLevelType w:val="multilevel"/>
    <w:tmpl w:val="4DD2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51F1126"/>
    <w:multiLevelType w:val="multilevel"/>
    <w:tmpl w:val="484CF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0"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abstractNumId w:val="10"/>
  </w:num>
  <w:num w:numId="2">
    <w:abstractNumId w:val="13"/>
  </w:num>
  <w:num w:numId="3">
    <w:abstractNumId w:val="13"/>
  </w:num>
  <w:num w:numId="4">
    <w:abstractNumId w:val="13"/>
  </w:num>
  <w:num w:numId="5">
    <w:abstractNumId w:val="1"/>
  </w:num>
  <w:num w:numId="6">
    <w:abstractNumId w:val="2"/>
  </w:num>
  <w:num w:numId="7">
    <w:abstractNumId w:val="3"/>
  </w:num>
  <w:num w:numId="8">
    <w:abstractNumId w:val="0"/>
  </w:num>
  <w:num w:numId="9">
    <w:abstractNumId w:val="19"/>
  </w:num>
  <w:num w:numId="10">
    <w:abstractNumId w:val="20"/>
  </w:num>
  <w:num w:numId="11">
    <w:abstractNumId w:val="6"/>
  </w:num>
  <w:num w:numId="12">
    <w:abstractNumId w:val="18"/>
  </w:num>
  <w:num w:numId="13">
    <w:abstractNumId w:val="12"/>
  </w:num>
  <w:num w:numId="14">
    <w:abstractNumId w:val="11"/>
  </w:num>
  <w:num w:numId="15">
    <w:abstractNumId w:val="4"/>
  </w:num>
  <w:num w:numId="16">
    <w:abstractNumId w:val="17"/>
  </w:num>
  <w:num w:numId="17">
    <w:abstractNumId w:val="16"/>
  </w:num>
  <w:num w:numId="18">
    <w:abstractNumId w:val="9"/>
  </w:num>
  <w:num w:numId="19">
    <w:abstractNumId w:val="7"/>
  </w:num>
  <w:num w:numId="20">
    <w:abstractNumId w:val="14"/>
  </w:num>
  <w:num w:numId="21">
    <w:abstractNumId w:val="8"/>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4bacc6,#1002c6,#10027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25B"/>
    <w:rsid w:val="00011BED"/>
    <w:rsid w:val="00017EFE"/>
    <w:rsid w:val="000279E1"/>
    <w:rsid w:val="000415FF"/>
    <w:rsid w:val="00045838"/>
    <w:rsid w:val="00045F1A"/>
    <w:rsid w:val="00072689"/>
    <w:rsid w:val="00087F53"/>
    <w:rsid w:val="00092BC0"/>
    <w:rsid w:val="000A0FE7"/>
    <w:rsid w:val="000B4B51"/>
    <w:rsid w:val="000C4C42"/>
    <w:rsid w:val="000C4E31"/>
    <w:rsid w:val="000C5A1B"/>
    <w:rsid w:val="000D4C6E"/>
    <w:rsid w:val="000E692D"/>
    <w:rsid w:val="000E6AD4"/>
    <w:rsid w:val="000F0E00"/>
    <w:rsid w:val="000F1888"/>
    <w:rsid w:val="000F4F97"/>
    <w:rsid w:val="000F79DF"/>
    <w:rsid w:val="00101C4D"/>
    <w:rsid w:val="00102CF6"/>
    <w:rsid w:val="0010416D"/>
    <w:rsid w:val="00107E72"/>
    <w:rsid w:val="001117D6"/>
    <w:rsid w:val="001163FF"/>
    <w:rsid w:val="0012205F"/>
    <w:rsid w:val="0013599F"/>
    <w:rsid w:val="001410A7"/>
    <w:rsid w:val="00143435"/>
    <w:rsid w:val="00144AE4"/>
    <w:rsid w:val="00150702"/>
    <w:rsid w:val="00172D20"/>
    <w:rsid w:val="001736F1"/>
    <w:rsid w:val="00176CB5"/>
    <w:rsid w:val="00183953"/>
    <w:rsid w:val="00185A46"/>
    <w:rsid w:val="00191198"/>
    <w:rsid w:val="001950C8"/>
    <w:rsid w:val="00195934"/>
    <w:rsid w:val="001A2EE6"/>
    <w:rsid w:val="001C27FD"/>
    <w:rsid w:val="001C6104"/>
    <w:rsid w:val="001C799E"/>
    <w:rsid w:val="001F3A25"/>
    <w:rsid w:val="001F5F92"/>
    <w:rsid w:val="0020621B"/>
    <w:rsid w:val="002119FF"/>
    <w:rsid w:val="002145E7"/>
    <w:rsid w:val="00217A70"/>
    <w:rsid w:val="00222AA1"/>
    <w:rsid w:val="00224B75"/>
    <w:rsid w:val="00236164"/>
    <w:rsid w:val="00251E3D"/>
    <w:rsid w:val="0025469E"/>
    <w:rsid w:val="002548A5"/>
    <w:rsid w:val="00260F53"/>
    <w:rsid w:val="00266C42"/>
    <w:rsid w:val="00280222"/>
    <w:rsid w:val="002852A1"/>
    <w:rsid w:val="002879A2"/>
    <w:rsid w:val="00295CA9"/>
    <w:rsid w:val="002A41AA"/>
    <w:rsid w:val="002B506A"/>
    <w:rsid w:val="002B5AF9"/>
    <w:rsid w:val="002C608E"/>
    <w:rsid w:val="002D0CCB"/>
    <w:rsid w:val="002D57DA"/>
    <w:rsid w:val="002E0AB6"/>
    <w:rsid w:val="002E3A74"/>
    <w:rsid w:val="002E7874"/>
    <w:rsid w:val="002F1461"/>
    <w:rsid w:val="002F6293"/>
    <w:rsid w:val="00302798"/>
    <w:rsid w:val="00306A03"/>
    <w:rsid w:val="003130E3"/>
    <w:rsid w:val="003149A1"/>
    <w:rsid w:val="00344258"/>
    <w:rsid w:val="003560F2"/>
    <w:rsid w:val="00360FDB"/>
    <w:rsid w:val="00363FD1"/>
    <w:rsid w:val="00366EB3"/>
    <w:rsid w:val="00377379"/>
    <w:rsid w:val="003803CC"/>
    <w:rsid w:val="00386540"/>
    <w:rsid w:val="003973B3"/>
    <w:rsid w:val="003B07F4"/>
    <w:rsid w:val="003B683A"/>
    <w:rsid w:val="003B7F1F"/>
    <w:rsid w:val="003C54B1"/>
    <w:rsid w:val="003E12FE"/>
    <w:rsid w:val="003E74FD"/>
    <w:rsid w:val="0040066E"/>
    <w:rsid w:val="00416EFB"/>
    <w:rsid w:val="004525FF"/>
    <w:rsid w:val="004807AF"/>
    <w:rsid w:val="00493288"/>
    <w:rsid w:val="004A54C8"/>
    <w:rsid w:val="004C5D7E"/>
    <w:rsid w:val="004D45CD"/>
    <w:rsid w:val="004D5185"/>
    <w:rsid w:val="004E4935"/>
    <w:rsid w:val="004F4D25"/>
    <w:rsid w:val="005017FA"/>
    <w:rsid w:val="005046A5"/>
    <w:rsid w:val="00504A67"/>
    <w:rsid w:val="00506E51"/>
    <w:rsid w:val="00511D9A"/>
    <w:rsid w:val="00515617"/>
    <w:rsid w:val="0052352E"/>
    <w:rsid w:val="00536A3D"/>
    <w:rsid w:val="00551C63"/>
    <w:rsid w:val="00564033"/>
    <w:rsid w:val="00566CAB"/>
    <w:rsid w:val="00570F4F"/>
    <w:rsid w:val="00571137"/>
    <w:rsid w:val="00581D90"/>
    <w:rsid w:val="005857BB"/>
    <w:rsid w:val="00594898"/>
    <w:rsid w:val="00597A23"/>
    <w:rsid w:val="005A0664"/>
    <w:rsid w:val="005A301A"/>
    <w:rsid w:val="005A52A2"/>
    <w:rsid w:val="005B6373"/>
    <w:rsid w:val="005D4C8C"/>
    <w:rsid w:val="005D642E"/>
    <w:rsid w:val="005E76A4"/>
    <w:rsid w:val="005F133C"/>
    <w:rsid w:val="005F5429"/>
    <w:rsid w:val="005F60BA"/>
    <w:rsid w:val="006054E0"/>
    <w:rsid w:val="006124BF"/>
    <w:rsid w:val="00616A6E"/>
    <w:rsid w:val="006820A9"/>
    <w:rsid w:val="00683C8A"/>
    <w:rsid w:val="006919D5"/>
    <w:rsid w:val="006A04D2"/>
    <w:rsid w:val="006A1365"/>
    <w:rsid w:val="006A2495"/>
    <w:rsid w:val="006B3371"/>
    <w:rsid w:val="006B35D9"/>
    <w:rsid w:val="006D7DDE"/>
    <w:rsid w:val="006E30F0"/>
    <w:rsid w:val="006F5AE1"/>
    <w:rsid w:val="006F62D8"/>
    <w:rsid w:val="00700B05"/>
    <w:rsid w:val="0070494E"/>
    <w:rsid w:val="00705C02"/>
    <w:rsid w:val="00706A07"/>
    <w:rsid w:val="00711DF8"/>
    <w:rsid w:val="00723B0C"/>
    <w:rsid w:val="0073425B"/>
    <w:rsid w:val="007447BE"/>
    <w:rsid w:val="00751361"/>
    <w:rsid w:val="00774ECE"/>
    <w:rsid w:val="00782498"/>
    <w:rsid w:val="007A33C6"/>
    <w:rsid w:val="007A7690"/>
    <w:rsid w:val="007B151B"/>
    <w:rsid w:val="007B2E53"/>
    <w:rsid w:val="007C742C"/>
    <w:rsid w:val="007D7477"/>
    <w:rsid w:val="007E66A5"/>
    <w:rsid w:val="007F38C0"/>
    <w:rsid w:val="00801130"/>
    <w:rsid w:val="00802857"/>
    <w:rsid w:val="00816B5F"/>
    <w:rsid w:val="00817870"/>
    <w:rsid w:val="00817955"/>
    <w:rsid w:val="00822C20"/>
    <w:rsid w:val="00842D1E"/>
    <w:rsid w:val="0084706A"/>
    <w:rsid w:val="00847F80"/>
    <w:rsid w:val="008539BD"/>
    <w:rsid w:val="00861B8F"/>
    <w:rsid w:val="008652EE"/>
    <w:rsid w:val="00866124"/>
    <w:rsid w:val="00866435"/>
    <w:rsid w:val="00867DE9"/>
    <w:rsid w:val="00870574"/>
    <w:rsid w:val="008844CD"/>
    <w:rsid w:val="00885BB2"/>
    <w:rsid w:val="008860FE"/>
    <w:rsid w:val="008970F4"/>
    <w:rsid w:val="0089787A"/>
    <w:rsid w:val="008A040A"/>
    <w:rsid w:val="008B3B0F"/>
    <w:rsid w:val="008B6C9A"/>
    <w:rsid w:val="008C36AB"/>
    <w:rsid w:val="008D00A1"/>
    <w:rsid w:val="008D7588"/>
    <w:rsid w:val="008E48FB"/>
    <w:rsid w:val="0090273A"/>
    <w:rsid w:val="00904CB6"/>
    <w:rsid w:val="0092483A"/>
    <w:rsid w:val="00924987"/>
    <w:rsid w:val="00931895"/>
    <w:rsid w:val="00940C42"/>
    <w:rsid w:val="00942049"/>
    <w:rsid w:val="0094443A"/>
    <w:rsid w:val="00946DDC"/>
    <w:rsid w:val="0096683E"/>
    <w:rsid w:val="009739F1"/>
    <w:rsid w:val="009A3173"/>
    <w:rsid w:val="009C2BAF"/>
    <w:rsid w:val="009D101F"/>
    <w:rsid w:val="009E25EF"/>
    <w:rsid w:val="009E4DA8"/>
    <w:rsid w:val="009F321E"/>
    <w:rsid w:val="009F4449"/>
    <w:rsid w:val="00A0436A"/>
    <w:rsid w:val="00A12B5B"/>
    <w:rsid w:val="00A13DBA"/>
    <w:rsid w:val="00A2496D"/>
    <w:rsid w:val="00A24F17"/>
    <w:rsid w:val="00A4002B"/>
    <w:rsid w:val="00A4167C"/>
    <w:rsid w:val="00A45630"/>
    <w:rsid w:val="00A50ABB"/>
    <w:rsid w:val="00A53A7E"/>
    <w:rsid w:val="00A55B05"/>
    <w:rsid w:val="00A56CAC"/>
    <w:rsid w:val="00A670E3"/>
    <w:rsid w:val="00A8070B"/>
    <w:rsid w:val="00AD0A1F"/>
    <w:rsid w:val="00AE0C53"/>
    <w:rsid w:val="00AF6C07"/>
    <w:rsid w:val="00B01480"/>
    <w:rsid w:val="00B0695A"/>
    <w:rsid w:val="00B071F2"/>
    <w:rsid w:val="00B138FE"/>
    <w:rsid w:val="00B144C2"/>
    <w:rsid w:val="00B205DD"/>
    <w:rsid w:val="00B20663"/>
    <w:rsid w:val="00B21F60"/>
    <w:rsid w:val="00B251C8"/>
    <w:rsid w:val="00B32896"/>
    <w:rsid w:val="00B36B62"/>
    <w:rsid w:val="00B50DF7"/>
    <w:rsid w:val="00B5369E"/>
    <w:rsid w:val="00B77F48"/>
    <w:rsid w:val="00BA36B8"/>
    <w:rsid w:val="00BA699A"/>
    <w:rsid w:val="00BB23C2"/>
    <w:rsid w:val="00BB4A41"/>
    <w:rsid w:val="00BB4D6F"/>
    <w:rsid w:val="00BB6AAE"/>
    <w:rsid w:val="00BB7855"/>
    <w:rsid w:val="00BC2721"/>
    <w:rsid w:val="00BC5404"/>
    <w:rsid w:val="00BD1FB5"/>
    <w:rsid w:val="00C00A70"/>
    <w:rsid w:val="00C05700"/>
    <w:rsid w:val="00C23F8C"/>
    <w:rsid w:val="00C24CDC"/>
    <w:rsid w:val="00C26C78"/>
    <w:rsid w:val="00C37985"/>
    <w:rsid w:val="00C42873"/>
    <w:rsid w:val="00C443FD"/>
    <w:rsid w:val="00C5135E"/>
    <w:rsid w:val="00C578D1"/>
    <w:rsid w:val="00C60544"/>
    <w:rsid w:val="00C7670E"/>
    <w:rsid w:val="00C872BB"/>
    <w:rsid w:val="00C94FBE"/>
    <w:rsid w:val="00C97238"/>
    <w:rsid w:val="00C97929"/>
    <w:rsid w:val="00CA61D7"/>
    <w:rsid w:val="00CB2CC9"/>
    <w:rsid w:val="00CC5E09"/>
    <w:rsid w:val="00CC671B"/>
    <w:rsid w:val="00CC7B71"/>
    <w:rsid w:val="00CD323E"/>
    <w:rsid w:val="00CE0252"/>
    <w:rsid w:val="00CE0C6E"/>
    <w:rsid w:val="00CE5F83"/>
    <w:rsid w:val="00CE7C8F"/>
    <w:rsid w:val="00CE7F5B"/>
    <w:rsid w:val="00D01B23"/>
    <w:rsid w:val="00D06E99"/>
    <w:rsid w:val="00D15FB2"/>
    <w:rsid w:val="00D255E1"/>
    <w:rsid w:val="00D4598A"/>
    <w:rsid w:val="00D649B2"/>
    <w:rsid w:val="00D657B8"/>
    <w:rsid w:val="00D80E83"/>
    <w:rsid w:val="00D935E3"/>
    <w:rsid w:val="00D93FEC"/>
    <w:rsid w:val="00DA1CEB"/>
    <w:rsid w:val="00DA284A"/>
    <w:rsid w:val="00DA58E2"/>
    <w:rsid w:val="00DC1BAB"/>
    <w:rsid w:val="00DC1CE5"/>
    <w:rsid w:val="00DC6867"/>
    <w:rsid w:val="00DD0159"/>
    <w:rsid w:val="00DD5A70"/>
    <w:rsid w:val="00E01FEC"/>
    <w:rsid w:val="00E024D8"/>
    <w:rsid w:val="00E037C9"/>
    <w:rsid w:val="00E0778A"/>
    <w:rsid w:val="00E1375F"/>
    <w:rsid w:val="00E34178"/>
    <w:rsid w:val="00E36A01"/>
    <w:rsid w:val="00E41820"/>
    <w:rsid w:val="00E41E7A"/>
    <w:rsid w:val="00E438FE"/>
    <w:rsid w:val="00E5392A"/>
    <w:rsid w:val="00E67DB5"/>
    <w:rsid w:val="00E7708C"/>
    <w:rsid w:val="00E8096E"/>
    <w:rsid w:val="00E84E25"/>
    <w:rsid w:val="00E869EA"/>
    <w:rsid w:val="00E93312"/>
    <w:rsid w:val="00E96B2E"/>
    <w:rsid w:val="00EA155A"/>
    <w:rsid w:val="00EA7D8C"/>
    <w:rsid w:val="00EB2CE1"/>
    <w:rsid w:val="00EB5D6A"/>
    <w:rsid w:val="00EC5EE9"/>
    <w:rsid w:val="00ED53ED"/>
    <w:rsid w:val="00EE0084"/>
    <w:rsid w:val="00EF1EEF"/>
    <w:rsid w:val="00EF2CAE"/>
    <w:rsid w:val="00F045A2"/>
    <w:rsid w:val="00F14880"/>
    <w:rsid w:val="00F1518E"/>
    <w:rsid w:val="00F163F8"/>
    <w:rsid w:val="00F23068"/>
    <w:rsid w:val="00F36808"/>
    <w:rsid w:val="00F438B1"/>
    <w:rsid w:val="00F54DA6"/>
    <w:rsid w:val="00F64ED5"/>
    <w:rsid w:val="00F6748E"/>
    <w:rsid w:val="00F74EE3"/>
    <w:rsid w:val="00F771E5"/>
    <w:rsid w:val="00F813E9"/>
    <w:rsid w:val="00F815F5"/>
    <w:rsid w:val="00F926BE"/>
    <w:rsid w:val="00FA4AD7"/>
    <w:rsid w:val="00FA52C6"/>
    <w:rsid w:val="00FB628D"/>
    <w:rsid w:val="00FC4195"/>
    <w:rsid w:val="00FD679B"/>
    <w:rsid w:val="00FD7E90"/>
    <w:rsid w:val="00FE52F2"/>
    <w:rsid w:val="00FE7ED5"/>
    <w:rsid w:val="00FF16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acc6,#1002c6,#10027a"/>
    </o:shapedefaults>
    <o:shapelayout v:ext="edit">
      <o:idmap v:ext="edit" data="1"/>
    </o:shapelayout>
  </w:shapeDefaults>
  <w:decimalSymbol w:val=","/>
  <w:listSeparator w:val=";"/>
  <w15:docId w15:val="{5B66B576-8DCD-41D4-A10B-71681541D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8D7588"/>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00A70"/>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0E6AD4"/>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0E6AD4"/>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0E6AD4"/>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pPr>
      <w:jc w:val="both"/>
    </w:pPr>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551C63"/>
    <w:pPr>
      <w:spacing w:before="100" w:beforeAutospacing="1" w:after="100" w:afterAutospacing="1" w:line="240" w:lineRule="auto"/>
      <w:ind w:left="0" w:firstLine="0"/>
    </w:pPr>
    <w:rPr>
      <w:rFonts w:ascii="Times New Roman" w:eastAsia="Times New Roman" w:hAnsi="Times New Roman" w:cs="Times New Roman"/>
      <w:sz w:val="24"/>
      <w:szCs w:val="24"/>
      <w:lang w:val="en-US"/>
    </w:rPr>
  </w:style>
  <w:style w:type="character" w:styleId="Textoennegrita">
    <w:name w:val="Strong"/>
    <w:basedOn w:val="Fuentedeprrafopredeter"/>
    <w:uiPriority w:val="22"/>
    <w:qFormat/>
    <w:rsid w:val="000726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06755">
      <w:bodyDiv w:val="1"/>
      <w:marLeft w:val="0"/>
      <w:marRight w:val="0"/>
      <w:marTop w:val="0"/>
      <w:marBottom w:val="0"/>
      <w:divBdr>
        <w:top w:val="none" w:sz="0" w:space="0" w:color="auto"/>
        <w:left w:val="none" w:sz="0" w:space="0" w:color="auto"/>
        <w:bottom w:val="none" w:sz="0" w:space="0" w:color="auto"/>
        <w:right w:val="none" w:sz="0" w:space="0" w:color="auto"/>
      </w:divBdr>
    </w:div>
    <w:div w:id="127012661">
      <w:bodyDiv w:val="1"/>
      <w:marLeft w:val="0"/>
      <w:marRight w:val="0"/>
      <w:marTop w:val="0"/>
      <w:marBottom w:val="0"/>
      <w:divBdr>
        <w:top w:val="none" w:sz="0" w:space="0" w:color="auto"/>
        <w:left w:val="none" w:sz="0" w:space="0" w:color="auto"/>
        <w:bottom w:val="none" w:sz="0" w:space="0" w:color="auto"/>
        <w:right w:val="none" w:sz="0" w:space="0" w:color="auto"/>
      </w:divBdr>
    </w:div>
    <w:div w:id="354841951">
      <w:bodyDiv w:val="1"/>
      <w:marLeft w:val="0"/>
      <w:marRight w:val="0"/>
      <w:marTop w:val="0"/>
      <w:marBottom w:val="0"/>
      <w:divBdr>
        <w:top w:val="none" w:sz="0" w:space="0" w:color="auto"/>
        <w:left w:val="none" w:sz="0" w:space="0" w:color="auto"/>
        <w:bottom w:val="none" w:sz="0" w:space="0" w:color="auto"/>
        <w:right w:val="none" w:sz="0" w:space="0" w:color="auto"/>
      </w:divBdr>
    </w:div>
    <w:div w:id="447545928">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782457048">
      <w:bodyDiv w:val="1"/>
      <w:marLeft w:val="0"/>
      <w:marRight w:val="0"/>
      <w:marTop w:val="0"/>
      <w:marBottom w:val="0"/>
      <w:divBdr>
        <w:top w:val="none" w:sz="0" w:space="0" w:color="auto"/>
        <w:left w:val="none" w:sz="0" w:space="0" w:color="auto"/>
        <w:bottom w:val="none" w:sz="0" w:space="0" w:color="auto"/>
        <w:right w:val="none" w:sz="0" w:space="0" w:color="auto"/>
      </w:divBdr>
    </w:div>
    <w:div w:id="1049257335">
      <w:bodyDiv w:val="1"/>
      <w:marLeft w:val="0"/>
      <w:marRight w:val="0"/>
      <w:marTop w:val="0"/>
      <w:marBottom w:val="0"/>
      <w:divBdr>
        <w:top w:val="none" w:sz="0" w:space="0" w:color="auto"/>
        <w:left w:val="none" w:sz="0" w:space="0" w:color="auto"/>
        <w:bottom w:val="none" w:sz="0" w:space="0" w:color="auto"/>
        <w:right w:val="none" w:sz="0" w:space="0" w:color="auto"/>
      </w:divBdr>
    </w:div>
    <w:div w:id="1303269776">
      <w:bodyDiv w:val="1"/>
      <w:marLeft w:val="0"/>
      <w:marRight w:val="0"/>
      <w:marTop w:val="0"/>
      <w:marBottom w:val="0"/>
      <w:divBdr>
        <w:top w:val="none" w:sz="0" w:space="0" w:color="auto"/>
        <w:left w:val="none" w:sz="0" w:space="0" w:color="auto"/>
        <w:bottom w:val="none" w:sz="0" w:space="0" w:color="auto"/>
        <w:right w:val="none" w:sz="0" w:space="0" w:color="auto"/>
      </w:divBdr>
    </w:div>
    <w:div w:id="1617635834">
      <w:bodyDiv w:val="1"/>
      <w:marLeft w:val="0"/>
      <w:marRight w:val="0"/>
      <w:marTop w:val="0"/>
      <w:marBottom w:val="0"/>
      <w:divBdr>
        <w:top w:val="none" w:sz="0" w:space="0" w:color="auto"/>
        <w:left w:val="none" w:sz="0" w:space="0" w:color="auto"/>
        <w:bottom w:val="none" w:sz="0" w:space="0" w:color="auto"/>
        <w:right w:val="none" w:sz="0" w:space="0" w:color="auto"/>
      </w:divBdr>
    </w:div>
    <w:div w:id="1620256203">
      <w:bodyDiv w:val="1"/>
      <w:marLeft w:val="0"/>
      <w:marRight w:val="0"/>
      <w:marTop w:val="0"/>
      <w:marBottom w:val="0"/>
      <w:divBdr>
        <w:top w:val="none" w:sz="0" w:space="0" w:color="auto"/>
        <w:left w:val="none" w:sz="0" w:space="0" w:color="auto"/>
        <w:bottom w:val="none" w:sz="0" w:space="0" w:color="auto"/>
        <w:right w:val="none" w:sz="0" w:space="0" w:color="auto"/>
      </w:divBdr>
    </w:div>
    <w:div w:id="1794059154">
      <w:bodyDiv w:val="1"/>
      <w:marLeft w:val="0"/>
      <w:marRight w:val="0"/>
      <w:marTop w:val="0"/>
      <w:marBottom w:val="0"/>
      <w:divBdr>
        <w:top w:val="none" w:sz="0" w:space="0" w:color="auto"/>
        <w:left w:val="none" w:sz="0" w:space="0" w:color="auto"/>
        <w:bottom w:val="none" w:sz="0" w:space="0" w:color="auto"/>
        <w:right w:val="none" w:sz="0" w:space="0" w:color="auto"/>
      </w:divBdr>
    </w:div>
    <w:div w:id="1946770863">
      <w:bodyDiv w:val="1"/>
      <w:marLeft w:val="0"/>
      <w:marRight w:val="0"/>
      <w:marTop w:val="0"/>
      <w:marBottom w:val="0"/>
      <w:divBdr>
        <w:top w:val="none" w:sz="0" w:space="0" w:color="auto"/>
        <w:left w:val="none" w:sz="0" w:space="0" w:color="auto"/>
        <w:bottom w:val="none" w:sz="0" w:space="0" w:color="auto"/>
        <w:right w:val="none" w:sz="0" w:space="0" w:color="auto"/>
      </w:divBdr>
    </w:div>
    <w:div w:id="20291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UARIOS\GOOGLE\Sistemas\4a&#241;o\LaboratoriodeDesarrollodeSoftware\LDS2023\Fase%202\Modelo%20de%20datos\Plantilla%20Modelo%20de%20Dato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362528-BB5E-4180-996C-544C9A147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Datos.dotx</Template>
  <TotalTime>367</TotalTime>
  <Pages>13</Pages>
  <Words>1424</Words>
  <Characters>7834</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Modelo de Datos</vt:lpstr>
    </vt:vector>
  </TitlesOfParts>
  <Company>Bahamonde Yohana, Chuchuy José Martín, Gleadell Carla</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Datos</dc:title>
  <dc:subject>KIUSH</dc:subject>
  <dc:creator>Yield Yielders</dc:creator>
  <cp:keywords/>
  <dc:description/>
  <cp:lastModifiedBy>Carla</cp:lastModifiedBy>
  <cp:revision>35</cp:revision>
  <dcterms:created xsi:type="dcterms:W3CDTF">2023-10-02T23:12:00Z</dcterms:created>
  <dcterms:modified xsi:type="dcterms:W3CDTF">2023-10-04T14:18:00Z</dcterms:modified>
</cp:coreProperties>
</file>