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25A" w:rsidRDefault="00E4125A">
      <w:pPr>
        <w:pBdr>
          <w:top w:val="nil"/>
          <w:left w:val="nil"/>
          <w:bottom w:val="nil"/>
          <w:right w:val="nil"/>
          <w:between w:val="nil"/>
        </w:pBdr>
        <w:spacing w:before="0" w:line="240" w:lineRule="auto"/>
        <w:ind w:left="0" w:firstLine="0"/>
        <w:rPr>
          <w:rFonts w:ascii="Cambria" w:eastAsia="Cambria" w:hAnsi="Cambria" w:cs="Cambria"/>
          <w:color w:val="000000"/>
          <w:sz w:val="72"/>
          <w:szCs w:val="72"/>
        </w:rPr>
      </w:pPr>
    </w:p>
    <w:p w:rsidR="00E4125A" w:rsidRDefault="00E4125A">
      <w:pPr>
        <w:pBdr>
          <w:top w:val="nil"/>
          <w:left w:val="nil"/>
          <w:bottom w:val="nil"/>
          <w:right w:val="nil"/>
          <w:between w:val="nil"/>
        </w:pBdr>
        <w:spacing w:before="0" w:line="240" w:lineRule="auto"/>
        <w:ind w:left="0" w:firstLine="0"/>
        <w:rPr>
          <w:rFonts w:ascii="Cambria" w:eastAsia="Cambria" w:hAnsi="Cambria" w:cs="Cambria"/>
          <w:color w:val="000000"/>
          <w:sz w:val="72"/>
          <w:szCs w:val="72"/>
        </w:rPr>
      </w:pPr>
    </w:p>
    <w:p w:rsidR="00E4125A" w:rsidRDefault="00BE4271">
      <w:pPr>
        <w:pBdr>
          <w:top w:val="nil"/>
          <w:left w:val="nil"/>
          <w:bottom w:val="nil"/>
          <w:right w:val="nil"/>
          <w:between w:val="nil"/>
        </w:pBdr>
        <w:spacing w:before="0" w:line="240" w:lineRule="auto"/>
        <w:ind w:left="0" w:firstLine="0"/>
        <w:rPr>
          <w:rFonts w:ascii="Cambria" w:eastAsia="Cambria" w:hAnsi="Cambria" w:cs="Cambria"/>
          <w:color w:val="000000"/>
          <w:sz w:val="72"/>
          <w:szCs w:val="72"/>
        </w:rPr>
      </w:pPr>
      <w:r>
        <w:rPr>
          <w:noProof/>
          <w:color w:val="000000"/>
          <w:lang w:val="es-AR" w:eastAsia="es-AR"/>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7926070" cy="860425"/>
                <wp:effectExtent l="0" t="0" r="0" b="0"/>
                <wp:wrapNone/>
                <wp:docPr id="2146573206" name="2146573206 Rectángulo"/>
                <wp:cNvGraphicFramePr/>
                <a:graphic xmlns:a="http://schemas.openxmlformats.org/drawingml/2006/main">
                  <a:graphicData uri="http://schemas.microsoft.com/office/word/2010/wordprocessingShape">
                    <wps:wsp>
                      <wps:cNvSpPr/>
                      <wps:spPr>
                        <a:xfrm>
                          <a:off x="1387728" y="3354550"/>
                          <a:ext cx="7916545" cy="850900"/>
                        </a:xfrm>
                        <a:prstGeom prst="rect">
                          <a:avLst/>
                        </a:prstGeom>
                        <a:solidFill>
                          <a:srgbClr val="10207A"/>
                        </a:solidFill>
                        <a:ln w="9525" cap="flat" cmpd="sng">
                          <a:solidFill>
                            <a:srgbClr val="31849B"/>
                          </a:solidFill>
                          <a:prstDash val="solid"/>
                          <a:miter lim="800000"/>
                          <a:headEnd type="none" w="sm" len="sm"/>
                          <a:tailEnd type="none" w="sm" len="sm"/>
                        </a:ln>
                      </wps:spPr>
                      <wps:txbx>
                        <w:txbxContent>
                          <w:p w:rsidR="00E4125A" w:rsidRDefault="00E4125A">
                            <w:pPr>
                              <w:spacing w:before="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w:pict>
              <v:rect id="2146573206 Rectángulo" o:spid="_x0000_s1026" style="position:absolute;margin-left:0;margin-top:0;width:624.1pt;height:67.75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" fillcolor="#10207a" strokecolor="#31849b">
                <v:stroke startarrowwidth="narrow" startarrowlength="short" endarrowwidth="narrow" endarrowlength="short"/>
                <v:textbox inset="2.53958mm,2.53958mm,2.53958mm,2.53958mm">
                  <w:txbxContent>
                    <w:p w:rsidR="00E4125A" w:rsidRDefault="00E4125A">
                      <w:pPr>
                        <w:spacing w:before="0" w:line="240" w:lineRule="auto"/>
                        <w:ind w:left="0" w:firstLine="0"/>
                        <w:textDirection w:val="btLr"/>
                      </w:pPr>
                    </w:p>
                  </w:txbxContent>
                </v:textbox>
                <w10:wrap anchorx="page" anchory="page"/>
              </v:rect>
            </w:pict>
          </mc:Fallback>
        </mc:AlternateContent>
      </w:r>
      <w:r>
        <w:rPr>
          <w:noProof/>
          <w:color w:val="000000"/>
          <w:lang w:val="es-AR" w:eastAsia="es-AR"/>
        </w:rPr>
        <mc:AlternateContent>
          <mc:Choice Requires="wps">
            <w:drawing>
              <wp:anchor distT="0" distB="0" distL="114300" distR="114300" simplePos="0" relativeHeight="251659264" behindDoc="0" locked="0" layoutInCell="1" hidden="0" allowOverlap="1">
                <wp:simplePos x="0" y="0"/>
                <wp:positionH relativeFrom="page">
                  <wp:posOffset>489903</wp:posOffset>
                </wp:positionH>
                <wp:positionV relativeFrom="page">
                  <wp:posOffset>-267016</wp:posOffset>
                </wp:positionV>
                <wp:extent cx="100330" cy="11213465"/>
                <wp:effectExtent l="0" t="0" r="0" b="0"/>
                <wp:wrapNone/>
                <wp:docPr id="2146573209" name="2146573209 Rectángulo"/>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rgbClr val="31849B"/>
                          </a:solidFill>
                          <a:prstDash val="solid"/>
                          <a:miter lim="800000"/>
                          <a:headEnd type="none" w="sm" len="sm"/>
                          <a:tailEnd type="none" w="sm" len="sm"/>
                        </a:ln>
                      </wps:spPr>
                      <wps:txbx>
                        <w:txbxContent>
                          <w:p w:rsidR="00E4125A" w:rsidRDefault="00E4125A">
                            <w:pPr>
                              <w:spacing w:before="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w:pict>
              <v:rect id="2146573209 Rectángulo" o:spid="_x0000_s1027" style="position:absolute;margin-left:38.6pt;margin-top:-21pt;width:7.9pt;height:882.9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" strokecolor="#31849b">
                <v:stroke startarrowwidth="narrow" startarrowlength="short" endarrowwidth="narrow" endarrowlength="short"/>
                <v:textbox inset="2.53958mm,2.53958mm,2.53958mm,2.53958mm">
                  <w:txbxContent>
                    <w:p w:rsidR="00E4125A" w:rsidRDefault="00E4125A">
                      <w:pPr>
                        <w:spacing w:before="0" w:line="240" w:lineRule="auto"/>
                        <w:ind w:left="0" w:firstLine="0"/>
                        <w:textDirection w:val="btLr"/>
                      </w:pPr>
                    </w:p>
                  </w:txbxContent>
                </v:textbox>
                <w10:wrap anchorx="page" anchory="page"/>
              </v:rect>
            </w:pict>
          </mc:Fallback>
        </mc:AlternateContent>
      </w:r>
      <w:r>
        <w:rPr>
          <w:noProof/>
          <w:color w:val="000000"/>
          <w:lang w:val="es-AR" w:eastAsia="es-AR"/>
        </w:rPr>
        <mc:AlternateContent>
          <mc:Choice Requires="wps">
            <w:drawing>
              <wp:anchor distT="0" distB="0" distL="114300" distR="114300" simplePos="0" relativeHeight="251660288" behindDoc="0" locked="0" layoutInCell="1" hidden="0" allowOverlap="1">
                <wp:simplePos x="0" y="0"/>
                <wp:positionH relativeFrom="page">
                  <wp:posOffset>6970078</wp:posOffset>
                </wp:positionH>
                <wp:positionV relativeFrom="page">
                  <wp:posOffset>-267016</wp:posOffset>
                </wp:positionV>
                <wp:extent cx="100330" cy="11213465"/>
                <wp:effectExtent l="0" t="0" r="0" b="0"/>
                <wp:wrapNone/>
                <wp:docPr id="2146573208" name="2146573208 Rectángulo"/>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rgbClr val="31849B"/>
                          </a:solidFill>
                          <a:prstDash val="solid"/>
                          <a:miter lim="800000"/>
                          <a:headEnd type="none" w="sm" len="sm"/>
                          <a:tailEnd type="none" w="sm" len="sm"/>
                        </a:ln>
                      </wps:spPr>
                      <wps:txbx>
                        <w:txbxContent>
                          <w:p w:rsidR="00E4125A" w:rsidRDefault="00E4125A">
                            <w:pPr>
                              <w:spacing w:before="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w:pict>
              <v:rect id="2146573208 Rectángulo" o:spid="_x0000_s1028" style="position:absolute;margin-left:548.85pt;margin-top:-21pt;width:7.9pt;height:882.9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" strokecolor="#31849b">
                <v:stroke startarrowwidth="narrow" startarrowlength="short" endarrowwidth="narrow" endarrowlength="short"/>
                <v:textbox inset="2.53958mm,2.53958mm,2.53958mm,2.53958mm">
                  <w:txbxContent>
                    <w:p w:rsidR="00E4125A" w:rsidRDefault="00E4125A">
                      <w:pPr>
                        <w:spacing w:before="0" w:line="240" w:lineRule="auto"/>
                        <w:ind w:left="0" w:firstLine="0"/>
                        <w:textDirection w:val="btLr"/>
                      </w:pPr>
                    </w:p>
                  </w:txbxContent>
                </v:textbox>
                <w10:wrap anchorx="page" anchory="page"/>
              </v:rect>
            </w:pict>
          </mc:Fallback>
        </mc:AlternateContent>
      </w:r>
      <w:r>
        <w:rPr>
          <w:noProof/>
          <w:color w:val="000000"/>
          <w:lang w:val="es-AR" w:eastAsia="es-AR"/>
        </w:rPr>
        <mc:AlternateContent>
          <mc:Choice Requires="wps">
            <w:drawing>
              <wp:anchor distT="0" distB="0" distL="114300" distR="114300" simplePos="0" relativeHeight="251661312" behindDoc="0" locked="0" layoutInCell="1" hidden="0" allowOverlap="1">
                <wp:simplePos x="0" y="0"/>
                <wp:positionH relativeFrom="page">
                  <wp:posOffset>-188276</wp:posOffset>
                </wp:positionH>
                <wp:positionV relativeFrom="page">
                  <wp:posOffset>318</wp:posOffset>
                </wp:positionV>
                <wp:extent cx="7926070" cy="869950"/>
                <wp:effectExtent l="0" t="0" r="0" b="0"/>
                <wp:wrapNone/>
                <wp:docPr id="2146573213" name="2146573213 Rectángulo"/>
                <wp:cNvGraphicFramePr/>
                <a:graphic xmlns:a="http://schemas.openxmlformats.org/drawingml/2006/main">
                  <a:graphicData uri="http://schemas.microsoft.com/office/word/2010/wordprocessingShape">
                    <wps:wsp>
                      <wps:cNvSpPr/>
                      <wps:spPr>
                        <a:xfrm>
                          <a:off x="1387728" y="3349788"/>
                          <a:ext cx="7916545" cy="860425"/>
                        </a:xfrm>
                        <a:prstGeom prst="rect">
                          <a:avLst/>
                        </a:prstGeom>
                        <a:solidFill>
                          <a:srgbClr val="10207A"/>
                        </a:solidFill>
                        <a:ln w="9525" cap="flat" cmpd="sng">
                          <a:solidFill>
                            <a:srgbClr val="31849B"/>
                          </a:solidFill>
                          <a:prstDash val="solid"/>
                          <a:miter lim="800000"/>
                          <a:headEnd type="none" w="sm" len="sm"/>
                          <a:tailEnd type="none" w="sm" len="sm"/>
                        </a:ln>
                      </wps:spPr>
                      <wps:txbx>
                        <w:txbxContent>
                          <w:p w:rsidR="00E4125A" w:rsidRDefault="00E4125A">
                            <w:pPr>
                              <w:spacing w:before="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w:pict>
              <v:rect id="2146573213 Rectángulo" o:spid="_x0000_s1029" style="position:absolute;margin-left:-14.8pt;margin-top:.05pt;width:624.1pt;height:68.5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" fillcolor="#10207a" strokecolor="#31849b">
                <v:stroke startarrowwidth="narrow" startarrowlength="short" endarrowwidth="narrow" endarrowlength="short"/>
                <v:textbox inset="2.53958mm,2.53958mm,2.53958mm,2.53958mm">
                  <w:txbxContent>
                    <w:p w:rsidR="00E4125A" w:rsidRDefault="00E4125A">
                      <w:pPr>
                        <w:spacing w:before="0" w:line="240" w:lineRule="auto"/>
                        <w:ind w:left="0" w:firstLine="0"/>
                        <w:textDirection w:val="btLr"/>
                      </w:pPr>
                    </w:p>
                  </w:txbxContent>
                </v:textbox>
                <w10:wrap anchorx="page" anchory="page"/>
              </v:rect>
            </w:pict>
          </mc:Fallback>
        </mc:AlternateContent>
      </w:r>
    </w:p>
    <w:p w:rsidR="00E4125A" w:rsidRDefault="00BE4271">
      <w:pPr>
        <w:pBdr>
          <w:top w:val="nil"/>
          <w:left w:val="nil"/>
          <w:bottom w:val="nil"/>
          <w:right w:val="nil"/>
          <w:between w:val="nil"/>
        </w:pBdr>
        <w:spacing w:before="0" w:line="240" w:lineRule="auto"/>
        <w:ind w:left="0" w:firstLine="0"/>
        <w:rPr>
          <w:rFonts w:ascii="Cambria" w:eastAsia="Cambria" w:hAnsi="Cambria" w:cs="Cambria"/>
          <w:color w:val="000000"/>
          <w:sz w:val="72"/>
          <w:szCs w:val="72"/>
        </w:rPr>
      </w:pPr>
      <w:r>
        <w:rPr>
          <w:rFonts w:ascii="Cambria" w:eastAsia="Cambria" w:hAnsi="Cambria" w:cs="Cambria"/>
          <w:color w:val="000000"/>
          <w:sz w:val="72"/>
          <w:szCs w:val="72"/>
        </w:rPr>
        <w:t xml:space="preserve">Plan de </w:t>
      </w:r>
      <w:r>
        <w:rPr>
          <w:rFonts w:ascii="Cambria" w:eastAsia="Cambria" w:hAnsi="Cambria" w:cs="Cambria"/>
          <w:sz w:val="72"/>
          <w:szCs w:val="72"/>
        </w:rPr>
        <w:t>Iteración</w:t>
      </w:r>
      <w:r>
        <w:rPr>
          <w:rFonts w:ascii="Cambria" w:eastAsia="Cambria" w:hAnsi="Cambria" w:cs="Cambria"/>
          <w:color w:val="000000"/>
          <w:sz w:val="72"/>
          <w:szCs w:val="72"/>
        </w:rPr>
        <w:t xml:space="preserve"> </w:t>
      </w:r>
    </w:p>
    <w:p w:rsidR="00E4125A" w:rsidRDefault="00BE4271">
      <w:pPr>
        <w:pBdr>
          <w:top w:val="nil"/>
          <w:left w:val="nil"/>
          <w:bottom w:val="nil"/>
          <w:right w:val="nil"/>
          <w:between w:val="nil"/>
        </w:pBdr>
        <w:spacing w:before="0" w:after="240" w:line="240" w:lineRule="auto"/>
        <w:ind w:left="0" w:firstLine="0"/>
        <w:rPr>
          <w:rFonts w:ascii="Cambria" w:eastAsia="Cambria" w:hAnsi="Cambria" w:cs="Cambria"/>
          <w:color w:val="000000"/>
          <w:sz w:val="72"/>
          <w:szCs w:val="72"/>
        </w:rPr>
      </w:pPr>
      <w:r>
        <w:rPr>
          <w:rFonts w:ascii="Cambria" w:eastAsia="Cambria" w:hAnsi="Cambria" w:cs="Cambria"/>
          <w:color w:val="000000"/>
          <w:sz w:val="56"/>
          <w:szCs w:val="56"/>
        </w:rPr>
        <w:t xml:space="preserve">Fase </w:t>
      </w:r>
      <w:r>
        <w:rPr>
          <w:rFonts w:ascii="Cambria" w:eastAsia="Cambria" w:hAnsi="Cambria" w:cs="Cambria"/>
          <w:sz w:val="56"/>
          <w:szCs w:val="56"/>
        </w:rPr>
        <w:t>Construcción</w:t>
      </w:r>
      <w:r>
        <w:rPr>
          <w:rFonts w:ascii="Cambria" w:eastAsia="Cambria" w:hAnsi="Cambria" w:cs="Cambria"/>
          <w:color w:val="000000"/>
          <w:sz w:val="56"/>
          <w:szCs w:val="56"/>
        </w:rPr>
        <w:t xml:space="preserve">, Iteración </w:t>
      </w:r>
      <w:r>
        <w:rPr>
          <w:rFonts w:ascii="Cambria" w:eastAsia="Cambria" w:hAnsi="Cambria" w:cs="Cambria"/>
          <w:sz w:val="56"/>
          <w:szCs w:val="56"/>
        </w:rPr>
        <w:t>1</w:t>
      </w:r>
    </w:p>
    <w:p w:rsidR="00E4125A" w:rsidRDefault="00BE4271">
      <w:pPr>
        <w:pBdr>
          <w:top w:val="nil"/>
          <w:left w:val="nil"/>
          <w:bottom w:val="nil"/>
          <w:right w:val="nil"/>
          <w:between w:val="nil"/>
        </w:pBdr>
        <w:spacing w:before="0" w:line="240" w:lineRule="auto"/>
        <w:ind w:left="0" w:firstLine="0"/>
        <w:rPr>
          <w:rFonts w:ascii="Cambria" w:eastAsia="Cambria" w:hAnsi="Cambria" w:cs="Cambria"/>
          <w:color w:val="000000"/>
          <w:sz w:val="36"/>
          <w:szCs w:val="36"/>
        </w:rPr>
      </w:pPr>
      <w:r>
        <w:rPr>
          <w:rFonts w:ascii="Cambria" w:eastAsia="Cambria" w:hAnsi="Cambria" w:cs="Cambria"/>
          <w:color w:val="000000"/>
          <w:sz w:val="36"/>
          <w:szCs w:val="36"/>
        </w:rPr>
        <w:t>KIUSH</w:t>
      </w:r>
    </w:p>
    <w:p w:rsidR="00E4125A" w:rsidRDefault="00E4125A">
      <w:pPr>
        <w:pBdr>
          <w:top w:val="nil"/>
          <w:left w:val="nil"/>
          <w:bottom w:val="nil"/>
          <w:right w:val="nil"/>
          <w:between w:val="nil"/>
        </w:pBdr>
        <w:spacing w:before="0" w:line="240" w:lineRule="auto"/>
        <w:ind w:left="0" w:firstLine="0"/>
        <w:rPr>
          <w:color w:val="000000"/>
        </w:rPr>
      </w:pPr>
    </w:p>
    <w:p w:rsidR="00E4125A" w:rsidRDefault="00E4125A">
      <w:pPr>
        <w:pBdr>
          <w:top w:val="nil"/>
          <w:left w:val="nil"/>
          <w:bottom w:val="nil"/>
          <w:right w:val="nil"/>
          <w:between w:val="nil"/>
        </w:pBdr>
        <w:spacing w:before="0" w:line="240" w:lineRule="auto"/>
        <w:ind w:left="0" w:firstLine="0"/>
        <w:rPr>
          <w:color w:val="000000"/>
        </w:rPr>
      </w:pPr>
    </w:p>
    <w:p w:rsidR="00E4125A" w:rsidRDefault="00E4125A">
      <w:pPr>
        <w:pBdr>
          <w:top w:val="nil"/>
          <w:left w:val="nil"/>
          <w:bottom w:val="nil"/>
          <w:right w:val="nil"/>
          <w:between w:val="nil"/>
        </w:pBdr>
        <w:spacing w:before="0" w:line="240" w:lineRule="auto"/>
        <w:ind w:left="0" w:firstLine="0"/>
        <w:rPr>
          <w:color w:val="000000"/>
          <w:u w:val="single"/>
        </w:rPr>
      </w:pPr>
    </w:p>
    <w:p w:rsidR="00E4125A" w:rsidRDefault="00E4125A">
      <w:pPr>
        <w:pBdr>
          <w:top w:val="nil"/>
          <w:left w:val="nil"/>
          <w:bottom w:val="nil"/>
          <w:right w:val="nil"/>
          <w:between w:val="nil"/>
        </w:pBdr>
        <w:spacing w:before="0" w:line="240" w:lineRule="auto"/>
        <w:ind w:left="0" w:firstLine="0"/>
        <w:rPr>
          <w:color w:val="000000"/>
        </w:rPr>
      </w:pPr>
    </w:p>
    <w:p w:rsidR="00E4125A" w:rsidRDefault="00BE4271">
      <w:pPr>
        <w:pBdr>
          <w:top w:val="nil"/>
          <w:left w:val="nil"/>
          <w:bottom w:val="nil"/>
          <w:right w:val="nil"/>
          <w:between w:val="nil"/>
        </w:pBdr>
        <w:spacing w:before="0" w:line="240" w:lineRule="auto"/>
        <w:ind w:left="0" w:firstLine="0"/>
        <w:rPr>
          <w:color w:val="000000"/>
        </w:rPr>
      </w:pPr>
      <w:r>
        <w:rPr>
          <w:color w:val="000000"/>
        </w:rPr>
        <w:t>Bahamonde Yohana, Chuchuy José Martín, Gleadell Carla</w:t>
      </w:r>
    </w:p>
    <w:p w:rsidR="00E4125A" w:rsidRDefault="00BE4271">
      <w:pPr>
        <w:pBdr>
          <w:top w:val="nil"/>
          <w:left w:val="nil"/>
          <w:bottom w:val="nil"/>
          <w:right w:val="nil"/>
          <w:between w:val="nil"/>
        </w:pBdr>
        <w:spacing w:before="0" w:line="240" w:lineRule="auto"/>
        <w:ind w:left="0" w:firstLine="0"/>
        <w:rPr>
          <w:color w:val="000000"/>
        </w:rPr>
      </w:pPr>
      <w:r>
        <w:rPr>
          <w:color w:val="000000"/>
        </w:rPr>
        <w:t>Yield Yielders</w:t>
      </w:r>
    </w:p>
    <w:p w:rsidR="00E4125A" w:rsidRDefault="00E4125A"/>
    <w:p w:rsidR="00E4125A" w:rsidRDefault="00BE4271">
      <w:pPr>
        <w:pBdr>
          <w:top w:val="nil"/>
          <w:left w:val="nil"/>
          <w:bottom w:val="nil"/>
          <w:right w:val="nil"/>
          <w:between w:val="nil"/>
        </w:pBdr>
        <w:tabs>
          <w:tab w:val="left" w:pos="0"/>
        </w:tabs>
        <w:ind w:left="115" w:hanging="5"/>
        <w:jc w:val="both"/>
        <w:rPr>
          <w:rFonts w:ascii="Arial" w:eastAsia="Arial" w:hAnsi="Arial" w:cs="Arial"/>
          <w:color w:val="000000"/>
        </w:rPr>
      </w:pPr>
      <w:r>
        <w:rPr>
          <w:noProof/>
          <w:lang w:val="es-AR" w:eastAsia="es-AR"/>
        </w:rPr>
        <w:drawing>
          <wp:anchor distT="0" distB="0" distL="114300" distR="114300" simplePos="0" relativeHeight="251662336" behindDoc="0" locked="0" layoutInCell="1" hidden="0" allowOverlap="1">
            <wp:simplePos x="0" y="0"/>
            <wp:positionH relativeFrom="column">
              <wp:posOffset>3437255</wp:posOffset>
            </wp:positionH>
            <wp:positionV relativeFrom="paragraph">
              <wp:posOffset>1927225</wp:posOffset>
            </wp:positionV>
            <wp:extent cx="2273935" cy="2213610"/>
            <wp:effectExtent l="0" t="0" r="0" b="0"/>
            <wp:wrapNone/>
            <wp:docPr id="21465732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273935" cy="2213610"/>
                    </a:xfrm>
                    <a:prstGeom prst="rect">
                      <a:avLst/>
                    </a:prstGeom>
                    <a:ln/>
                  </pic:spPr>
                </pic:pic>
              </a:graphicData>
            </a:graphic>
          </wp:anchor>
        </w:drawing>
      </w:r>
    </w:p>
    <w:p w:rsidR="00E4125A" w:rsidRDefault="00E4125A"/>
    <w:p w:rsidR="00E4125A" w:rsidRDefault="00E4125A"/>
    <w:p w:rsidR="00E4125A" w:rsidRDefault="00E4125A"/>
    <w:p w:rsidR="00E4125A" w:rsidRDefault="00E4125A">
      <w:pPr>
        <w:pBdr>
          <w:top w:val="nil"/>
          <w:left w:val="nil"/>
          <w:bottom w:val="nil"/>
          <w:right w:val="nil"/>
          <w:between w:val="nil"/>
        </w:pBdr>
        <w:tabs>
          <w:tab w:val="left" w:pos="0"/>
        </w:tabs>
        <w:ind w:left="115" w:hanging="5"/>
        <w:jc w:val="both"/>
        <w:rPr>
          <w:rFonts w:ascii="Arial" w:eastAsia="Arial" w:hAnsi="Arial" w:cs="Arial"/>
          <w:color w:val="000000"/>
        </w:rPr>
      </w:pPr>
    </w:p>
    <w:p w:rsidR="00E4125A" w:rsidRDefault="00BE4271">
      <w:pPr>
        <w:pBdr>
          <w:top w:val="nil"/>
          <w:left w:val="nil"/>
          <w:bottom w:val="nil"/>
          <w:right w:val="nil"/>
          <w:between w:val="nil"/>
        </w:pBdr>
        <w:tabs>
          <w:tab w:val="left" w:pos="0"/>
          <w:tab w:val="left" w:pos="2820"/>
        </w:tabs>
        <w:ind w:left="115" w:hanging="5"/>
        <w:jc w:val="both"/>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p>
    <w:p w:rsidR="00E4125A" w:rsidRDefault="00BE4271">
      <w:pPr>
        <w:pBdr>
          <w:top w:val="nil"/>
          <w:left w:val="nil"/>
          <w:bottom w:val="nil"/>
          <w:right w:val="nil"/>
          <w:between w:val="nil"/>
        </w:pBdr>
        <w:tabs>
          <w:tab w:val="left" w:pos="0"/>
        </w:tabs>
        <w:ind w:left="115" w:hanging="5"/>
        <w:jc w:val="both"/>
        <w:rPr>
          <w:rFonts w:ascii="Arial" w:eastAsia="Arial" w:hAnsi="Arial" w:cs="Arial"/>
          <w:color w:val="000000"/>
        </w:rPr>
      </w:pPr>
      <w:r>
        <w:br w:type="page"/>
      </w:r>
      <w:r>
        <w:rPr>
          <w:noProof/>
          <w:lang w:val="es-AR" w:eastAsia="es-AR"/>
        </w:rPr>
        <w:drawing>
          <wp:anchor distT="0" distB="0" distL="114300" distR="114300" simplePos="0" relativeHeight="251663360" behindDoc="0" locked="0" layoutInCell="1" hidden="0" allowOverlap="1">
            <wp:simplePos x="0" y="0"/>
            <wp:positionH relativeFrom="column">
              <wp:posOffset>-318134</wp:posOffset>
            </wp:positionH>
            <wp:positionV relativeFrom="paragraph">
              <wp:posOffset>760095</wp:posOffset>
            </wp:positionV>
            <wp:extent cx="3467100" cy="923925"/>
            <wp:effectExtent l="0" t="0" r="0" b="0"/>
            <wp:wrapNone/>
            <wp:docPr id="21465732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467100" cy="923925"/>
                    </a:xfrm>
                    <a:prstGeom prst="rect">
                      <a:avLst/>
                    </a:prstGeom>
                    <a:ln/>
                  </pic:spPr>
                </pic:pic>
              </a:graphicData>
            </a:graphic>
          </wp:anchor>
        </w:drawing>
      </w:r>
    </w:p>
    <w:p w:rsidR="00E4125A" w:rsidRDefault="00BE4271">
      <w:pPr>
        <w:pBdr>
          <w:top w:val="nil"/>
          <w:left w:val="nil"/>
          <w:bottom w:val="nil"/>
          <w:right w:val="nil"/>
          <w:between w:val="nil"/>
        </w:pBdr>
        <w:tabs>
          <w:tab w:val="left" w:pos="0"/>
        </w:tabs>
        <w:ind w:left="115" w:hanging="5"/>
        <w:jc w:val="both"/>
        <w:rPr>
          <w:rFonts w:ascii="Arial" w:eastAsia="Arial" w:hAnsi="Arial" w:cs="Arial"/>
          <w:color w:val="2E75B5"/>
        </w:rPr>
      </w:pPr>
      <w:r>
        <w:rPr>
          <w:rFonts w:ascii="Arial" w:eastAsia="Arial" w:hAnsi="Arial" w:cs="Arial"/>
          <w:noProof/>
          <w:color w:val="2E75B5"/>
          <w:lang w:val="es-AR" w:eastAsia="es-AR"/>
        </w:rPr>
        <w:lastRenderedPageBreak/>
        <mc:AlternateContent>
          <mc:Choice Requires="wps">
            <w:drawing>
              <wp:anchor distT="0" distB="0" distL="114300" distR="114300" simplePos="0" relativeHeight="251667456" behindDoc="0" locked="0" layoutInCell="1" hidden="0" allowOverlap="1">
                <wp:simplePos x="0" y="0"/>
                <wp:positionH relativeFrom="margin">
                  <wp:posOffset>3572828</wp:posOffset>
                </wp:positionH>
                <wp:positionV relativeFrom="margin">
                  <wp:posOffset>62548</wp:posOffset>
                </wp:positionV>
                <wp:extent cx="2057400" cy="7345680"/>
                <wp:effectExtent l="0" t="0" r="0" b="0"/>
                <wp:wrapSquare wrapText="bothSides" distT="0" distB="0" distL="114300" distR="114300"/>
                <wp:docPr id="2146573203" name="2146573203 Rectángulo"/>
                <wp:cNvGraphicFramePr/>
                <a:graphic xmlns:a="http://schemas.openxmlformats.org/drawingml/2006/main">
                  <a:graphicData uri="http://schemas.microsoft.com/office/word/2010/wordprocessingShape">
                    <wps:wsp>
                      <wps:cNvSpPr/>
                      <wps:spPr>
                        <a:xfrm>
                          <a:off x="4322063" y="111923"/>
                          <a:ext cx="2047875" cy="7336155"/>
                        </a:xfrm>
                        <a:prstGeom prst="rect">
                          <a:avLst/>
                        </a:prstGeom>
                        <a:solidFill>
                          <a:srgbClr val="FFFFFF"/>
                        </a:solidFill>
                        <a:ln w="9525" cap="flat" cmpd="sng">
                          <a:solidFill>
                            <a:srgbClr val="31849B"/>
                          </a:solidFill>
                          <a:prstDash val="solid"/>
                          <a:miter lim="800000"/>
                          <a:headEnd type="none" w="sm" len="sm"/>
                          <a:tailEnd type="none" w="sm" len="sm"/>
                        </a:ln>
                      </wps:spPr>
                      <wps:txbx>
                        <w:txbxContent>
                          <w:p w:rsidR="00E4125A" w:rsidRDefault="00BE4271">
                            <w:pPr>
                              <w:spacing w:line="275" w:lineRule="auto"/>
                              <w:ind w:left="0" w:firstLine="0"/>
                              <w:jc w:val="both"/>
                              <w:textDirection w:val="btLr"/>
                            </w:pPr>
                            <w:r>
                              <w:rPr>
                                <w:rFonts w:ascii="Arial" w:eastAsia="Arial" w:hAnsi="Arial" w:cs="Arial"/>
                                <w:i/>
                                <w:color w:val="548DD4"/>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Pr>
                                <w:rFonts w:ascii="Arial" w:eastAsia="Arial" w:hAnsi="Arial" w:cs="Arial"/>
                                <w:i/>
                                <w:color w:val="548DD4"/>
                              </w:rPr>
                              <w:br/>
                            </w:r>
                          </w:p>
                          <w:p w:rsidR="00E4125A" w:rsidRDefault="00BE4271">
                            <w:pPr>
                              <w:spacing w:line="275" w:lineRule="auto"/>
                              <w:ind w:left="0" w:firstLine="0"/>
                              <w:jc w:val="both"/>
                              <w:textDirection w:val="btLr"/>
                            </w:pPr>
                            <w:r>
                              <w:rPr>
                                <w:rFonts w:ascii="Arial" w:eastAsia="Arial" w:hAnsi="Arial" w:cs="Arial"/>
                                <w:i/>
                                <w:color w:val="548DD4"/>
                              </w:rPr>
                              <w:t>Para cada iteración existe una serie de objetivos los cuales son usados como referencia de evaluación para determinar diferentes aspectos, como grado de terminación de una determinada función, rendimiento, niveles de calidad, etc.</w:t>
                            </w:r>
                          </w:p>
                          <w:p w:rsidR="00E4125A" w:rsidRDefault="00E4125A">
                            <w:pPr>
                              <w:spacing w:line="275" w:lineRule="auto"/>
                              <w:ind w:left="0" w:firstLine="0"/>
                              <w:jc w:val="both"/>
                              <w:textDirection w:val="btLr"/>
                            </w:pPr>
                          </w:p>
                        </w:txbxContent>
                      </wps:txbx>
                      <wps:bodyPr spcFirstLastPara="1" wrap="square" lIns="91425" tIns="45700" rIns="91425" bIns="45700" anchor="t" anchorCtr="0">
                        <a:noAutofit/>
                      </wps:bodyPr>
                    </wps:wsp>
                  </a:graphicData>
                </a:graphic>
              </wp:anchor>
            </w:drawing>
          </mc:Choice>
          <mc:Fallback>
            <w:pict>
              <v:rect id="2146573203 Rectángulo" o:spid="_x0000_s1030" style="position:absolute;left:0;text-align:left;margin-left:281.35pt;margin-top:4.95pt;width:162pt;height:578.4pt;z-index:25166745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" strokecolor="#31849b">
                <v:stroke startarrowwidth="narrow" startarrowlength="short" endarrowwidth="narrow" endarrowlength="short"/>
                <v:textbox inset="2.53958mm,1.2694mm,2.53958mm,1.2694mm">
                  <w:txbxContent>
                    <w:p w:rsidR="00E4125A" w:rsidRDefault="00BE4271">
                      <w:pPr>
                        <w:spacing w:line="275" w:lineRule="auto"/>
                        <w:ind w:left="0" w:firstLine="0"/>
                        <w:jc w:val="both"/>
                        <w:textDirection w:val="btLr"/>
                      </w:pPr>
                      <w:r>
                        <w:rPr>
                          <w:rFonts w:ascii="Arial" w:eastAsia="Arial" w:hAnsi="Arial" w:cs="Arial"/>
                          <w:i/>
                          <w:color w:val="548DD4"/>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Pr>
                          <w:rFonts w:ascii="Arial" w:eastAsia="Arial" w:hAnsi="Arial" w:cs="Arial"/>
                          <w:i/>
                          <w:color w:val="548DD4"/>
                        </w:rPr>
                        <w:br/>
                      </w:r>
                    </w:p>
                    <w:p w:rsidR="00E4125A" w:rsidRDefault="00BE4271">
                      <w:pPr>
                        <w:spacing w:line="275" w:lineRule="auto"/>
                        <w:ind w:left="0" w:firstLine="0"/>
                        <w:jc w:val="both"/>
                        <w:textDirection w:val="btLr"/>
                      </w:pPr>
                      <w:r>
                        <w:rPr>
                          <w:rFonts w:ascii="Arial" w:eastAsia="Arial" w:hAnsi="Arial" w:cs="Arial"/>
                          <w:i/>
                          <w:color w:val="548DD4"/>
                        </w:rPr>
                        <w:t>Para cada iteración existe una serie de objetivos los cuales son usados como referencia de evaluación para determinar diferentes aspectos, como grado de terminación de una determinada función, rendimiento, niveles de calidad, etc.</w:t>
                      </w:r>
                    </w:p>
                    <w:p w:rsidR="00E4125A" w:rsidRDefault="00E4125A">
                      <w:pPr>
                        <w:spacing w:line="275" w:lineRule="auto"/>
                        <w:ind w:left="0" w:firstLine="0"/>
                        <w:jc w:val="both"/>
                        <w:textDirection w:val="btLr"/>
                      </w:pPr>
                    </w:p>
                  </w:txbxContent>
                </v:textbox>
                <w10:wrap type="square" anchorx="margin" anchory="margin"/>
              </v:rect>
            </w:pict>
          </mc:Fallback>
        </mc:AlternateContent>
      </w:r>
      <w:r>
        <w:rPr>
          <w:rFonts w:ascii="Arial" w:eastAsia="Arial" w:hAnsi="Arial" w:cs="Arial"/>
          <w:color w:val="2E75B5"/>
        </w:rPr>
        <w:t>[Este documento es la plantilla base para elaborar el documento Plan de Iteración, correspondiente a la Fase [], Iteración [].</w:t>
      </w:r>
    </w:p>
    <w:p w:rsidR="00E4125A" w:rsidRDefault="00BE4271">
      <w:pPr>
        <w:pBdr>
          <w:top w:val="nil"/>
          <w:left w:val="nil"/>
          <w:bottom w:val="nil"/>
          <w:right w:val="nil"/>
          <w:between w:val="nil"/>
        </w:pBdr>
        <w:tabs>
          <w:tab w:val="left" w:pos="0"/>
        </w:tabs>
        <w:ind w:left="115" w:hanging="5"/>
        <w:jc w:val="both"/>
        <w:rPr>
          <w:rFonts w:ascii="Arial" w:eastAsia="Arial" w:hAnsi="Arial" w:cs="Arial"/>
          <w:color w:val="2E75B5"/>
        </w:rPr>
      </w:pPr>
      <w:r>
        <w:rPr>
          <w:rFonts w:ascii="Arial" w:eastAsia="Arial" w:hAnsi="Arial" w:cs="Arial"/>
          <w:noProof/>
          <w:color w:val="2E75B5"/>
          <w:lang w:val="es-AR" w:eastAsia="es-AR"/>
        </w:rPr>
        <mc:AlternateContent>
          <mc:Choice Requires="wps">
            <w:drawing>
              <wp:anchor distT="0" distB="0" distL="114300" distR="114300" simplePos="0" relativeHeight="251665408" behindDoc="0" locked="0" layoutInCell="1" hidden="0" allowOverlap="1">
                <wp:simplePos x="0" y="0"/>
                <wp:positionH relativeFrom="margin">
                  <wp:posOffset>4004628</wp:posOffset>
                </wp:positionH>
                <wp:positionV relativeFrom="margin">
                  <wp:posOffset>-973136</wp:posOffset>
                </wp:positionV>
                <wp:extent cx="2490470" cy="10739755"/>
                <wp:effectExtent l="0" t="0" r="0" b="0"/>
                <wp:wrapSquare wrapText="bothSides" distT="0" distB="0" distL="114300" distR="114300"/>
                <wp:docPr id="2146573205" name="2146573205 Rectángulo"/>
                <wp:cNvGraphicFramePr/>
                <a:graphic xmlns:a="http://schemas.openxmlformats.org/drawingml/2006/main">
                  <a:graphicData uri="http://schemas.microsoft.com/office/word/2010/wordprocessingShape">
                    <wps:wsp>
                      <wps:cNvSpPr/>
                      <wps:spPr>
                        <a:xfrm>
                          <a:off x="4105528" y="0"/>
                          <a:ext cx="2480945" cy="7560000"/>
                        </a:xfrm>
                        <a:prstGeom prst="rect">
                          <a:avLst/>
                        </a:prstGeom>
                        <a:solidFill>
                          <a:srgbClr val="10207A"/>
                        </a:solidFill>
                        <a:ln w="9525" cap="flat" cmpd="sng">
                          <a:solidFill>
                            <a:srgbClr val="31849B"/>
                          </a:solidFill>
                          <a:prstDash val="solid"/>
                          <a:miter lim="800000"/>
                          <a:headEnd type="none" w="sm" len="sm"/>
                          <a:tailEnd type="none" w="sm" len="sm"/>
                        </a:ln>
                      </wps:spPr>
                      <wps:txbx>
                        <w:txbxContent>
                          <w:p w:rsidR="00E4125A" w:rsidRDefault="00E4125A">
                            <w:pPr>
                              <w:spacing w:before="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w:pict>
              <v:rect id="2146573205 Rectángulo" o:spid="_x0000_s1031" style="position:absolute;left:0;text-align:left;margin-left:315.35pt;margin-top:-76.6pt;width:196.1pt;height:845.65pt;z-index:251665408;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" fillcolor="#10207a" strokecolor="#31849b">
                <v:stroke startarrowwidth="narrow" startarrowlength="short" endarrowwidth="narrow" endarrowlength="short"/>
                <v:textbox inset="2.53958mm,2.53958mm,2.53958mm,2.53958mm">
                  <w:txbxContent>
                    <w:p w:rsidR="00E4125A" w:rsidRDefault="00E4125A">
                      <w:pPr>
                        <w:spacing w:before="0" w:line="240" w:lineRule="auto"/>
                        <w:ind w:left="0" w:firstLine="0"/>
                        <w:textDirection w:val="btLr"/>
                      </w:pPr>
                    </w:p>
                  </w:txbxContent>
                </v:textbox>
                <w10:wrap type="square" anchorx="margin" anchory="margin"/>
              </v:rect>
            </w:pict>
          </mc:Fallback>
        </mc:AlternateContent>
      </w:r>
      <w:r>
        <w:rPr>
          <w:rFonts w:ascii="Arial" w:eastAsia="Arial" w:hAnsi="Arial" w:cs="Arial"/>
          <w:color w:val="2E75B5"/>
        </w:rPr>
        <w:t>Los textos que aparecen entre corchetes son explicaciones de que debe contener cada sección, los cuales se encuentran con estilo “PSI – Comentario”. Dichos textos se deben seleccionar y sustituir por el contenido que corresponda en estilo “PSI - Normal”.</w:t>
      </w:r>
    </w:p>
    <w:p w:rsidR="00E4125A" w:rsidRDefault="00BE4271">
      <w:pPr>
        <w:pBdr>
          <w:top w:val="nil"/>
          <w:left w:val="nil"/>
          <w:bottom w:val="nil"/>
          <w:right w:val="nil"/>
          <w:between w:val="nil"/>
        </w:pBdr>
        <w:tabs>
          <w:tab w:val="left" w:pos="0"/>
        </w:tabs>
        <w:ind w:left="115" w:hanging="5"/>
        <w:jc w:val="both"/>
        <w:rPr>
          <w:rFonts w:ascii="Arial" w:eastAsia="Arial" w:hAnsi="Arial" w:cs="Arial"/>
          <w:color w:val="2E75B5"/>
        </w:rPr>
      </w:pPr>
      <w:r>
        <w:rPr>
          <w:rFonts w:ascii="Arial" w:eastAsia="Arial" w:hAnsi="Arial" w:cs="Arial"/>
          <w:color w:val="2E75B5"/>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E4125A" w:rsidRDefault="00BE4271">
      <w:pPr>
        <w:pBdr>
          <w:top w:val="nil"/>
          <w:left w:val="nil"/>
          <w:bottom w:val="nil"/>
          <w:right w:val="nil"/>
          <w:between w:val="nil"/>
        </w:pBdr>
        <w:tabs>
          <w:tab w:val="left" w:pos="0"/>
        </w:tabs>
        <w:ind w:left="115" w:hanging="5"/>
        <w:jc w:val="both"/>
        <w:rPr>
          <w:rFonts w:ascii="Arial" w:eastAsia="Arial" w:hAnsi="Arial" w:cs="Arial"/>
          <w:color w:val="2E75B5"/>
        </w:rPr>
      </w:pPr>
      <w:r>
        <w:rPr>
          <w:rFonts w:ascii="Arial" w:eastAsia="Arial" w:hAnsi="Arial" w:cs="Arial"/>
          <w:color w:val="2E75B5"/>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E4125A" w:rsidRDefault="00E4125A">
      <w:pPr>
        <w:pBdr>
          <w:top w:val="nil"/>
          <w:left w:val="nil"/>
          <w:bottom w:val="nil"/>
          <w:right w:val="nil"/>
          <w:between w:val="nil"/>
        </w:pBdr>
        <w:tabs>
          <w:tab w:val="left" w:pos="0"/>
        </w:tabs>
        <w:ind w:left="115" w:hanging="5"/>
        <w:jc w:val="both"/>
        <w:rPr>
          <w:rFonts w:ascii="Arial" w:eastAsia="Arial" w:hAnsi="Arial" w:cs="Arial"/>
          <w:color w:val="000000"/>
        </w:rPr>
      </w:pPr>
    </w:p>
    <w:p w:rsidR="00E4125A" w:rsidRDefault="00E4125A"/>
    <w:p w:rsidR="00E4125A" w:rsidRDefault="00BE4271">
      <w:pPr>
        <w:ind w:left="0" w:firstLine="0"/>
      </w:pPr>
      <w:r>
        <w:br w:type="page"/>
      </w:r>
      <w:r>
        <w:rPr>
          <w:noProof/>
          <w:lang w:val="es-AR" w:eastAsia="es-AR"/>
        </w:rPr>
        <w:drawing>
          <wp:anchor distT="0" distB="0" distL="114300" distR="114300" simplePos="0" relativeHeight="251666432" behindDoc="0" locked="0" layoutInCell="1" hidden="0" allowOverlap="1">
            <wp:simplePos x="0" y="0"/>
            <wp:positionH relativeFrom="column">
              <wp:posOffset>4282440</wp:posOffset>
            </wp:positionH>
            <wp:positionV relativeFrom="paragraph">
              <wp:posOffset>1373505</wp:posOffset>
            </wp:positionV>
            <wp:extent cx="1990725" cy="2040255"/>
            <wp:effectExtent l="0" t="0" r="0" b="0"/>
            <wp:wrapNone/>
            <wp:docPr id="21465732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990725" cy="2040255"/>
                    </a:xfrm>
                    <a:prstGeom prst="rect">
                      <a:avLst/>
                    </a:prstGeom>
                    <a:ln/>
                  </pic:spPr>
                </pic:pic>
              </a:graphicData>
            </a:graphic>
          </wp:anchor>
        </w:drawing>
      </w:r>
    </w:p>
    <w:p w:rsidR="00E4125A" w:rsidRDefault="00BE4271">
      <w:pPr>
        <w:keepNext/>
        <w:keepLines/>
        <w:pBdr>
          <w:top w:val="nil"/>
          <w:left w:val="nil"/>
          <w:bottom w:val="nil"/>
          <w:right w:val="nil"/>
          <w:between w:val="nil"/>
        </w:pBdr>
        <w:tabs>
          <w:tab w:val="left" w:pos="5954"/>
        </w:tabs>
        <w:spacing w:before="480"/>
        <w:ind w:left="0" w:firstLine="0"/>
        <w:rPr>
          <w:rFonts w:ascii="Cambria" w:eastAsia="Cambria" w:hAnsi="Cambria" w:cs="Cambria"/>
          <w:b/>
          <w:color w:val="365F91"/>
          <w:sz w:val="28"/>
          <w:szCs w:val="28"/>
        </w:rPr>
      </w:pPr>
      <w:r>
        <w:rPr>
          <w:rFonts w:ascii="Cambria" w:eastAsia="Cambria" w:hAnsi="Cambria" w:cs="Cambria"/>
          <w:b/>
          <w:color w:val="365F91"/>
          <w:sz w:val="28"/>
          <w:szCs w:val="28"/>
        </w:rPr>
        <w:lastRenderedPageBreak/>
        <w:t>Tabla de contenido</w:t>
      </w:r>
    </w:p>
    <w:sdt>
      <w:sdtPr>
        <w:id w:val="-1472600315"/>
        <w:docPartObj>
          <w:docPartGallery w:val="Table of Contents"/>
          <w:docPartUnique/>
        </w:docPartObj>
      </w:sdtPr>
      <w:sdtEndPr/>
      <w:sdtContent>
        <w:p w:rsidR="00E4125A" w:rsidRDefault="00BE4271">
          <w:pPr>
            <w:pBdr>
              <w:top w:val="nil"/>
              <w:left w:val="nil"/>
              <w:bottom w:val="nil"/>
              <w:right w:val="nil"/>
              <w:between w:val="nil"/>
            </w:pBdr>
            <w:tabs>
              <w:tab w:val="right" w:pos="8505"/>
            </w:tabs>
            <w:spacing w:before="240" w:after="120"/>
            <w:ind w:left="0" w:firstLine="0"/>
            <w:rPr>
              <w:color w:val="000000"/>
            </w:rPr>
          </w:pPr>
          <w:r>
            <w:fldChar w:fldCharType="begin"/>
          </w:r>
          <w:r>
            <w:instrText xml:space="preserve"> TOC \h \u \z \t "Heading 1,1,Heading 2,2,Heading 3,3,"</w:instrText>
          </w:r>
          <w:r>
            <w:fldChar w:fldCharType="separate"/>
          </w:r>
          <w:hyperlink w:anchor="_heading=h.gjdgxs">
            <w:r>
              <w:rPr>
                <w:b/>
                <w:color w:val="000000"/>
                <w:sz w:val="20"/>
                <w:szCs w:val="20"/>
              </w:rPr>
              <w:t>Introducción</w:t>
            </w:r>
            <w:r>
              <w:rPr>
                <w:b/>
                <w:color w:val="000000"/>
                <w:sz w:val="20"/>
                <w:szCs w:val="20"/>
              </w:rPr>
              <w:tab/>
              <w:t>4</w:t>
            </w:r>
          </w:hyperlink>
        </w:p>
        <w:p w:rsidR="00E4125A" w:rsidRDefault="00236C80">
          <w:pPr>
            <w:pBdr>
              <w:top w:val="nil"/>
              <w:left w:val="nil"/>
              <w:bottom w:val="nil"/>
              <w:right w:val="nil"/>
              <w:between w:val="nil"/>
            </w:pBdr>
            <w:tabs>
              <w:tab w:val="right" w:pos="8505"/>
            </w:tabs>
            <w:spacing w:before="120"/>
            <w:ind w:left="220" w:hanging="220"/>
            <w:rPr>
              <w:color w:val="000000"/>
            </w:rPr>
          </w:pPr>
          <w:hyperlink w:anchor="_heading=h.30j0zll">
            <w:r w:rsidR="00BE4271">
              <w:rPr>
                <w:i/>
                <w:color w:val="000000"/>
                <w:sz w:val="20"/>
                <w:szCs w:val="20"/>
              </w:rPr>
              <w:t>Propósito</w:t>
            </w:r>
            <w:r w:rsidR="00BE4271">
              <w:rPr>
                <w:i/>
                <w:color w:val="000000"/>
                <w:sz w:val="20"/>
                <w:szCs w:val="20"/>
              </w:rPr>
              <w:tab/>
              <w:t>4</w:t>
            </w:r>
          </w:hyperlink>
        </w:p>
        <w:p w:rsidR="00E4125A" w:rsidRDefault="00236C80">
          <w:pPr>
            <w:pBdr>
              <w:top w:val="nil"/>
              <w:left w:val="nil"/>
              <w:bottom w:val="nil"/>
              <w:right w:val="nil"/>
              <w:between w:val="nil"/>
            </w:pBdr>
            <w:tabs>
              <w:tab w:val="right" w:pos="8505"/>
            </w:tabs>
            <w:spacing w:before="120"/>
            <w:ind w:left="220" w:hanging="220"/>
            <w:rPr>
              <w:color w:val="000000"/>
            </w:rPr>
          </w:pPr>
          <w:hyperlink w:anchor="_heading=h.1fob9te">
            <w:r w:rsidR="00BE4271">
              <w:rPr>
                <w:i/>
                <w:color w:val="000000"/>
                <w:sz w:val="20"/>
                <w:szCs w:val="20"/>
              </w:rPr>
              <w:t>Referencias</w:t>
            </w:r>
            <w:r w:rsidR="00BE4271">
              <w:rPr>
                <w:i/>
                <w:color w:val="000000"/>
                <w:sz w:val="20"/>
                <w:szCs w:val="20"/>
              </w:rPr>
              <w:tab/>
              <w:t>4</w:t>
            </w:r>
          </w:hyperlink>
        </w:p>
        <w:p w:rsidR="00E4125A" w:rsidRDefault="00236C80">
          <w:pPr>
            <w:pBdr>
              <w:top w:val="nil"/>
              <w:left w:val="nil"/>
              <w:bottom w:val="nil"/>
              <w:right w:val="nil"/>
              <w:between w:val="nil"/>
            </w:pBdr>
            <w:tabs>
              <w:tab w:val="right" w:pos="8505"/>
            </w:tabs>
            <w:spacing w:before="240" w:after="120"/>
            <w:ind w:left="0" w:firstLine="0"/>
            <w:rPr>
              <w:color w:val="000000"/>
            </w:rPr>
          </w:pPr>
          <w:hyperlink w:anchor="_heading=h.3znysh7">
            <w:r w:rsidR="00BE4271">
              <w:rPr>
                <w:b/>
                <w:color w:val="000000"/>
                <w:sz w:val="20"/>
                <w:szCs w:val="20"/>
              </w:rPr>
              <w:t>Objetivos</w:t>
            </w:r>
            <w:r w:rsidR="00BE4271">
              <w:rPr>
                <w:b/>
                <w:color w:val="000000"/>
                <w:sz w:val="20"/>
                <w:szCs w:val="20"/>
              </w:rPr>
              <w:tab/>
              <w:t>4</w:t>
            </w:r>
          </w:hyperlink>
        </w:p>
        <w:p w:rsidR="00E4125A" w:rsidRDefault="00236C80">
          <w:pPr>
            <w:pBdr>
              <w:top w:val="nil"/>
              <w:left w:val="nil"/>
              <w:bottom w:val="nil"/>
              <w:right w:val="nil"/>
              <w:between w:val="nil"/>
            </w:pBdr>
            <w:tabs>
              <w:tab w:val="right" w:pos="8505"/>
            </w:tabs>
            <w:spacing w:before="120"/>
            <w:ind w:left="220" w:hanging="220"/>
            <w:rPr>
              <w:color w:val="000000"/>
            </w:rPr>
          </w:pPr>
          <w:hyperlink w:anchor="_heading=h.2et92p0">
            <w:r w:rsidR="00BE4271">
              <w:rPr>
                <w:i/>
                <w:color w:val="000000"/>
                <w:sz w:val="20"/>
                <w:szCs w:val="20"/>
              </w:rPr>
              <w:t>Criterios de Evaluación</w:t>
            </w:r>
            <w:r w:rsidR="00BE4271">
              <w:rPr>
                <w:i/>
                <w:color w:val="000000"/>
                <w:sz w:val="20"/>
                <w:szCs w:val="20"/>
              </w:rPr>
              <w:tab/>
              <w:t>4</w:t>
            </w:r>
          </w:hyperlink>
        </w:p>
        <w:p w:rsidR="00E4125A" w:rsidRDefault="00236C80">
          <w:pPr>
            <w:pBdr>
              <w:top w:val="nil"/>
              <w:left w:val="nil"/>
              <w:bottom w:val="nil"/>
              <w:right w:val="nil"/>
              <w:between w:val="nil"/>
            </w:pBdr>
            <w:tabs>
              <w:tab w:val="right" w:pos="8505"/>
            </w:tabs>
            <w:spacing w:before="120"/>
            <w:ind w:left="220" w:hanging="220"/>
            <w:rPr>
              <w:color w:val="000000"/>
            </w:rPr>
          </w:pPr>
          <w:hyperlink w:anchor="_heading=h.tyjcwt">
            <w:r w:rsidR="00BE4271">
              <w:rPr>
                <w:i/>
                <w:color w:val="000000"/>
                <w:sz w:val="20"/>
                <w:szCs w:val="20"/>
              </w:rPr>
              <w:t>Elementos de la Línea Base</w:t>
            </w:r>
            <w:r w:rsidR="00BE4271">
              <w:rPr>
                <w:i/>
                <w:color w:val="000000"/>
                <w:sz w:val="20"/>
                <w:szCs w:val="20"/>
              </w:rPr>
              <w:tab/>
              <w:t>4</w:t>
            </w:r>
          </w:hyperlink>
        </w:p>
        <w:p w:rsidR="00E4125A" w:rsidRDefault="00236C80">
          <w:pPr>
            <w:pBdr>
              <w:top w:val="nil"/>
              <w:left w:val="nil"/>
              <w:bottom w:val="nil"/>
              <w:right w:val="nil"/>
              <w:between w:val="nil"/>
            </w:pBdr>
            <w:tabs>
              <w:tab w:val="right" w:pos="8505"/>
            </w:tabs>
            <w:spacing w:before="240" w:after="120"/>
            <w:ind w:left="0" w:firstLine="0"/>
            <w:rPr>
              <w:color w:val="000000"/>
            </w:rPr>
          </w:pPr>
          <w:hyperlink w:anchor="_heading=h.3dy6vkm">
            <w:r w:rsidR="00BE4271">
              <w:rPr>
                <w:b/>
                <w:color w:val="000000"/>
                <w:sz w:val="20"/>
                <w:szCs w:val="20"/>
              </w:rPr>
              <w:t>Planificación</w:t>
            </w:r>
            <w:r w:rsidR="00BE4271">
              <w:rPr>
                <w:b/>
                <w:color w:val="000000"/>
                <w:sz w:val="20"/>
                <w:szCs w:val="20"/>
              </w:rPr>
              <w:tab/>
              <w:t>5</w:t>
            </w:r>
          </w:hyperlink>
        </w:p>
        <w:p w:rsidR="00E4125A" w:rsidRDefault="00236C80">
          <w:pPr>
            <w:pBdr>
              <w:top w:val="nil"/>
              <w:left w:val="nil"/>
              <w:bottom w:val="nil"/>
              <w:right w:val="nil"/>
              <w:between w:val="nil"/>
            </w:pBdr>
            <w:tabs>
              <w:tab w:val="right" w:pos="8505"/>
            </w:tabs>
            <w:spacing w:before="240" w:after="120"/>
            <w:ind w:left="0" w:firstLine="0"/>
            <w:rPr>
              <w:color w:val="000000"/>
            </w:rPr>
          </w:pPr>
          <w:hyperlink w:anchor="_heading=h.2s8eyo1">
            <w:r w:rsidR="00BE4271">
              <w:rPr>
                <w:b/>
                <w:color w:val="000000"/>
                <w:sz w:val="20"/>
                <w:szCs w:val="20"/>
              </w:rPr>
              <w:t>Casos de Uso y Escenarios</w:t>
            </w:r>
            <w:r w:rsidR="00BE4271">
              <w:rPr>
                <w:b/>
                <w:color w:val="000000"/>
                <w:sz w:val="20"/>
                <w:szCs w:val="20"/>
              </w:rPr>
              <w:tab/>
              <w:t>5</w:t>
            </w:r>
          </w:hyperlink>
        </w:p>
        <w:p w:rsidR="00E4125A" w:rsidRDefault="00236C80">
          <w:pPr>
            <w:pBdr>
              <w:top w:val="nil"/>
              <w:left w:val="nil"/>
              <w:bottom w:val="nil"/>
              <w:right w:val="nil"/>
              <w:between w:val="nil"/>
            </w:pBdr>
            <w:tabs>
              <w:tab w:val="right" w:pos="8505"/>
            </w:tabs>
            <w:spacing w:before="240" w:after="120"/>
            <w:ind w:left="0" w:firstLine="0"/>
            <w:rPr>
              <w:color w:val="000000"/>
            </w:rPr>
          </w:pPr>
          <w:hyperlink w:anchor="_heading=h.3as4poj">
            <w:r w:rsidR="00BE4271">
              <w:rPr>
                <w:b/>
                <w:color w:val="000000"/>
                <w:sz w:val="20"/>
                <w:szCs w:val="20"/>
              </w:rPr>
              <w:t>Recursos</w:t>
            </w:r>
            <w:r w:rsidR="00BE4271">
              <w:rPr>
                <w:b/>
                <w:color w:val="000000"/>
                <w:sz w:val="20"/>
                <w:szCs w:val="20"/>
              </w:rPr>
              <w:tab/>
              <w:t>7</w:t>
            </w:r>
          </w:hyperlink>
        </w:p>
        <w:p w:rsidR="00E4125A" w:rsidRDefault="00236C80">
          <w:pPr>
            <w:pBdr>
              <w:top w:val="nil"/>
              <w:left w:val="nil"/>
              <w:bottom w:val="nil"/>
              <w:right w:val="nil"/>
              <w:between w:val="nil"/>
            </w:pBdr>
            <w:tabs>
              <w:tab w:val="right" w:pos="8505"/>
            </w:tabs>
            <w:spacing w:before="240" w:after="120"/>
            <w:ind w:left="0" w:firstLine="0"/>
            <w:rPr>
              <w:color w:val="000000"/>
            </w:rPr>
          </w:pPr>
          <w:hyperlink w:anchor="_heading=h.1pxezwc">
            <w:r w:rsidR="00BE4271">
              <w:rPr>
                <w:b/>
                <w:color w:val="000000"/>
                <w:sz w:val="20"/>
                <w:szCs w:val="20"/>
              </w:rPr>
              <w:t>Evaluación [10/10]</w:t>
            </w:r>
            <w:r w:rsidR="00BE4271">
              <w:rPr>
                <w:b/>
                <w:color w:val="000000"/>
                <w:sz w:val="20"/>
                <w:szCs w:val="20"/>
              </w:rPr>
              <w:tab/>
              <w:t>7</w:t>
            </w:r>
          </w:hyperlink>
        </w:p>
        <w:p w:rsidR="00E4125A" w:rsidRDefault="00236C80">
          <w:pPr>
            <w:pBdr>
              <w:top w:val="nil"/>
              <w:left w:val="nil"/>
              <w:bottom w:val="nil"/>
              <w:right w:val="nil"/>
              <w:between w:val="nil"/>
            </w:pBdr>
            <w:tabs>
              <w:tab w:val="right" w:pos="8505"/>
            </w:tabs>
            <w:spacing w:before="120"/>
            <w:ind w:left="220" w:hanging="220"/>
            <w:rPr>
              <w:color w:val="000000"/>
            </w:rPr>
          </w:pPr>
          <w:hyperlink w:anchor="_heading=h.49x2ik5">
            <w:r w:rsidR="00BE4271">
              <w:rPr>
                <w:i/>
                <w:color w:val="000000"/>
                <w:sz w:val="20"/>
                <w:szCs w:val="20"/>
              </w:rPr>
              <w:t>Objetivos Alcanzados</w:t>
            </w:r>
            <w:r w:rsidR="00BE4271">
              <w:rPr>
                <w:i/>
                <w:color w:val="000000"/>
                <w:sz w:val="20"/>
                <w:szCs w:val="20"/>
              </w:rPr>
              <w:tab/>
              <w:t>7</w:t>
            </w:r>
          </w:hyperlink>
        </w:p>
        <w:p w:rsidR="00E4125A" w:rsidRDefault="00236C80">
          <w:pPr>
            <w:pBdr>
              <w:top w:val="nil"/>
              <w:left w:val="nil"/>
              <w:bottom w:val="nil"/>
              <w:right w:val="nil"/>
              <w:between w:val="nil"/>
            </w:pBdr>
            <w:tabs>
              <w:tab w:val="right" w:pos="8505"/>
            </w:tabs>
            <w:spacing w:before="120"/>
            <w:ind w:left="220" w:hanging="220"/>
            <w:rPr>
              <w:color w:val="000000"/>
            </w:rPr>
          </w:pPr>
          <w:hyperlink w:anchor="_heading=h.2p2csry">
            <w:r w:rsidR="00BE4271">
              <w:rPr>
                <w:i/>
                <w:color w:val="000000"/>
                <w:sz w:val="20"/>
                <w:szCs w:val="20"/>
              </w:rPr>
              <w:t>Objetivos No Alcanzados</w:t>
            </w:r>
            <w:r w:rsidR="00BE4271">
              <w:rPr>
                <w:i/>
                <w:color w:val="000000"/>
                <w:sz w:val="20"/>
                <w:szCs w:val="20"/>
              </w:rPr>
              <w:tab/>
              <w:t>7</w:t>
            </w:r>
          </w:hyperlink>
        </w:p>
        <w:p w:rsidR="00E4125A" w:rsidRDefault="00236C80">
          <w:pPr>
            <w:pBdr>
              <w:top w:val="nil"/>
              <w:left w:val="nil"/>
              <w:bottom w:val="nil"/>
              <w:right w:val="nil"/>
              <w:between w:val="nil"/>
            </w:pBdr>
            <w:tabs>
              <w:tab w:val="right" w:pos="8505"/>
            </w:tabs>
            <w:spacing w:before="120"/>
            <w:ind w:left="220" w:hanging="220"/>
            <w:rPr>
              <w:color w:val="000000"/>
            </w:rPr>
          </w:pPr>
          <w:hyperlink w:anchor="_heading=h.147n2zr">
            <w:r w:rsidR="00BE4271">
              <w:rPr>
                <w:i/>
                <w:color w:val="000000"/>
                <w:sz w:val="20"/>
                <w:szCs w:val="20"/>
              </w:rPr>
              <w:t>Elementos incluidos en la Línea Base</w:t>
            </w:r>
            <w:r w:rsidR="00BE4271">
              <w:rPr>
                <w:i/>
                <w:color w:val="000000"/>
                <w:sz w:val="20"/>
                <w:szCs w:val="20"/>
              </w:rPr>
              <w:tab/>
              <w:t>7</w:t>
            </w:r>
          </w:hyperlink>
        </w:p>
        <w:p w:rsidR="00E4125A" w:rsidRDefault="00236C80">
          <w:pPr>
            <w:pBdr>
              <w:top w:val="nil"/>
              <w:left w:val="nil"/>
              <w:bottom w:val="nil"/>
              <w:right w:val="nil"/>
              <w:between w:val="nil"/>
            </w:pBdr>
            <w:tabs>
              <w:tab w:val="right" w:pos="8505"/>
            </w:tabs>
            <w:spacing w:before="240" w:after="120"/>
            <w:ind w:left="0" w:firstLine="0"/>
            <w:rPr>
              <w:color w:val="000000"/>
            </w:rPr>
          </w:pPr>
          <w:hyperlink w:anchor="_heading=h.3o7alnk">
            <w:r w:rsidR="00BE4271">
              <w:rPr>
                <w:b/>
                <w:color w:val="000000"/>
                <w:sz w:val="20"/>
                <w:szCs w:val="20"/>
              </w:rPr>
              <w:t>Conclusión</w:t>
            </w:r>
            <w:r w:rsidR="00BE4271">
              <w:rPr>
                <w:b/>
                <w:color w:val="000000"/>
                <w:sz w:val="20"/>
                <w:szCs w:val="20"/>
              </w:rPr>
              <w:tab/>
              <w:t>7</w:t>
            </w:r>
          </w:hyperlink>
        </w:p>
        <w:p w:rsidR="00E4125A" w:rsidRDefault="00236C80">
          <w:pPr>
            <w:pBdr>
              <w:top w:val="nil"/>
              <w:left w:val="nil"/>
              <w:bottom w:val="nil"/>
              <w:right w:val="nil"/>
              <w:between w:val="nil"/>
            </w:pBdr>
            <w:tabs>
              <w:tab w:val="right" w:pos="8505"/>
            </w:tabs>
            <w:spacing w:before="120"/>
            <w:ind w:left="220" w:hanging="220"/>
            <w:rPr>
              <w:color w:val="000000"/>
            </w:rPr>
          </w:pPr>
          <w:hyperlink w:anchor="_heading=h.ihv636">
            <w:r w:rsidR="00BE4271">
              <w:rPr>
                <w:i/>
                <w:color w:val="000000"/>
                <w:sz w:val="20"/>
                <w:szCs w:val="20"/>
              </w:rPr>
              <w:t>Estado del repositorio</w:t>
            </w:r>
            <w:r w:rsidR="00BE4271">
              <w:rPr>
                <w:i/>
                <w:color w:val="000000"/>
                <w:sz w:val="20"/>
                <w:szCs w:val="20"/>
              </w:rPr>
              <w:tab/>
              <w:t>8</w:t>
            </w:r>
          </w:hyperlink>
        </w:p>
        <w:p w:rsidR="00E4125A" w:rsidRDefault="00BE4271">
          <w:pPr>
            <w:tabs>
              <w:tab w:val="left" w:pos="5954"/>
            </w:tabs>
          </w:pPr>
          <w:r>
            <w:fldChar w:fldCharType="end"/>
          </w:r>
        </w:p>
      </w:sdtContent>
    </w:sdt>
    <w:p w:rsidR="00E4125A" w:rsidRDefault="00E4125A">
      <w:pPr>
        <w:ind w:left="0" w:firstLine="0"/>
      </w:pPr>
    </w:p>
    <w:p w:rsidR="00E4125A" w:rsidRDefault="00BE4271">
      <w:r>
        <w:br w:type="page"/>
      </w:r>
    </w:p>
    <w:p w:rsidR="00E4125A" w:rsidRDefault="00BE4271">
      <w:pPr>
        <w:pBdr>
          <w:top w:val="nil"/>
          <w:left w:val="nil"/>
          <w:bottom w:val="single" w:sz="8" w:space="4" w:color="4F81BD"/>
          <w:right w:val="nil"/>
          <w:between w:val="nil"/>
        </w:pBdr>
        <w:spacing w:before="0" w:after="300" w:line="240" w:lineRule="auto"/>
        <w:rPr>
          <w:rFonts w:ascii="Cambria" w:eastAsia="Cambria" w:hAnsi="Cambria" w:cs="Cambria"/>
          <w:color w:val="17365D"/>
          <w:sz w:val="52"/>
          <w:szCs w:val="52"/>
        </w:rPr>
      </w:pPr>
      <w:r>
        <w:rPr>
          <w:rFonts w:ascii="Cambria" w:eastAsia="Cambria" w:hAnsi="Cambria" w:cs="Cambria"/>
          <w:color w:val="17365D"/>
          <w:sz w:val="52"/>
          <w:szCs w:val="52"/>
        </w:rPr>
        <w:lastRenderedPageBreak/>
        <w:t>Plan de Iteración</w:t>
      </w:r>
    </w:p>
    <w:p w:rsidR="00E4125A" w:rsidRDefault="00BE4271">
      <w:pPr>
        <w:keepNext/>
        <w:widowControl w:val="0"/>
        <w:pBdr>
          <w:top w:val="nil"/>
          <w:left w:val="nil"/>
          <w:bottom w:val="nil"/>
          <w:right w:val="nil"/>
          <w:between w:val="nil"/>
        </w:pBdr>
        <w:tabs>
          <w:tab w:val="left" w:pos="0"/>
        </w:tabs>
        <w:spacing w:before="120" w:after="60"/>
        <w:ind w:left="0" w:firstLine="0"/>
        <w:rPr>
          <w:rFonts w:ascii="Cambria" w:eastAsia="Cambria" w:hAnsi="Cambria" w:cs="Cambria"/>
          <w:b/>
          <w:color w:val="365F91"/>
          <w:sz w:val="28"/>
          <w:szCs w:val="28"/>
        </w:rPr>
      </w:pPr>
      <w:bookmarkStart w:id="0" w:name="_heading=h.gjdgxs" w:colFirst="0" w:colLast="0"/>
      <w:bookmarkEnd w:id="0"/>
      <w:r>
        <w:rPr>
          <w:rFonts w:ascii="Cambria" w:eastAsia="Cambria" w:hAnsi="Cambria" w:cs="Cambria"/>
          <w:b/>
          <w:color w:val="365F91"/>
          <w:sz w:val="28"/>
          <w:szCs w:val="28"/>
        </w:rPr>
        <w:t>Introducción</w:t>
      </w:r>
    </w:p>
    <w:p w:rsidR="00E4125A" w:rsidRDefault="00E4125A">
      <w:pPr>
        <w:pBdr>
          <w:top w:val="nil"/>
          <w:left w:val="nil"/>
          <w:bottom w:val="nil"/>
          <w:right w:val="nil"/>
          <w:between w:val="nil"/>
        </w:pBdr>
        <w:spacing w:before="0" w:line="240" w:lineRule="auto"/>
        <w:ind w:left="135" w:firstLine="0"/>
        <w:jc w:val="both"/>
        <w:rPr>
          <w:rFonts w:ascii="Verdana" w:eastAsia="Verdana" w:hAnsi="Verdana" w:cs="Verdana"/>
          <w:color w:val="000000"/>
          <w:sz w:val="20"/>
          <w:szCs w:val="20"/>
        </w:rPr>
      </w:pPr>
    </w:p>
    <w:p w:rsidR="00E4125A" w:rsidRDefault="00BE4271">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Se presenta el siguiente plan para la primera etapa de iteración del proyecto de gestión de inscripciones a cursos de extensión. El mismo presenta los objetivos, se definen los criterios de evaluación.</w:t>
      </w:r>
    </w:p>
    <w:p w:rsidR="00E4125A" w:rsidRDefault="00BE4271">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Se hace uso de una lista que muestra el día a día de las tareas que realiza cada integrante del equipo de desarrollo, además de una evaluación al terminar cada iteración donde se presentan los logros alcanzados como también aquellos que no se pudieron alcanzar.</w:t>
      </w:r>
    </w:p>
    <w:p w:rsidR="00E4125A" w:rsidRDefault="00BE4271">
      <w:pPr>
        <w:keepNext/>
        <w:keepLines/>
        <w:pBdr>
          <w:top w:val="nil"/>
          <w:left w:val="nil"/>
          <w:bottom w:val="nil"/>
          <w:right w:val="nil"/>
          <w:between w:val="nil"/>
        </w:pBdr>
        <w:rPr>
          <w:rFonts w:ascii="Cambria" w:eastAsia="Cambria" w:hAnsi="Cambria" w:cs="Cambria"/>
          <w:b/>
          <w:color w:val="4F81BD"/>
          <w:sz w:val="26"/>
          <w:szCs w:val="26"/>
        </w:rPr>
      </w:pPr>
      <w:bookmarkStart w:id="1" w:name="_heading=h.30j0zll" w:colFirst="0" w:colLast="0"/>
      <w:bookmarkEnd w:id="1"/>
      <w:r>
        <w:rPr>
          <w:rFonts w:ascii="Cambria" w:eastAsia="Cambria" w:hAnsi="Cambria" w:cs="Cambria"/>
          <w:b/>
          <w:color w:val="4F81BD"/>
          <w:sz w:val="26"/>
          <w:szCs w:val="26"/>
        </w:rPr>
        <w:t>Propósito</w:t>
      </w:r>
    </w:p>
    <w:p w:rsidR="00E4125A" w:rsidRDefault="00BE4271">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E4125A" w:rsidRDefault="00E4125A">
      <w:pPr>
        <w:pBdr>
          <w:top w:val="nil"/>
          <w:left w:val="nil"/>
          <w:bottom w:val="nil"/>
          <w:right w:val="nil"/>
          <w:between w:val="nil"/>
        </w:pBdr>
        <w:jc w:val="both"/>
        <w:rPr>
          <w:color w:val="000000"/>
          <w:u w:val="single"/>
        </w:rPr>
      </w:pPr>
    </w:p>
    <w:p w:rsidR="00E4125A" w:rsidRDefault="00BE4271">
      <w:pPr>
        <w:keepNext/>
        <w:keepLines/>
        <w:pBdr>
          <w:top w:val="nil"/>
          <w:left w:val="nil"/>
          <w:bottom w:val="nil"/>
          <w:right w:val="nil"/>
          <w:between w:val="nil"/>
        </w:pBdr>
        <w:rPr>
          <w:rFonts w:ascii="Cambria" w:eastAsia="Cambria" w:hAnsi="Cambria" w:cs="Cambria"/>
          <w:b/>
          <w:color w:val="4F81BD"/>
          <w:sz w:val="26"/>
          <w:szCs w:val="26"/>
        </w:rPr>
      </w:pPr>
      <w:bookmarkStart w:id="2" w:name="_heading=h.1fob9te" w:colFirst="0" w:colLast="0"/>
      <w:bookmarkEnd w:id="2"/>
      <w:r>
        <w:rPr>
          <w:rFonts w:ascii="Cambria" w:eastAsia="Cambria" w:hAnsi="Cambria" w:cs="Cambria"/>
          <w:b/>
          <w:color w:val="4F81BD"/>
          <w:sz w:val="26"/>
          <w:szCs w:val="26"/>
        </w:rPr>
        <w:t>Referencias</w:t>
      </w:r>
    </w:p>
    <w:p w:rsidR="00E4125A" w:rsidRDefault="00BE4271">
      <w:pPr>
        <w:numPr>
          <w:ilvl w:val="0"/>
          <w:numId w:val="1"/>
        </w:numPr>
        <w:pBdr>
          <w:top w:val="nil"/>
          <w:left w:val="nil"/>
          <w:bottom w:val="nil"/>
          <w:right w:val="nil"/>
          <w:between w:val="nil"/>
        </w:pBdr>
        <w:tabs>
          <w:tab w:val="left" w:pos="0"/>
        </w:tabs>
        <w:ind w:hanging="360"/>
        <w:jc w:val="both"/>
      </w:pPr>
      <w:r>
        <w:rPr>
          <w:rFonts w:ascii="Arial" w:eastAsia="Arial" w:hAnsi="Arial" w:cs="Arial"/>
          <w:color w:val="000000"/>
        </w:rPr>
        <w:t>Plan de Desarrollo</w:t>
      </w:r>
    </w:p>
    <w:p w:rsidR="00E4125A" w:rsidRDefault="00BE4271">
      <w:pPr>
        <w:numPr>
          <w:ilvl w:val="0"/>
          <w:numId w:val="1"/>
        </w:numPr>
        <w:pBdr>
          <w:top w:val="nil"/>
          <w:left w:val="nil"/>
          <w:bottom w:val="nil"/>
          <w:right w:val="nil"/>
          <w:between w:val="nil"/>
        </w:pBdr>
        <w:tabs>
          <w:tab w:val="left" w:pos="0"/>
        </w:tabs>
        <w:ind w:hanging="360"/>
        <w:jc w:val="both"/>
      </w:pPr>
      <w:r>
        <w:rPr>
          <w:rFonts w:ascii="Arial" w:eastAsia="Arial" w:hAnsi="Arial" w:cs="Arial"/>
          <w:color w:val="000000"/>
        </w:rPr>
        <w:t>Plan de Gestión de Configuraciones</w:t>
      </w:r>
    </w:p>
    <w:p w:rsidR="00E4125A" w:rsidRDefault="00BE4271">
      <w:pPr>
        <w:numPr>
          <w:ilvl w:val="0"/>
          <w:numId w:val="1"/>
        </w:numPr>
        <w:pBdr>
          <w:top w:val="nil"/>
          <w:left w:val="nil"/>
          <w:bottom w:val="nil"/>
          <w:right w:val="nil"/>
          <w:between w:val="nil"/>
        </w:pBdr>
        <w:tabs>
          <w:tab w:val="left" w:pos="0"/>
        </w:tabs>
        <w:ind w:hanging="360"/>
        <w:jc w:val="both"/>
      </w:pPr>
      <w:r>
        <w:rPr>
          <w:rFonts w:ascii="Arial" w:eastAsia="Arial" w:hAnsi="Arial" w:cs="Arial"/>
          <w:color w:val="000000"/>
        </w:rPr>
        <w:t>Plan de Gestión de Riesgos</w:t>
      </w:r>
    </w:p>
    <w:p w:rsidR="00E4125A" w:rsidRDefault="00BE4271">
      <w:pPr>
        <w:numPr>
          <w:ilvl w:val="0"/>
          <w:numId w:val="1"/>
        </w:numPr>
        <w:pBdr>
          <w:top w:val="nil"/>
          <w:left w:val="nil"/>
          <w:bottom w:val="nil"/>
          <w:right w:val="nil"/>
          <w:between w:val="nil"/>
        </w:pBdr>
        <w:tabs>
          <w:tab w:val="left" w:pos="0"/>
        </w:tabs>
        <w:ind w:hanging="360"/>
        <w:jc w:val="both"/>
      </w:pPr>
      <w:r>
        <w:rPr>
          <w:rFonts w:ascii="Arial" w:eastAsia="Arial" w:hAnsi="Arial" w:cs="Arial"/>
          <w:color w:val="000000"/>
        </w:rPr>
        <w:t>Plan de Estimación</w:t>
      </w:r>
    </w:p>
    <w:p w:rsidR="00E4125A" w:rsidRDefault="00E4125A">
      <w:pPr>
        <w:pBdr>
          <w:top w:val="nil"/>
          <w:left w:val="nil"/>
          <w:bottom w:val="nil"/>
          <w:right w:val="nil"/>
          <w:between w:val="nil"/>
        </w:pBdr>
        <w:ind w:left="0" w:firstLine="0"/>
        <w:jc w:val="both"/>
        <w:rPr>
          <w:color w:val="000000"/>
        </w:rPr>
      </w:pPr>
    </w:p>
    <w:p w:rsidR="00E4125A" w:rsidRDefault="00BE4271">
      <w:pPr>
        <w:keepNext/>
        <w:widowControl w:val="0"/>
        <w:pBdr>
          <w:top w:val="nil"/>
          <w:left w:val="nil"/>
          <w:bottom w:val="nil"/>
          <w:right w:val="nil"/>
          <w:between w:val="nil"/>
        </w:pBdr>
        <w:tabs>
          <w:tab w:val="left" w:pos="0"/>
        </w:tabs>
        <w:spacing w:before="120" w:after="60"/>
        <w:ind w:left="0" w:firstLine="0"/>
        <w:rPr>
          <w:rFonts w:ascii="Cambria" w:eastAsia="Cambria" w:hAnsi="Cambria" w:cs="Cambria"/>
          <w:b/>
          <w:color w:val="365F91"/>
          <w:sz w:val="28"/>
          <w:szCs w:val="28"/>
        </w:rPr>
      </w:pPr>
      <w:bookmarkStart w:id="3" w:name="_heading=h.3znysh7" w:colFirst="0" w:colLast="0"/>
      <w:bookmarkEnd w:id="3"/>
      <w:r>
        <w:rPr>
          <w:rFonts w:ascii="Cambria" w:eastAsia="Cambria" w:hAnsi="Cambria" w:cs="Cambria"/>
          <w:b/>
          <w:color w:val="365F91"/>
          <w:sz w:val="28"/>
          <w:szCs w:val="28"/>
        </w:rPr>
        <w:t>Objetivos</w:t>
      </w:r>
    </w:p>
    <w:p w:rsidR="00E4125A" w:rsidRDefault="00BE4271">
      <w:pPr>
        <w:keepNext/>
        <w:keepLines/>
        <w:pBdr>
          <w:top w:val="nil"/>
          <w:left w:val="nil"/>
          <w:bottom w:val="nil"/>
          <w:right w:val="nil"/>
          <w:between w:val="nil"/>
        </w:pBdr>
        <w:rPr>
          <w:rFonts w:ascii="Cambria" w:eastAsia="Cambria" w:hAnsi="Cambria" w:cs="Cambria"/>
          <w:b/>
          <w:color w:val="4F81BD"/>
          <w:sz w:val="26"/>
          <w:szCs w:val="26"/>
        </w:rPr>
      </w:pPr>
      <w:bookmarkStart w:id="4" w:name="_heading=h.2et92p0" w:colFirst="0" w:colLast="0"/>
      <w:bookmarkEnd w:id="4"/>
      <w:r>
        <w:rPr>
          <w:rFonts w:ascii="Cambria" w:eastAsia="Cambria" w:hAnsi="Cambria" w:cs="Cambria"/>
          <w:b/>
          <w:color w:val="4F81BD"/>
          <w:sz w:val="26"/>
          <w:szCs w:val="26"/>
        </w:rPr>
        <w:t>Criterios de Evaluación</w:t>
      </w:r>
    </w:p>
    <w:p w:rsidR="00E4125A" w:rsidRDefault="00BE4271">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En el presente documento se pretenden cumplir con los siguientes criterios:</w:t>
      </w:r>
    </w:p>
    <w:p w:rsidR="00E4125A" w:rsidRDefault="00BE4271">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Definir el cronograma de fechas para la realización de cada tarea a desarrollar dentro del plan de iteración.</w:t>
      </w:r>
    </w:p>
    <w:p w:rsidR="00E4125A" w:rsidRDefault="00BE4271">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Cumplir con las fechas pactadas para la finalización de la segunda etapa del plan de iteración.</w:t>
      </w:r>
    </w:p>
    <w:p w:rsidR="00E4125A" w:rsidRDefault="00BE4271">
      <w:pPr>
        <w:keepNext/>
        <w:keepLines/>
        <w:pBdr>
          <w:top w:val="nil"/>
          <w:left w:val="nil"/>
          <w:bottom w:val="nil"/>
          <w:right w:val="nil"/>
          <w:between w:val="nil"/>
        </w:pBdr>
        <w:rPr>
          <w:rFonts w:ascii="Cambria" w:eastAsia="Cambria" w:hAnsi="Cambria" w:cs="Cambria"/>
          <w:b/>
          <w:color w:val="4F81BD"/>
          <w:sz w:val="26"/>
          <w:szCs w:val="26"/>
        </w:rPr>
      </w:pPr>
      <w:bookmarkStart w:id="5" w:name="_heading=h.tyjcwt" w:colFirst="0" w:colLast="0"/>
      <w:bookmarkEnd w:id="5"/>
      <w:r>
        <w:rPr>
          <w:rFonts w:ascii="Cambria" w:eastAsia="Cambria" w:hAnsi="Cambria" w:cs="Cambria"/>
          <w:b/>
          <w:color w:val="4F81BD"/>
          <w:sz w:val="26"/>
          <w:szCs w:val="26"/>
        </w:rPr>
        <w:t>Elementos de la Línea Base</w:t>
      </w:r>
    </w:p>
    <w:p w:rsidR="00E4125A" w:rsidRDefault="00BE4271">
      <w:pPr>
        <w:pBdr>
          <w:top w:val="nil"/>
          <w:left w:val="nil"/>
          <w:bottom w:val="nil"/>
          <w:right w:val="nil"/>
          <w:between w:val="nil"/>
        </w:pBdr>
        <w:tabs>
          <w:tab w:val="left" w:pos="0"/>
        </w:tabs>
        <w:ind w:left="115" w:hanging="5"/>
        <w:jc w:val="both"/>
        <w:rPr>
          <w:rFonts w:ascii="Arial" w:eastAsia="Arial" w:hAnsi="Arial" w:cs="Arial"/>
          <w:i/>
          <w:color w:val="000000"/>
        </w:rPr>
      </w:pPr>
      <w:r>
        <w:rPr>
          <w:rFonts w:ascii="Arial" w:eastAsia="Arial" w:hAnsi="Arial" w:cs="Arial"/>
          <w:color w:val="000000"/>
        </w:rPr>
        <w:t>Al final de la iteración, se espera terminar los siguientes documentos:</w:t>
      </w:r>
    </w:p>
    <w:p w:rsidR="00E4125A" w:rsidRDefault="00BE4271">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lastRenderedPageBreak/>
        <w:t>Plan de Calidad</w:t>
      </w:r>
    </w:p>
    <w:p w:rsidR="00E4125A" w:rsidRDefault="00BE4271">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 xml:space="preserve">Modelo de Datos </w:t>
      </w:r>
    </w:p>
    <w:p w:rsidR="00E4125A" w:rsidRDefault="00BE4271">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 xml:space="preserve">Modelo de Diseño </w:t>
      </w:r>
    </w:p>
    <w:p w:rsidR="00E4125A" w:rsidRDefault="00BE4271">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Plan de Pruebas</w:t>
      </w:r>
    </w:p>
    <w:p w:rsidR="00E4125A" w:rsidRDefault="00BE4271">
      <w:pPr>
        <w:keepNext/>
        <w:widowControl w:val="0"/>
        <w:pBdr>
          <w:top w:val="nil"/>
          <w:left w:val="nil"/>
          <w:bottom w:val="nil"/>
          <w:right w:val="nil"/>
          <w:between w:val="nil"/>
        </w:pBdr>
        <w:tabs>
          <w:tab w:val="left" w:pos="0"/>
        </w:tabs>
        <w:spacing w:before="120" w:after="60"/>
        <w:ind w:left="0" w:firstLine="0"/>
        <w:rPr>
          <w:rFonts w:ascii="Cambria" w:eastAsia="Cambria" w:hAnsi="Cambria" w:cs="Cambria"/>
          <w:b/>
          <w:color w:val="365F91"/>
          <w:sz w:val="28"/>
          <w:szCs w:val="28"/>
        </w:rPr>
      </w:pPr>
      <w:bookmarkStart w:id="6" w:name="_heading=h.3dy6vkm" w:colFirst="0" w:colLast="0"/>
      <w:bookmarkEnd w:id="6"/>
      <w:r>
        <w:rPr>
          <w:rFonts w:ascii="Cambria" w:eastAsia="Cambria" w:hAnsi="Cambria" w:cs="Cambria"/>
          <w:b/>
          <w:color w:val="365F91"/>
          <w:sz w:val="28"/>
          <w:szCs w:val="28"/>
        </w:rPr>
        <w:t>Planificación</w:t>
      </w:r>
    </w:p>
    <w:p w:rsidR="00E4125A" w:rsidRDefault="00BE4271">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 xml:space="preserve"> Se presenta la siguiente lista con el cronograma de tareas a realizar por el equipo de desarrollo encargado del proyecto.</w:t>
      </w:r>
    </w:p>
    <w:p w:rsidR="00E4125A" w:rsidRDefault="00E4125A">
      <w:pPr>
        <w:keepNext/>
        <w:widowControl w:val="0"/>
        <w:pBdr>
          <w:top w:val="nil"/>
          <w:left w:val="nil"/>
          <w:bottom w:val="nil"/>
          <w:right w:val="nil"/>
          <w:between w:val="nil"/>
        </w:pBdr>
        <w:tabs>
          <w:tab w:val="left" w:pos="0"/>
        </w:tabs>
        <w:spacing w:before="120" w:after="60"/>
        <w:ind w:left="0" w:firstLine="0"/>
        <w:rPr>
          <w:rFonts w:ascii="Cambria" w:eastAsia="Cambria" w:hAnsi="Cambria" w:cs="Cambria"/>
          <w:b/>
          <w:color w:val="365F91"/>
          <w:sz w:val="28"/>
          <w:szCs w:val="28"/>
        </w:rPr>
      </w:pPr>
    </w:p>
    <w:tbl>
      <w:tblPr>
        <w:tblStyle w:val="a"/>
        <w:tblW w:w="808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68"/>
        <w:gridCol w:w="992"/>
        <w:gridCol w:w="921"/>
      </w:tblGrid>
      <w:tr w:rsidR="00E4125A" w:rsidTr="00550AD7">
        <w:trPr>
          <w:jc w:val="center"/>
        </w:trPr>
        <w:tc>
          <w:tcPr>
            <w:tcW w:w="6168" w:type="dxa"/>
            <w:shd w:val="clear" w:color="auto" w:fill="E6E6E6"/>
            <w:vAlign w:val="center"/>
          </w:tcPr>
          <w:p w:rsidR="00E4125A" w:rsidRDefault="00BE4271">
            <w:pPr>
              <w:widowControl w:val="0"/>
              <w:pBdr>
                <w:top w:val="nil"/>
                <w:left w:val="nil"/>
                <w:bottom w:val="nil"/>
                <w:right w:val="nil"/>
                <w:between w:val="nil"/>
              </w:pBdr>
              <w:spacing w:before="0"/>
              <w:ind w:left="0"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Nombre de la Tarea</w:t>
            </w:r>
          </w:p>
        </w:tc>
        <w:tc>
          <w:tcPr>
            <w:tcW w:w="992" w:type="dxa"/>
            <w:shd w:val="clear" w:color="auto" w:fill="E6E6E6"/>
            <w:vAlign w:val="center"/>
          </w:tcPr>
          <w:p w:rsidR="00E4125A" w:rsidRDefault="00BE4271">
            <w:pPr>
              <w:widowControl w:val="0"/>
              <w:pBdr>
                <w:top w:val="nil"/>
                <w:left w:val="nil"/>
                <w:bottom w:val="nil"/>
                <w:right w:val="nil"/>
                <w:between w:val="nil"/>
              </w:pBdr>
              <w:spacing w:before="0"/>
              <w:ind w:left="0"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Inicio</w:t>
            </w:r>
          </w:p>
        </w:tc>
        <w:tc>
          <w:tcPr>
            <w:tcW w:w="921" w:type="dxa"/>
            <w:shd w:val="clear" w:color="auto" w:fill="E6E6E6"/>
            <w:vAlign w:val="center"/>
          </w:tcPr>
          <w:p w:rsidR="00E4125A" w:rsidRDefault="00BE4271">
            <w:pPr>
              <w:widowControl w:val="0"/>
              <w:pBdr>
                <w:top w:val="nil"/>
                <w:left w:val="nil"/>
                <w:bottom w:val="nil"/>
                <w:right w:val="nil"/>
                <w:between w:val="nil"/>
              </w:pBdr>
              <w:spacing w:before="0"/>
              <w:ind w:left="0"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w:t>
            </w:r>
          </w:p>
        </w:tc>
      </w:tr>
      <w:tr w:rsidR="00E4125A" w:rsidTr="00550AD7">
        <w:trPr>
          <w:jc w:val="center"/>
        </w:trPr>
        <w:tc>
          <w:tcPr>
            <w:tcW w:w="6168"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Modelo de Datos (Gleadell Carla)</w:t>
            </w:r>
          </w:p>
        </w:tc>
        <w:tc>
          <w:tcPr>
            <w:tcW w:w="992"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29/09</w:t>
            </w:r>
          </w:p>
        </w:tc>
        <w:tc>
          <w:tcPr>
            <w:tcW w:w="921"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10/10</w:t>
            </w:r>
          </w:p>
        </w:tc>
      </w:tr>
      <w:tr w:rsidR="00E4125A" w:rsidTr="00550AD7">
        <w:trPr>
          <w:jc w:val="center"/>
        </w:trPr>
        <w:tc>
          <w:tcPr>
            <w:tcW w:w="6168"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Modelo de Diseño (Bahamonde Yohana)</w:t>
            </w:r>
          </w:p>
        </w:tc>
        <w:tc>
          <w:tcPr>
            <w:tcW w:w="992"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bookmarkStart w:id="7" w:name="_heading=h.1t3h5sf" w:colFirst="0" w:colLast="0"/>
            <w:bookmarkEnd w:id="7"/>
            <w:r>
              <w:rPr>
                <w:rFonts w:ascii="Times New Roman" w:eastAsia="Times New Roman" w:hAnsi="Times New Roman" w:cs="Times New Roman"/>
                <w:color w:val="000000"/>
                <w:sz w:val="20"/>
                <w:szCs w:val="20"/>
              </w:rPr>
              <w:t>29/10</w:t>
            </w:r>
          </w:p>
        </w:tc>
        <w:tc>
          <w:tcPr>
            <w:tcW w:w="921"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10/10</w:t>
            </w:r>
          </w:p>
        </w:tc>
      </w:tr>
      <w:tr w:rsidR="00E4125A" w:rsidTr="00550AD7">
        <w:trPr>
          <w:jc w:val="center"/>
        </w:trPr>
        <w:tc>
          <w:tcPr>
            <w:tcW w:w="6168" w:type="dxa"/>
            <w:vAlign w:val="center"/>
          </w:tcPr>
          <w:p w:rsidR="00E4125A" w:rsidRDefault="00550AD7">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Priorización</w:t>
            </w:r>
            <w:r w:rsidR="00BE4271">
              <w:rPr>
                <w:rFonts w:ascii="Times New Roman" w:eastAsia="Times New Roman" w:hAnsi="Times New Roman" w:cs="Times New Roman"/>
                <w:color w:val="000000"/>
                <w:sz w:val="20"/>
                <w:szCs w:val="20"/>
              </w:rPr>
              <w:t xml:space="preserve"> de Casos de Usos (Gleadell Carla)</w:t>
            </w:r>
          </w:p>
        </w:tc>
        <w:tc>
          <w:tcPr>
            <w:tcW w:w="992"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10/10</w:t>
            </w:r>
          </w:p>
        </w:tc>
        <w:tc>
          <w:tcPr>
            <w:tcW w:w="921"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13/10</w:t>
            </w:r>
          </w:p>
        </w:tc>
      </w:tr>
      <w:tr w:rsidR="00E4125A" w:rsidTr="00550AD7">
        <w:trPr>
          <w:jc w:val="center"/>
        </w:trPr>
        <w:tc>
          <w:tcPr>
            <w:tcW w:w="6168"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Especificación 2 Casos de Uso a implementar (Yohana Bahamonde)</w:t>
            </w:r>
          </w:p>
        </w:tc>
        <w:tc>
          <w:tcPr>
            <w:tcW w:w="992"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10//10</w:t>
            </w:r>
          </w:p>
        </w:tc>
        <w:tc>
          <w:tcPr>
            <w:tcW w:w="921"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13/10</w:t>
            </w:r>
          </w:p>
        </w:tc>
      </w:tr>
      <w:tr w:rsidR="00E4125A" w:rsidTr="00550AD7">
        <w:trPr>
          <w:jc w:val="center"/>
        </w:trPr>
        <w:tc>
          <w:tcPr>
            <w:tcW w:w="6168"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Implementación de dos Casos de Usos (Chuchuy José Martín)</w:t>
            </w:r>
          </w:p>
        </w:tc>
        <w:tc>
          <w:tcPr>
            <w:tcW w:w="992"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14/10</w:t>
            </w:r>
          </w:p>
        </w:tc>
        <w:tc>
          <w:tcPr>
            <w:tcW w:w="921"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17/10</w:t>
            </w:r>
          </w:p>
        </w:tc>
      </w:tr>
      <w:tr w:rsidR="00E4125A" w:rsidTr="00550AD7">
        <w:trPr>
          <w:jc w:val="center"/>
        </w:trPr>
        <w:tc>
          <w:tcPr>
            <w:tcW w:w="6168"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Ejecución Casos de Pruebas (Gleadell Carla)</w:t>
            </w:r>
          </w:p>
        </w:tc>
        <w:tc>
          <w:tcPr>
            <w:tcW w:w="992"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14/10</w:t>
            </w:r>
          </w:p>
        </w:tc>
        <w:tc>
          <w:tcPr>
            <w:tcW w:w="921"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17/10</w:t>
            </w:r>
          </w:p>
        </w:tc>
      </w:tr>
      <w:tr w:rsidR="00E4125A" w:rsidTr="00550AD7">
        <w:trPr>
          <w:jc w:val="center"/>
        </w:trPr>
        <w:tc>
          <w:tcPr>
            <w:tcW w:w="6168"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Implementación del Modelo de Datos (Yohana Bahamonde)</w:t>
            </w:r>
          </w:p>
        </w:tc>
        <w:tc>
          <w:tcPr>
            <w:tcW w:w="992"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17/10</w:t>
            </w:r>
          </w:p>
        </w:tc>
        <w:tc>
          <w:tcPr>
            <w:tcW w:w="921"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w:t>
            </w:r>
          </w:p>
        </w:tc>
      </w:tr>
      <w:tr w:rsidR="00E4125A" w:rsidTr="00550AD7">
        <w:trPr>
          <w:jc w:val="center"/>
        </w:trPr>
        <w:tc>
          <w:tcPr>
            <w:tcW w:w="6168"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Cierre Iteración 1(Chuchuy José Martín)</w:t>
            </w:r>
          </w:p>
        </w:tc>
        <w:tc>
          <w:tcPr>
            <w:tcW w:w="992"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w:t>
            </w:r>
          </w:p>
        </w:tc>
        <w:tc>
          <w:tcPr>
            <w:tcW w:w="921"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22/10</w:t>
            </w:r>
          </w:p>
        </w:tc>
      </w:tr>
      <w:tr w:rsidR="00E4125A" w:rsidTr="00550AD7">
        <w:trPr>
          <w:jc w:val="center"/>
        </w:trPr>
        <w:tc>
          <w:tcPr>
            <w:tcW w:w="6168"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Entrega Plan de Iteración 2 Construcción (Equipo)</w:t>
            </w:r>
          </w:p>
        </w:tc>
        <w:tc>
          <w:tcPr>
            <w:tcW w:w="992"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w:t>
            </w:r>
          </w:p>
        </w:tc>
        <w:tc>
          <w:tcPr>
            <w:tcW w:w="921" w:type="dxa"/>
            <w:vAlign w:val="center"/>
          </w:tcPr>
          <w:p w:rsidR="00E4125A" w:rsidRDefault="00BE4271">
            <w:pPr>
              <w:widowControl w:val="0"/>
              <w:pBdr>
                <w:top w:val="nil"/>
                <w:left w:val="nil"/>
                <w:bottom w:val="nil"/>
                <w:right w:val="nil"/>
                <w:between w:val="nil"/>
              </w:pBdr>
              <w:tabs>
                <w:tab w:val="left" w:pos="0"/>
              </w:tabs>
              <w:spacing w:before="0" w:after="240"/>
              <w:ind w:left="115" w:hanging="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22/10</w:t>
            </w:r>
          </w:p>
        </w:tc>
      </w:tr>
    </w:tbl>
    <w:p w:rsidR="00E4125A" w:rsidRDefault="00BE4271">
      <w:pPr>
        <w:pBdr>
          <w:top w:val="nil"/>
          <w:left w:val="nil"/>
          <w:bottom w:val="nil"/>
          <w:right w:val="nil"/>
          <w:between w:val="nil"/>
        </w:pBdr>
        <w:jc w:val="both"/>
        <w:rPr>
          <w:color w:val="000000"/>
        </w:rPr>
      </w:pPr>
      <w:bookmarkStart w:id="8" w:name="_heading=h.4d34og8" w:colFirst="0" w:colLast="0"/>
      <w:bookmarkEnd w:id="8"/>
      <w:r>
        <w:rPr>
          <w:color w:val="000000"/>
        </w:rPr>
        <w:tab/>
      </w:r>
    </w:p>
    <w:p w:rsidR="00E4125A" w:rsidRDefault="00BE4271">
      <w:pPr>
        <w:keepNext/>
        <w:widowControl w:val="0"/>
        <w:pBdr>
          <w:top w:val="nil"/>
          <w:left w:val="nil"/>
          <w:bottom w:val="nil"/>
          <w:right w:val="nil"/>
          <w:between w:val="nil"/>
        </w:pBdr>
        <w:tabs>
          <w:tab w:val="left" w:pos="0"/>
        </w:tabs>
        <w:spacing w:before="120" w:after="60"/>
        <w:ind w:left="0" w:firstLine="0"/>
        <w:rPr>
          <w:rFonts w:ascii="Cambria" w:eastAsia="Cambria" w:hAnsi="Cambria" w:cs="Cambria"/>
          <w:b/>
          <w:color w:val="365F91"/>
          <w:sz w:val="28"/>
          <w:szCs w:val="28"/>
        </w:rPr>
      </w:pPr>
      <w:bookmarkStart w:id="9" w:name="_heading=h.2s8eyo1" w:colFirst="0" w:colLast="0"/>
      <w:bookmarkEnd w:id="9"/>
      <w:r>
        <w:rPr>
          <w:rFonts w:ascii="Cambria" w:eastAsia="Cambria" w:hAnsi="Cambria" w:cs="Cambria"/>
          <w:b/>
          <w:color w:val="365F91"/>
          <w:sz w:val="28"/>
          <w:szCs w:val="28"/>
        </w:rPr>
        <w:t>Casos de Uso y Escenarios</w:t>
      </w:r>
    </w:p>
    <w:p w:rsidR="00E4125A" w:rsidRDefault="00BE4271">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Los escenarios o secuencias de pasos dentro de un caso de uso, se realiza en  la segunda iteración. Casos de Usos:</w:t>
      </w:r>
    </w:p>
    <w:p w:rsidR="00E4125A" w:rsidRDefault="00BE4271">
      <w:pPr>
        <w:numPr>
          <w:ilvl w:val="0"/>
          <w:numId w:val="2"/>
        </w:numPr>
        <w:tabs>
          <w:tab w:val="left" w:pos="0"/>
        </w:tabs>
        <w:jc w:val="both"/>
        <w:rPr>
          <w:b/>
        </w:rPr>
      </w:pPr>
      <w:bookmarkStart w:id="10" w:name="_heading=h.17dp8vu" w:colFirst="0" w:colLast="0"/>
      <w:bookmarkEnd w:id="10"/>
      <w:r>
        <w:rPr>
          <w:b/>
        </w:rPr>
        <w:t>Gestionar usuario</w:t>
      </w:r>
      <w:r>
        <w:t>: Lo inicia el usuario administrativo, la cual tiene el permiso de gestionar los usuarios administrativos, es decir, brindarles a los encargados de la gestión de cursos el acceso al sistema, o quitarles dicho acceso.</w:t>
      </w:r>
    </w:p>
    <w:p w:rsidR="00E4125A" w:rsidRDefault="00BE4271">
      <w:pPr>
        <w:numPr>
          <w:ilvl w:val="0"/>
          <w:numId w:val="2"/>
        </w:numPr>
        <w:tabs>
          <w:tab w:val="left" w:pos="0"/>
        </w:tabs>
        <w:jc w:val="both"/>
        <w:rPr>
          <w:b/>
        </w:rPr>
      </w:pPr>
      <w:bookmarkStart w:id="11" w:name="_heading=h.3rdcrjn" w:colFirst="0" w:colLast="0"/>
      <w:bookmarkEnd w:id="11"/>
      <w:r>
        <w:rPr>
          <w:b/>
        </w:rPr>
        <w:t xml:space="preserve">Cargar usuario: </w:t>
      </w:r>
      <w:r>
        <w:t>Lo inicia el usuario administrativo, agrega los datos del usuario encargado de gestionar los cursos, como nombre, apellido, mail, cargo, nivel de acceso, entre otros.</w:t>
      </w:r>
    </w:p>
    <w:p w:rsidR="00E4125A" w:rsidRDefault="00BE4271">
      <w:pPr>
        <w:numPr>
          <w:ilvl w:val="0"/>
          <w:numId w:val="2"/>
        </w:numPr>
        <w:tabs>
          <w:tab w:val="left" w:pos="0"/>
        </w:tabs>
        <w:jc w:val="both"/>
        <w:rPr>
          <w:b/>
        </w:rPr>
      </w:pPr>
      <w:bookmarkStart w:id="12" w:name="_heading=h.26in1rg" w:colFirst="0" w:colLast="0"/>
      <w:bookmarkEnd w:id="12"/>
      <w:r>
        <w:rPr>
          <w:b/>
        </w:rPr>
        <w:t>Eliminar usuario:</w:t>
      </w:r>
      <w:r>
        <w:t xml:space="preserve"> Lo inicia el usuario administrativo, consiste en quitarle el acceso al sistema a los usuarios encargados de la gestión de archivos. </w:t>
      </w:r>
    </w:p>
    <w:p w:rsidR="00E4125A" w:rsidRDefault="00BE4271">
      <w:pPr>
        <w:numPr>
          <w:ilvl w:val="0"/>
          <w:numId w:val="2"/>
        </w:numPr>
        <w:tabs>
          <w:tab w:val="left" w:pos="0"/>
        </w:tabs>
        <w:jc w:val="both"/>
        <w:rPr>
          <w:b/>
        </w:rPr>
      </w:pPr>
      <w:bookmarkStart w:id="13" w:name="_heading=h.lnxbz9" w:colFirst="0" w:colLast="0"/>
      <w:bookmarkEnd w:id="13"/>
      <w:r>
        <w:rPr>
          <w:b/>
        </w:rPr>
        <w:lastRenderedPageBreak/>
        <w:t xml:space="preserve">Modificar usuario: </w:t>
      </w:r>
      <w:r>
        <w:t>Lo inicia el usuario administrativo, consiste en cambiar campos en el registro de algún usuario encargado de la gestión de cursos, se utiliza para el caso de uso eliminar usuario ya que se modifica el campo de acceso.</w:t>
      </w:r>
    </w:p>
    <w:p w:rsidR="00E4125A" w:rsidRDefault="00BE4271">
      <w:pPr>
        <w:numPr>
          <w:ilvl w:val="0"/>
          <w:numId w:val="2"/>
        </w:numPr>
        <w:tabs>
          <w:tab w:val="left" w:pos="0"/>
        </w:tabs>
        <w:jc w:val="both"/>
        <w:rPr>
          <w:b/>
        </w:rPr>
      </w:pPr>
      <w:bookmarkStart w:id="14" w:name="_heading=h.35nkun2" w:colFirst="0" w:colLast="0"/>
      <w:bookmarkEnd w:id="14"/>
      <w:r>
        <w:rPr>
          <w:b/>
        </w:rPr>
        <w:t xml:space="preserve">Buscar usuarios: </w:t>
      </w:r>
      <w:r>
        <w:t>Lo inicia el usuario administrativo, se utiliza en el caso de uso eliminar usuario y modificar usuario, además que también se puede buscar para visualizar los datos de determinado usuario.</w:t>
      </w:r>
    </w:p>
    <w:p w:rsidR="00E4125A" w:rsidRDefault="00BE4271">
      <w:pPr>
        <w:numPr>
          <w:ilvl w:val="0"/>
          <w:numId w:val="2"/>
        </w:numPr>
        <w:tabs>
          <w:tab w:val="left" w:pos="0"/>
        </w:tabs>
        <w:jc w:val="both"/>
        <w:rPr>
          <w:b/>
        </w:rPr>
      </w:pPr>
      <w:bookmarkStart w:id="15" w:name="_heading=h.1ksv4uv" w:colFirst="0" w:colLast="0"/>
      <w:bookmarkEnd w:id="15"/>
      <w:r>
        <w:rPr>
          <w:b/>
        </w:rPr>
        <w:t>Gestionar curso</w:t>
      </w:r>
      <w:r>
        <w:t>: Lo inicia el usuario administrador o los usuarios encargados de la gestión de cursos, estos usuarios tienen acceso a la gestión de cursos, es decir, pueden crear un curso, modificarlo, eliminarlo y buscar un curso de extensión.</w:t>
      </w:r>
    </w:p>
    <w:p w:rsidR="00E4125A" w:rsidRDefault="00BE4271">
      <w:pPr>
        <w:numPr>
          <w:ilvl w:val="0"/>
          <w:numId w:val="2"/>
        </w:numPr>
        <w:tabs>
          <w:tab w:val="left" w:pos="0"/>
        </w:tabs>
        <w:jc w:val="both"/>
        <w:rPr>
          <w:b/>
        </w:rPr>
      </w:pPr>
      <w:bookmarkStart w:id="16" w:name="_heading=h.44sinio" w:colFirst="0" w:colLast="0"/>
      <w:bookmarkEnd w:id="16"/>
      <w:r>
        <w:rPr>
          <w:b/>
        </w:rPr>
        <w:t>Cargar curso:</w:t>
      </w:r>
      <w:r>
        <w:t xml:space="preserve"> Lo inicia el usuario administrativo o los usuarios encargado de la gestión de cursos, agrega los datos necesarios de cada curso, como nombre del curso, descripción, fechas en que se dicta, estado, entre otros.</w:t>
      </w:r>
    </w:p>
    <w:p w:rsidR="00E4125A" w:rsidRDefault="00BE4271">
      <w:pPr>
        <w:numPr>
          <w:ilvl w:val="0"/>
          <w:numId w:val="2"/>
        </w:numPr>
        <w:tabs>
          <w:tab w:val="left" w:pos="0"/>
        </w:tabs>
        <w:jc w:val="both"/>
        <w:rPr>
          <w:b/>
        </w:rPr>
      </w:pPr>
      <w:bookmarkStart w:id="17" w:name="_heading=h.2jxsxqh" w:colFirst="0" w:colLast="0"/>
      <w:bookmarkEnd w:id="17"/>
      <w:r>
        <w:rPr>
          <w:b/>
        </w:rPr>
        <w:t xml:space="preserve">Buscar curso: </w:t>
      </w:r>
      <w:r>
        <w:t>Lo inicia el usuario administrativo o los usuarios encargado de la gestión de cursos, se utiliza en el caso de uso modificar y eliminar curso, además que también se puede buscar para visualizar los datos de determinado curso.</w:t>
      </w:r>
    </w:p>
    <w:p w:rsidR="00E4125A" w:rsidRDefault="00BE4271">
      <w:pPr>
        <w:numPr>
          <w:ilvl w:val="0"/>
          <w:numId w:val="2"/>
        </w:numPr>
        <w:tabs>
          <w:tab w:val="left" w:pos="0"/>
        </w:tabs>
        <w:jc w:val="both"/>
        <w:rPr>
          <w:b/>
        </w:rPr>
      </w:pPr>
      <w:bookmarkStart w:id="18" w:name="_heading=h.z337ya" w:colFirst="0" w:colLast="0"/>
      <w:bookmarkEnd w:id="18"/>
      <w:r>
        <w:rPr>
          <w:b/>
        </w:rPr>
        <w:t>Modificar curso:</w:t>
      </w:r>
      <w:r>
        <w:t xml:space="preserve"> Lo inicia el usuario administrativo o los usuarios encargado de la gestión de cursos, consiste en cambiar campos en el registro de algún curso.</w:t>
      </w:r>
    </w:p>
    <w:p w:rsidR="00E4125A" w:rsidRDefault="00BE4271">
      <w:pPr>
        <w:numPr>
          <w:ilvl w:val="0"/>
          <w:numId w:val="2"/>
        </w:numPr>
        <w:tabs>
          <w:tab w:val="left" w:pos="0"/>
        </w:tabs>
        <w:jc w:val="both"/>
        <w:rPr>
          <w:b/>
        </w:rPr>
      </w:pPr>
      <w:bookmarkStart w:id="19" w:name="_heading=h.3j2qqm3" w:colFirst="0" w:colLast="0"/>
      <w:bookmarkEnd w:id="19"/>
      <w:r>
        <w:rPr>
          <w:b/>
        </w:rPr>
        <w:t>Asignar docente al curso</w:t>
      </w:r>
      <w:r>
        <w:t>: Lo inicia el usuario administrativo o los usuarios encargado de la gestión de cursos, luego de crear un curso o modificarlo, se le puede asignar un docente o profesional encargado de dictar el curso, este puede ser uno o varios, ya que se registra todo el equipo de desarrollo.</w:t>
      </w:r>
    </w:p>
    <w:p w:rsidR="00E4125A" w:rsidRDefault="00BE4271">
      <w:pPr>
        <w:numPr>
          <w:ilvl w:val="0"/>
          <w:numId w:val="2"/>
        </w:numPr>
        <w:tabs>
          <w:tab w:val="left" w:pos="0"/>
        </w:tabs>
        <w:jc w:val="both"/>
        <w:rPr>
          <w:b/>
        </w:rPr>
      </w:pPr>
      <w:bookmarkStart w:id="20" w:name="_heading=h.1y810tw" w:colFirst="0" w:colLast="0"/>
      <w:bookmarkEnd w:id="20"/>
      <w:r>
        <w:rPr>
          <w:b/>
        </w:rPr>
        <w:t>Descargar archivo csv</w:t>
      </w:r>
      <w:r>
        <w:t>: Lo inicia el usuario administrativo o los usuarios encargado de la gestión de cursos, luego de que se crea un curso, se pueden solicitar generar un archivo con los inscriptos que aprobaron o asistieron a dicho curso y posteriormente solicitar al sistema que genere un archivo csv para que esos datos sean cargados en el sistema GEDIC.</w:t>
      </w:r>
    </w:p>
    <w:p w:rsidR="00E4125A" w:rsidRDefault="00BE4271">
      <w:pPr>
        <w:numPr>
          <w:ilvl w:val="0"/>
          <w:numId w:val="2"/>
        </w:numPr>
        <w:tabs>
          <w:tab w:val="left" w:pos="0"/>
        </w:tabs>
        <w:jc w:val="both"/>
        <w:rPr>
          <w:b/>
        </w:rPr>
      </w:pPr>
      <w:bookmarkStart w:id="21" w:name="_heading=h.4i7ojhp" w:colFirst="0" w:colLast="0"/>
      <w:bookmarkEnd w:id="21"/>
      <w:r>
        <w:rPr>
          <w:b/>
        </w:rPr>
        <w:t>Descargar lista de inscriptos</w:t>
      </w:r>
      <w:r>
        <w:t>: Lo inicia el usuario administrativo o los usuarios encargado de la gestión de cursos, luego de que se crea un curso, se pueden solicitar generar un archivo Excel con los inscriptos actuales, y posteriormente descargarlo en formato Excel.</w:t>
      </w:r>
    </w:p>
    <w:p w:rsidR="00E4125A" w:rsidRDefault="00BE4271">
      <w:pPr>
        <w:numPr>
          <w:ilvl w:val="0"/>
          <w:numId w:val="2"/>
        </w:numPr>
        <w:tabs>
          <w:tab w:val="left" w:pos="0"/>
        </w:tabs>
        <w:jc w:val="both"/>
        <w:rPr>
          <w:b/>
        </w:rPr>
      </w:pPr>
      <w:bookmarkStart w:id="22" w:name="_heading=h.2xcytpi" w:colFirst="0" w:colLast="0"/>
      <w:bookmarkEnd w:id="22"/>
      <w:r>
        <w:rPr>
          <w:b/>
        </w:rPr>
        <w:t>Eliminar curso:</w:t>
      </w:r>
      <w:r>
        <w:t xml:space="preserve"> Lo inicia el usuario administrativo o los usuarios encargado de la gestión de cursos, se hace uso del caso de uso buscar curso, y se eliminan todos los datos del curso.</w:t>
      </w:r>
    </w:p>
    <w:p w:rsidR="00E4125A" w:rsidRDefault="00BE4271">
      <w:pPr>
        <w:numPr>
          <w:ilvl w:val="0"/>
          <w:numId w:val="2"/>
        </w:numPr>
        <w:tabs>
          <w:tab w:val="left" w:pos="0"/>
        </w:tabs>
        <w:jc w:val="both"/>
        <w:rPr>
          <w:b/>
        </w:rPr>
      </w:pPr>
      <w:bookmarkStart w:id="23" w:name="_heading=h.1ci93xb" w:colFirst="0" w:colLast="0"/>
      <w:bookmarkEnd w:id="23"/>
      <w:r>
        <w:rPr>
          <w:b/>
        </w:rPr>
        <w:t xml:space="preserve">Buscar inscripto: </w:t>
      </w:r>
      <w:r>
        <w:t>Lo inicia el usuario administrativo o los usuarios encargado de la gestión de cursos, se utiliza en el caso de uso modificar inscripto, además que también se puede buscar para visualizar los datos de determinado inscripto.</w:t>
      </w:r>
    </w:p>
    <w:p w:rsidR="00E4125A" w:rsidRDefault="00BE4271">
      <w:pPr>
        <w:numPr>
          <w:ilvl w:val="0"/>
          <w:numId w:val="2"/>
        </w:numPr>
        <w:tabs>
          <w:tab w:val="left" w:pos="0"/>
        </w:tabs>
        <w:jc w:val="both"/>
        <w:rPr>
          <w:b/>
        </w:rPr>
      </w:pPr>
      <w:bookmarkStart w:id="24" w:name="_heading=h.3whwml4" w:colFirst="0" w:colLast="0"/>
      <w:bookmarkEnd w:id="24"/>
      <w:r>
        <w:rPr>
          <w:b/>
        </w:rPr>
        <w:lastRenderedPageBreak/>
        <w:t xml:space="preserve">Cargar inscripto: </w:t>
      </w:r>
      <w:r>
        <w:t>Lo inicia el usuario administrativo o los usuarios encargado de la gestión de cursos, agrega los datos necesarios de cada inscripto, como nombre, apellido, DNI, correo electrónico, si es alumno, docente, no docente o externo a la UNPA-UARG, la carrera a la que pertenece, entre otros.</w:t>
      </w:r>
    </w:p>
    <w:p w:rsidR="00E4125A" w:rsidRDefault="00BE4271">
      <w:pPr>
        <w:numPr>
          <w:ilvl w:val="0"/>
          <w:numId w:val="2"/>
        </w:numPr>
        <w:tabs>
          <w:tab w:val="left" w:pos="0"/>
        </w:tabs>
        <w:jc w:val="both"/>
        <w:rPr>
          <w:b/>
        </w:rPr>
      </w:pPr>
      <w:bookmarkStart w:id="25" w:name="_heading=h.2bn6wsx" w:colFirst="0" w:colLast="0"/>
      <w:bookmarkEnd w:id="25"/>
      <w:r>
        <w:rPr>
          <w:b/>
        </w:rPr>
        <w:t xml:space="preserve">Modificar inscripto: </w:t>
      </w:r>
      <w:r>
        <w:t>Lo inicia el usuario administrativo, consiste en cambiar campos en el registro de algún inscripto.</w:t>
      </w:r>
    </w:p>
    <w:p w:rsidR="00E4125A" w:rsidRDefault="00BE4271">
      <w:pPr>
        <w:numPr>
          <w:ilvl w:val="0"/>
          <w:numId w:val="2"/>
        </w:numPr>
        <w:tabs>
          <w:tab w:val="left" w:pos="0"/>
        </w:tabs>
        <w:jc w:val="both"/>
        <w:rPr>
          <w:b/>
        </w:rPr>
      </w:pPr>
      <w:bookmarkStart w:id="26" w:name="_heading=h.qsh70q" w:colFirst="0" w:colLast="0"/>
      <w:bookmarkEnd w:id="26"/>
      <w:r>
        <w:rPr>
          <w:b/>
        </w:rPr>
        <w:t>Preinscribirse a curso</w:t>
      </w:r>
      <w:r>
        <w:t>: Lo inicia el usuario interesado, al acceder al sistema, los usuarios podrán navegar entre los cursos que hayan sido publicados y estén vigentes al momento de ingresar a la web, una vez que selecciones un curso se podrán inscribir completando los datos como nombre, apellido, DNI, correo electrónico, si es alumno, docente, no docente o externo a la UNPA-UARG, la carrera a la que pertenece, entre otros.</w:t>
      </w:r>
    </w:p>
    <w:p w:rsidR="00E4125A" w:rsidRDefault="00BE4271">
      <w:pPr>
        <w:keepNext/>
        <w:widowControl w:val="0"/>
        <w:pBdr>
          <w:top w:val="nil"/>
          <w:left w:val="nil"/>
          <w:bottom w:val="nil"/>
          <w:right w:val="nil"/>
          <w:between w:val="nil"/>
        </w:pBdr>
        <w:tabs>
          <w:tab w:val="left" w:pos="0"/>
        </w:tabs>
        <w:spacing w:before="120" w:after="60"/>
        <w:ind w:left="0" w:firstLine="0"/>
        <w:rPr>
          <w:rFonts w:ascii="Cambria" w:eastAsia="Cambria" w:hAnsi="Cambria" w:cs="Cambria"/>
          <w:b/>
          <w:color w:val="365F91"/>
          <w:sz w:val="28"/>
          <w:szCs w:val="28"/>
        </w:rPr>
      </w:pPr>
      <w:bookmarkStart w:id="27" w:name="_heading=h.3as4poj" w:colFirst="0" w:colLast="0"/>
      <w:bookmarkEnd w:id="27"/>
      <w:r>
        <w:rPr>
          <w:rFonts w:ascii="Cambria" w:eastAsia="Cambria" w:hAnsi="Cambria" w:cs="Cambria"/>
          <w:b/>
          <w:color w:val="365F91"/>
          <w:sz w:val="28"/>
          <w:szCs w:val="28"/>
        </w:rPr>
        <w:t>Recursos</w:t>
      </w:r>
    </w:p>
    <w:p w:rsidR="00E4125A" w:rsidRDefault="00BE4271">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El equipo está conformado por 3 integrantes, los cuales contamos con computadoras personales cada uno. Los elementos bibliográficos necesarios son los materiales de las cátedras de Proceso de Desarrollo de Software, Requerimientos de Software, Análisis y Diseño de Software, Base de Datos, Gestión de Desarrollo de Software, entre otras materias, además de los materiales proporcionados por los docentes de la materia Laboratorio de Desarrollo de Software donde contamos con las plantillas PSI las cuales utilizamos como recurso necesario para el proceso de documentación del proyecto.</w:t>
      </w:r>
    </w:p>
    <w:p w:rsidR="00E4125A" w:rsidRDefault="00BE4271">
      <w:pPr>
        <w:keepNext/>
        <w:widowControl w:val="0"/>
        <w:pBdr>
          <w:top w:val="nil"/>
          <w:left w:val="nil"/>
          <w:bottom w:val="nil"/>
          <w:right w:val="nil"/>
          <w:between w:val="nil"/>
        </w:pBdr>
        <w:tabs>
          <w:tab w:val="left" w:pos="0"/>
        </w:tabs>
        <w:spacing w:before="120" w:after="60"/>
        <w:ind w:left="0" w:firstLine="0"/>
        <w:rPr>
          <w:rFonts w:ascii="Cambria" w:eastAsia="Cambria" w:hAnsi="Cambria" w:cs="Cambria"/>
          <w:b/>
          <w:color w:val="365F91"/>
          <w:sz w:val="28"/>
          <w:szCs w:val="28"/>
        </w:rPr>
      </w:pPr>
      <w:bookmarkStart w:id="28" w:name="_heading=h.1pxezwc" w:colFirst="0" w:colLast="0"/>
      <w:bookmarkEnd w:id="28"/>
      <w:r>
        <w:rPr>
          <w:rFonts w:ascii="Cambria" w:eastAsia="Cambria" w:hAnsi="Cambria" w:cs="Cambria"/>
          <w:b/>
          <w:color w:val="365F91"/>
          <w:sz w:val="28"/>
          <w:szCs w:val="28"/>
        </w:rPr>
        <w:t>Evaluación [20/10]</w:t>
      </w:r>
    </w:p>
    <w:p w:rsidR="000171F4" w:rsidRPr="00550AD7" w:rsidRDefault="000171F4">
      <w:pPr>
        <w:pBdr>
          <w:top w:val="nil"/>
          <w:left w:val="nil"/>
          <w:bottom w:val="nil"/>
          <w:right w:val="nil"/>
          <w:between w:val="nil"/>
        </w:pBdr>
        <w:tabs>
          <w:tab w:val="left" w:pos="0"/>
        </w:tabs>
        <w:ind w:left="115" w:hanging="5"/>
        <w:jc w:val="both"/>
        <w:rPr>
          <w:rFonts w:ascii="Arial" w:eastAsia="Arial" w:hAnsi="Arial" w:cs="Arial"/>
          <w:color w:val="000000"/>
        </w:rPr>
      </w:pPr>
      <w:bookmarkStart w:id="29" w:name="_GoBack"/>
      <w:r w:rsidRPr="00550AD7">
        <w:rPr>
          <w:rFonts w:ascii="Arial" w:eastAsia="Arial" w:hAnsi="Arial" w:cs="Arial"/>
          <w:color w:val="000000"/>
        </w:rPr>
        <w:t xml:space="preserve">Se lograron completar todos los documentos necesarios para el cierre de la primera iteración, con la aparición de nuevos casos de uso y cambios en la definición </w:t>
      </w:r>
      <w:proofErr w:type="gramStart"/>
      <w:r w:rsidRPr="00550AD7">
        <w:rPr>
          <w:rFonts w:ascii="Arial" w:eastAsia="Arial" w:hAnsi="Arial" w:cs="Arial"/>
          <w:color w:val="000000"/>
        </w:rPr>
        <w:t>del  modelo</w:t>
      </w:r>
      <w:proofErr w:type="gramEnd"/>
      <w:r w:rsidRPr="00550AD7">
        <w:rPr>
          <w:rFonts w:ascii="Arial" w:eastAsia="Arial" w:hAnsi="Arial" w:cs="Arial"/>
          <w:color w:val="000000"/>
        </w:rPr>
        <w:t xml:space="preserve"> de datos, pero aplicando un plan de contingencia al riesgo, se </w:t>
      </w:r>
      <w:proofErr w:type="spellStart"/>
      <w:r w:rsidRPr="00550AD7">
        <w:rPr>
          <w:rFonts w:ascii="Arial" w:eastAsia="Arial" w:hAnsi="Arial" w:cs="Arial"/>
          <w:color w:val="000000"/>
        </w:rPr>
        <w:t>logro</w:t>
      </w:r>
      <w:proofErr w:type="spellEnd"/>
      <w:r w:rsidRPr="00550AD7">
        <w:rPr>
          <w:rFonts w:ascii="Arial" w:eastAsia="Arial" w:hAnsi="Arial" w:cs="Arial"/>
          <w:color w:val="000000"/>
        </w:rPr>
        <w:t xml:space="preserve"> comprender la misión del sistema y completar los temas que </w:t>
      </w:r>
      <w:proofErr w:type="spellStart"/>
      <w:r w:rsidRPr="00550AD7">
        <w:rPr>
          <w:rFonts w:ascii="Arial" w:eastAsia="Arial" w:hAnsi="Arial" w:cs="Arial"/>
          <w:color w:val="000000"/>
        </w:rPr>
        <w:t>aun</w:t>
      </w:r>
      <w:proofErr w:type="spellEnd"/>
      <w:r w:rsidRPr="00550AD7">
        <w:rPr>
          <w:rFonts w:ascii="Arial" w:eastAsia="Arial" w:hAnsi="Arial" w:cs="Arial"/>
          <w:color w:val="000000"/>
        </w:rPr>
        <w:t xml:space="preserve"> no estaban bien definidos, como las decisiones de cambiar el estado del preinscripto a inscripto, la habilitación de los cursos y la asignación de los docentes a cargo del curso.</w:t>
      </w:r>
    </w:p>
    <w:p w:rsidR="00E4125A" w:rsidRDefault="00BE4271">
      <w:pPr>
        <w:keepNext/>
        <w:keepLines/>
        <w:pBdr>
          <w:top w:val="nil"/>
          <w:left w:val="nil"/>
          <w:bottom w:val="nil"/>
          <w:right w:val="nil"/>
          <w:between w:val="nil"/>
        </w:pBdr>
        <w:rPr>
          <w:rFonts w:ascii="Cambria" w:eastAsia="Cambria" w:hAnsi="Cambria" w:cs="Cambria"/>
          <w:b/>
          <w:color w:val="4F81BD"/>
          <w:sz w:val="26"/>
          <w:szCs w:val="26"/>
        </w:rPr>
      </w:pPr>
      <w:bookmarkStart w:id="30" w:name="_heading=h.49x2ik5" w:colFirst="0" w:colLast="0"/>
      <w:bookmarkEnd w:id="30"/>
      <w:bookmarkEnd w:id="29"/>
      <w:r>
        <w:rPr>
          <w:rFonts w:ascii="Cambria" w:eastAsia="Cambria" w:hAnsi="Cambria" w:cs="Cambria"/>
          <w:b/>
          <w:color w:val="4F81BD"/>
          <w:sz w:val="26"/>
          <w:szCs w:val="26"/>
        </w:rPr>
        <w:t>Objetivos Alcanzados</w:t>
      </w:r>
    </w:p>
    <w:p w:rsidR="0015525F" w:rsidRDefault="0015525F">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 xml:space="preserve">Se </w:t>
      </w:r>
      <w:r w:rsidR="000171F4">
        <w:rPr>
          <w:rFonts w:ascii="Arial" w:eastAsia="Arial" w:hAnsi="Arial" w:cs="Arial"/>
          <w:color w:val="000000"/>
        </w:rPr>
        <w:t>logró</w:t>
      </w:r>
      <w:r>
        <w:rPr>
          <w:rFonts w:ascii="Arial" w:eastAsia="Arial" w:hAnsi="Arial" w:cs="Arial"/>
          <w:color w:val="000000"/>
        </w:rPr>
        <w:t xml:space="preserve"> refinar </w:t>
      </w:r>
      <w:r w:rsidR="000171F4">
        <w:rPr>
          <w:rFonts w:ascii="Arial" w:eastAsia="Arial" w:hAnsi="Arial" w:cs="Arial"/>
          <w:color w:val="000000"/>
        </w:rPr>
        <w:t>aún</w:t>
      </w:r>
      <w:r>
        <w:rPr>
          <w:rFonts w:ascii="Arial" w:eastAsia="Arial" w:hAnsi="Arial" w:cs="Arial"/>
          <w:color w:val="000000"/>
        </w:rPr>
        <w:t xml:space="preserve"> </w:t>
      </w:r>
      <w:r w:rsidR="000171F4">
        <w:rPr>
          <w:rFonts w:ascii="Arial" w:eastAsia="Arial" w:hAnsi="Arial" w:cs="Arial"/>
          <w:color w:val="000000"/>
        </w:rPr>
        <w:t>más</w:t>
      </w:r>
      <w:r>
        <w:rPr>
          <w:rFonts w:ascii="Arial" w:eastAsia="Arial" w:hAnsi="Arial" w:cs="Arial"/>
          <w:color w:val="000000"/>
        </w:rPr>
        <w:t xml:space="preserve"> </w:t>
      </w:r>
      <w:r w:rsidR="000171F4">
        <w:rPr>
          <w:rFonts w:ascii="Arial" w:eastAsia="Arial" w:hAnsi="Arial" w:cs="Arial"/>
          <w:color w:val="000000"/>
        </w:rPr>
        <w:t>específico</w:t>
      </w:r>
      <w:r>
        <w:rPr>
          <w:rFonts w:ascii="Arial" w:eastAsia="Arial" w:hAnsi="Arial" w:cs="Arial"/>
          <w:color w:val="000000"/>
        </w:rPr>
        <w:t xml:space="preserve"> la funcionalidad del sistema como a su vez, la definición de ciertas características aun no tan claras. Se </w:t>
      </w:r>
      <w:r w:rsidR="000171F4">
        <w:rPr>
          <w:rFonts w:ascii="Arial" w:eastAsia="Arial" w:hAnsi="Arial" w:cs="Arial"/>
          <w:color w:val="000000"/>
        </w:rPr>
        <w:t>presentó</w:t>
      </w:r>
      <w:r>
        <w:rPr>
          <w:rFonts w:ascii="Arial" w:eastAsia="Arial" w:hAnsi="Arial" w:cs="Arial"/>
          <w:color w:val="000000"/>
        </w:rPr>
        <w:t xml:space="preserve"> el plan de pruebas, el Modelo de diseño con el surgimiento de nuevos Casos de Uso, que no se tenían contemplado en una primera instancia, estaban presentes pero no bien definido cuando aparecería. Luego, la implementación de los Casos de Uso</w:t>
      </w:r>
      <w:r w:rsidR="000171F4">
        <w:rPr>
          <w:rFonts w:ascii="Arial" w:eastAsia="Arial" w:hAnsi="Arial" w:cs="Arial"/>
          <w:color w:val="000000"/>
        </w:rPr>
        <w:t xml:space="preserve"> con la prueba de si es coherente con el modelo de datos definido, incluyendo también los casos de posibles pruebas del sistema.</w:t>
      </w:r>
    </w:p>
    <w:p w:rsidR="00E4125A" w:rsidRDefault="00E4125A">
      <w:pPr>
        <w:keepNext/>
        <w:keepLines/>
        <w:pBdr>
          <w:top w:val="nil"/>
          <w:left w:val="nil"/>
          <w:bottom w:val="nil"/>
          <w:right w:val="nil"/>
          <w:between w:val="nil"/>
        </w:pBdr>
        <w:rPr>
          <w:rFonts w:ascii="Cambria" w:eastAsia="Cambria" w:hAnsi="Cambria" w:cs="Cambria"/>
          <w:b/>
          <w:color w:val="4F81BD"/>
          <w:sz w:val="26"/>
          <w:szCs w:val="26"/>
        </w:rPr>
      </w:pPr>
    </w:p>
    <w:p w:rsidR="00E4125A" w:rsidRDefault="00BE4271">
      <w:pPr>
        <w:keepNext/>
        <w:keepLines/>
        <w:pBdr>
          <w:top w:val="nil"/>
          <w:left w:val="nil"/>
          <w:bottom w:val="nil"/>
          <w:right w:val="nil"/>
          <w:between w:val="nil"/>
        </w:pBdr>
        <w:rPr>
          <w:rFonts w:ascii="Cambria" w:eastAsia="Cambria" w:hAnsi="Cambria" w:cs="Cambria"/>
          <w:b/>
          <w:color w:val="4F81BD"/>
          <w:sz w:val="26"/>
          <w:szCs w:val="26"/>
        </w:rPr>
      </w:pPr>
      <w:bookmarkStart w:id="31" w:name="_heading=h.2p2csry" w:colFirst="0" w:colLast="0"/>
      <w:bookmarkEnd w:id="31"/>
      <w:r>
        <w:rPr>
          <w:rFonts w:ascii="Cambria" w:eastAsia="Cambria" w:hAnsi="Cambria" w:cs="Cambria"/>
          <w:b/>
          <w:color w:val="4F81BD"/>
          <w:sz w:val="26"/>
          <w:szCs w:val="26"/>
        </w:rPr>
        <w:t>Objetivos No Alcanzados</w:t>
      </w:r>
    </w:p>
    <w:p w:rsidR="00E4125A" w:rsidRPr="000171F4" w:rsidRDefault="00BE4271">
      <w:pPr>
        <w:pBdr>
          <w:top w:val="nil"/>
          <w:left w:val="nil"/>
          <w:bottom w:val="nil"/>
          <w:right w:val="nil"/>
          <w:between w:val="nil"/>
        </w:pBdr>
        <w:tabs>
          <w:tab w:val="left" w:pos="0"/>
        </w:tabs>
        <w:ind w:left="115" w:hanging="5"/>
        <w:jc w:val="both"/>
        <w:rPr>
          <w:rFonts w:ascii="Arial" w:eastAsia="Arial" w:hAnsi="Arial" w:cs="Arial"/>
          <w:color w:val="8496B0" w:themeColor="text2" w:themeTint="99"/>
        </w:rPr>
      </w:pPr>
      <w:r w:rsidRPr="000171F4">
        <w:rPr>
          <w:rFonts w:ascii="Arial" w:eastAsia="Arial" w:hAnsi="Arial" w:cs="Arial"/>
          <w:color w:val="8496B0" w:themeColor="text2" w:themeTint="99"/>
        </w:rPr>
        <w:t>[Aquí se detallan todos los objetivos que No fueron alcanzados]</w:t>
      </w:r>
    </w:p>
    <w:p w:rsidR="00E4125A" w:rsidRDefault="00E4125A">
      <w:pPr>
        <w:keepNext/>
        <w:keepLines/>
        <w:pBdr>
          <w:top w:val="nil"/>
          <w:left w:val="nil"/>
          <w:bottom w:val="nil"/>
          <w:right w:val="nil"/>
          <w:between w:val="nil"/>
        </w:pBdr>
        <w:rPr>
          <w:rFonts w:ascii="Cambria" w:eastAsia="Cambria" w:hAnsi="Cambria" w:cs="Cambria"/>
          <w:b/>
          <w:color w:val="4F81BD"/>
          <w:sz w:val="26"/>
          <w:szCs w:val="26"/>
        </w:rPr>
      </w:pPr>
    </w:p>
    <w:p w:rsidR="00E4125A" w:rsidRDefault="00BE4271">
      <w:pPr>
        <w:keepNext/>
        <w:keepLines/>
        <w:pBdr>
          <w:top w:val="nil"/>
          <w:left w:val="nil"/>
          <w:bottom w:val="nil"/>
          <w:right w:val="nil"/>
          <w:between w:val="nil"/>
        </w:pBdr>
        <w:rPr>
          <w:rFonts w:ascii="Cambria" w:eastAsia="Cambria" w:hAnsi="Cambria" w:cs="Cambria"/>
          <w:b/>
          <w:color w:val="4F81BD"/>
          <w:sz w:val="26"/>
          <w:szCs w:val="26"/>
        </w:rPr>
      </w:pPr>
      <w:bookmarkStart w:id="32" w:name="_heading=h.147n2zr" w:colFirst="0" w:colLast="0"/>
      <w:bookmarkEnd w:id="32"/>
      <w:r>
        <w:rPr>
          <w:rFonts w:ascii="Cambria" w:eastAsia="Cambria" w:hAnsi="Cambria" w:cs="Cambria"/>
          <w:b/>
          <w:color w:val="4F81BD"/>
          <w:sz w:val="26"/>
          <w:szCs w:val="26"/>
        </w:rPr>
        <w:t>Elementos incluidos en la Línea Base</w:t>
      </w:r>
    </w:p>
    <w:p w:rsidR="000171F4" w:rsidRDefault="000171F4">
      <w:pPr>
        <w:pBdr>
          <w:top w:val="nil"/>
          <w:left w:val="nil"/>
          <w:bottom w:val="nil"/>
          <w:right w:val="nil"/>
          <w:between w:val="nil"/>
        </w:pBdr>
        <w:tabs>
          <w:tab w:val="left" w:pos="0"/>
        </w:tabs>
        <w:ind w:left="115" w:hanging="5"/>
        <w:jc w:val="both"/>
        <w:rPr>
          <w:rFonts w:ascii="Arial" w:eastAsia="Arial" w:hAnsi="Arial" w:cs="Arial"/>
          <w:color w:val="000000"/>
        </w:rPr>
      </w:pPr>
      <w:r w:rsidRPr="000171F4">
        <w:rPr>
          <w:rFonts w:ascii="Arial" w:eastAsia="Arial" w:hAnsi="Arial" w:cs="Arial"/>
          <w:color w:val="000000"/>
        </w:rPr>
        <w:t>Los elementos que se encuentran incluidos en la Línea Base son todos los documentos entregados ya que se utiliza una carpeta de Google Drive compartida entre los integrantes del equipo de desarrollo la cual se controla diariamente.</w:t>
      </w:r>
    </w:p>
    <w:p w:rsidR="00E4125A" w:rsidRDefault="00E4125A">
      <w:pPr>
        <w:keepNext/>
        <w:widowControl w:val="0"/>
        <w:pBdr>
          <w:top w:val="nil"/>
          <w:left w:val="nil"/>
          <w:bottom w:val="nil"/>
          <w:right w:val="nil"/>
          <w:between w:val="nil"/>
        </w:pBdr>
        <w:tabs>
          <w:tab w:val="left" w:pos="0"/>
        </w:tabs>
        <w:spacing w:before="120" w:after="60"/>
        <w:ind w:left="0" w:firstLine="0"/>
        <w:rPr>
          <w:rFonts w:ascii="Cambria" w:eastAsia="Cambria" w:hAnsi="Cambria" w:cs="Cambria"/>
          <w:b/>
          <w:color w:val="365F91"/>
          <w:sz w:val="28"/>
          <w:szCs w:val="28"/>
        </w:rPr>
      </w:pPr>
    </w:p>
    <w:p w:rsidR="00E4125A" w:rsidRDefault="00BE4271">
      <w:pPr>
        <w:keepNext/>
        <w:widowControl w:val="0"/>
        <w:pBdr>
          <w:top w:val="nil"/>
          <w:left w:val="nil"/>
          <w:bottom w:val="nil"/>
          <w:right w:val="nil"/>
          <w:between w:val="nil"/>
        </w:pBdr>
        <w:tabs>
          <w:tab w:val="left" w:pos="0"/>
        </w:tabs>
        <w:spacing w:before="120" w:after="60"/>
        <w:ind w:left="0" w:firstLine="0"/>
        <w:rPr>
          <w:rFonts w:ascii="Cambria" w:eastAsia="Cambria" w:hAnsi="Cambria" w:cs="Cambria"/>
          <w:b/>
          <w:color w:val="365F91"/>
          <w:sz w:val="28"/>
          <w:szCs w:val="28"/>
        </w:rPr>
      </w:pPr>
      <w:bookmarkStart w:id="33" w:name="_heading=h.3o7alnk" w:colFirst="0" w:colLast="0"/>
      <w:bookmarkEnd w:id="33"/>
      <w:r>
        <w:rPr>
          <w:rFonts w:ascii="Cambria" w:eastAsia="Cambria" w:hAnsi="Cambria" w:cs="Cambria"/>
          <w:b/>
          <w:color w:val="365F91"/>
          <w:sz w:val="28"/>
          <w:szCs w:val="28"/>
        </w:rPr>
        <w:t>Conclusión</w:t>
      </w:r>
    </w:p>
    <w:p w:rsidR="00E4125A" w:rsidRDefault="0015525F">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A medida que se va avanzando en el desarrollo de cada caso de uso, se va refinando los conceptos pocos comprendidos en las materias ya cursadas, al igual de tocar temas específicos que nos toca volver a buscar contenido bibliográfico y ejemplos, para poder tener la oportunidad de desarrollarlo como los diagramas de componentes, diagrama de paquetes o el diagrama de estado, etc.</w:t>
      </w:r>
    </w:p>
    <w:p w:rsidR="0015525F" w:rsidRDefault="0015525F">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 xml:space="preserve">Poco a poco vamos abordando la importancia de la relación entre documentos y como se va cada vez aumentado la funcionalidad, incrementando las propiedades </w:t>
      </w:r>
      <w:r w:rsidR="000171F4">
        <w:rPr>
          <w:rFonts w:ascii="Arial" w:eastAsia="Arial" w:hAnsi="Arial" w:cs="Arial"/>
          <w:color w:val="000000"/>
        </w:rPr>
        <w:t>específicas</w:t>
      </w:r>
      <w:r>
        <w:rPr>
          <w:rFonts w:ascii="Arial" w:eastAsia="Arial" w:hAnsi="Arial" w:cs="Arial"/>
          <w:color w:val="000000"/>
        </w:rPr>
        <w:t xml:space="preserve"> de cada requerimiento al igual que su papel de importancia, al momento de implementar los casos de uso.</w:t>
      </w:r>
    </w:p>
    <w:p w:rsidR="0015525F" w:rsidRDefault="0015525F">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 xml:space="preserve">Luego que al iniciar un proyecto que es nuevo, no se debe dar por hecho que tengamos todos los requisitos en la 1er iteración, sino siempre estar atento por si aparecen nuevos requerimientos que estuvieron presentes pero no </w:t>
      </w:r>
      <w:proofErr w:type="spellStart"/>
      <w:r>
        <w:rPr>
          <w:rFonts w:ascii="Arial" w:eastAsia="Arial" w:hAnsi="Arial" w:cs="Arial"/>
          <w:color w:val="000000"/>
        </w:rPr>
        <w:t>hallan</w:t>
      </w:r>
      <w:proofErr w:type="spellEnd"/>
      <w:r>
        <w:rPr>
          <w:rFonts w:ascii="Arial" w:eastAsia="Arial" w:hAnsi="Arial" w:cs="Arial"/>
          <w:color w:val="000000"/>
        </w:rPr>
        <w:t xml:space="preserve"> surgido a la hora de implementar un caso puntual. Para ello, juega un papel importante tener un plan de gestión de riesgos.</w:t>
      </w:r>
    </w:p>
    <w:p w:rsidR="00E4125A" w:rsidRDefault="00E4125A">
      <w:pPr>
        <w:keepNext/>
        <w:keepLines/>
        <w:pBdr>
          <w:top w:val="nil"/>
          <w:left w:val="nil"/>
          <w:bottom w:val="nil"/>
          <w:right w:val="nil"/>
          <w:between w:val="nil"/>
        </w:pBdr>
        <w:rPr>
          <w:rFonts w:ascii="Cambria" w:eastAsia="Cambria" w:hAnsi="Cambria" w:cs="Cambria"/>
          <w:b/>
          <w:color w:val="4F81BD"/>
          <w:sz w:val="26"/>
          <w:szCs w:val="26"/>
        </w:rPr>
      </w:pPr>
      <w:bookmarkStart w:id="34" w:name="_heading=h.23ckvvd" w:colFirst="0" w:colLast="0"/>
      <w:bookmarkEnd w:id="34"/>
    </w:p>
    <w:p w:rsidR="00E4125A" w:rsidRDefault="00BE4271">
      <w:pPr>
        <w:keepNext/>
        <w:keepLines/>
        <w:pBdr>
          <w:top w:val="nil"/>
          <w:left w:val="nil"/>
          <w:bottom w:val="nil"/>
          <w:right w:val="nil"/>
          <w:between w:val="nil"/>
        </w:pBdr>
        <w:rPr>
          <w:rFonts w:ascii="Cambria" w:eastAsia="Cambria" w:hAnsi="Cambria" w:cs="Cambria"/>
          <w:b/>
          <w:color w:val="4F81BD"/>
          <w:sz w:val="26"/>
          <w:szCs w:val="26"/>
        </w:rPr>
      </w:pPr>
      <w:bookmarkStart w:id="35" w:name="_heading=h.ihv636" w:colFirst="0" w:colLast="0"/>
      <w:bookmarkEnd w:id="35"/>
      <w:r>
        <w:rPr>
          <w:rFonts w:ascii="Cambria" w:eastAsia="Cambria" w:hAnsi="Cambria" w:cs="Cambria"/>
          <w:b/>
          <w:color w:val="4F81BD"/>
          <w:sz w:val="26"/>
          <w:szCs w:val="26"/>
        </w:rPr>
        <w:t>Estado del repositorio</w:t>
      </w:r>
    </w:p>
    <w:p w:rsidR="000171F4" w:rsidRDefault="000171F4" w:rsidP="000171F4">
      <w:pPr>
        <w:pBdr>
          <w:top w:val="nil"/>
          <w:left w:val="nil"/>
          <w:bottom w:val="nil"/>
          <w:right w:val="nil"/>
          <w:between w:val="nil"/>
        </w:pBdr>
        <w:tabs>
          <w:tab w:val="left" w:pos="0"/>
        </w:tabs>
        <w:ind w:left="115" w:hanging="5"/>
        <w:jc w:val="both"/>
        <w:rPr>
          <w:rFonts w:ascii="Arial" w:eastAsia="Arial" w:hAnsi="Arial" w:cs="Arial"/>
          <w:color w:val="000000"/>
        </w:rPr>
      </w:pPr>
      <w:r>
        <w:rPr>
          <w:rFonts w:ascii="Arial" w:eastAsia="Arial" w:hAnsi="Arial" w:cs="Arial"/>
          <w:color w:val="000000"/>
        </w:rPr>
        <w:t>Última modificación 20-10</w:t>
      </w:r>
      <w:r w:rsidRPr="000171F4">
        <w:rPr>
          <w:rFonts w:ascii="Arial" w:eastAsia="Arial" w:hAnsi="Arial" w:cs="Arial"/>
          <w:color w:val="000000"/>
        </w:rPr>
        <w:t xml:space="preserve">-2023 </w:t>
      </w:r>
      <w:r>
        <w:rPr>
          <w:rFonts w:ascii="Arial" w:eastAsia="Arial" w:hAnsi="Arial" w:cs="Arial"/>
          <w:color w:val="000000"/>
        </w:rPr>
        <w:t>17</w:t>
      </w:r>
      <w:r w:rsidRPr="000171F4">
        <w:rPr>
          <w:rFonts w:ascii="Arial" w:eastAsia="Arial" w:hAnsi="Arial" w:cs="Arial"/>
          <w:color w:val="000000"/>
        </w:rPr>
        <w:t>:</w:t>
      </w:r>
      <w:r>
        <w:rPr>
          <w:rFonts w:ascii="Arial" w:eastAsia="Arial" w:hAnsi="Arial" w:cs="Arial"/>
          <w:color w:val="000000"/>
        </w:rPr>
        <w:t>4</w:t>
      </w:r>
      <w:r w:rsidRPr="000171F4">
        <w:rPr>
          <w:rFonts w:ascii="Arial" w:eastAsia="Arial" w:hAnsi="Arial" w:cs="Arial"/>
          <w:color w:val="000000"/>
        </w:rPr>
        <w:t xml:space="preserve">0hs. Cierre de documentos por terminar de la iteración 1 fase de </w:t>
      </w:r>
      <w:r>
        <w:rPr>
          <w:rFonts w:ascii="Arial" w:eastAsia="Arial" w:hAnsi="Arial" w:cs="Arial"/>
          <w:color w:val="000000"/>
        </w:rPr>
        <w:t>construcción</w:t>
      </w:r>
      <w:r w:rsidRPr="000171F4">
        <w:rPr>
          <w:rFonts w:ascii="Arial" w:eastAsia="Arial" w:hAnsi="Arial" w:cs="Arial"/>
          <w:color w:val="000000"/>
        </w:rPr>
        <w:t>.</w:t>
      </w:r>
    </w:p>
    <w:p w:rsidR="00E4125A" w:rsidRDefault="00E4125A">
      <w:pPr>
        <w:pBdr>
          <w:top w:val="nil"/>
          <w:left w:val="nil"/>
          <w:bottom w:val="nil"/>
          <w:right w:val="nil"/>
          <w:between w:val="nil"/>
        </w:pBdr>
        <w:tabs>
          <w:tab w:val="left" w:pos="0"/>
        </w:tabs>
        <w:ind w:left="115" w:hanging="5"/>
        <w:jc w:val="both"/>
        <w:rPr>
          <w:rFonts w:ascii="Arial" w:eastAsia="Arial" w:hAnsi="Arial" w:cs="Arial"/>
          <w:color w:val="000000"/>
        </w:rPr>
      </w:pPr>
    </w:p>
    <w:p w:rsidR="00E4125A" w:rsidRDefault="00E4125A">
      <w:pPr>
        <w:pBdr>
          <w:top w:val="nil"/>
          <w:left w:val="nil"/>
          <w:bottom w:val="nil"/>
          <w:right w:val="nil"/>
          <w:between w:val="nil"/>
        </w:pBdr>
        <w:jc w:val="both"/>
        <w:rPr>
          <w:color w:val="000000"/>
        </w:rPr>
      </w:pPr>
    </w:p>
    <w:p w:rsidR="00E4125A" w:rsidRDefault="00E4125A">
      <w:pPr>
        <w:pBdr>
          <w:top w:val="nil"/>
          <w:left w:val="nil"/>
          <w:bottom w:val="nil"/>
          <w:right w:val="nil"/>
          <w:between w:val="nil"/>
        </w:pBdr>
        <w:tabs>
          <w:tab w:val="left" w:pos="0"/>
        </w:tabs>
        <w:ind w:left="115" w:hanging="5"/>
        <w:jc w:val="both"/>
        <w:rPr>
          <w:rFonts w:ascii="Arial" w:eastAsia="Arial" w:hAnsi="Arial" w:cs="Arial"/>
          <w:color w:val="000000"/>
        </w:rPr>
      </w:pPr>
    </w:p>
    <w:sectPr w:rsidR="00E4125A">
      <w:headerReference w:type="default" r:id="rId11"/>
      <w:footerReference w:type="default" r:id="rId12"/>
      <w:pgSz w:w="11906" w:h="16838"/>
      <w:pgMar w:top="1535" w:right="1701" w:bottom="1417" w:left="1701" w:header="567" w:footer="57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C80" w:rsidRDefault="00236C80">
      <w:pPr>
        <w:spacing w:before="0" w:line="240" w:lineRule="auto"/>
      </w:pPr>
      <w:r>
        <w:separator/>
      </w:r>
    </w:p>
  </w:endnote>
  <w:endnote w:type="continuationSeparator" w:id="0">
    <w:p w:rsidR="00236C80" w:rsidRDefault="00236C8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0000000000000000000"/>
    <w:charset w:val="00"/>
    <w:family w:val="roman"/>
    <w:notTrueType/>
    <w:pitch w:val="default"/>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5A" w:rsidRDefault="00BE4271">
    <w:pPr>
      <w:tabs>
        <w:tab w:val="center" w:pos="4252"/>
      </w:tabs>
    </w:pPr>
    <w:r>
      <w:t>Bahamonde, Yohana, Chuchuy José Martín, Gleadell Carla</w:t>
    </w:r>
    <w:r>
      <w:tab/>
    </w:r>
    <w:r>
      <w:tab/>
    </w:r>
    <w:r>
      <w:tab/>
    </w:r>
    <w:r>
      <w:rPr>
        <w:rFonts w:ascii="Cambria" w:eastAsia="Cambria" w:hAnsi="Cambria" w:cs="Cambria"/>
      </w:rPr>
      <w:t xml:space="preserve">Página </w:t>
    </w:r>
    <w:r>
      <w:rPr>
        <w:rFonts w:ascii="Cambria" w:eastAsia="Cambria" w:hAnsi="Cambria" w:cs="Cambria"/>
      </w:rPr>
      <w:fldChar w:fldCharType="begin"/>
    </w:r>
    <w:r>
      <w:rPr>
        <w:rFonts w:ascii="Cambria" w:eastAsia="Cambria" w:hAnsi="Cambria" w:cs="Cambria"/>
      </w:rPr>
      <w:instrText>PAGE</w:instrText>
    </w:r>
    <w:r>
      <w:rPr>
        <w:rFonts w:ascii="Cambria" w:eastAsia="Cambria" w:hAnsi="Cambria" w:cs="Cambria"/>
      </w:rPr>
      <w:fldChar w:fldCharType="separate"/>
    </w:r>
    <w:r w:rsidR="000171F4">
      <w:rPr>
        <w:rFonts w:ascii="Cambria" w:eastAsia="Cambria" w:hAnsi="Cambria" w:cs="Cambria"/>
        <w:noProof/>
      </w:rPr>
      <w:t>2</w:t>
    </w:r>
    <w:r>
      <w:rPr>
        <w:rFonts w:ascii="Cambria" w:eastAsia="Cambria" w:hAnsi="Cambria" w:cs="Cambria"/>
      </w:rPr>
      <w:fldChar w:fldCharType="end"/>
    </w:r>
    <w:r>
      <w:rPr>
        <w:rFonts w:ascii="Cambria" w:eastAsia="Cambria" w:hAnsi="Cambria" w:cs="Cambria"/>
      </w:rPr>
      <w:t xml:space="preserve"> de </w:t>
    </w:r>
    <w:r>
      <w:rPr>
        <w:rFonts w:ascii="Cambria" w:eastAsia="Cambria" w:hAnsi="Cambria" w:cs="Cambria"/>
      </w:rPr>
      <w:fldChar w:fldCharType="begin"/>
    </w:r>
    <w:r>
      <w:rPr>
        <w:rFonts w:ascii="Cambria" w:eastAsia="Cambria" w:hAnsi="Cambria" w:cs="Cambria"/>
      </w:rPr>
      <w:instrText>NUMPAGES</w:instrText>
    </w:r>
    <w:r>
      <w:rPr>
        <w:rFonts w:ascii="Cambria" w:eastAsia="Cambria" w:hAnsi="Cambria" w:cs="Cambria"/>
      </w:rPr>
      <w:fldChar w:fldCharType="separate"/>
    </w:r>
    <w:r w:rsidR="000171F4">
      <w:rPr>
        <w:rFonts w:ascii="Cambria" w:eastAsia="Cambria" w:hAnsi="Cambria" w:cs="Cambria"/>
        <w:noProof/>
      </w:rPr>
      <w:t>8</w:t>
    </w:r>
    <w:r>
      <w:rPr>
        <w:rFonts w:ascii="Cambria" w:eastAsia="Cambria" w:hAnsi="Cambria" w:cs="Cambria"/>
      </w:rPr>
      <w:fldChar w:fldCharType="end"/>
    </w:r>
    <w:r>
      <w:rPr>
        <w:noProof/>
        <w:lang w:val="es-AR" w:eastAsia="es-AR"/>
      </w:rPr>
      <mc:AlternateContent>
        <mc:Choice Requires="wps">
          <w:drawing>
            <wp:anchor distT="0" distB="0" distL="114300" distR="114300" simplePos="0" relativeHeight="251663360" behindDoc="0" locked="0" layoutInCell="1" hidden="0" allowOverlap="1">
              <wp:simplePos x="0" y="0"/>
              <wp:positionH relativeFrom="column">
                <wp:posOffset>5880100</wp:posOffset>
              </wp:positionH>
              <wp:positionV relativeFrom="paragraph">
                <wp:posOffset>9880600</wp:posOffset>
              </wp:positionV>
              <wp:extent cx="100330" cy="799465"/>
              <wp:effectExtent l="0" t="0" r="0" b="0"/>
              <wp:wrapNone/>
              <wp:docPr id="2146573210" name="2146573210 Rectángulo"/>
              <wp:cNvGraphicFramePr/>
              <a:graphic xmlns:a="http://schemas.openxmlformats.org/drawingml/2006/main">
                <a:graphicData uri="http://schemas.microsoft.com/office/word/2010/wordprocessingShape">
                  <wps:wsp>
                    <wps:cNvSpPr/>
                    <wps:spPr>
                      <a:xfrm>
                        <a:off x="5300598" y="3385030"/>
                        <a:ext cx="90805" cy="789940"/>
                      </a:xfrm>
                      <a:prstGeom prst="rect">
                        <a:avLst/>
                      </a:prstGeom>
                      <a:solidFill>
                        <a:srgbClr val="10207A"/>
                      </a:solidFill>
                      <a:ln w="9525" cap="flat" cmpd="sng">
                        <a:solidFill>
                          <a:srgbClr val="205867"/>
                        </a:solidFill>
                        <a:prstDash val="solid"/>
                        <a:miter lim="800000"/>
                        <a:headEnd type="none" w="sm" len="sm"/>
                        <a:tailEnd type="none" w="sm" len="sm"/>
                      </a:ln>
                    </wps:spPr>
                    <wps:txbx>
                      <w:txbxContent>
                        <w:p w:rsidR="00E4125A" w:rsidRDefault="00E4125A">
                          <w:pPr>
                            <w:spacing w:before="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w:pict>
            <v:rect id="2146573210 Rectángulo" o:spid="_x0000_s1039" style="position:absolute;left:0;text-align:left;margin-left:463pt;margin-top:778pt;width:7.9pt;height:62.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" fillcolor="#10207a" strokecolor="#205867">
              <v:stroke startarrowwidth="narrow" startarrowlength="short" endarrowwidth="narrow" endarrowlength="short"/>
              <v:textbox inset="2.53958mm,2.53958mm,2.53958mm,2.53958mm">
                <w:txbxContent>
                  <w:p w:rsidR="00E4125A" w:rsidRDefault="00E4125A">
                    <w:pPr>
                      <w:spacing w:before="0" w:line="240" w:lineRule="auto"/>
                      <w:ind w:left="0" w:firstLine="0"/>
                      <w:textDirection w:val="btLr"/>
                    </w:pPr>
                  </w:p>
                </w:txbxContent>
              </v:textbox>
            </v:rect>
          </w:pict>
        </mc:Fallback>
      </mc:AlternateContent>
    </w:r>
    <w:r>
      <w:rPr>
        <w:noProof/>
        <w:lang w:val="es-AR" w:eastAsia="es-AR"/>
      </w:rPr>
      <mc:AlternateContent>
        <mc:Choice Requires="wps">
          <w:drawing>
            <wp:anchor distT="0" distB="0" distL="114300" distR="114300" simplePos="0" relativeHeight="251664384" behindDoc="0" locked="0" layoutInCell="1" hidden="0" allowOverlap="1">
              <wp:simplePos x="0" y="0"/>
              <wp:positionH relativeFrom="column">
                <wp:posOffset>-584199</wp:posOffset>
              </wp:positionH>
              <wp:positionV relativeFrom="paragraph">
                <wp:posOffset>9880600</wp:posOffset>
              </wp:positionV>
              <wp:extent cx="100330" cy="799465"/>
              <wp:effectExtent l="0" t="0" r="0" b="0"/>
              <wp:wrapNone/>
              <wp:docPr id="2146573202" name="2146573202 Rectángulo"/>
              <wp:cNvGraphicFramePr/>
              <a:graphic xmlns:a="http://schemas.openxmlformats.org/drawingml/2006/main">
                <a:graphicData uri="http://schemas.microsoft.com/office/word/2010/wordprocessingShape">
                  <wps:wsp>
                    <wps:cNvSpPr/>
                    <wps:spPr>
                      <a:xfrm>
                        <a:off x="5300598" y="3385030"/>
                        <a:ext cx="90805" cy="789940"/>
                      </a:xfrm>
                      <a:prstGeom prst="rect">
                        <a:avLst/>
                      </a:prstGeom>
                      <a:solidFill>
                        <a:srgbClr val="10207A"/>
                      </a:solidFill>
                      <a:ln w="9525" cap="flat" cmpd="sng">
                        <a:solidFill>
                          <a:srgbClr val="205867"/>
                        </a:solidFill>
                        <a:prstDash val="solid"/>
                        <a:miter lim="800000"/>
                        <a:headEnd type="none" w="sm" len="sm"/>
                        <a:tailEnd type="none" w="sm" len="sm"/>
                      </a:ln>
                    </wps:spPr>
                    <wps:txbx>
                      <w:txbxContent>
                        <w:p w:rsidR="00E4125A" w:rsidRDefault="00E4125A">
                          <w:pPr>
                            <w:spacing w:before="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w:pict>
            <v:rect id="2146573202 Rectángulo" o:spid="_x0000_s1040" style="position:absolute;left:0;text-align:left;margin-left:-46pt;margin-top:778pt;width:7.9pt;height:62.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" fillcolor="#10207a" strokecolor="#205867">
              <v:stroke startarrowwidth="narrow" startarrowlength="short" endarrowwidth="narrow" endarrowlength="short"/>
              <v:textbox inset="2.53958mm,2.53958mm,2.53958mm,2.53958mm">
                <w:txbxContent>
                  <w:p w:rsidR="00E4125A" w:rsidRDefault="00E4125A">
                    <w:pPr>
                      <w:spacing w:before="0" w:line="240" w:lineRule="auto"/>
                      <w:ind w:left="0" w:firstLine="0"/>
                      <w:textDirection w:val="btLr"/>
                    </w:pPr>
                  </w:p>
                </w:txbxContent>
              </v:textbox>
            </v:rect>
          </w:pict>
        </mc:Fallback>
      </mc:AlternateContent>
    </w:r>
    <w:r>
      <w:rPr>
        <w:noProof/>
        <w:lang w:val="es-AR" w:eastAsia="es-AR"/>
      </w:rPr>
      <mc:AlternateContent>
        <mc:Choice Requires="wpg">
          <w:drawing>
            <wp:anchor distT="0" distB="0" distL="114300" distR="114300" simplePos="0" relativeHeight="251665408" behindDoc="0" locked="0" layoutInCell="1" hidden="0" allowOverlap="1">
              <wp:simplePos x="0" y="0"/>
              <wp:positionH relativeFrom="column">
                <wp:posOffset>-1079499</wp:posOffset>
              </wp:positionH>
              <wp:positionV relativeFrom="paragraph">
                <wp:posOffset>0</wp:posOffset>
              </wp:positionV>
              <wp:extent cx="7539990" cy="809625"/>
              <wp:effectExtent l="0" t="0" r="0" b="0"/>
              <wp:wrapNone/>
              <wp:docPr id="2146573207" name="2146573207 Grupo"/>
              <wp:cNvGraphicFramePr/>
              <a:graphic xmlns:a="http://schemas.openxmlformats.org/drawingml/2006/main">
                <a:graphicData uri="http://schemas.microsoft.com/office/word/2010/wordprocessingGroup">
                  <wpg:wgp>
                    <wpg:cNvGrpSpPr/>
                    <wpg:grpSpPr>
                      <a:xfrm>
                        <a:off x="0" y="0"/>
                        <a:ext cx="7539990" cy="809625"/>
                        <a:chOff x="1576000" y="3375175"/>
                        <a:chExt cx="7540000" cy="809650"/>
                      </a:xfrm>
                    </wpg:grpSpPr>
                    <wpg:grpSp>
                      <wpg:cNvPr id="5" name="5 Grupo"/>
                      <wpg:cNvGrpSpPr/>
                      <wpg:grpSpPr>
                        <a:xfrm rot="10800000" flipH="1">
                          <a:off x="1576005" y="3375188"/>
                          <a:ext cx="7539990" cy="809625"/>
                          <a:chOff x="8" y="9"/>
                          <a:chExt cx="15823" cy="1439"/>
                        </a:xfrm>
                      </wpg:grpSpPr>
                      <wps:wsp>
                        <wps:cNvPr id="6" name="6 Rectángulo"/>
                        <wps:cNvSpPr/>
                        <wps:spPr>
                          <a:xfrm>
                            <a:off x="8" y="9"/>
                            <a:ext cx="15800" cy="1425"/>
                          </a:xfrm>
                          <a:prstGeom prst="rect">
                            <a:avLst/>
                          </a:prstGeom>
                          <a:noFill/>
                          <a:ln>
                            <a:noFill/>
                          </a:ln>
                        </wps:spPr>
                        <wps:txbx>
                          <w:txbxContent>
                            <w:p w:rsidR="00E4125A" w:rsidRDefault="00E4125A">
                              <w:pPr>
                                <w:spacing w:before="0" w:line="240" w:lineRule="auto"/>
                                <w:ind w:left="0" w:firstLine="0"/>
                                <w:textDirection w:val="btLr"/>
                              </w:pPr>
                            </w:p>
                          </w:txbxContent>
                        </wps:txbx>
                        <wps:bodyPr spcFirstLastPara="1" wrap="square" lIns="91425" tIns="91425" rIns="91425" bIns="91425" anchor="ctr" anchorCtr="0">
                          <a:noAutofit/>
                        </wps:bodyPr>
                      </wps:wsp>
                      <wps:wsp>
                        <wps:cNvPr id="7" name="7 Conector recto de flecha"/>
                        <wps:cNvCnPr/>
                        <wps:spPr>
                          <a:xfrm>
                            <a:off x="9" y="1431"/>
                            <a:ext cx="15822" cy="0"/>
                          </a:xfrm>
                          <a:prstGeom prst="straightConnector1">
                            <a:avLst/>
                          </a:prstGeom>
                          <a:noFill/>
                          <a:ln w="9525" cap="flat" cmpd="sng">
                            <a:solidFill>
                              <a:srgbClr val="31849B"/>
                            </a:solidFill>
                            <a:prstDash val="solid"/>
                            <a:round/>
                            <a:headEnd type="none" w="med" len="med"/>
                            <a:tailEnd type="none" w="med" len="med"/>
                          </a:ln>
                        </wps:spPr>
                        <wps:bodyPr/>
                      </wps:wsp>
                      <wps:wsp>
                        <wps:cNvPr id="8" name="8 Rectángulo"/>
                        <wps:cNvSpPr/>
                        <wps:spPr>
                          <a:xfrm>
                            <a:off x="8" y="9"/>
                            <a:ext cx="4031" cy="1439"/>
                          </a:xfrm>
                          <a:prstGeom prst="rect">
                            <a:avLst/>
                          </a:prstGeom>
                          <a:noFill/>
                          <a:ln>
                            <a:noFill/>
                          </a:ln>
                        </wps:spPr>
                        <wps:txbx>
                          <w:txbxContent>
                            <w:p w:rsidR="00E4125A" w:rsidRDefault="00E4125A">
                              <w:pPr>
                                <w:spacing w:before="0" w:line="240" w:lineRule="auto"/>
                                <w:ind w:left="0" w:firstLine="0"/>
                                <w:textDirection w:val="btLr"/>
                              </w:pPr>
                            </w:p>
                          </w:txbxContent>
                        </wps:txbx>
                        <wps:bodyPr spcFirstLastPara="1" wrap="square" lIns="91425" tIns="91425" rIns="91425" bIns="91425" anchor="ctr" anchorCtr="0">
                          <a:noAutofit/>
                        </wps:bodyPr>
                      </wps:wsp>
                    </wpg:grpSp>
                  </wpg:wgp>
                </a:graphicData>
              </a:graphic>
            </wp:anchor>
          </w:drawing>
        </mc:Choice>
        <mc:Fallback>
          <w:pict>
            <v:group id="2146573207 Grupo" o:spid="_x0000_s1041" style="position:absolute;left:0;text-align:left;margin-left:-85pt;margin-top:0;width:593.7pt;height:63.75pt;z-index:251665408" coordorigin="15760,33751" coordsize="75400,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">
              <v:group id="5 Grupo" o:spid="_x0000_s1042" style="position:absolute;left:15760;top:33751;width:75399;height:8097;rotation:180;flip:x" coordorigin="8,9" coordsize="15823,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">
                <v:rect id="6 Rectángulo" o:spid="_x0000_s1043" style="position:absolute;left:8;top:9;width:15800;height:1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E4125A" w:rsidRDefault="00E4125A">
                        <w:pPr>
                          <w:spacing w:before="0" w:line="240" w:lineRule="auto"/>
                          <w:ind w:left="0" w:firstLine="0"/>
                          <w:textDirection w:val="btLr"/>
                        </w:pPr>
                      </w:p>
                    </w:txbxContent>
                  </v:textbox>
                </v:rect>
                <v:shapetype id="_x0000_t32" coordsize="21600,21600" o:spt="32" o:oned="t" path="m,l21600,21600e" filled="f">
                  <v:path arrowok="t" fillok="f" o:connecttype="none"/>
                  <o:lock v:ext="edit" shapetype="t"/>
                </v:shapetype>
                <v:shape id="7 Conector recto de flecha" o:spid="_x0000_s1044"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" strokecolor="#31849b"/>
                <v:rect id="8 Rectángulo" o:spid="_x0000_s1045" style="position:absolute;left:8;top:9;width:4031;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E4125A" w:rsidRDefault="00E4125A">
                        <w:pPr>
                          <w:spacing w:before="0" w:line="240" w:lineRule="auto"/>
                          <w:ind w:left="0" w:firstLine="0"/>
                          <w:textDirection w:val="btLr"/>
                        </w:pPr>
                      </w:p>
                    </w:txbxContent>
                  </v:textbox>
                </v:rect>
              </v:group>
            </v:group>
          </w:pict>
        </mc:Fallback>
      </mc:AlternateContent>
    </w:r>
  </w:p>
  <w:p w:rsidR="00E4125A" w:rsidRDefault="00BE4271">
    <w:pPr>
      <w:tabs>
        <w:tab w:val="center" w:pos="4252"/>
      </w:tabs>
      <w:spacing w:before="0"/>
    </w:pPr>
    <w:r>
      <w:t>Yield Yielders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C80" w:rsidRDefault="00236C80">
      <w:pPr>
        <w:spacing w:before="0" w:line="240" w:lineRule="auto"/>
      </w:pPr>
      <w:r>
        <w:separator/>
      </w:r>
    </w:p>
  </w:footnote>
  <w:footnote w:type="continuationSeparator" w:id="0">
    <w:p w:rsidR="00236C80" w:rsidRDefault="00236C8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5A" w:rsidRDefault="00BE4271">
    <w:pPr>
      <w:pBdr>
        <w:top w:val="nil"/>
        <w:left w:val="nil"/>
        <w:bottom w:val="nil"/>
        <w:right w:val="nil"/>
        <w:between w:val="nil"/>
      </w:pBdr>
      <w:tabs>
        <w:tab w:val="center" w:pos="4252"/>
        <w:tab w:val="right" w:pos="8504"/>
      </w:tabs>
      <w:spacing w:before="0" w:line="240" w:lineRule="auto"/>
      <w:ind w:firstLine="351"/>
      <w:rPr>
        <w:rFonts w:ascii="Cambria" w:eastAsia="Cambria" w:hAnsi="Cambria" w:cs="Cambria"/>
        <w:color w:val="000000"/>
      </w:rPr>
    </w:pPr>
    <w:r>
      <w:rPr>
        <w:rFonts w:ascii="Cambria" w:eastAsia="Cambria" w:hAnsi="Cambria" w:cs="Cambria"/>
        <w:color w:val="000000"/>
      </w:rPr>
      <w:t>Plan de Iteración, Fase 1, Iteración 2</w:t>
    </w:r>
    <w:r>
      <w:rPr>
        <w:noProof/>
        <w:lang w:val="es-AR" w:eastAsia="es-AR"/>
      </w:rPr>
      <w:drawing>
        <wp:anchor distT="0" distB="0" distL="114300" distR="114300" simplePos="0" relativeHeight="251658240" behindDoc="0" locked="0" layoutInCell="1" hidden="0" allowOverlap="1">
          <wp:simplePos x="0" y="0"/>
          <wp:positionH relativeFrom="column">
            <wp:posOffset>-467994</wp:posOffset>
          </wp:positionH>
          <wp:positionV relativeFrom="paragraph">
            <wp:posOffset>-344169</wp:posOffset>
          </wp:positionV>
          <wp:extent cx="756285" cy="735965"/>
          <wp:effectExtent l="0" t="0" r="0" b="0"/>
          <wp:wrapNone/>
          <wp:docPr id="21465732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285" cy="735965"/>
                  </a:xfrm>
                  <a:prstGeom prst="rect">
                    <a:avLst/>
                  </a:prstGeom>
                  <a:ln/>
                </pic:spPr>
              </pic:pic>
            </a:graphicData>
          </a:graphic>
        </wp:anchor>
      </w:drawing>
    </w:r>
    <w:r>
      <w:rPr>
        <w:noProof/>
        <w:lang w:val="es-AR" w:eastAsia="es-AR"/>
      </w:rPr>
      <w:drawing>
        <wp:anchor distT="0" distB="0" distL="114300" distR="114300" simplePos="0" relativeHeight="251659264" behindDoc="0" locked="0" layoutInCell="1" hidden="0" allowOverlap="1">
          <wp:simplePos x="0" y="0"/>
          <wp:positionH relativeFrom="column">
            <wp:posOffset>5123180</wp:posOffset>
          </wp:positionH>
          <wp:positionV relativeFrom="paragraph">
            <wp:posOffset>-330834</wp:posOffset>
          </wp:positionV>
          <wp:extent cx="730885" cy="737870"/>
          <wp:effectExtent l="0" t="0" r="0" b="0"/>
          <wp:wrapNone/>
          <wp:docPr id="21465732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30885" cy="737870"/>
                  </a:xfrm>
                  <a:prstGeom prst="rect">
                    <a:avLst/>
                  </a:prstGeom>
                  <a:ln/>
                </pic:spPr>
              </pic:pic>
            </a:graphicData>
          </a:graphic>
        </wp:anchor>
      </w:drawing>
    </w:r>
  </w:p>
  <w:p w:rsidR="00E4125A" w:rsidRDefault="00BE4271">
    <w:pPr>
      <w:pBdr>
        <w:top w:val="nil"/>
        <w:left w:val="nil"/>
        <w:bottom w:val="nil"/>
        <w:right w:val="nil"/>
        <w:between w:val="nil"/>
      </w:pBdr>
      <w:tabs>
        <w:tab w:val="center" w:pos="4252"/>
        <w:tab w:val="right" w:pos="8504"/>
        <w:tab w:val="left" w:pos="7740"/>
      </w:tabs>
      <w:spacing w:before="0" w:line="240" w:lineRule="auto"/>
      <w:ind w:left="0" w:firstLine="708"/>
      <w:rPr>
        <w:rFonts w:ascii="Cambria" w:eastAsia="Cambria" w:hAnsi="Cambria" w:cs="Cambria"/>
        <w:color w:val="000000"/>
      </w:rPr>
    </w:pPr>
    <w:r>
      <w:rPr>
        <w:rFonts w:ascii="Cambria" w:eastAsia="Cambria" w:hAnsi="Cambria" w:cs="Cambria"/>
        <w:noProof/>
        <w:color w:val="000000"/>
        <w:lang w:val="es-AR" w:eastAsia="es-AR"/>
      </w:rPr>
      <mc:AlternateContent>
        <mc:Choice Requires="wps">
          <w:drawing>
            <wp:anchor distT="0" distB="0" distL="114300" distR="114300" simplePos="0" relativeHeight="251660288" behindDoc="0" locked="0" layoutInCell="1" hidden="0" allowOverlap="1">
              <wp:simplePos x="0" y="0"/>
              <wp:positionH relativeFrom="page">
                <wp:posOffset>494348</wp:posOffset>
              </wp:positionH>
              <wp:positionV relativeFrom="page">
                <wp:posOffset>318</wp:posOffset>
              </wp:positionV>
              <wp:extent cx="100330" cy="799465"/>
              <wp:effectExtent l="0" t="0" r="0" b="0"/>
              <wp:wrapNone/>
              <wp:docPr id="2146573212" name="2146573212 Rectángulo"/>
              <wp:cNvGraphicFramePr/>
              <a:graphic xmlns:a="http://schemas.openxmlformats.org/drawingml/2006/main">
                <a:graphicData uri="http://schemas.microsoft.com/office/word/2010/wordprocessingShape">
                  <wps:wsp>
                    <wps:cNvSpPr/>
                    <wps:spPr>
                      <a:xfrm>
                        <a:off x="5300598" y="3385030"/>
                        <a:ext cx="90805" cy="789940"/>
                      </a:xfrm>
                      <a:prstGeom prst="rect">
                        <a:avLst/>
                      </a:prstGeom>
                      <a:solidFill>
                        <a:srgbClr val="10207A"/>
                      </a:solidFill>
                      <a:ln w="9525" cap="flat" cmpd="sng">
                        <a:solidFill>
                          <a:srgbClr val="205867"/>
                        </a:solidFill>
                        <a:prstDash val="solid"/>
                        <a:miter lim="800000"/>
                        <a:headEnd type="none" w="sm" len="sm"/>
                        <a:tailEnd type="none" w="sm" len="sm"/>
                      </a:ln>
                    </wps:spPr>
                    <wps:txbx>
                      <w:txbxContent>
                        <w:p w:rsidR="00E4125A" w:rsidRDefault="00E4125A">
                          <w:pPr>
                            <w:spacing w:before="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w:pict>
            <v:rect id="2146573212 Rectángulo" o:spid="_x0000_s1032" style="position:absolute;left:0;text-align:left;margin-left:38.95pt;margin-top:.05pt;width:7.9pt;height:62.9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" fillcolor="#10207a" strokecolor="#205867">
              <v:stroke startarrowwidth="narrow" startarrowlength="short" endarrowwidth="narrow" endarrowlength="short"/>
              <v:textbox inset="2.53958mm,2.53958mm,2.53958mm,2.53958mm">
                <w:txbxContent>
                  <w:p w:rsidR="00E4125A" w:rsidRDefault="00E4125A">
                    <w:pPr>
                      <w:spacing w:before="0" w:line="240" w:lineRule="auto"/>
                      <w:ind w:left="0" w:firstLine="0"/>
                      <w:textDirection w:val="btLr"/>
                    </w:pPr>
                  </w:p>
                </w:txbxContent>
              </v:textbox>
              <w10:wrap anchorx="page" anchory="page"/>
            </v:rect>
          </w:pict>
        </mc:Fallback>
      </mc:AlternateContent>
    </w:r>
    <w:r>
      <w:rPr>
        <w:rFonts w:ascii="Cambria" w:eastAsia="Cambria" w:hAnsi="Cambria" w:cs="Cambria"/>
        <w:noProof/>
        <w:color w:val="000000"/>
        <w:lang w:val="es-AR" w:eastAsia="es-AR"/>
      </w:rPr>
      <mc:AlternateContent>
        <mc:Choice Requires="wps">
          <w:drawing>
            <wp:anchor distT="0" distB="0" distL="114300" distR="114300" simplePos="0" relativeHeight="251661312" behindDoc="0" locked="0" layoutInCell="1" hidden="0" allowOverlap="1">
              <wp:simplePos x="0" y="0"/>
              <wp:positionH relativeFrom="page">
                <wp:posOffset>6975157</wp:posOffset>
              </wp:positionH>
              <wp:positionV relativeFrom="page">
                <wp:posOffset>318</wp:posOffset>
              </wp:positionV>
              <wp:extent cx="100330" cy="799465"/>
              <wp:effectExtent l="0" t="0" r="0" b="0"/>
              <wp:wrapNone/>
              <wp:docPr id="2146573211" name="2146573211 Rectángulo"/>
              <wp:cNvGraphicFramePr/>
              <a:graphic xmlns:a="http://schemas.openxmlformats.org/drawingml/2006/main">
                <a:graphicData uri="http://schemas.microsoft.com/office/word/2010/wordprocessingShape">
                  <wps:wsp>
                    <wps:cNvSpPr/>
                    <wps:spPr>
                      <a:xfrm>
                        <a:off x="5300598" y="3385030"/>
                        <a:ext cx="90805" cy="789940"/>
                      </a:xfrm>
                      <a:prstGeom prst="rect">
                        <a:avLst/>
                      </a:prstGeom>
                      <a:solidFill>
                        <a:srgbClr val="10207A"/>
                      </a:solidFill>
                      <a:ln w="9525" cap="flat" cmpd="sng">
                        <a:solidFill>
                          <a:srgbClr val="205867"/>
                        </a:solidFill>
                        <a:prstDash val="solid"/>
                        <a:miter lim="800000"/>
                        <a:headEnd type="none" w="sm" len="sm"/>
                        <a:tailEnd type="none" w="sm" len="sm"/>
                      </a:ln>
                    </wps:spPr>
                    <wps:txbx>
                      <w:txbxContent>
                        <w:p w:rsidR="00E4125A" w:rsidRDefault="00E4125A">
                          <w:pPr>
                            <w:spacing w:before="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w:pict>
            <v:rect id="2146573211 Rectángulo" o:spid="_x0000_s1033" style="position:absolute;left:0;text-align:left;margin-left:549.2pt;margin-top:.05pt;width:7.9pt;height:62.95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" fillcolor="#10207a" strokecolor="#205867">
              <v:stroke startarrowwidth="narrow" startarrowlength="short" endarrowwidth="narrow" endarrowlength="short"/>
              <v:textbox inset="2.53958mm,2.53958mm,2.53958mm,2.53958mm">
                <w:txbxContent>
                  <w:p w:rsidR="00E4125A" w:rsidRDefault="00E4125A">
                    <w:pPr>
                      <w:spacing w:before="0" w:line="240" w:lineRule="auto"/>
                      <w:ind w:left="0" w:firstLine="0"/>
                      <w:textDirection w:val="btLr"/>
                    </w:pPr>
                  </w:p>
                </w:txbxContent>
              </v:textbox>
              <w10:wrap anchorx="page" anchory="page"/>
            </v:rect>
          </w:pict>
        </mc:Fallback>
      </mc:AlternateContent>
    </w:r>
    <w:r>
      <w:rPr>
        <w:rFonts w:ascii="Cambria" w:eastAsia="Cambria" w:hAnsi="Cambria" w:cs="Cambria"/>
        <w:noProof/>
        <w:color w:val="000000"/>
        <w:lang w:val="es-AR" w:eastAsia="es-AR"/>
      </w:rPr>
      <mc:AlternateContent>
        <mc:Choice Requires="wpg">
          <w:drawing>
            <wp:anchor distT="0" distB="0" distL="114300" distR="114300" simplePos="0" relativeHeight="251662336" behindDoc="0" locked="0" layoutInCell="1" hidden="0" allowOverlap="1">
              <wp:simplePos x="0" y="0"/>
              <wp:positionH relativeFrom="page">
                <wp:align>center</wp:align>
              </wp:positionH>
              <wp:positionV relativeFrom="page">
                <wp:align>top</wp:align>
              </wp:positionV>
              <wp:extent cx="7537450" cy="815340"/>
              <wp:effectExtent l="0" t="0" r="0" b="0"/>
              <wp:wrapNone/>
              <wp:docPr id="2146573204" name="2146573204 Grupo"/>
              <wp:cNvGraphicFramePr/>
              <a:graphic xmlns:a="http://schemas.openxmlformats.org/drawingml/2006/main">
                <a:graphicData uri="http://schemas.microsoft.com/office/word/2010/wordprocessingGroup">
                  <wpg:wgp>
                    <wpg:cNvGrpSpPr/>
                    <wpg:grpSpPr>
                      <a:xfrm>
                        <a:off x="0" y="0"/>
                        <a:ext cx="7537450" cy="815340"/>
                        <a:chOff x="1577275" y="3372325"/>
                        <a:chExt cx="7537450" cy="815350"/>
                      </a:xfrm>
                    </wpg:grpSpPr>
                    <wpg:grpSp>
                      <wpg:cNvPr id="1" name="1 Grupo"/>
                      <wpg:cNvGrpSpPr/>
                      <wpg:grpSpPr>
                        <a:xfrm>
                          <a:off x="1577275" y="3372330"/>
                          <a:ext cx="7537450" cy="815340"/>
                          <a:chOff x="8" y="9"/>
                          <a:chExt cx="15823" cy="1439"/>
                        </a:xfrm>
                      </wpg:grpSpPr>
                      <wps:wsp>
                        <wps:cNvPr id="2" name="2 Rectángulo"/>
                        <wps:cNvSpPr/>
                        <wps:spPr>
                          <a:xfrm>
                            <a:off x="8" y="9"/>
                            <a:ext cx="15800" cy="1425"/>
                          </a:xfrm>
                          <a:prstGeom prst="rect">
                            <a:avLst/>
                          </a:prstGeom>
                          <a:noFill/>
                          <a:ln>
                            <a:noFill/>
                          </a:ln>
                        </wps:spPr>
                        <wps:txbx>
                          <w:txbxContent>
                            <w:p w:rsidR="00E4125A" w:rsidRDefault="00E4125A">
                              <w:pPr>
                                <w:spacing w:before="0" w:line="240" w:lineRule="auto"/>
                                <w:ind w:left="0" w:firstLine="0"/>
                                <w:textDirection w:val="btLr"/>
                              </w:pPr>
                            </w:p>
                          </w:txbxContent>
                        </wps:txbx>
                        <wps:bodyPr spcFirstLastPara="1" wrap="square" lIns="91425" tIns="91425" rIns="91425" bIns="91425" anchor="ctr" anchorCtr="0">
                          <a:noAutofit/>
                        </wps:bodyPr>
                      </wps:wsp>
                      <wps:wsp>
                        <wps:cNvPr id="3" name="3 Conector recto de flecha"/>
                        <wps:cNvCnPr/>
                        <wps:spPr>
                          <a:xfrm>
                            <a:off x="9" y="1431"/>
                            <a:ext cx="15822" cy="0"/>
                          </a:xfrm>
                          <a:prstGeom prst="straightConnector1">
                            <a:avLst/>
                          </a:prstGeom>
                          <a:noFill/>
                          <a:ln w="9525" cap="flat" cmpd="sng">
                            <a:solidFill>
                              <a:srgbClr val="31849B"/>
                            </a:solidFill>
                            <a:prstDash val="solid"/>
                            <a:round/>
                            <a:headEnd type="none" w="med" len="med"/>
                            <a:tailEnd type="none" w="med" len="med"/>
                          </a:ln>
                        </wps:spPr>
                        <wps:bodyPr/>
                      </wps:wsp>
                      <wps:wsp>
                        <wps:cNvPr id="4" name="4 Rectángulo"/>
                        <wps:cNvSpPr/>
                        <wps:spPr>
                          <a:xfrm>
                            <a:off x="8" y="9"/>
                            <a:ext cx="4031" cy="1439"/>
                          </a:xfrm>
                          <a:prstGeom prst="rect">
                            <a:avLst/>
                          </a:prstGeom>
                          <a:noFill/>
                          <a:ln>
                            <a:noFill/>
                          </a:ln>
                        </wps:spPr>
                        <wps:txbx>
                          <w:txbxContent>
                            <w:p w:rsidR="00E4125A" w:rsidRDefault="00E4125A">
                              <w:pPr>
                                <w:spacing w:before="0" w:line="240" w:lineRule="auto"/>
                                <w:ind w:left="0" w:firstLine="0"/>
                                <w:textDirection w:val="btLr"/>
                              </w:pPr>
                            </w:p>
                          </w:txbxContent>
                        </wps:txbx>
                        <wps:bodyPr spcFirstLastPara="1" wrap="square" lIns="91425" tIns="91425" rIns="91425" bIns="91425" anchor="ctr" anchorCtr="0">
                          <a:noAutofit/>
                        </wps:bodyPr>
                      </wps:wsp>
                    </wpg:grpSp>
                  </wpg:wgp>
                </a:graphicData>
              </a:graphic>
            </wp:anchor>
          </w:drawing>
        </mc:Choice>
        <mc:Fallback>
          <w:pict>
            <v:group id="2146573204 Grupo" o:spid="_x0000_s1034" style="position:absolute;left:0;text-align:left;margin-left:0;margin-top:0;width:593.5pt;height:64.2pt;z-index:251662336;mso-position-horizontal:center;mso-position-horizontal-relative:page;mso-position-vertical:top;mso-position-vertical-relative:page" coordorigin="15772,33723" coordsize="75374,8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">
              <v:group id="1 Grupo" o:spid="_x0000_s1035" style="position:absolute;left:15772;top:33723;width:75375;height:8153" coordorigin="8,9" coordsize="15823,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2 Rectángulo" o:spid="_x0000_s1036" style="position:absolute;left:8;top:9;width:15800;height:1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E4125A" w:rsidRDefault="00E4125A">
                        <w:pPr>
                          <w:spacing w:before="0" w:line="240" w:lineRule="auto"/>
                          <w:ind w:left="0" w:firstLine="0"/>
                          <w:textDirection w:val="btLr"/>
                        </w:pPr>
                      </w:p>
                    </w:txbxContent>
                  </v:textbox>
                </v:rect>
                <v:shapetype id="_x0000_t32" coordsize="21600,21600" o:spt="32" o:oned="t" path="m,l21600,21600e" filled="f">
                  <v:path arrowok="t" fillok="f" o:connecttype="none"/>
                  <o:lock v:ext="edit" shapetype="t"/>
                </v:shapetype>
                <v:shape id="3 Conector recto de flecha" o:spid="_x0000_s103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" strokecolor="#31849b"/>
                <v:rect id="4 Rectángulo" o:spid="_x0000_s1038" style="position:absolute;left:8;top:9;width:4031;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E4125A" w:rsidRDefault="00E4125A">
                        <w:pPr>
                          <w:spacing w:before="0" w:line="240" w:lineRule="auto"/>
                          <w:ind w:left="0" w:firstLine="0"/>
                          <w:textDirection w:val="btLr"/>
                        </w:pPr>
                      </w:p>
                    </w:txbxContent>
                  </v:textbox>
                </v:rect>
              </v:group>
              <w10:wrap anchorx="page" anchory="page"/>
            </v:group>
          </w:pict>
        </mc:Fallback>
      </mc:AlternateContent>
    </w:r>
    <w:r>
      <w:rPr>
        <w:rFonts w:ascii="Cambria" w:eastAsia="Cambria" w:hAnsi="Cambria" w:cs="Cambria"/>
        <w:color w:val="000000"/>
      </w:rPr>
      <w:t>KIUSH</w:t>
    </w:r>
    <w:r>
      <w:rPr>
        <w:rFonts w:ascii="Cambria" w:eastAsia="Cambria" w:hAnsi="Cambria" w:cs="Cambria"/>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1641"/>
    <w:multiLevelType w:val="multilevel"/>
    <w:tmpl w:val="C9FECB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FD910BF"/>
    <w:multiLevelType w:val="multilevel"/>
    <w:tmpl w:val="3F0AF4E6"/>
    <w:lvl w:ilvl="0">
      <w:start w:val="1"/>
      <w:numFmt w:val="bullet"/>
      <w:lvlText w:val="●"/>
      <w:lvlJc w:val="left"/>
      <w:pPr>
        <w:ind w:left="829" w:hanging="359"/>
      </w:pPr>
      <w:rPr>
        <w:rFonts w:ascii="Noto Sans Symbols" w:eastAsia="Noto Sans Symbols" w:hAnsi="Noto Sans Symbols" w:cs="Noto Sans Symbols"/>
      </w:rPr>
    </w:lvl>
    <w:lvl w:ilvl="1">
      <w:start w:val="1"/>
      <w:numFmt w:val="bullet"/>
      <w:lvlText w:val="o"/>
      <w:lvlJc w:val="left"/>
      <w:pPr>
        <w:ind w:left="1549" w:hanging="360"/>
      </w:pPr>
      <w:rPr>
        <w:rFonts w:ascii="Courier New" w:eastAsia="Courier New" w:hAnsi="Courier New" w:cs="Courier New"/>
      </w:rPr>
    </w:lvl>
    <w:lvl w:ilvl="2">
      <w:start w:val="1"/>
      <w:numFmt w:val="bullet"/>
      <w:lvlText w:val="▪"/>
      <w:lvlJc w:val="left"/>
      <w:pPr>
        <w:ind w:left="2269" w:hanging="360"/>
      </w:pPr>
      <w:rPr>
        <w:rFonts w:ascii="Noto Sans Symbols" w:eastAsia="Noto Sans Symbols" w:hAnsi="Noto Sans Symbols" w:cs="Noto Sans Symbols"/>
      </w:rPr>
    </w:lvl>
    <w:lvl w:ilvl="3">
      <w:start w:val="1"/>
      <w:numFmt w:val="bullet"/>
      <w:lvlText w:val="●"/>
      <w:lvlJc w:val="left"/>
      <w:pPr>
        <w:ind w:left="2989" w:hanging="360"/>
      </w:pPr>
      <w:rPr>
        <w:rFonts w:ascii="Noto Sans Symbols" w:eastAsia="Noto Sans Symbols" w:hAnsi="Noto Sans Symbols" w:cs="Noto Sans Symbols"/>
      </w:rPr>
    </w:lvl>
    <w:lvl w:ilvl="4">
      <w:start w:val="1"/>
      <w:numFmt w:val="bullet"/>
      <w:lvlText w:val="o"/>
      <w:lvlJc w:val="left"/>
      <w:pPr>
        <w:ind w:left="3709" w:hanging="360"/>
      </w:pPr>
      <w:rPr>
        <w:rFonts w:ascii="Courier New" w:eastAsia="Courier New" w:hAnsi="Courier New" w:cs="Courier New"/>
      </w:rPr>
    </w:lvl>
    <w:lvl w:ilvl="5">
      <w:start w:val="1"/>
      <w:numFmt w:val="bullet"/>
      <w:lvlText w:val="▪"/>
      <w:lvlJc w:val="left"/>
      <w:pPr>
        <w:ind w:left="4429" w:hanging="360"/>
      </w:pPr>
      <w:rPr>
        <w:rFonts w:ascii="Noto Sans Symbols" w:eastAsia="Noto Sans Symbols" w:hAnsi="Noto Sans Symbols" w:cs="Noto Sans Symbols"/>
      </w:rPr>
    </w:lvl>
    <w:lvl w:ilvl="6">
      <w:start w:val="1"/>
      <w:numFmt w:val="bullet"/>
      <w:lvlText w:val="●"/>
      <w:lvlJc w:val="left"/>
      <w:pPr>
        <w:ind w:left="5149" w:hanging="360"/>
      </w:pPr>
      <w:rPr>
        <w:rFonts w:ascii="Noto Sans Symbols" w:eastAsia="Noto Sans Symbols" w:hAnsi="Noto Sans Symbols" w:cs="Noto Sans Symbols"/>
      </w:rPr>
    </w:lvl>
    <w:lvl w:ilvl="7">
      <w:start w:val="1"/>
      <w:numFmt w:val="bullet"/>
      <w:lvlText w:val="o"/>
      <w:lvlJc w:val="left"/>
      <w:pPr>
        <w:ind w:left="5869" w:hanging="360"/>
      </w:pPr>
      <w:rPr>
        <w:rFonts w:ascii="Courier New" w:eastAsia="Courier New" w:hAnsi="Courier New" w:cs="Courier New"/>
      </w:rPr>
    </w:lvl>
    <w:lvl w:ilvl="8">
      <w:start w:val="1"/>
      <w:numFmt w:val="bullet"/>
      <w:lvlText w:val="▪"/>
      <w:lvlJc w:val="left"/>
      <w:pPr>
        <w:ind w:left="6589" w:hanging="360"/>
      </w:pPr>
      <w:rPr>
        <w:rFonts w:ascii="Noto Sans Symbols" w:eastAsia="Noto Sans Symbols" w:hAnsi="Noto Sans Symbols" w:cs="Noto Sans Symbols"/>
      </w:rPr>
    </w:lvl>
  </w:abstractNum>
  <w:abstractNum w:abstractNumId="2" w15:restartNumberingAfterBreak="0">
    <w:nsid w:val="65EC56C1"/>
    <w:multiLevelType w:val="multilevel"/>
    <w:tmpl w:val="D8D05B40"/>
    <w:lvl w:ilvl="0">
      <w:start w:val="1"/>
      <w:numFmt w:val="decimal"/>
      <w:lvlText w:val="CU%1."/>
      <w:lvlJc w:val="left"/>
      <w:pPr>
        <w:ind w:left="578" w:hanging="360"/>
      </w:pPr>
    </w:lvl>
    <w:lvl w:ilvl="1">
      <w:start w:val="1"/>
      <w:numFmt w:val="lowerLetter"/>
      <w:lvlText w:val="%2."/>
      <w:lvlJc w:val="left"/>
      <w:pPr>
        <w:ind w:left="1549" w:hanging="360"/>
      </w:pPr>
    </w:lvl>
    <w:lvl w:ilvl="2">
      <w:start w:val="1"/>
      <w:numFmt w:val="lowerRoman"/>
      <w:lvlText w:val="%3."/>
      <w:lvlJc w:val="right"/>
      <w:pPr>
        <w:ind w:left="2269" w:hanging="180"/>
      </w:pPr>
    </w:lvl>
    <w:lvl w:ilvl="3">
      <w:start w:val="1"/>
      <w:numFmt w:val="decimal"/>
      <w:lvlText w:val="%4."/>
      <w:lvlJc w:val="left"/>
      <w:pPr>
        <w:ind w:left="2989" w:hanging="360"/>
      </w:pPr>
    </w:lvl>
    <w:lvl w:ilvl="4">
      <w:start w:val="1"/>
      <w:numFmt w:val="lowerLetter"/>
      <w:lvlText w:val="%5."/>
      <w:lvlJc w:val="left"/>
      <w:pPr>
        <w:ind w:left="3709" w:hanging="360"/>
      </w:pPr>
    </w:lvl>
    <w:lvl w:ilvl="5">
      <w:start w:val="1"/>
      <w:numFmt w:val="lowerRoman"/>
      <w:lvlText w:val="%6."/>
      <w:lvlJc w:val="right"/>
      <w:pPr>
        <w:ind w:left="4429" w:hanging="180"/>
      </w:pPr>
    </w:lvl>
    <w:lvl w:ilvl="6">
      <w:start w:val="1"/>
      <w:numFmt w:val="decimal"/>
      <w:lvlText w:val="%7."/>
      <w:lvlJc w:val="left"/>
      <w:pPr>
        <w:ind w:left="5149" w:hanging="360"/>
      </w:pPr>
    </w:lvl>
    <w:lvl w:ilvl="7">
      <w:start w:val="1"/>
      <w:numFmt w:val="lowerLetter"/>
      <w:lvlText w:val="%8."/>
      <w:lvlJc w:val="left"/>
      <w:pPr>
        <w:ind w:left="5869" w:hanging="360"/>
      </w:pPr>
    </w:lvl>
    <w:lvl w:ilvl="8">
      <w:start w:val="1"/>
      <w:numFmt w:val="lowerRoman"/>
      <w:lvlText w:val="%9."/>
      <w:lvlJc w:val="right"/>
      <w:pPr>
        <w:ind w:left="6589"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4125A"/>
    <w:rsid w:val="000171F4"/>
    <w:rsid w:val="0015525F"/>
    <w:rsid w:val="00236C80"/>
    <w:rsid w:val="00550AD7"/>
    <w:rsid w:val="00BE4271"/>
    <w:rsid w:val="00E412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5A325A-F245-4801-9A4D-4F98ED88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before="200" w:line="276" w:lineRule="auto"/>
        <w:ind w:left="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ind w:hanging="357"/>
    </w:pPr>
    <w:rPr>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paragraph" w:customStyle="1" w:styleId="PSI-Comentario">
    <w:name w:val="PSI - Comentario"/>
    <w:basedOn w:val="Normal"/>
    <w:autoRedefine/>
    <w:qFormat/>
    <w:rsid w:val="00951ECB"/>
    <w:pPr>
      <w:tabs>
        <w:tab w:val="left" w:pos="0"/>
      </w:tabs>
      <w:ind w:left="115" w:hanging="6"/>
      <w:jc w:val="both"/>
    </w:pPr>
    <w:rPr>
      <w:rFonts w:ascii="Arial" w:hAnsi="Arial"/>
      <w:iCs/>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tabs>
        <w:tab w:val="num" w:pos="720"/>
      </w:tabs>
      <w:spacing w:before="0" w:line="360" w:lineRule="auto"/>
      <w:ind w:left="720" w:hanging="72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pPr>
    <w:rPr>
      <w:rFonts w:eastAsia="Times New Roman"/>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51ECB"/>
    <w:pPr>
      <w:suppressAutoHyphens/>
      <w:autoSpaceDN w:val="0"/>
    </w:pPr>
    <w:rPr>
      <w:rFonts w:ascii="Times New Roman" w:eastAsia="Times New Roman" w:hAnsi="Times New Roman"/>
      <w:kern w:val="3"/>
      <w:sz w:val="24"/>
      <w:szCs w:val="24"/>
      <w:lang w:val="es-ES" w:eastAsia="zh-CN"/>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SfnN73QWwZVqAUDqIk5n+Js5S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OAByITFVdlBVbktuVkVLaE9VTnFhaVlBV3lVUlpqVkkxZTgt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1838</Words>
  <Characters>10115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dc:creator>
  <cp:lastModifiedBy>Carla</cp:lastModifiedBy>
  <cp:revision>4</cp:revision>
  <dcterms:created xsi:type="dcterms:W3CDTF">2023-10-10T22:32:00Z</dcterms:created>
  <dcterms:modified xsi:type="dcterms:W3CDTF">2023-10-20T11:25:00Z</dcterms:modified>
</cp:coreProperties>
</file>