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b w:val="1"/>
          <w:bCs w:val="1"/>
          <w:sz w:val="44"/>
          <w:szCs w:val="44"/>
        </w:rPr>
      </w:pPr>
      <w:r w:rsidDel="00000000" w:rsidR="00000000" w:rsidRPr="00000000">
        <w:rPr>
          <w:b w:val="1"/>
          <w:bCs w:val="1"/>
          <w:sz w:val="44"/>
          <w:szCs w:val="44"/>
          <w:rtl w:val="0"/>
        </w:rPr>
        <w:t xml:space="preserve">Carla Zuccarini</w:t>
      </w:r>
    </w:p>
    <w:p w:rsidR="00000000" w:rsidDel="00000000" w:rsidP="00000000" w:rsidRDefault="00000000" w:rsidRPr="00000000" w14:paraId="00000002">
      <w:pPr>
        <w:jc w:val="center"/>
        <w:rPr>
          <w:rFonts w:ascii="Calibri" w:cs="Calibri" w:eastAsia="Calibri" w:hAnsi="Calibri"/>
          <w:sz w:val="20"/>
          <w:szCs w:val="20"/>
          <w:highlight w:val="white"/>
        </w:rPr>
      </w:pPr>
      <w:hyperlink r:id="rId6">
        <w:r w:rsidDel="00000000" w:rsidR="00000000" w:rsidRPr="00000000">
          <w:rPr>
            <w:color w:val="1155cc"/>
            <w:u w:val="single"/>
            <w:rtl w:val="0"/>
          </w:rPr>
          <w:t xml:space="preserve">linkedin.com/in/carla-zuccarini</w:t>
        </w:r>
      </w:hyperlink>
      <w:r w:rsidDel="00000000" w:rsidR="00000000" w:rsidRPr="00000000">
        <w:rPr>
          <w:rtl w:val="0"/>
        </w:rPr>
        <w:t xml:space="preserve"> • </w:t>
      </w:r>
      <w:r w:rsidDel="00000000" w:rsidR="00000000" w:rsidRPr="00000000">
        <w:rPr>
          <w:rtl w:val="0"/>
        </w:rPr>
        <w:t xml:space="preserve">czuccarinidev@gmail.com • (562) 508-1443</w:t>
      </w:r>
      <w:r w:rsidDel="00000000" w:rsidR="00000000" w:rsidRPr="00000000">
        <w:rPr>
          <w:rtl w:val="0"/>
        </w:rPr>
      </w:r>
    </w:p>
    <w:p w:rsidR="00000000" w:rsidDel="00000000" w:rsidP="00000000" w:rsidRDefault="00000000" w:rsidRPr="00000000" w14:paraId="00000003">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SUMMARY</w:t>
      </w:r>
    </w:p>
    <w:p w:rsidR="00000000" w:rsidDel="00000000" w:rsidP="00000000" w:rsidRDefault="00000000" w:rsidRPr="00000000" w14:paraId="00000004">
      <w:pPr>
        <w:jc w:val="center"/>
        <w:rPr>
          <w:sz w:val="22"/>
          <w:szCs w:val="22"/>
        </w:rPr>
      </w:pPr>
      <w:r w:rsidDel="00000000" w:rsidR="00000000" w:rsidRPr="00000000">
        <w:rPr>
          <w:b w:val="1"/>
          <w:bCs w:val="1"/>
          <w:sz w:val="22"/>
          <w:szCs w:val="22"/>
          <w:rtl w:val="0"/>
        </w:rPr>
        <w:t xml:space="preserve">Software Engineer </w:t>
      </w:r>
      <w:r w:rsidDel="00000000" w:rsidR="00000000" w:rsidRPr="00000000">
        <w:rPr>
          <w:sz w:val="22"/>
          <w:szCs w:val="22"/>
          <w:rtl w:val="0"/>
        </w:rPr>
        <w:t xml:space="preserve">with experience building full-stack applications, APIs, and intelligent systems using Python, C#, and modern web technologies. Skilled in cloud development, data processing systems, and machine learning applications. Experience designing scalable software pipelines, integrating APIs, and building interactive dashboards and simulation environments. Passionate about building reliable systems and solving complex technical problems.</w:t>
      </w:r>
      <w:r w:rsidDel="00000000" w:rsidR="00000000" w:rsidRPr="00000000">
        <w:rPr>
          <w:rtl w:val="0"/>
        </w:rPr>
      </w:r>
    </w:p>
    <w:p w:rsidR="00000000" w:rsidDel="00000000" w:rsidP="00000000" w:rsidRDefault="00000000" w:rsidRPr="00000000" w14:paraId="00000005">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EDUCATION</w:t>
      </w:r>
    </w:p>
    <w:p w:rsidR="00000000" w:rsidDel="00000000" w:rsidP="00000000" w:rsidRDefault="00000000" w:rsidRPr="00000000" w14:paraId="00000006">
      <w:pPr>
        <w:rPr>
          <w:sz w:val="22"/>
          <w:szCs w:val="22"/>
        </w:rPr>
      </w:pPr>
      <w:r w:rsidDel="00000000" w:rsidR="00000000" w:rsidRPr="00000000">
        <w:rPr>
          <w:b w:val="1"/>
          <w:bCs w:val="1"/>
          <w:sz w:val="22"/>
          <w:szCs w:val="22"/>
          <w:rtl w:val="0"/>
        </w:rPr>
        <w:t xml:space="preserve">California State University, Long Beach</w:t>
      </w:r>
      <w:r w:rsidDel="00000000" w:rsidR="00000000" w:rsidRPr="00000000">
        <w:rPr>
          <w:i w:val="1"/>
          <w:iCs w:val="1"/>
          <w:sz w:val="20"/>
          <w:szCs w:val="20"/>
          <w:rtl w:val="0"/>
        </w:rPr>
        <w:t xml:space="preserve"> - B.S., Computer Science </w:t>
      </w:r>
      <w:r w:rsidDel="00000000" w:rsidR="00000000" w:rsidRPr="00000000">
        <w:rPr>
          <w:rtl w:val="0"/>
        </w:rPr>
        <w:t xml:space="preserve">|</w:t>
      </w:r>
      <w:r w:rsidDel="00000000" w:rsidR="00000000" w:rsidRPr="00000000">
        <w:rPr>
          <w:i w:val="1"/>
          <w:iCs w:val="1"/>
          <w:sz w:val="20"/>
          <w:szCs w:val="20"/>
          <w:rtl w:val="0"/>
        </w:rPr>
        <w:t xml:space="preserve"> Honors — President’s Scholar</w:t>
      </w:r>
      <w:r w:rsidDel="00000000" w:rsidR="00000000" w:rsidRPr="00000000">
        <w:rPr>
          <w:b w:val="1"/>
          <w:bCs w:val="1"/>
          <w:sz w:val="22"/>
          <w:szCs w:val="22"/>
          <w:rtl w:val="0"/>
        </w:rPr>
        <w:tab/>
        <w:t xml:space="preserve">                       May 2025</w:t>
      </w: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b w:val="1"/>
          <w:bCs w:val="1"/>
          <w:sz w:val="22"/>
          <w:szCs w:val="22"/>
          <w:rtl w:val="0"/>
        </w:rPr>
        <w:t xml:space="preserve">Cornell University</w:t>
      </w:r>
      <w:r w:rsidDel="00000000" w:rsidR="00000000" w:rsidRPr="00000000">
        <w:rPr>
          <w:i w:val="1"/>
          <w:iCs w:val="1"/>
          <w:sz w:val="20"/>
          <w:szCs w:val="20"/>
          <w:rtl w:val="0"/>
        </w:rPr>
        <w:t xml:space="preserve"> - Online Certificate in Machine Learning Foundations</w:t>
      </w:r>
      <w:r w:rsidDel="00000000" w:rsidR="00000000" w:rsidRPr="00000000">
        <w:rPr>
          <w:b w:val="1"/>
          <w:bCs w:val="1"/>
          <w:sz w:val="22"/>
          <w:szCs w:val="22"/>
          <w:rtl w:val="0"/>
        </w:rPr>
        <w:tab/>
        <w:t xml:space="preserve">                       </w:t>
        <w:tab/>
        <w:tab/>
        <w:tab/>
        <w:t xml:space="preserve">  August 2023</w:t>
      </w:r>
      <w:r w:rsidDel="00000000" w:rsidR="00000000" w:rsidRPr="00000000">
        <w:rPr>
          <w:rtl w:val="0"/>
        </w:rPr>
      </w:r>
    </w:p>
    <w:p w:rsidR="00000000" w:rsidDel="00000000" w:rsidP="00000000" w:rsidRDefault="00000000" w:rsidRPr="00000000" w14:paraId="00000008">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SKILLS</w:t>
      </w:r>
    </w:p>
    <w:p w:rsidR="00000000" w:rsidDel="00000000" w:rsidP="00000000" w:rsidRDefault="00000000" w:rsidRPr="00000000" w14:paraId="00000009">
      <w:pPr>
        <w:rPr>
          <w:sz w:val="20"/>
          <w:szCs w:val="20"/>
        </w:rPr>
      </w:pPr>
      <w:r w:rsidDel="00000000" w:rsidR="00000000" w:rsidRPr="00000000">
        <w:rPr>
          <w:b w:val="1"/>
          <w:bCs w:val="1"/>
          <w:sz w:val="20"/>
          <w:szCs w:val="20"/>
          <w:rtl w:val="0"/>
        </w:rPr>
        <w:t xml:space="preserve">Programming Languages: </w:t>
      </w:r>
      <w:r w:rsidDel="00000000" w:rsidR="00000000" w:rsidRPr="00000000">
        <w:rPr>
          <w:sz w:val="20"/>
          <w:szCs w:val="20"/>
          <w:rtl w:val="0"/>
        </w:rPr>
        <w:t xml:space="preserve">Python, C#, JavaScript, C++, SQL, HTML, CSS</w:t>
      </w:r>
    </w:p>
    <w:p w:rsidR="00000000" w:rsidDel="00000000" w:rsidP="00000000" w:rsidRDefault="00000000" w:rsidRPr="00000000" w14:paraId="0000000A">
      <w:pPr>
        <w:rPr>
          <w:sz w:val="20"/>
          <w:szCs w:val="20"/>
        </w:rPr>
      </w:pPr>
      <w:r w:rsidDel="00000000" w:rsidR="00000000" w:rsidRPr="00000000">
        <w:rPr>
          <w:b w:val="1"/>
          <w:bCs w:val="1"/>
          <w:sz w:val="20"/>
          <w:szCs w:val="20"/>
          <w:rtl w:val="0"/>
        </w:rPr>
        <w:t xml:space="preserve">Backend &amp; Systems Development: </w:t>
      </w:r>
      <w:r w:rsidDel="00000000" w:rsidR="00000000" w:rsidRPr="00000000">
        <w:rPr>
          <w:sz w:val="20"/>
          <w:szCs w:val="20"/>
          <w:rtl w:val="0"/>
        </w:rPr>
        <w:t xml:space="preserve">Python, .NET, REST APIs, backend services, data processing systems, multithreaded applications, system design, Linux</w:t>
      </w:r>
    </w:p>
    <w:p w:rsidR="00000000" w:rsidDel="00000000" w:rsidP="00000000" w:rsidRDefault="00000000" w:rsidRPr="00000000" w14:paraId="0000000B">
      <w:pPr>
        <w:rPr>
          <w:sz w:val="20"/>
          <w:szCs w:val="20"/>
        </w:rPr>
      </w:pPr>
      <w:r w:rsidDel="00000000" w:rsidR="00000000" w:rsidRPr="00000000">
        <w:rPr>
          <w:b w:val="1"/>
          <w:bCs w:val="1"/>
          <w:sz w:val="20"/>
          <w:szCs w:val="20"/>
          <w:rtl w:val="0"/>
        </w:rPr>
        <w:t xml:space="preserve">Web Development: </w:t>
      </w:r>
      <w:r w:rsidDel="00000000" w:rsidR="00000000" w:rsidRPr="00000000">
        <w:rPr>
          <w:sz w:val="20"/>
          <w:szCs w:val="20"/>
          <w:rtl w:val="0"/>
        </w:rPr>
        <w:t xml:space="preserve">React, JavaScript, HTML, CSS, frontend UI development, API integration</w:t>
      </w:r>
    </w:p>
    <w:p w:rsidR="00000000" w:rsidDel="00000000" w:rsidP="00000000" w:rsidRDefault="00000000" w:rsidRPr="00000000" w14:paraId="0000000C">
      <w:pPr>
        <w:rPr>
          <w:sz w:val="20"/>
          <w:szCs w:val="20"/>
        </w:rPr>
      </w:pPr>
      <w:r w:rsidDel="00000000" w:rsidR="00000000" w:rsidRPr="00000000">
        <w:rPr>
          <w:b w:val="1"/>
          <w:bCs w:val="1"/>
          <w:sz w:val="20"/>
          <w:szCs w:val="20"/>
          <w:rtl w:val="0"/>
        </w:rPr>
        <w:t xml:space="preserve">Cloud &amp; Dev Tools: </w:t>
      </w:r>
      <w:r w:rsidDel="00000000" w:rsidR="00000000" w:rsidRPr="00000000">
        <w:rPr>
          <w:sz w:val="20"/>
          <w:szCs w:val="20"/>
          <w:rtl w:val="0"/>
        </w:rPr>
        <w:t xml:space="preserve">Microsoft Azure, Azure DevOps, Git, GitHub, Visual Studio, Jupyter Notebooks, cloud application deployment</w:t>
      </w:r>
    </w:p>
    <w:p w:rsidR="00000000" w:rsidDel="00000000" w:rsidP="00000000" w:rsidRDefault="00000000" w:rsidRPr="00000000" w14:paraId="0000000D">
      <w:pPr>
        <w:rPr>
          <w:sz w:val="20"/>
          <w:szCs w:val="20"/>
        </w:rPr>
      </w:pPr>
      <w:r w:rsidDel="00000000" w:rsidR="00000000" w:rsidRPr="00000000">
        <w:rPr>
          <w:b w:val="1"/>
          <w:bCs w:val="1"/>
          <w:sz w:val="20"/>
          <w:szCs w:val="20"/>
          <w:rtl w:val="0"/>
        </w:rPr>
        <w:t xml:space="preserve">Data &amp; Machine Learning: </w:t>
      </w:r>
      <w:r w:rsidDel="00000000" w:rsidR="00000000" w:rsidRPr="00000000">
        <w:rPr>
          <w:sz w:val="20"/>
          <w:szCs w:val="20"/>
          <w:rtl w:val="0"/>
        </w:rPr>
        <w:t xml:space="preserve">Pandas, Scikit-Learn, TensorFlow, model training, feature engineering, experiment evaluation</w:t>
      </w:r>
    </w:p>
    <w:p w:rsidR="00000000" w:rsidDel="00000000" w:rsidP="00000000" w:rsidRDefault="00000000" w:rsidRPr="00000000" w14:paraId="0000000E">
      <w:pPr>
        <w:rPr>
          <w:sz w:val="20"/>
          <w:szCs w:val="20"/>
        </w:rPr>
      </w:pPr>
      <w:r w:rsidDel="00000000" w:rsidR="00000000" w:rsidRPr="00000000">
        <w:rPr>
          <w:b w:val="1"/>
          <w:bCs w:val="1"/>
          <w:sz w:val="20"/>
          <w:szCs w:val="20"/>
          <w:rtl w:val="0"/>
        </w:rPr>
        <w:t xml:space="preserve">Platforms &amp; Frameworks: </w:t>
      </w:r>
      <w:r w:rsidDel="00000000" w:rsidR="00000000" w:rsidRPr="00000000">
        <w:rPr>
          <w:sz w:val="20"/>
          <w:szCs w:val="20"/>
          <w:rtl w:val="0"/>
        </w:rPr>
        <w:t xml:space="preserve">Unity (C#), FastAPI, OpenAI APIs</w:t>
      </w:r>
    </w:p>
    <w:p w:rsidR="00000000" w:rsidDel="00000000" w:rsidP="00000000" w:rsidRDefault="00000000" w:rsidRPr="00000000" w14:paraId="0000000F">
      <w:pPr>
        <w:widowControl w:val="0"/>
        <w:pBdr>
          <w:bottom w:color="000000" w:space="1" w:sz="6" w:val="single"/>
        </w:pBdr>
        <w:spacing w:line="252.00000000000003" w:lineRule="auto"/>
        <w:rPr>
          <w:color w:val="0070c0"/>
          <w:sz w:val="22"/>
          <w:szCs w:val="22"/>
        </w:rPr>
      </w:pPr>
      <w:r w:rsidDel="00000000" w:rsidR="00000000" w:rsidRPr="00000000">
        <w:rPr>
          <w:b w:val="1"/>
          <w:bCs w:val="1"/>
          <w:color w:val="0070c0"/>
          <w:rtl w:val="0"/>
        </w:rPr>
        <w:t xml:space="preserve">PROFESSIONAL </w:t>
      </w:r>
      <w:r w:rsidDel="00000000" w:rsidR="00000000" w:rsidRPr="00000000">
        <w:rPr>
          <w:b w:val="1"/>
          <w:bCs w:val="1"/>
          <w:color w:val="0070c0"/>
          <w:rtl w:val="0"/>
        </w:rPr>
        <w:t xml:space="preserve">EXPERIENCE</w:t>
      </w:r>
      <w:r w:rsidDel="00000000" w:rsidR="00000000" w:rsidRPr="00000000">
        <w:rPr>
          <w:rtl w:val="0"/>
        </w:rPr>
      </w:r>
    </w:p>
    <w:p w:rsidR="00000000" w:rsidDel="00000000" w:rsidP="00000000" w:rsidRDefault="00000000" w:rsidRPr="00000000" w14:paraId="00000010">
      <w:pPr>
        <w:widowControl w:val="0"/>
        <w:spacing w:line="252.00000000000003" w:lineRule="auto"/>
        <w:rPr>
          <w:b w:val="1"/>
          <w:bCs w:val="1"/>
          <w:sz w:val="22"/>
          <w:szCs w:val="22"/>
        </w:rPr>
      </w:pPr>
      <w:r w:rsidDel="00000000" w:rsidR="00000000" w:rsidRPr="00000000">
        <w:rPr>
          <w:b w:val="1"/>
          <w:bCs w:val="1"/>
          <w:sz w:val="22"/>
          <w:szCs w:val="22"/>
          <w:rtl w:val="0"/>
        </w:rPr>
        <w:t xml:space="preserve">Los Angeles World Airports</w:t>
      </w:r>
      <w:r w:rsidDel="00000000" w:rsidR="00000000" w:rsidRPr="00000000">
        <w:rPr>
          <w:sz w:val="22"/>
          <w:szCs w:val="22"/>
          <w:rtl w:val="0"/>
        </w:rPr>
        <w:tab/>
        <w:tab/>
        <w:tab/>
        <w:tab/>
        <w:tab/>
        <w:tab/>
        <w:tab/>
        <w:tab/>
        <w:tab/>
        <w:t xml:space="preserve">   </w:t>
      </w:r>
      <w:r w:rsidDel="00000000" w:rsidR="00000000" w:rsidRPr="00000000">
        <w:rPr>
          <w:b w:val="1"/>
          <w:bCs w:val="1"/>
          <w:sz w:val="22"/>
          <w:szCs w:val="22"/>
          <w:rtl w:val="0"/>
        </w:rPr>
        <w:t xml:space="preserve">July 2024 - Present</w:t>
      </w:r>
    </w:p>
    <w:p w:rsidR="00000000" w:rsidDel="00000000" w:rsidP="00000000" w:rsidRDefault="00000000" w:rsidRPr="00000000" w14:paraId="00000011">
      <w:pPr>
        <w:widowControl w:val="0"/>
        <w:spacing w:line="252.00000000000003" w:lineRule="auto"/>
        <w:rPr>
          <w:sz w:val="20"/>
          <w:szCs w:val="20"/>
        </w:rPr>
      </w:pPr>
      <w:r w:rsidDel="00000000" w:rsidR="00000000" w:rsidRPr="00000000">
        <w:rPr>
          <w:i w:val="1"/>
          <w:iCs w:val="1"/>
          <w:sz w:val="20"/>
          <w:szCs w:val="20"/>
          <w:rtl w:val="0"/>
        </w:rPr>
        <w:t xml:space="preserve">Student Professional Worker (Software Engineering Intern)</w:t>
      </w:r>
      <w:r w:rsidDel="00000000" w:rsidR="00000000" w:rsidRPr="00000000">
        <w:rPr>
          <w:rtl w:val="0"/>
        </w:rPr>
      </w:r>
    </w:p>
    <w:p w:rsidR="00000000" w:rsidDel="00000000" w:rsidP="00000000" w:rsidRDefault="00000000" w:rsidRPr="00000000" w14:paraId="00000012">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internal software tools and automation systems supporting airport operational analytics and reporting.</w:t>
      </w:r>
    </w:p>
    <w:p w:rsidR="00000000" w:rsidDel="00000000" w:rsidP="00000000" w:rsidRDefault="00000000" w:rsidRPr="00000000" w14:paraId="00000013">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backend data ingestion pipelines using Python and REST APIs to collect and process operational datasets.</w:t>
      </w:r>
    </w:p>
    <w:p w:rsidR="00000000" w:rsidDel="00000000" w:rsidP="00000000" w:rsidRDefault="00000000" w:rsidRPr="00000000" w14:paraId="00000014">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automated workflows and monitoring systems improving reliability of data processing pipelines.</w:t>
      </w:r>
    </w:p>
    <w:p w:rsidR="00000000" w:rsidDel="00000000" w:rsidP="00000000" w:rsidRDefault="00000000" w:rsidRPr="00000000" w14:paraId="00000015">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chatbot systems using Azure AI Studio and OpenAI APIs deployed to Microsoft Teams.</w:t>
      </w:r>
    </w:p>
    <w:p w:rsidR="00000000" w:rsidDel="00000000" w:rsidP="00000000" w:rsidRDefault="00000000" w:rsidRPr="00000000" w14:paraId="00000016">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backend services supporting analytics dashboards and operational reporting tools.</w:t>
      </w:r>
    </w:p>
    <w:p w:rsidR="00000000" w:rsidDel="00000000" w:rsidP="00000000" w:rsidRDefault="00000000" w:rsidRPr="00000000" w14:paraId="00000017">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Collaborated with cross-functional teams to design software solutions for data ingestion, transformation, and system integration.</w:t>
      </w:r>
    </w:p>
    <w:p w:rsidR="00000000" w:rsidDel="00000000" w:rsidP="00000000" w:rsidRDefault="00000000" w:rsidRPr="00000000" w14:paraId="00000018">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Utilized Git and Azure DevOps for version control and collaborative development.</w:t>
      </w:r>
    </w:p>
    <w:p w:rsidR="00000000" w:rsidDel="00000000" w:rsidP="00000000" w:rsidRDefault="00000000" w:rsidRPr="00000000" w14:paraId="00000019">
      <w:pPr>
        <w:spacing w:line="252.00000000000003" w:lineRule="auto"/>
        <w:rPr>
          <w:b w:val="1"/>
          <w:bCs w:val="1"/>
          <w:sz w:val="22"/>
          <w:szCs w:val="22"/>
        </w:rPr>
      </w:pPr>
      <w:r w:rsidDel="00000000" w:rsidR="00000000" w:rsidRPr="00000000">
        <w:rPr>
          <w:b w:val="1"/>
          <w:bCs w:val="1"/>
          <w:sz w:val="22"/>
          <w:szCs w:val="22"/>
          <w:rtl w:val="0"/>
        </w:rPr>
        <w:t xml:space="preserve">SoCalGas, Los Angeles, CA</w:t>
        <w:tab/>
        <w:tab/>
        <w:tab/>
        <w:tab/>
        <w:tab/>
        <w:tab/>
        <w:tab/>
        <w:tab/>
        <w:t xml:space="preserve">  February 2024 – May 2024</w:t>
      </w:r>
    </w:p>
    <w:p w:rsidR="00000000" w:rsidDel="00000000" w:rsidP="00000000" w:rsidRDefault="00000000" w:rsidRPr="00000000" w14:paraId="0000001A">
      <w:pPr>
        <w:spacing w:line="252.00000000000003" w:lineRule="auto"/>
        <w:rPr>
          <w:sz w:val="20"/>
          <w:szCs w:val="20"/>
        </w:rPr>
      </w:pPr>
      <w:r w:rsidDel="00000000" w:rsidR="00000000" w:rsidRPr="00000000">
        <w:rPr>
          <w:i w:val="1"/>
          <w:iCs w:val="1"/>
          <w:sz w:val="20"/>
          <w:szCs w:val="20"/>
          <w:rtl w:val="0"/>
        </w:rPr>
        <w:t xml:space="preserve">Machine Learning Research Assistant - California State University, Long Beach</w:t>
      </w:r>
      <w:r w:rsidDel="00000000" w:rsidR="00000000" w:rsidRPr="00000000">
        <w:rPr>
          <w:rtl w:val="0"/>
        </w:rPr>
      </w:r>
    </w:p>
    <w:p w:rsidR="00000000" w:rsidDel="00000000" w:rsidP="00000000" w:rsidRDefault="00000000" w:rsidRPr="00000000" w14:paraId="0000001B">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and implemented software systems for processing BLE and RFID sensor data streams.</w:t>
      </w:r>
    </w:p>
    <w:p w:rsidR="00000000" w:rsidDel="00000000" w:rsidP="00000000" w:rsidRDefault="00000000" w:rsidRPr="00000000" w14:paraId="0000001C">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algorithms for real-time safety detection and proximity monitoring.</w:t>
      </w:r>
    </w:p>
    <w:p w:rsidR="00000000" w:rsidDel="00000000" w:rsidP="00000000" w:rsidRDefault="00000000" w:rsidRPr="00000000" w14:paraId="0000001D">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machine learning pipelines for analyzing sensor telemetry and improving detection accuracy.</w:t>
      </w:r>
    </w:p>
    <w:p w:rsidR="00000000" w:rsidDel="00000000" w:rsidP="00000000" w:rsidRDefault="00000000" w:rsidRPr="00000000" w14:paraId="0000001E">
      <w:pPr>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Tested and evaluated system reliability while documenting architecture and workflows.</w:t>
      </w:r>
    </w:p>
    <w:p w:rsidR="00000000" w:rsidDel="00000000" w:rsidP="00000000" w:rsidRDefault="00000000" w:rsidRPr="00000000" w14:paraId="0000001F">
      <w:pPr>
        <w:widowControl w:val="0"/>
        <w:spacing w:line="252.00000000000003" w:lineRule="auto"/>
        <w:rPr>
          <w:b w:val="1"/>
          <w:bCs w:val="1"/>
          <w:sz w:val="22"/>
          <w:szCs w:val="22"/>
        </w:rPr>
      </w:pPr>
      <w:r w:rsidDel="00000000" w:rsidR="00000000" w:rsidRPr="00000000">
        <w:rPr>
          <w:b w:val="1"/>
          <w:bCs w:val="1"/>
          <w:sz w:val="22"/>
          <w:szCs w:val="22"/>
          <w:rtl w:val="0"/>
        </w:rPr>
        <w:t xml:space="preserve">Break Through Tech AI, Los Angeles, CA</w:t>
        <w:tab/>
        <w:tab/>
        <w:tab/>
        <w:tab/>
        <w:tab/>
        <w:tab/>
        <w:t xml:space="preserve">          June 2022 – April 2023</w:t>
      </w:r>
    </w:p>
    <w:p w:rsidR="00000000" w:rsidDel="00000000" w:rsidP="00000000" w:rsidRDefault="00000000" w:rsidRPr="00000000" w14:paraId="00000020">
      <w:pPr>
        <w:widowControl w:val="0"/>
        <w:spacing w:line="252.00000000000003" w:lineRule="auto"/>
        <w:rPr>
          <w:sz w:val="20"/>
          <w:szCs w:val="20"/>
        </w:rPr>
      </w:pPr>
      <w:r w:rsidDel="00000000" w:rsidR="00000000" w:rsidRPr="00000000">
        <w:rPr>
          <w:i w:val="1"/>
          <w:iCs w:val="1"/>
          <w:sz w:val="20"/>
          <w:szCs w:val="20"/>
          <w:rtl w:val="0"/>
        </w:rPr>
        <w:t xml:space="preserve">Machine Learning Engineer - University of California, Los Angeles</w:t>
      </w:r>
      <w:r w:rsidDel="00000000" w:rsidR="00000000" w:rsidRPr="00000000">
        <w:rPr>
          <w:rtl w:val="0"/>
        </w:rPr>
      </w:r>
    </w:p>
    <w:p w:rsidR="00000000" w:rsidDel="00000000" w:rsidP="00000000" w:rsidRDefault="00000000" w:rsidRPr="00000000" w14:paraId="00000021">
      <w:pPr>
        <w:widowControl w:val="0"/>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convolutional neural network (CNN) models for image classification tasks.</w:t>
      </w:r>
    </w:p>
    <w:p w:rsidR="00000000" w:rsidDel="00000000" w:rsidP="00000000" w:rsidRDefault="00000000" w:rsidRPr="00000000" w14:paraId="00000022">
      <w:pPr>
        <w:widowControl w:val="0"/>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Processed and prepared datasets for training and evaluation using Python.</w:t>
      </w:r>
    </w:p>
    <w:p w:rsidR="00000000" w:rsidDel="00000000" w:rsidP="00000000" w:rsidRDefault="00000000" w:rsidRPr="00000000" w14:paraId="00000023">
      <w:pPr>
        <w:widowControl w:val="0"/>
        <w:numPr>
          <w:ilvl w:val="0"/>
          <w:numId w:val="3"/>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Evaluated model performance using standard machine learning metrics.</w:t>
      </w:r>
    </w:p>
    <w:p w:rsidR="00000000" w:rsidDel="00000000" w:rsidP="00000000" w:rsidRDefault="00000000" w:rsidRPr="00000000" w14:paraId="00000024">
      <w:pPr>
        <w:widowControl w:val="0"/>
        <w:pBdr>
          <w:bottom w:color="000000" w:space="1" w:sz="6" w:val="single"/>
        </w:pBdr>
        <w:spacing w:line="252.00000000000003" w:lineRule="auto"/>
        <w:rPr>
          <w:b w:val="1"/>
          <w:bCs w:val="1"/>
          <w:color w:val="0070c0"/>
        </w:rPr>
      </w:pPr>
      <w:r w:rsidDel="00000000" w:rsidR="00000000" w:rsidRPr="00000000">
        <w:rPr>
          <w:b w:val="1"/>
          <w:bCs w:val="1"/>
          <w:color w:val="0070c0"/>
          <w:rtl w:val="0"/>
        </w:rPr>
        <w:t xml:space="preserve">PROJECT EXPERIENCE</w:t>
      </w:r>
    </w:p>
    <w:p w:rsidR="00000000" w:rsidDel="00000000" w:rsidP="00000000" w:rsidRDefault="00000000" w:rsidRPr="00000000" w14:paraId="00000025">
      <w:pPr>
        <w:rPr>
          <w:rFonts w:ascii="Quattrocento Sans" w:cs="Quattrocento Sans" w:eastAsia="Quattrocento Sans" w:hAnsi="Quattrocento Sans"/>
          <w:sz w:val="16"/>
          <w:szCs w:val="16"/>
        </w:rPr>
      </w:pPr>
      <w:r w:rsidDel="00000000" w:rsidR="00000000" w:rsidRPr="00000000">
        <w:rPr>
          <w:b w:val="1"/>
          <w:bCs w:val="1"/>
          <w:sz w:val="22"/>
          <w:szCs w:val="22"/>
          <w:rtl w:val="0"/>
        </w:rPr>
        <w:t xml:space="preserve">Pressure Cooker – Tactical Football Analytics Platform</w:t>
      </w:r>
      <w:r w:rsidDel="00000000" w:rsidR="00000000" w:rsidRPr="00000000">
        <w:rPr>
          <w:rtl w:val="0"/>
        </w:rPr>
      </w:r>
    </w:p>
    <w:p w:rsidR="00000000" w:rsidDel="00000000" w:rsidP="00000000" w:rsidRDefault="00000000" w:rsidRPr="00000000" w14:paraId="00000026">
      <w:pPr>
        <w:rPr>
          <w:rFonts w:ascii="Quattrocento Sans" w:cs="Quattrocento Sans" w:eastAsia="Quattrocento Sans" w:hAnsi="Quattrocento Sans"/>
          <w:i w:val="1"/>
          <w:iCs w:val="1"/>
          <w:sz w:val="20"/>
          <w:szCs w:val="20"/>
        </w:rPr>
      </w:pPr>
      <w:r w:rsidDel="00000000" w:rsidR="00000000" w:rsidRPr="00000000">
        <w:rPr>
          <w:i w:val="1"/>
          <w:iCs w:val="1"/>
          <w:sz w:val="20"/>
          <w:szCs w:val="20"/>
          <w:rtl w:val="0"/>
        </w:rPr>
        <w:t xml:space="preserve">Mobile World Congress (MWC) 2026 Datathon Finalist – Barcelona, Spain</w:t>
      </w:r>
      <w:r w:rsidDel="00000000" w:rsidR="00000000" w:rsidRPr="00000000">
        <w:rPr>
          <w:rtl w:val="0"/>
        </w:rPr>
      </w:r>
    </w:p>
    <w:p w:rsidR="00000000" w:rsidDel="00000000" w:rsidP="00000000" w:rsidRDefault="00000000" w:rsidRPr="00000000" w14:paraId="00000027">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an end-to-end analytics platform using Python, FastAPI, and React.</w:t>
      </w:r>
    </w:p>
    <w:p w:rsidR="00000000" w:rsidDel="00000000" w:rsidP="00000000" w:rsidRDefault="00000000" w:rsidRPr="00000000" w14:paraId="00000028">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backend services for processing tracking data and computing risk scores.</w:t>
      </w:r>
    </w:p>
    <w:p w:rsidR="00000000" w:rsidDel="00000000" w:rsidP="00000000" w:rsidRDefault="00000000" w:rsidRPr="00000000" w14:paraId="00000029">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a real-time event processing system analyzing player and ball movement.</w:t>
      </w:r>
    </w:p>
    <w:p w:rsidR="00000000" w:rsidDel="00000000" w:rsidP="00000000" w:rsidRDefault="00000000" w:rsidRPr="00000000" w14:paraId="0000002A">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Integrated LLM APIs to generate automated tactical explanations from structured data.</w:t>
      </w:r>
    </w:p>
    <w:p w:rsidR="00000000" w:rsidDel="00000000" w:rsidP="00000000" w:rsidRDefault="00000000" w:rsidRPr="00000000" w14:paraId="0000002B">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an interactive dashboard visualizing risk timelines and tactical insights.</w:t>
      </w:r>
      <w:r w:rsidDel="00000000" w:rsidR="00000000" w:rsidRPr="00000000">
        <w:rPr>
          <w:rtl w:val="0"/>
        </w:rPr>
      </w:r>
    </w:p>
    <w:p w:rsidR="00000000" w:rsidDel="00000000" w:rsidP="00000000" w:rsidRDefault="00000000" w:rsidRPr="00000000" w14:paraId="0000002C">
      <w:pPr>
        <w:rPr>
          <w:rFonts w:ascii="Quattrocento Sans" w:cs="Quattrocento Sans" w:eastAsia="Quattrocento Sans" w:hAnsi="Quattrocento Sans"/>
          <w:sz w:val="16"/>
          <w:szCs w:val="16"/>
        </w:rPr>
      </w:pPr>
      <w:r w:rsidDel="00000000" w:rsidR="00000000" w:rsidRPr="00000000">
        <w:rPr>
          <w:b w:val="1"/>
          <w:bCs w:val="1"/>
          <w:sz w:val="22"/>
          <w:szCs w:val="22"/>
          <w:rtl w:val="0"/>
        </w:rPr>
        <w:t xml:space="preserve">Dynamic Digital Agents — AI Simulation System</w:t>
      </w:r>
      <w:r w:rsidDel="00000000" w:rsidR="00000000" w:rsidRPr="00000000">
        <w:rPr>
          <w:rtl w:val="0"/>
        </w:rPr>
      </w:r>
    </w:p>
    <w:p w:rsidR="00000000" w:rsidDel="00000000" w:rsidP="00000000" w:rsidRDefault="00000000" w:rsidRPr="00000000" w14:paraId="0000002D">
      <w:pPr>
        <w:rPr>
          <w:rFonts w:ascii="Quattrocento Sans" w:cs="Quattrocento Sans" w:eastAsia="Quattrocento Sans" w:hAnsi="Quattrocento Sans"/>
          <w:i w:val="1"/>
          <w:iCs w:val="1"/>
          <w:sz w:val="20"/>
          <w:szCs w:val="20"/>
        </w:rPr>
      </w:pPr>
      <w:r w:rsidDel="00000000" w:rsidR="00000000" w:rsidRPr="00000000">
        <w:rPr>
          <w:i w:val="1"/>
          <w:iCs w:val="1"/>
          <w:sz w:val="20"/>
          <w:szCs w:val="20"/>
          <w:rtl w:val="0"/>
        </w:rPr>
        <w:t xml:space="preserve">CSULB Senior Project</w:t>
      </w:r>
      <w:r w:rsidDel="00000000" w:rsidR="00000000" w:rsidRPr="00000000">
        <w:rPr>
          <w:rtl w:val="0"/>
        </w:rPr>
      </w:r>
    </w:p>
    <w:p w:rsidR="00000000" w:rsidDel="00000000" w:rsidP="00000000" w:rsidRDefault="00000000" w:rsidRPr="00000000" w14:paraId="0000002E">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an AI-driven simulation environment in Unity (C#) with reinforcement learning agents.</w:t>
      </w:r>
    </w:p>
    <w:p w:rsidR="00000000" w:rsidDel="00000000" w:rsidP="00000000" w:rsidRDefault="00000000" w:rsidRPr="00000000" w14:paraId="0000002F">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real-time communication between Unity and Python for AI decision making.</w:t>
      </w:r>
    </w:p>
    <w:p w:rsidR="00000000" w:rsidDel="00000000" w:rsidP="00000000" w:rsidRDefault="00000000" w:rsidRPr="00000000" w14:paraId="00000030">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Designed simulation monitoring UI for tracking agent behaviors and metrics.</w:t>
      </w:r>
    </w:p>
    <w:p w:rsidR="00000000" w:rsidDel="00000000" w:rsidP="00000000" w:rsidRDefault="00000000" w:rsidRPr="00000000" w14:paraId="00000031">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Optimized reinforcement learning models controlling agent decision systems.</w:t>
      </w:r>
      <w:r w:rsidDel="00000000" w:rsidR="00000000" w:rsidRPr="00000000">
        <w:rPr>
          <w:rtl w:val="0"/>
        </w:rPr>
      </w:r>
    </w:p>
    <w:p w:rsidR="00000000" w:rsidDel="00000000" w:rsidP="00000000" w:rsidRDefault="00000000" w:rsidRPr="00000000" w14:paraId="00000032">
      <w:pPr>
        <w:rPr>
          <w:rFonts w:ascii="Quattrocento Sans" w:cs="Quattrocento Sans" w:eastAsia="Quattrocento Sans" w:hAnsi="Quattrocento Sans"/>
          <w:sz w:val="16"/>
          <w:szCs w:val="16"/>
        </w:rPr>
      </w:pPr>
      <w:r w:rsidDel="00000000" w:rsidR="00000000" w:rsidRPr="00000000">
        <w:rPr>
          <w:b w:val="1"/>
          <w:bCs w:val="1"/>
          <w:sz w:val="22"/>
          <w:szCs w:val="22"/>
          <w:rtl w:val="0"/>
        </w:rPr>
        <w:t xml:space="preserve">Wearable — Computer Vision Application</w:t>
      </w:r>
      <w:r w:rsidDel="00000000" w:rsidR="00000000" w:rsidRPr="00000000">
        <w:rPr>
          <w:rtl w:val="0"/>
        </w:rPr>
      </w:r>
    </w:p>
    <w:p w:rsidR="00000000" w:rsidDel="00000000" w:rsidP="00000000" w:rsidRDefault="00000000" w:rsidRPr="00000000" w14:paraId="00000033">
      <w:pPr>
        <w:rPr>
          <w:rFonts w:ascii="Quattrocento Sans" w:cs="Quattrocento Sans" w:eastAsia="Quattrocento Sans" w:hAnsi="Quattrocento Sans"/>
          <w:i w:val="1"/>
          <w:iCs w:val="1"/>
          <w:sz w:val="20"/>
          <w:szCs w:val="20"/>
        </w:rPr>
      </w:pPr>
      <w:r w:rsidDel="00000000" w:rsidR="00000000" w:rsidRPr="00000000">
        <w:rPr>
          <w:i w:val="1"/>
          <w:iCs w:val="1"/>
          <w:sz w:val="20"/>
          <w:szCs w:val="20"/>
          <w:rtl w:val="0"/>
        </w:rPr>
        <w:t xml:space="preserve">CSULB Hackathon Winner</w:t>
      </w:r>
      <w:r w:rsidDel="00000000" w:rsidR="00000000" w:rsidRPr="00000000">
        <w:rPr>
          <w:rtl w:val="0"/>
        </w:rPr>
      </w:r>
    </w:p>
    <w:p w:rsidR="00000000" w:rsidDel="00000000" w:rsidP="00000000" w:rsidRDefault="00000000" w:rsidRPr="00000000" w14:paraId="00000034">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Developed a desktop computer vision application using Python and OpenCV.</w:t>
      </w:r>
    </w:p>
    <w:p w:rsidR="00000000" w:rsidDel="00000000" w:rsidP="00000000" w:rsidRDefault="00000000" w:rsidRPr="00000000" w14:paraId="00000035">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Implemented object detection and color masking algorithms to modify clothing appearance in real time.</w:t>
      </w:r>
    </w:p>
    <w:p w:rsidR="00000000" w:rsidDel="00000000" w:rsidP="00000000" w:rsidRDefault="00000000" w:rsidRPr="00000000" w14:paraId="00000036">
      <w:pPr>
        <w:numPr>
          <w:ilvl w:val="0"/>
          <w:numId w:val="2"/>
        </w:numPr>
        <w:spacing w:line="204" w:lineRule="auto"/>
        <w:ind w:left="720" w:hanging="360"/>
        <w:rPr>
          <w:rFonts w:ascii="Noto Sans Symbols" w:cs="Noto Sans Symbols" w:eastAsia="Noto Sans Symbols" w:hAnsi="Noto Sans Symbols"/>
          <w:sz w:val="20"/>
          <w:szCs w:val="20"/>
        </w:rPr>
      </w:pPr>
      <w:r w:rsidDel="00000000" w:rsidR="00000000" w:rsidRPr="00000000">
        <w:rPr>
          <w:sz w:val="20"/>
          <w:szCs w:val="20"/>
          <w:rtl w:val="0"/>
        </w:rPr>
        <w:t xml:space="preserve">Built facial detection and image segmentation logic using Haar cascades.</w:t>
      </w:r>
    </w:p>
    <w:p w:rsidR="00000000" w:rsidDel="00000000" w:rsidP="00000000" w:rsidRDefault="00000000" w:rsidRPr="00000000" w14:paraId="00000037">
      <w:pPr>
        <w:widowControl w:val="0"/>
        <w:pBdr>
          <w:bottom w:color="000000" w:space="1" w:sz="6" w:val="single"/>
        </w:pBdr>
        <w:spacing w:line="252.00000000000003" w:lineRule="auto"/>
        <w:rPr>
          <w:sz w:val="22"/>
          <w:szCs w:val="22"/>
        </w:rPr>
      </w:pPr>
      <w:r w:rsidDel="00000000" w:rsidR="00000000" w:rsidRPr="00000000">
        <w:rPr>
          <w:b w:val="1"/>
          <w:bCs w:val="1"/>
          <w:color w:val="0070c0"/>
          <w:rtl w:val="0"/>
        </w:rPr>
        <w:t xml:space="preserve">RESEARCH &amp; PUBLICATIONS</w:t>
      </w:r>
      <w:r w:rsidDel="00000000" w:rsidR="00000000" w:rsidRPr="00000000">
        <w:rPr>
          <w:rtl w:val="0"/>
        </w:rPr>
      </w:r>
    </w:p>
    <w:p w:rsidR="00000000" w:rsidDel="00000000" w:rsidP="00000000" w:rsidRDefault="00000000" w:rsidRPr="00000000" w14:paraId="00000038">
      <w:pPr>
        <w:widowControl w:val="0"/>
        <w:rPr>
          <w:rFonts w:ascii="Times New Roman" w:cs="Times New Roman" w:eastAsia="Times New Roman" w:hAnsi="Times New Roman"/>
          <w:b w:val="1"/>
          <w:bCs w:val="1"/>
        </w:rPr>
      </w:pPr>
      <w:r w:rsidDel="00000000" w:rsidR="00000000" w:rsidRPr="00000000">
        <w:rPr>
          <w:b w:val="1"/>
          <w:bCs w:val="1"/>
          <w:rtl w:val="0"/>
        </w:rPr>
        <w:t xml:space="preserve">IEEE ISSE 2024</w:t>
        <w:tab/>
        <w:tab/>
        <w:t xml:space="preserve">        </w:t>
        <w:tab/>
        <w:tab/>
        <w:tab/>
        <w:tab/>
        <w:t xml:space="preserve">       </w:t>
        <w:tab/>
        <w:t xml:space="preserve">         </w:t>
        <w:tab/>
        <w:t xml:space="preserve">           Published Research Paper</w:t>
      </w:r>
      <w:r w:rsidDel="00000000" w:rsidR="00000000" w:rsidRPr="00000000">
        <w:rPr>
          <w:rtl w:val="0"/>
        </w:rPr>
      </w:r>
    </w:p>
    <w:p w:rsidR="00000000" w:rsidDel="00000000" w:rsidP="00000000" w:rsidRDefault="00000000" w:rsidRPr="00000000" w14:paraId="00000039">
      <w:pPr>
        <w:widowControl w:val="0"/>
        <w:rPr>
          <w:b w:val="1"/>
          <w:bCs w:val="1"/>
        </w:rPr>
      </w:pPr>
      <w:r w:rsidDel="00000000" w:rsidR="00000000" w:rsidRPr="00000000">
        <w:rPr>
          <w:i w:val="1"/>
          <w:iCs w:val="1"/>
          <w:sz w:val="22"/>
          <w:szCs w:val="22"/>
          <w:rtl w:val="0"/>
        </w:rPr>
        <w:t xml:space="preserve">IEEE Conference - Perugia, Italy</w:t>
      </w:r>
      <w:r w:rsidDel="00000000" w:rsidR="00000000" w:rsidRPr="00000000">
        <w:rPr>
          <w:rtl w:val="0"/>
        </w:rPr>
      </w:r>
    </w:p>
    <w:p w:rsidR="00000000" w:rsidDel="00000000" w:rsidP="00000000" w:rsidRDefault="00000000" w:rsidRPr="00000000" w14:paraId="0000003A">
      <w:pPr>
        <w:numPr>
          <w:ilvl w:val="0"/>
          <w:numId w:val="1"/>
        </w:numPr>
        <w:ind w:left="720" w:hanging="360"/>
        <w:rPr>
          <w:rFonts w:ascii="Noto Sans Symbols" w:cs="Noto Sans Symbols" w:eastAsia="Noto Sans Symbols" w:hAnsi="Noto Sans Symbols"/>
          <w:sz w:val="22"/>
          <w:szCs w:val="22"/>
        </w:rPr>
      </w:pPr>
      <w:r w:rsidDel="00000000" w:rsidR="00000000" w:rsidRPr="00000000">
        <w:rPr>
          <w:sz w:val="22"/>
          <w:szCs w:val="22"/>
          <w:rtl w:val="0"/>
        </w:rPr>
        <w:t xml:space="preserve">Presented Research: </w:t>
      </w:r>
      <w:r w:rsidDel="00000000" w:rsidR="00000000" w:rsidRPr="00000000">
        <w:rPr>
          <w:i w:val="1"/>
          <w:iCs w:val="1"/>
          <w:sz w:val="22"/>
          <w:szCs w:val="22"/>
          <w:rtl w:val="0"/>
        </w:rPr>
        <w:t xml:space="preserve">“Struck Prevention on Construction Sites with Wireless Technology and Machine Learning”</w:t>
      </w:r>
      <w:r w:rsidDel="00000000" w:rsidR="00000000" w:rsidRPr="00000000">
        <w:rPr>
          <w:sz w:val="22"/>
          <w:szCs w:val="22"/>
          <w:rtl w:val="0"/>
        </w:rPr>
        <w:t xml:space="preserve">.</w:t>
      </w:r>
    </w:p>
    <w:p w:rsidR="00000000" w:rsidDel="00000000" w:rsidP="00000000" w:rsidRDefault="00000000" w:rsidRPr="00000000" w14:paraId="0000003B">
      <w:pPr>
        <w:spacing w:line="120" w:lineRule="auto"/>
        <w:ind w:left="720" w:firstLine="0"/>
        <w:rPr>
          <w:sz w:val="22"/>
          <w:szCs w:val="22"/>
        </w:rPr>
      </w:pPr>
      <w:r w:rsidDel="00000000" w:rsidR="00000000" w:rsidRPr="00000000">
        <w:rPr>
          <w:rtl w:val="0"/>
        </w:rPr>
      </w:r>
    </w:p>
    <w:p w:rsidR="00000000" w:rsidDel="00000000" w:rsidP="00000000" w:rsidRDefault="00000000" w:rsidRPr="00000000" w14:paraId="0000003C">
      <w:pPr>
        <w:numPr>
          <w:ilvl w:val="1"/>
          <w:numId w:val="1"/>
        </w:numPr>
        <w:spacing w:line="276" w:lineRule="auto"/>
        <w:ind w:left="1440" w:hanging="360"/>
        <w:rPr>
          <w:rFonts w:ascii="Courier New" w:cs="Courier New" w:eastAsia="Courier New" w:hAnsi="Courier New"/>
          <w:sz w:val="22"/>
          <w:szCs w:val="22"/>
        </w:rPr>
      </w:pPr>
      <w:r w:rsidDel="00000000" w:rsidR="00000000" w:rsidRPr="00000000">
        <w:rPr>
          <w:sz w:val="22"/>
          <w:szCs w:val="22"/>
          <w:rtl w:val="0"/>
        </w:rPr>
        <w:t xml:space="preserve">Demonstrated the system's use of RFID and BLE for real-time tracking and proximity alerts to prevent “struck-by” incidents on construction sites.</w:t>
      </w:r>
    </w:p>
    <w:p w:rsidR="00000000" w:rsidDel="00000000" w:rsidP="00000000" w:rsidRDefault="00000000" w:rsidRPr="00000000" w14:paraId="0000003D">
      <w:pPr>
        <w:numPr>
          <w:ilvl w:val="1"/>
          <w:numId w:val="1"/>
        </w:numPr>
        <w:spacing w:line="276" w:lineRule="auto"/>
        <w:ind w:left="1440" w:hanging="360"/>
        <w:rPr>
          <w:rFonts w:ascii="Courier New" w:cs="Courier New" w:eastAsia="Courier New" w:hAnsi="Courier New"/>
          <w:sz w:val="22"/>
          <w:szCs w:val="22"/>
        </w:rPr>
      </w:pPr>
      <w:r w:rsidDel="00000000" w:rsidR="00000000" w:rsidRPr="00000000">
        <w:rPr>
          <w:sz w:val="22"/>
          <w:szCs w:val="22"/>
          <w:rtl w:val="0"/>
        </w:rPr>
        <w:t xml:space="preserve">Highlighted the integration of machine learning algorithms to improve detection accuracy and reduce error rates in proximity sensing.</w:t>
      </w:r>
    </w:p>
    <w:p w:rsidR="00000000" w:rsidDel="00000000" w:rsidP="00000000" w:rsidRDefault="00000000" w:rsidRPr="00000000" w14:paraId="0000003E">
      <w:pPr>
        <w:numPr>
          <w:ilvl w:val="1"/>
          <w:numId w:val="1"/>
        </w:numPr>
        <w:spacing w:line="276" w:lineRule="auto"/>
        <w:ind w:left="1440" w:hanging="360"/>
        <w:rPr>
          <w:rFonts w:ascii="Courier New" w:cs="Courier New" w:eastAsia="Courier New" w:hAnsi="Courier New"/>
          <w:sz w:val="22"/>
          <w:szCs w:val="22"/>
        </w:rPr>
      </w:pPr>
      <w:r w:rsidDel="00000000" w:rsidR="00000000" w:rsidRPr="00000000">
        <w:rPr>
          <w:sz w:val="22"/>
          <w:szCs w:val="22"/>
          <w:rtl w:val="0"/>
        </w:rPr>
        <w:t xml:space="preserve">Shared results from field tests simulating construction site conditions, showcasing the effectiveness of BLE and active RFID in various environments.</w:t>
      </w:r>
    </w:p>
    <w:p w:rsidR="00000000" w:rsidDel="00000000" w:rsidP="00000000" w:rsidRDefault="00000000" w:rsidRPr="00000000" w14:paraId="0000003F">
      <w:pPr>
        <w:numPr>
          <w:ilvl w:val="1"/>
          <w:numId w:val="1"/>
        </w:numPr>
        <w:spacing w:line="276" w:lineRule="auto"/>
        <w:ind w:left="1440" w:hanging="360"/>
        <w:rPr>
          <w:rFonts w:ascii="Courier New" w:cs="Courier New" w:eastAsia="Courier New" w:hAnsi="Courier New"/>
          <w:sz w:val="22"/>
          <w:szCs w:val="22"/>
        </w:rPr>
      </w:pPr>
      <w:r w:rsidDel="00000000" w:rsidR="00000000" w:rsidRPr="00000000">
        <w:rPr>
          <w:sz w:val="22"/>
          <w:szCs w:val="22"/>
          <w:rtl w:val="0"/>
        </w:rPr>
        <w:t xml:space="preserve">Emphasized the system's practical applications and cost-effectiveness for enhancing safety protocols in the construction industry. </w:t>
      </w:r>
    </w:p>
    <w:p w:rsidR="00000000" w:rsidDel="00000000" w:rsidP="00000000" w:rsidRDefault="00000000" w:rsidRPr="00000000" w14:paraId="00000040">
      <w:pPr>
        <w:spacing w:line="204" w:lineRule="auto"/>
        <w:rPr>
          <w:sz w:val="20"/>
          <w:szCs w:val="20"/>
        </w:rPr>
      </w:pPr>
      <w:r w:rsidDel="00000000" w:rsidR="00000000" w:rsidRPr="00000000">
        <w:rPr>
          <w:rtl w:val="0"/>
        </w:rPr>
      </w:r>
    </w:p>
    <w:sectPr>
      <w:headerReference r:id="rId7" w:type="default"/>
      <w:footerReference r:id="rId8" w:type="default"/>
      <w:pgSz w:h="15840" w:w="12240" w:orient="portrait"/>
      <w:pgMar w:bottom="414" w:top="630" w:left="720" w:right="720" w:header="144"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0" w:line="240" w:lineRule="auto"/>
      <w:ind w:left="0" w:right="0" w:firstLine="0"/>
      <w:jc w:val="center"/>
      <w:rPr>
        <w:rFonts w:ascii="Cambria" w:cs="Cambria" w:eastAsia="Cambria" w:hAnsi="Cambria"/>
        <w:b w:val="0"/>
        <w:bCs w:val="0"/>
        <w:i w:val="1"/>
        <w:iCs w:val="1"/>
        <w:smallCaps w:val="0"/>
        <w:strike w:val="0"/>
        <w:color w:val="7f7fff"/>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800.0" w:type="dxa"/>
      <w:jc w:val="left"/>
      <w:tblLayout w:type="fixed"/>
      <w:tblLook w:val="0600"/>
    </w:tblPr>
    <w:tblGrid>
      <w:gridCol w:w="3600"/>
      <w:gridCol w:w="3600"/>
      <w:gridCol w:w="3600"/>
      <w:tblGridChange w:id="0">
        <w:tblGrid>
          <w:gridCol w:w="3600"/>
          <w:gridCol w:w="3600"/>
          <w:gridCol w:w="3600"/>
        </w:tblGrid>
      </w:tblGridChange>
    </w:tblGrid>
    <w:tr>
      <w:trPr>
        <w:cantSplit w:val="0"/>
        <w:tblHeader w:val="0"/>
      </w:trPr>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linkedin.com/in/carla-zuccarini"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d33ba69a17f35cee318a742e345945d83127cce2a99f626c02228b94a36b9b09</vt:lpwstr>
  </property>
  <property fmtid="{D5CDD505-2E9C-101B-9397-08002B2CF9AE}" pid="3" name="ContentTypeId">
    <vt:lpwstr>0x01010012F6D69A94376B4DAFA2C0B7205F7CB0</vt:lpwstr>
  </property>
</Properties>
</file>