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DDD19C" w14:textId="496641D5" w:rsidR="0026047D" w:rsidRPr="009B721A" w:rsidRDefault="003237AA" w:rsidP="0026047D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1935"/>
        <w:rPr>
          <w:rFonts w:ascii="Arial" w:eastAsia="Times New Roman" w:hAnsi="Arial" w:cs="Arial"/>
          <w:color w:val="6C6D70"/>
          <w:sz w:val="24"/>
          <w:szCs w:val="24"/>
          <w:lang w:eastAsia="nl-NL"/>
        </w:rPr>
      </w:pPr>
      <w:r>
        <w:rPr>
          <w:rFonts w:ascii="Arial" w:eastAsia="Times New Roman" w:hAnsi="Arial" w:cs="Arial"/>
          <w:color w:val="6C6D70"/>
          <w:sz w:val="24"/>
          <w:szCs w:val="24"/>
          <w:lang w:eastAsia="nl-NL"/>
        </w:rPr>
        <w:t>0</w:t>
      </w:r>
      <w:r w:rsidR="0026047D" w:rsidRPr="009B721A">
        <w:rPr>
          <w:rFonts w:ascii="Arial" w:eastAsia="Times New Roman" w:hAnsi="Arial" w:cs="Arial"/>
          <w:color w:val="6C6D70"/>
          <w:sz w:val="24"/>
          <w:szCs w:val="24"/>
          <w:lang w:eastAsia="nl-NL"/>
        </w:rPr>
        <w:t>Welke verschillende soorten virussen bestaan er?</w:t>
      </w:r>
    </w:p>
    <w:p w14:paraId="527E2D5C" w14:textId="70D87A94" w:rsidR="00CD7696" w:rsidRDefault="0026047D" w:rsidP="0026047D">
      <w:pPr>
        <w:pStyle w:val="Geenafstand"/>
        <w:rPr>
          <w:rFonts w:ascii="Arial" w:hAnsi="Arial" w:cs="Arial"/>
          <w:sz w:val="24"/>
          <w:szCs w:val="24"/>
          <w:lang w:eastAsia="nl-NL"/>
        </w:rPr>
      </w:pPr>
      <w:r w:rsidRPr="009B721A">
        <w:rPr>
          <w:rFonts w:ascii="Arial" w:hAnsi="Arial" w:cs="Arial"/>
          <w:sz w:val="24"/>
          <w:szCs w:val="24"/>
          <w:lang w:eastAsia="nl-NL"/>
        </w:rPr>
        <w:t>Tobacco</w:t>
      </w:r>
      <w:r w:rsidR="008D4CEB" w:rsidRPr="009B721A">
        <w:rPr>
          <w:rFonts w:ascii="Arial" w:hAnsi="Arial" w:cs="Arial"/>
          <w:sz w:val="24"/>
          <w:szCs w:val="24"/>
          <w:lang w:eastAsia="nl-NL"/>
        </w:rPr>
        <w:t xml:space="preserve"> </w:t>
      </w:r>
      <w:proofErr w:type="spellStart"/>
      <w:r w:rsidR="008D4CEB" w:rsidRPr="009B721A">
        <w:rPr>
          <w:rFonts w:ascii="Arial" w:hAnsi="Arial" w:cs="Arial"/>
          <w:sz w:val="24"/>
          <w:szCs w:val="24"/>
          <w:lang w:eastAsia="nl-NL"/>
        </w:rPr>
        <w:t>mosaic</w:t>
      </w:r>
      <w:proofErr w:type="spellEnd"/>
      <w:r w:rsidRPr="009B721A">
        <w:rPr>
          <w:rFonts w:ascii="Arial" w:hAnsi="Arial" w:cs="Arial"/>
          <w:sz w:val="24"/>
          <w:szCs w:val="24"/>
          <w:lang w:eastAsia="nl-NL"/>
        </w:rPr>
        <w:t xml:space="preserve"> virus</w:t>
      </w:r>
      <w:r w:rsidR="00014E3A">
        <w:rPr>
          <w:rFonts w:ascii="Arial" w:hAnsi="Arial" w:cs="Arial"/>
          <w:sz w:val="24"/>
          <w:szCs w:val="24"/>
          <w:lang w:eastAsia="nl-NL"/>
        </w:rPr>
        <w:t>(plantenvirus)</w:t>
      </w:r>
      <w:r w:rsidR="00CD7696">
        <w:rPr>
          <w:rFonts w:ascii="Arial" w:hAnsi="Arial" w:cs="Arial"/>
          <w:sz w:val="24"/>
          <w:szCs w:val="24"/>
          <w:lang w:eastAsia="nl-NL"/>
        </w:rPr>
        <w:t xml:space="preserve">, eerste ontdekte </w:t>
      </w:r>
      <w:r w:rsidR="00716215">
        <w:rPr>
          <w:rFonts w:ascii="Arial" w:hAnsi="Arial" w:cs="Arial"/>
          <w:sz w:val="24"/>
          <w:szCs w:val="24"/>
          <w:lang w:eastAsia="nl-NL"/>
        </w:rPr>
        <w:t>virus en gaf verkleuring aan de bladeren van tabaksplanten.</w:t>
      </w:r>
    </w:p>
    <w:p w14:paraId="03F933C1" w14:textId="653D5CCC" w:rsidR="00716215" w:rsidRDefault="00716215" w:rsidP="0026047D">
      <w:pPr>
        <w:pStyle w:val="Geenafstand"/>
        <w:rPr>
          <w:rFonts w:ascii="Arial" w:hAnsi="Arial" w:cs="Arial"/>
          <w:sz w:val="24"/>
          <w:szCs w:val="24"/>
          <w:lang w:eastAsia="nl-NL"/>
        </w:rPr>
      </w:pPr>
      <w:proofErr w:type="spellStart"/>
      <w:r w:rsidRPr="009B721A">
        <w:rPr>
          <w:rFonts w:ascii="Arial" w:hAnsi="Arial" w:cs="Arial"/>
          <w:sz w:val="24"/>
          <w:szCs w:val="24"/>
          <w:lang w:eastAsia="nl-NL"/>
        </w:rPr>
        <w:t>A</w:t>
      </w:r>
      <w:r w:rsidR="00C35F4D" w:rsidRPr="009B721A">
        <w:rPr>
          <w:rFonts w:ascii="Arial" w:hAnsi="Arial" w:cs="Arial"/>
          <w:sz w:val="24"/>
          <w:szCs w:val="24"/>
          <w:lang w:eastAsia="nl-NL"/>
        </w:rPr>
        <w:t>denovirusses</w:t>
      </w:r>
      <w:proofErr w:type="spellEnd"/>
      <w:r w:rsidR="0057400A">
        <w:rPr>
          <w:rFonts w:ascii="Arial" w:hAnsi="Arial" w:cs="Arial"/>
          <w:sz w:val="24"/>
          <w:szCs w:val="24"/>
          <w:lang w:eastAsia="nl-NL"/>
        </w:rPr>
        <w:t>:</w:t>
      </w:r>
      <w:r w:rsidR="00E0134E">
        <w:rPr>
          <w:rFonts w:ascii="Arial" w:hAnsi="Arial" w:cs="Arial"/>
          <w:sz w:val="24"/>
          <w:szCs w:val="24"/>
          <w:lang w:eastAsia="nl-NL"/>
        </w:rPr>
        <w:t xml:space="preserve"> Een dierenvirus wat effect heeft op de luchtwegen</w:t>
      </w:r>
      <w:r w:rsidR="00A060E7">
        <w:rPr>
          <w:rFonts w:ascii="Arial" w:hAnsi="Arial" w:cs="Arial"/>
          <w:sz w:val="24"/>
          <w:szCs w:val="24"/>
          <w:lang w:eastAsia="nl-NL"/>
        </w:rPr>
        <w:t>, het bevat glycoproteïnes.</w:t>
      </w:r>
    </w:p>
    <w:p w14:paraId="0D5CECB9" w14:textId="402DEC8A" w:rsidR="0057400A" w:rsidRDefault="005722A6" w:rsidP="0026047D">
      <w:pPr>
        <w:pStyle w:val="Geenafstand"/>
        <w:rPr>
          <w:rFonts w:ascii="Arial" w:hAnsi="Arial" w:cs="Arial"/>
          <w:sz w:val="24"/>
          <w:szCs w:val="24"/>
          <w:lang w:eastAsia="nl-NL"/>
        </w:rPr>
      </w:pPr>
      <w:r w:rsidRPr="009B721A">
        <w:rPr>
          <w:rFonts w:ascii="Arial" w:hAnsi="Arial" w:cs="Arial"/>
          <w:sz w:val="24"/>
          <w:szCs w:val="24"/>
          <w:lang w:eastAsia="nl-NL"/>
        </w:rPr>
        <w:t>Bacteriofagen</w:t>
      </w:r>
      <w:r w:rsidR="00720001">
        <w:rPr>
          <w:rFonts w:ascii="Arial" w:hAnsi="Arial" w:cs="Arial"/>
          <w:sz w:val="24"/>
          <w:szCs w:val="24"/>
          <w:lang w:eastAsia="nl-NL"/>
        </w:rPr>
        <w:t>: een bacterievirus, wat ook wel fagen genoemd wordt</w:t>
      </w:r>
      <w:r w:rsidR="008D038B">
        <w:rPr>
          <w:rFonts w:ascii="Arial" w:hAnsi="Arial" w:cs="Arial"/>
          <w:sz w:val="24"/>
          <w:szCs w:val="24"/>
          <w:lang w:eastAsia="nl-NL"/>
        </w:rPr>
        <w:t>. Dit virus heeft een complexe structuur met een kop en staart</w:t>
      </w:r>
    </w:p>
    <w:p w14:paraId="32BF1036" w14:textId="203DC0BC" w:rsidR="0026047D" w:rsidRPr="009B721A" w:rsidRDefault="005722A6" w:rsidP="0026047D">
      <w:pPr>
        <w:pStyle w:val="Geenafstand"/>
        <w:rPr>
          <w:rFonts w:ascii="Arial" w:hAnsi="Arial" w:cs="Arial"/>
          <w:sz w:val="24"/>
          <w:szCs w:val="24"/>
          <w:lang w:eastAsia="nl-NL"/>
        </w:rPr>
      </w:pPr>
      <w:proofErr w:type="spellStart"/>
      <w:r>
        <w:rPr>
          <w:rFonts w:ascii="Arial" w:hAnsi="Arial" w:cs="Arial"/>
          <w:sz w:val="24"/>
          <w:szCs w:val="24"/>
          <w:lang w:eastAsia="nl-NL"/>
        </w:rPr>
        <w:t>I</w:t>
      </w:r>
      <w:r w:rsidR="00C35F4D" w:rsidRPr="009B721A">
        <w:rPr>
          <w:rFonts w:ascii="Arial" w:hAnsi="Arial" w:cs="Arial"/>
          <w:sz w:val="24"/>
          <w:szCs w:val="24"/>
          <w:lang w:eastAsia="nl-NL"/>
        </w:rPr>
        <w:t>nfluenze</w:t>
      </w:r>
      <w:proofErr w:type="spellEnd"/>
      <w:r w:rsidR="00C35F4D" w:rsidRPr="009B721A">
        <w:rPr>
          <w:rFonts w:ascii="Arial" w:hAnsi="Arial" w:cs="Arial"/>
          <w:sz w:val="24"/>
          <w:szCs w:val="24"/>
          <w:lang w:eastAsia="nl-NL"/>
        </w:rPr>
        <w:t xml:space="preserve"> </w:t>
      </w:r>
      <w:proofErr w:type="spellStart"/>
      <w:r w:rsidR="00C35F4D" w:rsidRPr="009B721A">
        <w:rPr>
          <w:rFonts w:ascii="Arial" w:hAnsi="Arial" w:cs="Arial"/>
          <w:sz w:val="24"/>
          <w:szCs w:val="24"/>
          <w:lang w:eastAsia="nl-NL"/>
        </w:rPr>
        <w:t>virusses</w:t>
      </w:r>
      <w:proofErr w:type="spellEnd"/>
      <w:r w:rsidR="00E7325E">
        <w:rPr>
          <w:rFonts w:ascii="Arial" w:hAnsi="Arial" w:cs="Arial"/>
          <w:sz w:val="24"/>
          <w:szCs w:val="24"/>
          <w:lang w:eastAsia="nl-NL"/>
        </w:rPr>
        <w:t>: Een dierenvirus</w:t>
      </w:r>
      <w:r w:rsidR="00A05410">
        <w:rPr>
          <w:rFonts w:ascii="Arial" w:hAnsi="Arial" w:cs="Arial"/>
          <w:sz w:val="24"/>
          <w:szCs w:val="24"/>
          <w:lang w:eastAsia="nl-NL"/>
        </w:rPr>
        <w:t xml:space="preserve">, het welbekende griepvirus. Dit virus heeft een </w:t>
      </w:r>
      <w:r w:rsidR="001A749C">
        <w:rPr>
          <w:rFonts w:ascii="Arial" w:hAnsi="Arial" w:cs="Arial"/>
          <w:sz w:val="24"/>
          <w:szCs w:val="24"/>
          <w:lang w:eastAsia="nl-NL"/>
        </w:rPr>
        <w:t xml:space="preserve">kernmembraan. </w:t>
      </w:r>
    </w:p>
    <w:p w14:paraId="330E2CF2" w14:textId="77777777" w:rsidR="001A749C" w:rsidRDefault="001A749C" w:rsidP="0026047D">
      <w:pPr>
        <w:pStyle w:val="Geenafstand"/>
        <w:rPr>
          <w:rFonts w:ascii="Arial" w:hAnsi="Arial" w:cs="Arial"/>
          <w:sz w:val="24"/>
          <w:szCs w:val="24"/>
          <w:lang w:eastAsia="nl-NL"/>
        </w:rPr>
      </w:pPr>
    </w:p>
    <w:p w14:paraId="65B8D965" w14:textId="6CA5BBA8" w:rsidR="00BF79E8" w:rsidRPr="009B721A" w:rsidRDefault="00BF79E8" w:rsidP="0026047D">
      <w:pPr>
        <w:pStyle w:val="Geenafstand"/>
        <w:rPr>
          <w:rFonts w:ascii="Arial" w:hAnsi="Arial" w:cs="Arial"/>
          <w:sz w:val="24"/>
          <w:szCs w:val="24"/>
          <w:lang w:eastAsia="nl-NL"/>
        </w:rPr>
      </w:pPr>
      <w:r w:rsidRPr="009B721A">
        <w:rPr>
          <w:rFonts w:ascii="Arial" w:hAnsi="Arial" w:cs="Arial"/>
          <w:sz w:val="24"/>
          <w:szCs w:val="24"/>
          <w:lang w:eastAsia="nl-NL"/>
        </w:rPr>
        <w:t>De influenza virusse</w:t>
      </w:r>
      <w:r w:rsidR="003832D2" w:rsidRPr="009B721A">
        <w:rPr>
          <w:rFonts w:ascii="Arial" w:hAnsi="Arial" w:cs="Arial"/>
          <w:sz w:val="24"/>
          <w:szCs w:val="24"/>
          <w:lang w:eastAsia="nl-NL"/>
        </w:rPr>
        <w:t>n bestaan uit</w:t>
      </w:r>
      <w:r w:rsidR="0032132B">
        <w:rPr>
          <w:rFonts w:ascii="Arial" w:hAnsi="Arial" w:cs="Arial"/>
          <w:sz w:val="24"/>
          <w:szCs w:val="24"/>
          <w:lang w:eastAsia="nl-NL"/>
        </w:rPr>
        <w:t xml:space="preserve"> zes</w:t>
      </w:r>
      <w:r w:rsidR="001A2E1E" w:rsidRPr="009B721A">
        <w:rPr>
          <w:rFonts w:ascii="Arial" w:hAnsi="Arial" w:cs="Arial"/>
          <w:sz w:val="24"/>
          <w:szCs w:val="24"/>
          <w:lang w:eastAsia="nl-NL"/>
        </w:rPr>
        <w:t xml:space="preserve"> verschillende typen</w:t>
      </w:r>
      <w:r w:rsidR="00483D38" w:rsidRPr="009B721A">
        <w:rPr>
          <w:rFonts w:ascii="Arial" w:hAnsi="Arial" w:cs="Arial"/>
          <w:sz w:val="24"/>
          <w:szCs w:val="24"/>
          <w:lang w:eastAsia="nl-NL"/>
        </w:rPr>
        <w:t>:</w:t>
      </w:r>
    </w:p>
    <w:p w14:paraId="2356F584" w14:textId="77777777" w:rsidR="001A749C" w:rsidRDefault="001A749C" w:rsidP="0026047D">
      <w:pPr>
        <w:pStyle w:val="Geenafstand"/>
        <w:rPr>
          <w:rFonts w:ascii="Arial" w:hAnsi="Arial" w:cs="Arial"/>
          <w:sz w:val="24"/>
          <w:szCs w:val="24"/>
          <w:lang w:eastAsia="nl-NL"/>
        </w:rPr>
      </w:pPr>
      <w:r>
        <w:rPr>
          <w:rFonts w:ascii="Arial" w:hAnsi="Arial" w:cs="Arial"/>
          <w:sz w:val="24"/>
          <w:szCs w:val="24"/>
          <w:lang w:eastAsia="nl-NL"/>
        </w:rPr>
        <w:t>1:</w:t>
      </w:r>
      <w:r w:rsidR="00483D38" w:rsidRPr="009B721A">
        <w:rPr>
          <w:rFonts w:ascii="Arial" w:hAnsi="Arial" w:cs="Arial"/>
          <w:sz w:val="24"/>
          <w:szCs w:val="24"/>
          <w:lang w:eastAsia="nl-NL"/>
        </w:rPr>
        <w:t>Double</w:t>
      </w:r>
      <w:r w:rsidR="00F62E1E" w:rsidRPr="009B721A">
        <w:rPr>
          <w:rFonts w:ascii="Arial" w:hAnsi="Arial" w:cs="Arial"/>
          <w:sz w:val="24"/>
          <w:szCs w:val="24"/>
          <w:lang w:eastAsia="nl-NL"/>
        </w:rPr>
        <w:t>-</w:t>
      </w:r>
      <w:r w:rsidR="00483D38" w:rsidRPr="009B721A">
        <w:rPr>
          <w:rFonts w:ascii="Arial" w:hAnsi="Arial" w:cs="Arial"/>
          <w:sz w:val="24"/>
          <w:szCs w:val="24"/>
          <w:lang w:eastAsia="nl-NL"/>
        </w:rPr>
        <w:t>stranded</w:t>
      </w:r>
      <w:r w:rsidR="00F62E1E" w:rsidRPr="009B721A">
        <w:rPr>
          <w:rFonts w:ascii="Arial" w:hAnsi="Arial" w:cs="Arial"/>
          <w:sz w:val="24"/>
          <w:szCs w:val="24"/>
          <w:lang w:eastAsia="nl-NL"/>
        </w:rPr>
        <w:t xml:space="preserve"> DNA</w:t>
      </w:r>
    </w:p>
    <w:p w14:paraId="75E27008" w14:textId="77777777" w:rsidR="001A749C" w:rsidRDefault="001A749C" w:rsidP="0026047D">
      <w:pPr>
        <w:pStyle w:val="Geenafstand"/>
        <w:rPr>
          <w:rFonts w:ascii="Arial" w:hAnsi="Arial" w:cs="Arial"/>
          <w:sz w:val="24"/>
          <w:szCs w:val="24"/>
          <w:lang w:eastAsia="nl-NL"/>
        </w:rPr>
      </w:pPr>
      <w:r>
        <w:rPr>
          <w:rFonts w:ascii="Arial" w:hAnsi="Arial" w:cs="Arial"/>
          <w:sz w:val="24"/>
          <w:szCs w:val="24"/>
          <w:lang w:eastAsia="nl-NL"/>
        </w:rPr>
        <w:t>2:</w:t>
      </w:r>
      <w:r w:rsidR="00F62E1E" w:rsidRPr="009B721A">
        <w:rPr>
          <w:rFonts w:ascii="Arial" w:hAnsi="Arial" w:cs="Arial"/>
          <w:sz w:val="24"/>
          <w:szCs w:val="24"/>
          <w:lang w:eastAsia="nl-NL"/>
        </w:rPr>
        <w:t xml:space="preserve"> Single-</w:t>
      </w:r>
      <w:proofErr w:type="spellStart"/>
      <w:r w:rsidR="00F62E1E" w:rsidRPr="009B721A">
        <w:rPr>
          <w:rFonts w:ascii="Arial" w:hAnsi="Arial" w:cs="Arial"/>
          <w:sz w:val="24"/>
          <w:szCs w:val="24"/>
          <w:lang w:eastAsia="nl-NL"/>
        </w:rPr>
        <w:t>stranded</w:t>
      </w:r>
      <w:proofErr w:type="spellEnd"/>
      <w:r w:rsidR="00F62E1E" w:rsidRPr="009B721A">
        <w:rPr>
          <w:rFonts w:ascii="Arial" w:hAnsi="Arial" w:cs="Arial"/>
          <w:sz w:val="24"/>
          <w:szCs w:val="24"/>
          <w:lang w:eastAsia="nl-NL"/>
        </w:rPr>
        <w:t xml:space="preserve"> DNA</w:t>
      </w:r>
    </w:p>
    <w:p w14:paraId="7703C9A7" w14:textId="77777777" w:rsidR="001A749C" w:rsidRDefault="001A749C" w:rsidP="0026047D">
      <w:pPr>
        <w:pStyle w:val="Geenafstand"/>
        <w:rPr>
          <w:rFonts w:ascii="Arial" w:hAnsi="Arial" w:cs="Arial"/>
          <w:sz w:val="24"/>
          <w:szCs w:val="24"/>
          <w:lang w:eastAsia="nl-NL"/>
        </w:rPr>
      </w:pPr>
      <w:r>
        <w:rPr>
          <w:rFonts w:ascii="Arial" w:hAnsi="Arial" w:cs="Arial"/>
          <w:sz w:val="24"/>
          <w:szCs w:val="24"/>
          <w:lang w:eastAsia="nl-NL"/>
        </w:rPr>
        <w:t>3:</w:t>
      </w:r>
      <w:r w:rsidR="00B23EAA" w:rsidRPr="009B721A">
        <w:rPr>
          <w:rFonts w:ascii="Arial" w:hAnsi="Arial" w:cs="Arial"/>
          <w:sz w:val="24"/>
          <w:szCs w:val="24"/>
          <w:lang w:eastAsia="nl-NL"/>
        </w:rPr>
        <w:t xml:space="preserve"> Double-</w:t>
      </w:r>
      <w:proofErr w:type="spellStart"/>
      <w:r w:rsidR="00B23EAA" w:rsidRPr="009B721A">
        <w:rPr>
          <w:rFonts w:ascii="Arial" w:hAnsi="Arial" w:cs="Arial"/>
          <w:sz w:val="24"/>
          <w:szCs w:val="24"/>
          <w:lang w:eastAsia="nl-NL"/>
        </w:rPr>
        <w:t>stranded</w:t>
      </w:r>
      <w:proofErr w:type="spellEnd"/>
      <w:r w:rsidR="00B23EAA" w:rsidRPr="009B721A">
        <w:rPr>
          <w:rFonts w:ascii="Arial" w:hAnsi="Arial" w:cs="Arial"/>
          <w:sz w:val="24"/>
          <w:szCs w:val="24"/>
          <w:lang w:eastAsia="nl-NL"/>
        </w:rPr>
        <w:t xml:space="preserve"> RNA</w:t>
      </w:r>
    </w:p>
    <w:p w14:paraId="0ECB1915" w14:textId="06257485" w:rsidR="0032132B" w:rsidRDefault="001A749C" w:rsidP="0026047D">
      <w:pPr>
        <w:pStyle w:val="Geenafstand"/>
        <w:rPr>
          <w:rFonts w:ascii="Arial" w:hAnsi="Arial" w:cs="Arial"/>
          <w:sz w:val="24"/>
          <w:szCs w:val="24"/>
          <w:lang w:eastAsia="nl-NL"/>
        </w:rPr>
      </w:pPr>
      <w:r>
        <w:rPr>
          <w:rFonts w:ascii="Arial" w:hAnsi="Arial" w:cs="Arial"/>
          <w:sz w:val="24"/>
          <w:szCs w:val="24"/>
          <w:lang w:eastAsia="nl-NL"/>
        </w:rPr>
        <w:t>4:</w:t>
      </w:r>
      <w:r w:rsidR="00C521B6" w:rsidRPr="009B721A">
        <w:rPr>
          <w:rFonts w:ascii="Arial" w:hAnsi="Arial" w:cs="Arial"/>
          <w:sz w:val="24"/>
          <w:szCs w:val="24"/>
          <w:lang w:eastAsia="nl-NL"/>
        </w:rPr>
        <w:t xml:space="preserve"> Single-</w:t>
      </w:r>
      <w:proofErr w:type="spellStart"/>
      <w:r w:rsidR="00C521B6" w:rsidRPr="009B721A">
        <w:rPr>
          <w:rFonts w:ascii="Arial" w:hAnsi="Arial" w:cs="Arial"/>
          <w:sz w:val="24"/>
          <w:szCs w:val="24"/>
          <w:lang w:eastAsia="nl-NL"/>
        </w:rPr>
        <w:t>stranded</w:t>
      </w:r>
      <w:proofErr w:type="spellEnd"/>
      <w:r w:rsidR="00C521B6" w:rsidRPr="009B721A">
        <w:rPr>
          <w:rFonts w:ascii="Arial" w:hAnsi="Arial" w:cs="Arial"/>
          <w:sz w:val="24"/>
          <w:szCs w:val="24"/>
          <w:lang w:eastAsia="nl-NL"/>
        </w:rPr>
        <w:t xml:space="preserve"> </w:t>
      </w:r>
      <w:r w:rsidR="0070623B" w:rsidRPr="009B721A">
        <w:rPr>
          <w:rFonts w:ascii="Arial" w:hAnsi="Arial" w:cs="Arial"/>
          <w:sz w:val="24"/>
          <w:szCs w:val="24"/>
          <w:lang w:eastAsia="nl-NL"/>
        </w:rPr>
        <w:t>RNA</w:t>
      </w:r>
      <w:r w:rsidR="005D273A" w:rsidRPr="009B721A">
        <w:rPr>
          <w:rFonts w:ascii="Arial" w:hAnsi="Arial" w:cs="Arial"/>
          <w:sz w:val="24"/>
          <w:szCs w:val="24"/>
          <w:lang w:eastAsia="nl-NL"/>
        </w:rPr>
        <w:t xml:space="preserve"> </w:t>
      </w:r>
      <w:r w:rsidR="0066317C" w:rsidRPr="009B721A">
        <w:rPr>
          <w:rFonts w:ascii="Arial" w:hAnsi="Arial" w:cs="Arial"/>
          <w:sz w:val="24"/>
          <w:szCs w:val="24"/>
          <w:lang w:eastAsia="nl-NL"/>
        </w:rPr>
        <w:t xml:space="preserve">wat </w:t>
      </w:r>
      <w:r w:rsidR="006C4F44" w:rsidRPr="009B721A">
        <w:rPr>
          <w:rFonts w:ascii="Arial" w:hAnsi="Arial" w:cs="Arial"/>
          <w:sz w:val="24"/>
          <w:szCs w:val="24"/>
          <w:lang w:eastAsia="nl-NL"/>
        </w:rPr>
        <w:t>gelijk dient als</w:t>
      </w:r>
      <w:r w:rsidR="005D273A" w:rsidRPr="009B721A">
        <w:rPr>
          <w:rFonts w:ascii="Arial" w:hAnsi="Arial" w:cs="Arial"/>
          <w:sz w:val="24"/>
          <w:szCs w:val="24"/>
          <w:lang w:eastAsia="nl-NL"/>
        </w:rPr>
        <w:t xml:space="preserve"> mRNA</w:t>
      </w:r>
    </w:p>
    <w:p w14:paraId="52E3DAD5" w14:textId="77777777" w:rsidR="0032132B" w:rsidRDefault="0032132B" w:rsidP="0026047D">
      <w:pPr>
        <w:pStyle w:val="Geenafstand"/>
        <w:rPr>
          <w:rFonts w:ascii="Arial" w:hAnsi="Arial" w:cs="Arial"/>
          <w:sz w:val="24"/>
          <w:szCs w:val="24"/>
          <w:lang w:eastAsia="nl-NL"/>
        </w:rPr>
      </w:pPr>
      <w:r>
        <w:rPr>
          <w:rFonts w:ascii="Arial" w:hAnsi="Arial" w:cs="Arial"/>
          <w:sz w:val="24"/>
          <w:szCs w:val="24"/>
          <w:lang w:eastAsia="nl-NL"/>
        </w:rPr>
        <w:t xml:space="preserve">5: </w:t>
      </w:r>
      <w:r w:rsidR="00A6353A" w:rsidRPr="009B721A">
        <w:rPr>
          <w:rFonts w:ascii="Arial" w:hAnsi="Arial" w:cs="Arial"/>
          <w:sz w:val="24"/>
          <w:szCs w:val="24"/>
          <w:lang w:eastAsia="nl-NL"/>
        </w:rPr>
        <w:t xml:space="preserve">SS-RNA template </w:t>
      </w:r>
      <w:r w:rsidR="001E7BD1" w:rsidRPr="009B721A">
        <w:rPr>
          <w:rFonts w:ascii="Arial" w:hAnsi="Arial" w:cs="Arial"/>
          <w:sz w:val="24"/>
          <w:szCs w:val="24"/>
          <w:lang w:eastAsia="nl-NL"/>
        </w:rPr>
        <w:t>voor de synthese van mRNA</w:t>
      </w:r>
    </w:p>
    <w:p w14:paraId="2E73EA8B" w14:textId="10053A3F" w:rsidR="00483D38" w:rsidRPr="009B721A" w:rsidRDefault="0032132B" w:rsidP="0026047D">
      <w:pPr>
        <w:pStyle w:val="Geenafstand"/>
        <w:rPr>
          <w:rFonts w:ascii="Arial" w:hAnsi="Arial" w:cs="Arial"/>
          <w:sz w:val="24"/>
          <w:szCs w:val="24"/>
          <w:lang w:eastAsia="nl-NL"/>
        </w:rPr>
      </w:pPr>
      <w:r>
        <w:rPr>
          <w:rFonts w:ascii="Arial" w:hAnsi="Arial" w:cs="Arial"/>
          <w:sz w:val="24"/>
          <w:szCs w:val="24"/>
          <w:lang w:eastAsia="nl-NL"/>
        </w:rPr>
        <w:t>6:</w:t>
      </w:r>
      <w:r w:rsidR="006C4F44" w:rsidRPr="009B721A">
        <w:rPr>
          <w:rFonts w:ascii="Arial" w:hAnsi="Arial" w:cs="Arial"/>
          <w:sz w:val="24"/>
          <w:szCs w:val="24"/>
          <w:lang w:eastAsia="nl-NL"/>
        </w:rPr>
        <w:t xml:space="preserve"> SS-RNA, template </w:t>
      </w:r>
      <w:r w:rsidR="0094079D" w:rsidRPr="009B721A">
        <w:rPr>
          <w:rFonts w:ascii="Arial" w:hAnsi="Arial" w:cs="Arial"/>
          <w:sz w:val="24"/>
          <w:szCs w:val="24"/>
          <w:lang w:eastAsia="nl-NL"/>
        </w:rPr>
        <w:t xml:space="preserve">voor de </w:t>
      </w:r>
      <w:proofErr w:type="spellStart"/>
      <w:r w:rsidR="0094079D" w:rsidRPr="009B721A">
        <w:rPr>
          <w:rFonts w:ascii="Arial" w:hAnsi="Arial" w:cs="Arial"/>
          <w:sz w:val="24"/>
          <w:szCs w:val="24"/>
          <w:lang w:eastAsia="nl-NL"/>
        </w:rPr>
        <w:t>sy</w:t>
      </w:r>
      <w:r w:rsidR="00CD7696">
        <w:rPr>
          <w:rFonts w:ascii="Arial" w:hAnsi="Arial" w:cs="Arial"/>
          <w:sz w:val="24"/>
          <w:szCs w:val="24"/>
          <w:lang w:eastAsia="nl-NL"/>
        </w:rPr>
        <w:t>A</w:t>
      </w:r>
      <w:r w:rsidR="0094079D" w:rsidRPr="009B721A">
        <w:rPr>
          <w:rFonts w:ascii="Arial" w:hAnsi="Arial" w:cs="Arial"/>
          <w:sz w:val="24"/>
          <w:szCs w:val="24"/>
          <w:lang w:eastAsia="nl-NL"/>
        </w:rPr>
        <w:t>nthese</w:t>
      </w:r>
      <w:proofErr w:type="spellEnd"/>
      <w:r w:rsidR="0094079D" w:rsidRPr="009B721A">
        <w:rPr>
          <w:rFonts w:ascii="Arial" w:hAnsi="Arial" w:cs="Arial"/>
          <w:sz w:val="24"/>
          <w:szCs w:val="24"/>
          <w:lang w:eastAsia="nl-NL"/>
        </w:rPr>
        <w:t xml:space="preserve"> van DNA.</w:t>
      </w:r>
    </w:p>
    <w:p w14:paraId="4E6137AF" w14:textId="77777777" w:rsidR="0032132B" w:rsidRDefault="0032132B" w:rsidP="0026047D">
      <w:pPr>
        <w:pStyle w:val="Geenafstand"/>
        <w:rPr>
          <w:rFonts w:ascii="Arial" w:hAnsi="Arial" w:cs="Arial"/>
          <w:sz w:val="24"/>
          <w:szCs w:val="24"/>
          <w:lang w:eastAsia="nl-NL"/>
        </w:rPr>
      </w:pPr>
    </w:p>
    <w:p w14:paraId="124B9B14" w14:textId="2D1D0BFA" w:rsidR="0094079D" w:rsidRPr="009B721A" w:rsidRDefault="0094079D" w:rsidP="0026047D">
      <w:pPr>
        <w:pStyle w:val="Geenafstand"/>
        <w:rPr>
          <w:rFonts w:ascii="Arial" w:hAnsi="Arial" w:cs="Arial"/>
          <w:sz w:val="24"/>
          <w:szCs w:val="24"/>
          <w:lang w:eastAsia="nl-NL"/>
        </w:rPr>
      </w:pPr>
      <w:r w:rsidRPr="009B721A">
        <w:rPr>
          <w:rFonts w:ascii="Arial" w:hAnsi="Arial" w:cs="Arial"/>
          <w:sz w:val="24"/>
          <w:szCs w:val="24"/>
          <w:lang w:eastAsia="nl-NL"/>
        </w:rPr>
        <w:t>Wij hebben als groepje type 5</w:t>
      </w:r>
      <w:r w:rsidR="004F007A" w:rsidRPr="009B721A">
        <w:rPr>
          <w:rFonts w:ascii="Arial" w:hAnsi="Arial" w:cs="Arial"/>
          <w:sz w:val="24"/>
          <w:szCs w:val="24"/>
          <w:lang w:eastAsia="nl-NL"/>
        </w:rPr>
        <w:t>, namelijk SS-RNA</w:t>
      </w:r>
      <w:r w:rsidR="00CD661F" w:rsidRPr="009B721A">
        <w:rPr>
          <w:rFonts w:ascii="Arial" w:hAnsi="Arial" w:cs="Arial"/>
          <w:sz w:val="24"/>
          <w:szCs w:val="24"/>
          <w:lang w:eastAsia="nl-NL"/>
        </w:rPr>
        <w:t xml:space="preserve"> wat dient als mRNA.</w:t>
      </w:r>
    </w:p>
    <w:p w14:paraId="576764DD" w14:textId="77777777" w:rsidR="00CD661F" w:rsidRPr="009B721A" w:rsidRDefault="00CD661F" w:rsidP="0026047D">
      <w:pPr>
        <w:pStyle w:val="Geenafstand"/>
        <w:rPr>
          <w:rFonts w:ascii="Arial" w:hAnsi="Arial" w:cs="Arial"/>
          <w:sz w:val="24"/>
          <w:szCs w:val="24"/>
          <w:lang w:eastAsia="nl-NL"/>
        </w:rPr>
      </w:pPr>
    </w:p>
    <w:p w14:paraId="66DDA67B" w14:textId="6E3A5692" w:rsidR="0026047D" w:rsidRPr="009B721A" w:rsidRDefault="0026047D" w:rsidP="0026047D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1935"/>
        <w:rPr>
          <w:rFonts w:ascii="Arial" w:eastAsia="Times New Roman" w:hAnsi="Arial" w:cs="Arial"/>
          <w:color w:val="6C6D70"/>
          <w:sz w:val="24"/>
          <w:szCs w:val="24"/>
          <w:lang w:eastAsia="nl-NL"/>
        </w:rPr>
      </w:pPr>
      <w:r w:rsidRPr="009B721A">
        <w:rPr>
          <w:rFonts w:ascii="Arial" w:eastAsia="Times New Roman" w:hAnsi="Arial" w:cs="Arial"/>
          <w:color w:val="6C6D70"/>
          <w:sz w:val="24"/>
          <w:szCs w:val="24"/>
          <w:lang w:eastAsia="nl-NL"/>
        </w:rPr>
        <w:t>Hoe zijn deze virussen opgebouwd? Waaruit kan het 'genoom' bestaan?</w:t>
      </w:r>
    </w:p>
    <w:p w14:paraId="29FD5C71" w14:textId="7B599E1D" w:rsidR="002F3DF9" w:rsidRDefault="002F3DF9" w:rsidP="00B27933">
      <w:pPr>
        <w:pStyle w:val="Geenafstand"/>
        <w:rPr>
          <w:lang w:eastAsia="nl-NL"/>
        </w:rPr>
      </w:pPr>
      <w:r w:rsidRPr="009B721A">
        <w:rPr>
          <w:lang w:eastAsia="nl-NL"/>
        </w:rPr>
        <w:t>Algemeen</w:t>
      </w:r>
    </w:p>
    <w:p w14:paraId="3813B0A7" w14:textId="77777777" w:rsidR="00B27933" w:rsidRPr="009B721A" w:rsidRDefault="00B27933" w:rsidP="00B27933">
      <w:pPr>
        <w:pStyle w:val="Geenafstand"/>
        <w:rPr>
          <w:lang w:eastAsia="nl-NL"/>
        </w:rPr>
      </w:pPr>
    </w:p>
    <w:p w14:paraId="6FC67D89" w14:textId="4BC6F04B" w:rsidR="004B3120" w:rsidRPr="009B721A" w:rsidRDefault="002F6E8B" w:rsidP="00B27933">
      <w:pPr>
        <w:pStyle w:val="Geenafstand"/>
        <w:rPr>
          <w:lang w:eastAsia="nl-NL"/>
        </w:rPr>
      </w:pPr>
      <w:r w:rsidRPr="009B721A">
        <w:rPr>
          <w:lang w:eastAsia="nl-NL"/>
        </w:rPr>
        <w:t xml:space="preserve">Glycoproteïne, </w:t>
      </w:r>
      <w:proofErr w:type="spellStart"/>
      <w:r w:rsidRPr="009B721A">
        <w:rPr>
          <w:lang w:eastAsia="nl-NL"/>
        </w:rPr>
        <w:t>capsomeren</w:t>
      </w:r>
      <w:proofErr w:type="spellEnd"/>
      <w:r w:rsidR="004B3120" w:rsidRPr="009B721A">
        <w:rPr>
          <w:lang w:eastAsia="nl-NL"/>
        </w:rPr>
        <w:t>.</w:t>
      </w:r>
      <w:r w:rsidR="001C68D0" w:rsidRPr="009B721A">
        <w:rPr>
          <w:lang w:eastAsia="nl-NL"/>
        </w:rPr>
        <w:t xml:space="preserve"> Het </w:t>
      </w:r>
      <w:r w:rsidR="004B3120" w:rsidRPr="009B721A">
        <w:rPr>
          <w:lang w:eastAsia="nl-NL"/>
        </w:rPr>
        <w:t>Influenza virus heeft een membraan</w:t>
      </w:r>
      <w:r w:rsidR="000B59DE" w:rsidRPr="009B721A">
        <w:rPr>
          <w:lang w:eastAsia="nl-NL"/>
        </w:rPr>
        <w:t>, dit membraan is van een dierlijke cel en is hierdoor moeilijker te herke</w:t>
      </w:r>
      <w:r w:rsidR="00171B6A" w:rsidRPr="009B721A">
        <w:rPr>
          <w:lang w:eastAsia="nl-NL"/>
        </w:rPr>
        <w:t>nnen</w:t>
      </w:r>
      <w:r w:rsidR="007C776F" w:rsidRPr="009B721A">
        <w:rPr>
          <w:lang w:eastAsia="nl-NL"/>
        </w:rPr>
        <w:t xml:space="preserve"> door het immuunsysteem.</w:t>
      </w:r>
    </w:p>
    <w:p w14:paraId="4F181ABF" w14:textId="5BE4B6FF" w:rsidR="00E4176E" w:rsidRPr="009B721A" w:rsidRDefault="00C51F7C" w:rsidP="00B27933">
      <w:pPr>
        <w:pStyle w:val="Geenafstand"/>
        <w:rPr>
          <w:lang w:eastAsia="nl-NL"/>
        </w:rPr>
      </w:pPr>
      <w:r w:rsidRPr="009B721A">
        <w:rPr>
          <w:lang w:eastAsia="nl-NL"/>
        </w:rPr>
        <w:t>Het genoom kan bestaan uit e</w:t>
      </w:r>
      <w:r w:rsidR="00E4176E" w:rsidRPr="009B721A">
        <w:rPr>
          <w:lang w:eastAsia="nl-NL"/>
        </w:rPr>
        <w:t>nkelstrengs RNA, dubbelstrengs RNA, enkelstrengs DNA en dubbelstrengs</w:t>
      </w:r>
      <w:r w:rsidR="005C4493" w:rsidRPr="009B721A">
        <w:rPr>
          <w:lang w:eastAsia="nl-NL"/>
        </w:rPr>
        <w:t xml:space="preserve"> DNA</w:t>
      </w:r>
    </w:p>
    <w:p w14:paraId="0EC9AF6C" w14:textId="2A1E5304" w:rsidR="009B721A" w:rsidRDefault="009B721A" w:rsidP="00B27933">
      <w:pPr>
        <w:pStyle w:val="Geenafstand"/>
        <w:rPr>
          <w:lang w:eastAsia="nl-NL"/>
        </w:rPr>
      </w:pPr>
      <w:r>
        <w:rPr>
          <w:lang w:eastAsia="nl-NL"/>
        </w:rPr>
        <w:t>Type virus</w:t>
      </w:r>
    </w:p>
    <w:p w14:paraId="7576F4B1" w14:textId="77777777" w:rsidR="00B27933" w:rsidRDefault="00B27933" w:rsidP="00B27933">
      <w:pPr>
        <w:pStyle w:val="Geenafstand"/>
        <w:rPr>
          <w:lang w:eastAsia="nl-NL"/>
        </w:rPr>
      </w:pPr>
    </w:p>
    <w:p w14:paraId="33184A10" w14:textId="666CC2B8" w:rsidR="004237E1" w:rsidRDefault="0022369F" w:rsidP="00B27933">
      <w:pPr>
        <w:pStyle w:val="Geenafstand"/>
        <w:rPr>
          <w:lang w:eastAsia="nl-NL"/>
        </w:rPr>
      </w:pPr>
      <w:r>
        <w:rPr>
          <w:lang w:eastAsia="nl-NL"/>
        </w:rPr>
        <w:t xml:space="preserve">De </w:t>
      </w:r>
      <w:proofErr w:type="spellStart"/>
      <w:r>
        <w:rPr>
          <w:lang w:eastAsia="nl-NL"/>
        </w:rPr>
        <w:t>mononegavirales</w:t>
      </w:r>
      <w:proofErr w:type="spellEnd"/>
      <w:r>
        <w:rPr>
          <w:lang w:eastAsia="nl-NL"/>
        </w:rPr>
        <w:t xml:space="preserve"> is </w:t>
      </w:r>
      <w:r w:rsidR="00EF2104">
        <w:rPr>
          <w:lang w:eastAsia="nl-NL"/>
        </w:rPr>
        <w:t>de orde van virussen die</w:t>
      </w:r>
      <w:r w:rsidR="006D133C">
        <w:rPr>
          <w:lang w:eastAsia="nl-NL"/>
        </w:rPr>
        <w:t xml:space="preserve"> </w:t>
      </w:r>
      <w:r w:rsidR="00AD79B0">
        <w:rPr>
          <w:lang w:eastAsia="nl-NL"/>
        </w:rPr>
        <w:t xml:space="preserve">een </w:t>
      </w:r>
      <w:r w:rsidR="008B66C8">
        <w:rPr>
          <w:lang w:eastAsia="nl-NL"/>
        </w:rPr>
        <w:t>enkelstrengse v</w:t>
      </w:r>
      <w:r w:rsidR="00AD79B0">
        <w:rPr>
          <w:lang w:eastAsia="nl-NL"/>
        </w:rPr>
        <w:t>orm hebben.</w:t>
      </w:r>
    </w:p>
    <w:p w14:paraId="3BDE7138" w14:textId="53F9A590" w:rsidR="006148D7" w:rsidRDefault="006D6F6D" w:rsidP="00B27933">
      <w:pPr>
        <w:pStyle w:val="Geenafstand"/>
        <w:rPr>
          <w:lang w:eastAsia="nl-NL"/>
        </w:rPr>
      </w:pPr>
      <w:r>
        <w:rPr>
          <w:lang w:eastAsia="nl-NL"/>
        </w:rPr>
        <w:t xml:space="preserve">Dit is afgeleid van het </w:t>
      </w:r>
      <w:proofErr w:type="spellStart"/>
      <w:r>
        <w:rPr>
          <w:lang w:eastAsia="nl-NL"/>
        </w:rPr>
        <w:t>griekse</w:t>
      </w:r>
      <w:proofErr w:type="spellEnd"/>
      <w:r>
        <w:rPr>
          <w:lang w:eastAsia="nl-NL"/>
        </w:rPr>
        <w:t xml:space="preserve"> woord </w:t>
      </w:r>
      <w:proofErr w:type="spellStart"/>
      <w:r>
        <w:rPr>
          <w:lang w:eastAsia="nl-NL"/>
        </w:rPr>
        <w:t>monos</w:t>
      </w:r>
      <w:proofErr w:type="spellEnd"/>
      <w:r w:rsidR="00E32E9D">
        <w:rPr>
          <w:lang w:eastAsia="nl-NL"/>
        </w:rPr>
        <w:t xml:space="preserve"> wat alleen betekent</w:t>
      </w:r>
      <w:r>
        <w:rPr>
          <w:lang w:eastAsia="nl-NL"/>
        </w:rPr>
        <w:t>, di</w:t>
      </w:r>
      <w:r w:rsidR="00E32E9D">
        <w:rPr>
          <w:lang w:eastAsia="nl-NL"/>
        </w:rPr>
        <w:t>t</w:t>
      </w:r>
      <w:r>
        <w:rPr>
          <w:lang w:eastAsia="nl-NL"/>
        </w:rPr>
        <w:t xml:space="preserve"> </w:t>
      </w:r>
      <w:r w:rsidR="00E32E9D">
        <w:rPr>
          <w:lang w:eastAsia="nl-NL"/>
        </w:rPr>
        <w:t>duidt op de enkelstrengse vorm van het virale genoom.</w:t>
      </w:r>
      <w:r w:rsidR="00AD79B0">
        <w:rPr>
          <w:lang w:eastAsia="nl-NL"/>
        </w:rPr>
        <w:t xml:space="preserve"> </w:t>
      </w:r>
    </w:p>
    <w:p w14:paraId="6863914C" w14:textId="26E0C27B" w:rsidR="0022369F" w:rsidRDefault="00AD79B0" w:rsidP="00B27933">
      <w:pPr>
        <w:pStyle w:val="Geenafstand"/>
        <w:rPr>
          <w:lang w:eastAsia="nl-NL"/>
        </w:rPr>
      </w:pPr>
      <w:r>
        <w:rPr>
          <w:lang w:eastAsia="nl-NL"/>
        </w:rPr>
        <w:t xml:space="preserve">Deze orde </w:t>
      </w:r>
      <w:r w:rsidR="009C120D">
        <w:rPr>
          <w:lang w:eastAsia="nl-NL"/>
        </w:rPr>
        <w:t xml:space="preserve">bevat </w:t>
      </w:r>
      <w:r w:rsidR="00C87C11">
        <w:rPr>
          <w:lang w:eastAsia="nl-NL"/>
        </w:rPr>
        <w:t>verschillende leden</w:t>
      </w:r>
      <w:r w:rsidR="0066744B">
        <w:rPr>
          <w:lang w:eastAsia="nl-NL"/>
        </w:rPr>
        <w:t xml:space="preserve"> namelijk </w:t>
      </w:r>
      <w:r w:rsidR="00C87C11">
        <w:rPr>
          <w:lang w:eastAsia="nl-NL"/>
        </w:rPr>
        <w:t>het</w:t>
      </w:r>
      <w:r w:rsidR="0066744B">
        <w:rPr>
          <w:lang w:eastAsia="nl-NL"/>
        </w:rPr>
        <w:t xml:space="preserve"> ebolavirussen en de </w:t>
      </w:r>
      <w:proofErr w:type="spellStart"/>
      <w:r w:rsidR="00DC77D8">
        <w:rPr>
          <w:lang w:eastAsia="nl-NL"/>
        </w:rPr>
        <w:t>morbilli</w:t>
      </w:r>
      <w:proofErr w:type="spellEnd"/>
      <w:r w:rsidR="00267617">
        <w:rPr>
          <w:lang w:eastAsia="nl-NL"/>
        </w:rPr>
        <w:t xml:space="preserve"> en nog andere virussen</w:t>
      </w:r>
    </w:p>
    <w:p w14:paraId="2B6D488D" w14:textId="77777777" w:rsidR="00E34CBC" w:rsidRDefault="00E34CBC" w:rsidP="00BD3E89">
      <w:pPr>
        <w:pStyle w:val="Normaalweb"/>
        <w:rPr>
          <w:lang w:val="en"/>
        </w:rPr>
      </w:pPr>
      <w:proofErr w:type="spellStart"/>
      <w:r>
        <w:rPr>
          <w:lang w:val="en"/>
        </w:rPr>
        <w:t>Een</w:t>
      </w:r>
      <w:proofErr w:type="spellEnd"/>
      <w:r>
        <w:rPr>
          <w:lang w:val="en"/>
        </w:rPr>
        <w:t xml:space="preserve"> virus </w:t>
      </w:r>
      <w:proofErr w:type="spellStart"/>
      <w:r>
        <w:rPr>
          <w:lang w:val="en"/>
        </w:rPr>
        <w:t>behoort</w:t>
      </w:r>
      <w:proofErr w:type="spellEnd"/>
      <w:r>
        <w:rPr>
          <w:lang w:val="en"/>
        </w:rPr>
        <w:t xml:space="preserve"> tot </w:t>
      </w:r>
      <w:proofErr w:type="spellStart"/>
      <w:r>
        <w:rPr>
          <w:lang w:val="en"/>
        </w:rPr>
        <w:t>deze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orde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als</w:t>
      </w:r>
      <w:proofErr w:type="spellEnd"/>
      <w:r>
        <w:rPr>
          <w:lang w:val="en"/>
        </w:rPr>
        <w:t xml:space="preserve"> het </w:t>
      </w:r>
      <w:proofErr w:type="spellStart"/>
      <w:r>
        <w:rPr>
          <w:lang w:val="en"/>
        </w:rPr>
        <w:t>voldoet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aan</w:t>
      </w:r>
      <w:proofErr w:type="spellEnd"/>
      <w:r>
        <w:rPr>
          <w:lang w:val="en"/>
        </w:rPr>
        <w:t xml:space="preserve"> 7 </w:t>
      </w:r>
      <w:proofErr w:type="spellStart"/>
      <w:r>
        <w:rPr>
          <w:lang w:val="en"/>
        </w:rPr>
        <w:t>punten</w:t>
      </w:r>
      <w:proofErr w:type="spellEnd"/>
      <w:r>
        <w:rPr>
          <w:lang w:val="en"/>
        </w:rPr>
        <w:t>.</w:t>
      </w:r>
    </w:p>
    <w:p w14:paraId="3C6DAFE3" w14:textId="6C462537" w:rsidR="00E34CBC" w:rsidRDefault="00E34CBC" w:rsidP="00E34CBC">
      <w:pPr>
        <w:pStyle w:val="Geenafstand"/>
        <w:rPr>
          <w:lang w:val="en"/>
        </w:rPr>
      </w:pPr>
      <w:r>
        <w:rPr>
          <w:lang w:val="en"/>
        </w:rPr>
        <w:t xml:space="preserve">1:Het </w:t>
      </w:r>
      <w:proofErr w:type="spellStart"/>
      <w:r>
        <w:rPr>
          <w:lang w:val="en"/>
        </w:rPr>
        <w:t>eerste</w:t>
      </w:r>
      <w:proofErr w:type="spellEnd"/>
      <w:r>
        <w:rPr>
          <w:lang w:val="en"/>
        </w:rPr>
        <w:t xml:space="preserve"> punt is </w:t>
      </w:r>
      <w:proofErr w:type="spellStart"/>
      <w:r>
        <w:rPr>
          <w:lang w:val="en"/>
        </w:rPr>
        <w:t>dat</w:t>
      </w:r>
      <w:proofErr w:type="spellEnd"/>
      <w:r>
        <w:rPr>
          <w:lang w:val="en"/>
        </w:rPr>
        <w:t xml:space="preserve"> het </w:t>
      </w:r>
      <w:proofErr w:type="spellStart"/>
      <w:r>
        <w:rPr>
          <w:lang w:val="en"/>
        </w:rPr>
        <w:t>genoom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lineair</w:t>
      </w:r>
      <w:proofErr w:type="spellEnd"/>
      <w:r>
        <w:rPr>
          <w:lang w:val="en"/>
        </w:rPr>
        <w:t xml:space="preserve">, </w:t>
      </w:r>
      <w:proofErr w:type="spellStart"/>
      <w:r>
        <w:rPr>
          <w:lang w:val="en"/>
        </w:rPr>
        <w:t>en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enkelstrengs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moet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zijn</w:t>
      </w:r>
      <w:proofErr w:type="spellEnd"/>
      <w:r>
        <w:rPr>
          <w:lang w:val="en"/>
        </w:rPr>
        <w:t>….</w:t>
      </w:r>
    </w:p>
    <w:p w14:paraId="5704937F" w14:textId="7C869C4E" w:rsidR="00E34CBC" w:rsidRDefault="00E34CBC" w:rsidP="00E34CBC">
      <w:pPr>
        <w:pStyle w:val="Geenafstand"/>
        <w:rPr>
          <w:lang w:val="en"/>
        </w:rPr>
      </w:pPr>
      <w:r>
        <w:rPr>
          <w:lang w:val="en"/>
        </w:rPr>
        <w:t xml:space="preserve">2:Het </w:t>
      </w:r>
      <w:proofErr w:type="spellStart"/>
      <w:r>
        <w:rPr>
          <w:lang w:val="en"/>
        </w:rPr>
        <w:t>genoom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heeft</w:t>
      </w:r>
      <w:proofErr w:type="spellEnd"/>
      <w:r>
        <w:rPr>
          <w:lang w:val="en"/>
        </w:rPr>
        <w:t xml:space="preserve"> de </w:t>
      </w:r>
      <w:proofErr w:type="spellStart"/>
      <w:r>
        <w:rPr>
          <w:lang w:val="en"/>
        </w:rPr>
        <w:t>karakteristieke</w:t>
      </w:r>
      <w:proofErr w:type="spellEnd"/>
      <w:r>
        <w:rPr>
          <w:lang w:val="en"/>
        </w:rPr>
        <w:t xml:space="preserve"> gen </w:t>
      </w:r>
      <w:proofErr w:type="spellStart"/>
      <w:r>
        <w:rPr>
          <w:lang w:val="en"/>
        </w:rPr>
        <w:t>volgorde</w:t>
      </w:r>
      <w:proofErr w:type="spellEnd"/>
      <w:r>
        <w:rPr>
          <w:lang w:val="en"/>
        </w:rPr>
        <w:t xml:space="preserve">, </w:t>
      </w:r>
      <w:proofErr w:type="spellStart"/>
      <w:r>
        <w:rPr>
          <w:lang w:val="en"/>
        </w:rPr>
        <w:t>deze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volgorde</w:t>
      </w:r>
      <w:proofErr w:type="spellEnd"/>
      <w:r>
        <w:rPr>
          <w:lang w:val="en"/>
        </w:rPr>
        <w:t xml:space="preserve"> is </w:t>
      </w:r>
      <w:proofErr w:type="spellStart"/>
      <w:r>
        <w:rPr>
          <w:lang w:val="en"/>
        </w:rPr>
        <w:t>eerst</w:t>
      </w:r>
      <w:proofErr w:type="spellEnd"/>
      <w:r>
        <w:rPr>
          <w:lang w:val="en"/>
        </w:rPr>
        <w:t xml:space="preserve"> 3’UTR, </w:t>
      </w:r>
      <w:proofErr w:type="spellStart"/>
      <w:r>
        <w:rPr>
          <w:lang w:val="en"/>
        </w:rPr>
        <w:t>genen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voor</w:t>
      </w:r>
      <w:proofErr w:type="spellEnd"/>
      <w:r>
        <w:rPr>
          <w:lang w:val="en"/>
        </w:rPr>
        <w:t xml:space="preserve"> kern </w:t>
      </w:r>
      <w:proofErr w:type="spellStart"/>
      <w:r>
        <w:rPr>
          <w:lang w:val="en"/>
        </w:rPr>
        <w:t>eiwitten,genen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voor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membraan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eiwitten</w:t>
      </w:r>
      <w:proofErr w:type="spellEnd"/>
      <w:r>
        <w:rPr>
          <w:lang w:val="en"/>
        </w:rPr>
        <w:t xml:space="preserve">, </w:t>
      </w:r>
      <w:proofErr w:type="spellStart"/>
      <w:r>
        <w:rPr>
          <w:lang w:val="en"/>
        </w:rPr>
        <w:t>genen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voor</w:t>
      </w:r>
      <w:proofErr w:type="spellEnd"/>
      <w:r>
        <w:rPr>
          <w:lang w:val="en"/>
        </w:rPr>
        <w:t xml:space="preserve"> RNA dependent RNA polymerase </w:t>
      </w:r>
      <w:proofErr w:type="spellStart"/>
      <w:r>
        <w:rPr>
          <w:lang w:val="en"/>
        </w:rPr>
        <w:t>en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dan</w:t>
      </w:r>
      <w:proofErr w:type="spellEnd"/>
      <w:r>
        <w:rPr>
          <w:lang w:val="en"/>
        </w:rPr>
        <w:t xml:space="preserve"> de 5’UTR.</w:t>
      </w:r>
    </w:p>
    <w:p w14:paraId="66ECF5AE" w14:textId="0F5DE615" w:rsidR="00E34CBC" w:rsidRDefault="00E34CBC" w:rsidP="00E34CBC">
      <w:pPr>
        <w:pStyle w:val="Geenafstand"/>
        <w:rPr>
          <w:lang w:val="en"/>
        </w:rPr>
      </w:pPr>
      <w:r>
        <w:rPr>
          <w:lang w:val="en"/>
        </w:rPr>
        <w:t xml:space="preserve">3: </w:t>
      </w:r>
      <w:proofErr w:type="spellStart"/>
      <w:r>
        <w:rPr>
          <w:lang w:val="en"/>
        </w:rPr>
        <w:t>Een</w:t>
      </w:r>
      <w:proofErr w:type="spellEnd"/>
      <w:r>
        <w:rPr>
          <w:lang w:val="en"/>
        </w:rPr>
        <w:t xml:space="preserve"> virus </w:t>
      </w:r>
      <w:proofErr w:type="spellStart"/>
      <w:r>
        <w:rPr>
          <w:lang w:val="en"/>
        </w:rPr>
        <w:t>produceert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tussen</w:t>
      </w:r>
      <w:proofErr w:type="spellEnd"/>
      <w:r>
        <w:rPr>
          <w:lang w:val="en"/>
        </w:rPr>
        <w:t xml:space="preserve"> de 5 </w:t>
      </w:r>
      <w:proofErr w:type="spellStart"/>
      <w:r>
        <w:rPr>
          <w:lang w:val="en"/>
        </w:rPr>
        <w:t>en</w:t>
      </w:r>
      <w:proofErr w:type="spellEnd"/>
      <w:r>
        <w:rPr>
          <w:lang w:val="en"/>
        </w:rPr>
        <w:t xml:space="preserve"> 10 </w:t>
      </w:r>
      <w:proofErr w:type="spellStart"/>
      <w:r>
        <w:rPr>
          <w:lang w:val="en"/>
        </w:rPr>
        <w:t>unieke</w:t>
      </w:r>
      <w:proofErr w:type="spellEnd"/>
      <w:r>
        <w:rPr>
          <w:lang w:val="en"/>
        </w:rPr>
        <w:t xml:space="preserve"> mRNA’s door </w:t>
      </w:r>
      <w:proofErr w:type="spellStart"/>
      <w:r>
        <w:rPr>
          <w:lang w:val="en"/>
        </w:rPr>
        <w:t>polaire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sequentiële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transcriptie</w:t>
      </w:r>
      <w:proofErr w:type="spellEnd"/>
      <w:r>
        <w:rPr>
          <w:lang w:val="en"/>
        </w:rPr>
        <w:t xml:space="preserve"> van </w:t>
      </w:r>
      <w:proofErr w:type="spellStart"/>
      <w:r>
        <w:rPr>
          <w:lang w:val="en"/>
        </w:rPr>
        <w:t>een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enkele</w:t>
      </w:r>
      <w:proofErr w:type="spellEnd"/>
      <w:r>
        <w:rPr>
          <w:lang w:val="en"/>
        </w:rPr>
        <w:t xml:space="preserve"> promotor. </w:t>
      </w:r>
      <w:proofErr w:type="spellStart"/>
      <w:r>
        <w:rPr>
          <w:lang w:val="en"/>
        </w:rPr>
        <w:t>Deze</w:t>
      </w:r>
      <w:proofErr w:type="spellEnd"/>
      <w:r>
        <w:rPr>
          <w:lang w:val="en"/>
        </w:rPr>
        <w:t xml:space="preserve"> promotor </w:t>
      </w:r>
      <w:proofErr w:type="spellStart"/>
      <w:r>
        <w:rPr>
          <w:lang w:val="en"/>
        </w:rPr>
        <w:t>ligt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aan</w:t>
      </w:r>
      <w:proofErr w:type="spellEnd"/>
      <w:r>
        <w:rPr>
          <w:lang w:val="en"/>
        </w:rPr>
        <w:t xml:space="preserve"> de 3’einde van het </w:t>
      </w:r>
      <w:proofErr w:type="spellStart"/>
      <w:r>
        <w:rPr>
          <w:lang w:val="en"/>
        </w:rPr>
        <w:t>genoom</w:t>
      </w:r>
      <w:proofErr w:type="spellEnd"/>
    </w:p>
    <w:p w14:paraId="0AB68228" w14:textId="4687919B" w:rsidR="00E34CBC" w:rsidRDefault="00E34CBC" w:rsidP="00E34CBC">
      <w:pPr>
        <w:pStyle w:val="Geenafstand"/>
        <w:rPr>
          <w:lang w:val="en"/>
        </w:rPr>
      </w:pPr>
      <w:r>
        <w:rPr>
          <w:lang w:val="en"/>
        </w:rPr>
        <w:t xml:space="preserve">4:Een virus </w:t>
      </w:r>
      <w:proofErr w:type="spellStart"/>
      <w:r>
        <w:rPr>
          <w:lang w:val="en"/>
        </w:rPr>
        <w:t>repliceert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zich</w:t>
      </w:r>
      <w:proofErr w:type="spellEnd"/>
      <w:r>
        <w:rPr>
          <w:lang w:val="en"/>
        </w:rPr>
        <w:t xml:space="preserve"> door het </w:t>
      </w:r>
      <w:proofErr w:type="spellStart"/>
      <w:r>
        <w:rPr>
          <w:lang w:val="en"/>
        </w:rPr>
        <w:t>synthetiseren</w:t>
      </w:r>
      <w:proofErr w:type="spellEnd"/>
      <w:r>
        <w:rPr>
          <w:lang w:val="en"/>
        </w:rPr>
        <w:t xml:space="preserve"> van complete </w:t>
      </w:r>
      <w:proofErr w:type="spellStart"/>
      <w:r>
        <w:rPr>
          <w:lang w:val="en"/>
        </w:rPr>
        <w:t>tegenoverliggende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genomem</w:t>
      </w:r>
      <w:proofErr w:type="spellEnd"/>
    </w:p>
    <w:p w14:paraId="59E9BDC6" w14:textId="42051F5C" w:rsidR="00BE66D5" w:rsidRDefault="00BE66D5" w:rsidP="00E34CBC">
      <w:pPr>
        <w:pStyle w:val="Geenafstand"/>
        <w:rPr>
          <w:lang w:val="en"/>
        </w:rPr>
      </w:pPr>
      <w:r>
        <w:rPr>
          <w:lang w:val="en"/>
        </w:rPr>
        <w:t xml:space="preserve">5: Het </w:t>
      </w:r>
      <w:proofErr w:type="spellStart"/>
      <w:r>
        <w:rPr>
          <w:lang w:val="en"/>
        </w:rPr>
        <w:t>vormt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infectueuze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ribonucleocapsides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als</w:t>
      </w:r>
      <w:proofErr w:type="spellEnd"/>
      <w:r>
        <w:rPr>
          <w:lang w:val="en"/>
        </w:rPr>
        <w:t xml:space="preserve"> templates </w:t>
      </w:r>
      <w:proofErr w:type="spellStart"/>
      <w:r>
        <w:rPr>
          <w:lang w:val="en"/>
        </w:rPr>
        <w:t>voor</w:t>
      </w:r>
      <w:proofErr w:type="spellEnd"/>
      <w:r>
        <w:rPr>
          <w:lang w:val="en"/>
        </w:rPr>
        <w:t xml:space="preserve"> de </w:t>
      </w:r>
      <w:proofErr w:type="spellStart"/>
      <w:r>
        <w:rPr>
          <w:lang w:val="en"/>
        </w:rPr>
        <w:t>synthese</w:t>
      </w:r>
      <w:proofErr w:type="spellEnd"/>
      <w:r>
        <w:rPr>
          <w:lang w:val="en"/>
        </w:rPr>
        <w:t xml:space="preserve"> van mRNA’s, </w:t>
      </w:r>
      <w:proofErr w:type="spellStart"/>
      <w:r>
        <w:rPr>
          <w:lang w:val="en"/>
        </w:rPr>
        <w:t>antigenomen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en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genomen</w:t>
      </w:r>
      <w:proofErr w:type="spellEnd"/>
      <w:r>
        <w:rPr>
          <w:lang w:val="en"/>
        </w:rPr>
        <w:t>.</w:t>
      </w:r>
    </w:p>
    <w:p w14:paraId="5990F386" w14:textId="36734D24" w:rsidR="00BE66D5" w:rsidRDefault="00BE66D5" w:rsidP="00E34CBC">
      <w:pPr>
        <w:pStyle w:val="Geenafstand"/>
        <w:rPr>
          <w:lang w:val="en"/>
        </w:rPr>
      </w:pPr>
      <w:r>
        <w:rPr>
          <w:lang w:val="en"/>
        </w:rPr>
        <w:t xml:space="preserve">6: </w:t>
      </w:r>
      <w:r w:rsidR="00801DCA">
        <w:rPr>
          <w:lang w:val="en"/>
        </w:rPr>
        <w:t xml:space="preserve">het </w:t>
      </w:r>
      <w:proofErr w:type="spellStart"/>
      <w:r w:rsidR="00801DCA">
        <w:rPr>
          <w:lang w:val="en"/>
        </w:rPr>
        <w:t>codeert</w:t>
      </w:r>
      <w:proofErr w:type="spellEnd"/>
      <w:r w:rsidR="00801DCA">
        <w:rPr>
          <w:lang w:val="en"/>
        </w:rPr>
        <w:t xml:space="preserve"> </w:t>
      </w:r>
      <w:proofErr w:type="spellStart"/>
      <w:r w:rsidR="00801DCA">
        <w:rPr>
          <w:lang w:val="en"/>
        </w:rPr>
        <w:t>voor</w:t>
      </w:r>
      <w:proofErr w:type="spellEnd"/>
      <w:r w:rsidR="00801DCA">
        <w:rPr>
          <w:lang w:val="en"/>
        </w:rPr>
        <w:t xml:space="preserve"> </w:t>
      </w:r>
      <w:proofErr w:type="spellStart"/>
      <w:r w:rsidR="00801DCA">
        <w:rPr>
          <w:lang w:val="en"/>
        </w:rPr>
        <w:t>een</w:t>
      </w:r>
      <w:proofErr w:type="spellEnd"/>
      <w:r w:rsidR="00801DCA">
        <w:rPr>
          <w:lang w:val="en"/>
        </w:rPr>
        <w:t xml:space="preserve"> </w:t>
      </w:r>
      <w:proofErr w:type="spellStart"/>
      <w:r w:rsidR="00801DCA">
        <w:rPr>
          <w:lang w:val="en"/>
        </w:rPr>
        <w:t>unieke</w:t>
      </w:r>
      <w:proofErr w:type="spellEnd"/>
      <w:r w:rsidR="00801DCA">
        <w:rPr>
          <w:lang w:val="en"/>
        </w:rPr>
        <w:t xml:space="preserve"> RNA-dependent RNA polymerase.</w:t>
      </w:r>
    </w:p>
    <w:p w14:paraId="29124961" w14:textId="6C11832F" w:rsidR="00801DCA" w:rsidRPr="00801DCA" w:rsidRDefault="00801DCA" w:rsidP="00E34CBC">
      <w:pPr>
        <w:pStyle w:val="Geenafstand"/>
        <w:rPr>
          <w:lang w:val="en"/>
        </w:rPr>
      </w:pPr>
      <w:r>
        <w:rPr>
          <w:lang w:val="en"/>
        </w:rPr>
        <w:lastRenderedPageBreak/>
        <w:t xml:space="preserve">7: het </w:t>
      </w:r>
      <w:proofErr w:type="spellStart"/>
      <w:r>
        <w:rPr>
          <w:lang w:val="en"/>
        </w:rPr>
        <w:t>produceert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meestal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omhulde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virussen</w:t>
      </w:r>
      <w:proofErr w:type="spellEnd"/>
      <w:r>
        <w:rPr>
          <w:lang w:val="en"/>
        </w:rPr>
        <w:t xml:space="preserve"> met </w:t>
      </w:r>
      <w:proofErr w:type="spellStart"/>
      <w:r>
        <w:rPr>
          <w:lang w:val="en"/>
        </w:rPr>
        <w:t>een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moleculaire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massa</w:t>
      </w:r>
      <w:proofErr w:type="spellEnd"/>
      <w:r>
        <w:rPr>
          <w:lang w:val="en"/>
        </w:rPr>
        <w:t xml:space="preserve"> 300-1000 * 10</w:t>
      </w:r>
      <w:r>
        <w:rPr>
          <w:vertAlign w:val="superscript"/>
          <w:lang w:val="en"/>
        </w:rPr>
        <w:t xml:space="preserve">6 </w:t>
      </w:r>
      <w:r>
        <w:rPr>
          <w:lang w:val="en"/>
        </w:rPr>
        <w:t>u.</w:t>
      </w:r>
      <w:bookmarkStart w:id="0" w:name="_GoBack"/>
      <w:bookmarkEnd w:id="0"/>
    </w:p>
    <w:p w14:paraId="6CAAA671" w14:textId="49F0F82D" w:rsidR="00BD3E89" w:rsidRDefault="00BD3E89" w:rsidP="00BD3E89">
      <w:pPr>
        <w:pStyle w:val="Normaalweb"/>
        <w:rPr>
          <w:lang w:val="en"/>
        </w:rPr>
      </w:pPr>
      <w:r>
        <w:rPr>
          <w:lang w:val="en"/>
        </w:rPr>
        <w:t xml:space="preserve">A virus is a member of the order </w:t>
      </w:r>
      <w:proofErr w:type="spellStart"/>
      <w:r>
        <w:rPr>
          <w:i/>
          <w:iCs/>
          <w:lang w:val="en"/>
        </w:rPr>
        <w:t>Mononegavirales</w:t>
      </w:r>
      <w:proofErr w:type="spellEnd"/>
      <w:r>
        <w:rPr>
          <w:lang w:val="en"/>
        </w:rPr>
        <w:t xml:space="preserve"> if</w:t>
      </w:r>
      <w:hyperlink r:id="rId5" w:anchor="cite_note-King2011-7" w:history="1">
        <w:r>
          <w:rPr>
            <w:rStyle w:val="Hyperlink"/>
            <w:sz w:val="19"/>
            <w:szCs w:val="19"/>
            <w:vertAlign w:val="superscript"/>
            <w:lang w:val="en"/>
          </w:rPr>
          <w:t>[7]</w:t>
        </w:r>
      </w:hyperlink>
      <w:hyperlink r:id="rId6" w:anchor="cite_note-KuhnArch-10" w:history="1">
        <w:r>
          <w:rPr>
            <w:rStyle w:val="Hyperlink"/>
            <w:sz w:val="19"/>
            <w:szCs w:val="19"/>
            <w:vertAlign w:val="superscript"/>
            <w:lang w:val="en"/>
          </w:rPr>
          <w:t>[10]</w:t>
        </w:r>
      </w:hyperlink>
    </w:p>
    <w:p w14:paraId="69C03E13" w14:textId="77777777" w:rsidR="00BD3E89" w:rsidRDefault="00BD3E89" w:rsidP="00BD3E89">
      <w:pPr>
        <w:numPr>
          <w:ilvl w:val="0"/>
          <w:numId w:val="3"/>
        </w:numPr>
        <w:spacing w:before="100" w:beforeAutospacing="1" w:after="100" w:afterAutospacing="1" w:line="240" w:lineRule="auto"/>
        <w:rPr>
          <w:lang w:val="en"/>
        </w:rPr>
      </w:pPr>
      <w:r>
        <w:rPr>
          <w:lang w:val="en"/>
        </w:rPr>
        <w:t xml:space="preserve">its </w:t>
      </w:r>
      <w:hyperlink r:id="rId7" w:tooltip="Genome" w:history="1">
        <w:r>
          <w:rPr>
            <w:rStyle w:val="Hyperlink"/>
            <w:lang w:val="en"/>
          </w:rPr>
          <w:t>genome</w:t>
        </w:r>
      </w:hyperlink>
      <w:r>
        <w:rPr>
          <w:lang w:val="en"/>
        </w:rPr>
        <w:t xml:space="preserve"> is a linear, typically (but not always) </w:t>
      </w:r>
      <w:proofErr w:type="spellStart"/>
      <w:r>
        <w:rPr>
          <w:lang w:val="en"/>
        </w:rPr>
        <w:t>nonsegmented</w:t>
      </w:r>
      <w:proofErr w:type="spellEnd"/>
      <w:r>
        <w:rPr>
          <w:lang w:val="en"/>
        </w:rPr>
        <w:t xml:space="preserve">, single-stranded, non-infectious </w:t>
      </w:r>
      <w:hyperlink r:id="rId8" w:tooltip="RNA" w:history="1">
        <w:r>
          <w:rPr>
            <w:rStyle w:val="Hyperlink"/>
            <w:lang w:val="en"/>
          </w:rPr>
          <w:t>RNA</w:t>
        </w:r>
      </w:hyperlink>
      <w:r>
        <w:rPr>
          <w:lang w:val="en"/>
        </w:rPr>
        <w:t xml:space="preserve"> of negative polarity; possesses inverse-complementary 3' and 5' termini; and is not </w:t>
      </w:r>
      <w:hyperlink r:id="rId9" w:tooltip="Covalent bond" w:history="1">
        <w:r>
          <w:rPr>
            <w:rStyle w:val="Hyperlink"/>
            <w:lang w:val="en"/>
          </w:rPr>
          <w:t>covalently</w:t>
        </w:r>
      </w:hyperlink>
      <w:r>
        <w:rPr>
          <w:lang w:val="en"/>
        </w:rPr>
        <w:t xml:space="preserve"> linked to a </w:t>
      </w:r>
      <w:hyperlink r:id="rId10" w:tooltip="Protein" w:history="1">
        <w:r>
          <w:rPr>
            <w:rStyle w:val="Hyperlink"/>
            <w:lang w:val="en"/>
          </w:rPr>
          <w:t>protein</w:t>
        </w:r>
      </w:hyperlink>
      <w:r>
        <w:rPr>
          <w:lang w:val="en"/>
        </w:rPr>
        <w:t>;</w:t>
      </w:r>
    </w:p>
    <w:p w14:paraId="0F1A5704" w14:textId="77777777" w:rsidR="00BD3E89" w:rsidRDefault="00BD3E89" w:rsidP="00BD3E89">
      <w:pPr>
        <w:numPr>
          <w:ilvl w:val="0"/>
          <w:numId w:val="3"/>
        </w:numPr>
        <w:spacing w:before="100" w:beforeAutospacing="1" w:after="100" w:afterAutospacing="1" w:line="240" w:lineRule="auto"/>
        <w:rPr>
          <w:lang w:val="en"/>
        </w:rPr>
      </w:pPr>
      <w:r>
        <w:rPr>
          <w:lang w:val="en"/>
        </w:rPr>
        <w:t xml:space="preserve">its </w:t>
      </w:r>
      <w:hyperlink r:id="rId11" w:tooltip="Genome" w:history="1">
        <w:r>
          <w:rPr>
            <w:rStyle w:val="Hyperlink"/>
            <w:lang w:val="en"/>
          </w:rPr>
          <w:t>genome</w:t>
        </w:r>
      </w:hyperlink>
      <w:r>
        <w:rPr>
          <w:lang w:val="en"/>
        </w:rPr>
        <w:t xml:space="preserve"> has the characteristic </w:t>
      </w:r>
      <w:hyperlink r:id="rId12" w:tooltip="Gene" w:history="1">
        <w:r>
          <w:rPr>
            <w:rStyle w:val="Hyperlink"/>
            <w:lang w:val="en"/>
          </w:rPr>
          <w:t>gene</w:t>
        </w:r>
      </w:hyperlink>
      <w:r>
        <w:rPr>
          <w:lang w:val="en"/>
        </w:rPr>
        <w:t xml:space="preserve"> order </w:t>
      </w:r>
      <w:hyperlink r:id="rId13" w:tooltip="Three prime untranslated region" w:history="1">
        <w:r>
          <w:rPr>
            <w:rStyle w:val="Hyperlink"/>
            <w:lang w:val="en"/>
          </w:rPr>
          <w:t>3'-UTR</w:t>
        </w:r>
      </w:hyperlink>
      <w:r>
        <w:rPr>
          <w:lang w:val="en"/>
        </w:rPr>
        <w:t>–core protein genes–envelope protein genes–RNA-dependent RNA polymerase gene–</w:t>
      </w:r>
      <w:hyperlink r:id="rId14" w:tooltip="Five prime untranslated region" w:history="1">
        <w:r>
          <w:rPr>
            <w:rStyle w:val="Hyperlink"/>
            <w:lang w:val="en"/>
          </w:rPr>
          <w:t>5'-UTR</w:t>
        </w:r>
      </w:hyperlink>
      <w:r>
        <w:rPr>
          <w:lang w:val="en"/>
        </w:rPr>
        <w:t xml:space="preserve"> (3'-N-P-M-G-L-5');</w:t>
      </w:r>
    </w:p>
    <w:p w14:paraId="0088EE74" w14:textId="77777777" w:rsidR="00BD3E89" w:rsidRDefault="00BD3E89" w:rsidP="00BD3E89">
      <w:pPr>
        <w:numPr>
          <w:ilvl w:val="0"/>
          <w:numId w:val="3"/>
        </w:numPr>
        <w:spacing w:before="100" w:beforeAutospacing="1" w:after="100" w:afterAutospacing="1" w:line="240" w:lineRule="auto"/>
        <w:rPr>
          <w:lang w:val="en"/>
        </w:rPr>
      </w:pPr>
      <w:r>
        <w:rPr>
          <w:lang w:val="en"/>
        </w:rPr>
        <w:t xml:space="preserve">it produces 5–10 distinct </w:t>
      </w:r>
      <w:hyperlink r:id="rId15" w:tooltip="Messenger RNA" w:history="1">
        <w:r>
          <w:rPr>
            <w:rStyle w:val="Hyperlink"/>
            <w:lang w:val="en"/>
          </w:rPr>
          <w:t>mRNAs</w:t>
        </w:r>
      </w:hyperlink>
      <w:r>
        <w:rPr>
          <w:lang w:val="en"/>
        </w:rPr>
        <w:t xml:space="preserve"> from its genome via polar sequential transcription from a single </w:t>
      </w:r>
      <w:hyperlink r:id="rId16" w:tooltip="Promoter (biology)" w:history="1">
        <w:r>
          <w:rPr>
            <w:rStyle w:val="Hyperlink"/>
            <w:lang w:val="en"/>
          </w:rPr>
          <w:t>promoter</w:t>
        </w:r>
      </w:hyperlink>
      <w:r>
        <w:rPr>
          <w:lang w:val="en"/>
        </w:rPr>
        <w:t xml:space="preserve"> located at the 3' end of the genome; </w:t>
      </w:r>
      <w:hyperlink r:id="rId17" w:tooltip="Messenger RNA" w:history="1">
        <w:r>
          <w:rPr>
            <w:rStyle w:val="Hyperlink"/>
            <w:lang w:val="en"/>
          </w:rPr>
          <w:t>mRNAs</w:t>
        </w:r>
      </w:hyperlink>
      <w:r>
        <w:rPr>
          <w:lang w:val="en"/>
        </w:rPr>
        <w:t xml:space="preserve"> are </w:t>
      </w:r>
      <w:hyperlink r:id="rId18" w:tooltip="5' cap" w:history="1">
        <w:r>
          <w:rPr>
            <w:rStyle w:val="Hyperlink"/>
            <w:lang w:val="en"/>
          </w:rPr>
          <w:t>5' capped</w:t>
        </w:r>
      </w:hyperlink>
      <w:r>
        <w:rPr>
          <w:lang w:val="en"/>
        </w:rPr>
        <w:t xml:space="preserve"> and </w:t>
      </w:r>
      <w:hyperlink r:id="rId19" w:tooltip="Polyadenylation" w:history="1">
        <w:r>
          <w:rPr>
            <w:rStyle w:val="Hyperlink"/>
            <w:lang w:val="en"/>
          </w:rPr>
          <w:t>polyadenylated</w:t>
        </w:r>
      </w:hyperlink>
      <w:r>
        <w:rPr>
          <w:lang w:val="en"/>
        </w:rPr>
        <w:t>;</w:t>
      </w:r>
    </w:p>
    <w:p w14:paraId="20307BE2" w14:textId="77777777" w:rsidR="00BD3E89" w:rsidRDefault="00BD3E89" w:rsidP="00BD3E89">
      <w:pPr>
        <w:numPr>
          <w:ilvl w:val="0"/>
          <w:numId w:val="3"/>
        </w:numPr>
        <w:spacing w:before="100" w:beforeAutospacing="1" w:after="100" w:afterAutospacing="1" w:line="240" w:lineRule="auto"/>
        <w:rPr>
          <w:lang w:val="en"/>
        </w:rPr>
      </w:pPr>
      <w:r>
        <w:rPr>
          <w:lang w:val="en"/>
        </w:rPr>
        <w:t xml:space="preserve">it </w:t>
      </w:r>
      <w:hyperlink r:id="rId20" w:tooltip="Replicate (biology)" w:history="1">
        <w:r>
          <w:rPr>
            <w:rStyle w:val="Hyperlink"/>
            <w:lang w:val="en"/>
          </w:rPr>
          <w:t>replicates</w:t>
        </w:r>
      </w:hyperlink>
      <w:r>
        <w:rPr>
          <w:lang w:val="en"/>
        </w:rPr>
        <w:t xml:space="preserve"> by synthesizing complete antigenomes;</w:t>
      </w:r>
    </w:p>
    <w:p w14:paraId="7F0D593A" w14:textId="77777777" w:rsidR="00BD3E89" w:rsidRDefault="00BD3E89" w:rsidP="00BD3E89">
      <w:pPr>
        <w:numPr>
          <w:ilvl w:val="0"/>
          <w:numId w:val="3"/>
        </w:numPr>
        <w:spacing w:before="100" w:beforeAutospacing="1" w:after="100" w:afterAutospacing="1" w:line="240" w:lineRule="auto"/>
        <w:rPr>
          <w:lang w:val="en"/>
        </w:rPr>
      </w:pPr>
      <w:r>
        <w:rPr>
          <w:lang w:val="en"/>
        </w:rPr>
        <w:t xml:space="preserve">it forms infectious </w:t>
      </w:r>
      <w:hyperlink r:id="rId21" w:tooltip="Helix" w:history="1">
        <w:r>
          <w:rPr>
            <w:rStyle w:val="Hyperlink"/>
            <w:lang w:val="en"/>
          </w:rPr>
          <w:t>helical</w:t>
        </w:r>
      </w:hyperlink>
      <w:r>
        <w:rPr>
          <w:lang w:val="en"/>
        </w:rPr>
        <w:t xml:space="preserve"> </w:t>
      </w:r>
      <w:proofErr w:type="spellStart"/>
      <w:r>
        <w:rPr>
          <w:lang w:val="en"/>
        </w:rPr>
        <w:t>ribonucleocapsids</w:t>
      </w:r>
      <w:proofErr w:type="spellEnd"/>
      <w:r>
        <w:rPr>
          <w:lang w:val="en"/>
        </w:rPr>
        <w:t xml:space="preserve"> as the templates for the synthesis of mRNAs, antigenomes, and genomes;</w:t>
      </w:r>
    </w:p>
    <w:p w14:paraId="3E250064" w14:textId="77777777" w:rsidR="00BD3E89" w:rsidRDefault="00BD3E89" w:rsidP="00BD3E89">
      <w:pPr>
        <w:numPr>
          <w:ilvl w:val="0"/>
          <w:numId w:val="3"/>
        </w:numPr>
        <w:spacing w:before="100" w:beforeAutospacing="1" w:after="100" w:afterAutospacing="1" w:line="240" w:lineRule="auto"/>
        <w:rPr>
          <w:lang w:val="en"/>
        </w:rPr>
      </w:pPr>
      <w:r>
        <w:rPr>
          <w:lang w:val="en"/>
        </w:rPr>
        <w:t xml:space="preserve">it encodes an </w:t>
      </w:r>
      <w:hyperlink r:id="rId22" w:tooltip="RNA-dependent RNA polymerase" w:history="1">
        <w:r>
          <w:rPr>
            <w:rStyle w:val="Hyperlink"/>
            <w:lang w:val="en"/>
          </w:rPr>
          <w:t>RNA-dependent RNA polymerase</w:t>
        </w:r>
      </w:hyperlink>
      <w:r>
        <w:rPr>
          <w:lang w:val="en"/>
        </w:rPr>
        <w:t xml:space="preserve"> (</w:t>
      </w:r>
      <w:proofErr w:type="spellStart"/>
      <w:r>
        <w:rPr>
          <w:lang w:val="en"/>
        </w:rPr>
        <w:t>RdRp</w:t>
      </w:r>
      <w:proofErr w:type="spellEnd"/>
      <w:r>
        <w:rPr>
          <w:lang w:val="en"/>
        </w:rPr>
        <w:t xml:space="preserve">, L) that is highly </w:t>
      </w:r>
      <w:hyperlink r:id="rId23" w:tooltip="Homology (biology)" w:history="1">
        <w:r>
          <w:rPr>
            <w:rStyle w:val="Hyperlink"/>
            <w:lang w:val="en"/>
          </w:rPr>
          <w:t>homologous</w:t>
        </w:r>
      </w:hyperlink>
      <w:r>
        <w:rPr>
          <w:lang w:val="en"/>
        </w:rPr>
        <w:t xml:space="preserve"> to those of other mononegaviruses; and/or</w:t>
      </w:r>
    </w:p>
    <w:p w14:paraId="2C8CD75E" w14:textId="77777777" w:rsidR="00BD3E89" w:rsidRDefault="00BD3E89" w:rsidP="00BD3E89">
      <w:pPr>
        <w:numPr>
          <w:ilvl w:val="0"/>
          <w:numId w:val="3"/>
        </w:numPr>
        <w:spacing w:beforeAutospacing="1" w:after="0" w:afterAutospacing="1" w:line="240" w:lineRule="auto"/>
        <w:rPr>
          <w:lang w:val="en"/>
        </w:rPr>
      </w:pPr>
      <w:r>
        <w:rPr>
          <w:lang w:val="en"/>
        </w:rPr>
        <w:t xml:space="preserve">it typically (but not always) produces </w:t>
      </w:r>
      <w:hyperlink r:id="rId24" w:tooltip="Viral envelope" w:history="1">
        <w:r>
          <w:rPr>
            <w:rStyle w:val="Hyperlink"/>
            <w:lang w:val="en"/>
          </w:rPr>
          <w:t>enveloped</w:t>
        </w:r>
      </w:hyperlink>
      <w:r>
        <w:rPr>
          <w:lang w:val="en"/>
        </w:rPr>
        <w:t xml:space="preserve"> virions with a </w:t>
      </w:r>
      <w:hyperlink r:id="rId25" w:tooltip="Molecular mass" w:history="1">
        <w:r>
          <w:rPr>
            <w:rStyle w:val="Hyperlink"/>
            <w:lang w:val="en"/>
          </w:rPr>
          <w:t>molecular mass</w:t>
        </w:r>
      </w:hyperlink>
      <w:r>
        <w:rPr>
          <w:lang w:val="en"/>
        </w:rPr>
        <w:t xml:space="preserve"> of 300–1,000×10</w:t>
      </w:r>
      <w:r>
        <w:rPr>
          <w:sz w:val="19"/>
          <w:szCs w:val="19"/>
          <w:vertAlign w:val="superscript"/>
          <w:lang w:val="en"/>
        </w:rPr>
        <w:t>6</w:t>
      </w:r>
      <w:r>
        <w:rPr>
          <w:lang w:val="en"/>
        </w:rPr>
        <w:t xml:space="preserve">; an </w:t>
      </w:r>
      <w:hyperlink r:id="rId26" w:tooltip="Svedberg" w:history="1">
        <w:r>
          <w:rPr>
            <w:rStyle w:val="Hyperlink"/>
            <w:lang w:val="en"/>
          </w:rPr>
          <w:t>S</w:t>
        </w:r>
        <w:r>
          <w:rPr>
            <w:rStyle w:val="Hyperlink"/>
            <w:sz w:val="19"/>
            <w:szCs w:val="19"/>
            <w:vertAlign w:val="subscript"/>
            <w:lang w:val="en"/>
          </w:rPr>
          <w:t>20W</w:t>
        </w:r>
      </w:hyperlink>
      <w:r>
        <w:rPr>
          <w:lang w:val="en"/>
        </w:rPr>
        <w:t xml:space="preserve"> of 550–&gt;1,045; and a </w:t>
      </w:r>
      <w:hyperlink r:id="rId27" w:tooltip="Buoyancy" w:history="1">
        <w:r>
          <w:rPr>
            <w:rStyle w:val="Hyperlink"/>
            <w:lang w:val="en"/>
          </w:rPr>
          <w:t>buoyant density</w:t>
        </w:r>
      </w:hyperlink>
      <w:r>
        <w:rPr>
          <w:lang w:val="en"/>
        </w:rPr>
        <w:t xml:space="preserve"> in </w:t>
      </w:r>
      <w:hyperlink r:id="rId28" w:tooltip="Caesium chloride" w:history="1">
        <w:proofErr w:type="spellStart"/>
        <w:r>
          <w:rPr>
            <w:rStyle w:val="Hyperlink"/>
            <w:lang w:val="en"/>
          </w:rPr>
          <w:t>CsCl</w:t>
        </w:r>
        <w:proofErr w:type="spellEnd"/>
      </w:hyperlink>
      <w:r>
        <w:rPr>
          <w:lang w:val="en"/>
        </w:rPr>
        <w:t xml:space="preserve"> of 1.18–1.22 g/cm</w:t>
      </w:r>
      <w:r>
        <w:rPr>
          <w:sz w:val="19"/>
          <w:szCs w:val="19"/>
          <w:vertAlign w:val="superscript"/>
          <w:lang w:val="en"/>
        </w:rPr>
        <w:t>3</w:t>
      </w:r>
      <w:r>
        <w:rPr>
          <w:lang w:val="en"/>
        </w:rPr>
        <w:t>.</w:t>
      </w:r>
    </w:p>
    <w:p w14:paraId="1791B869" w14:textId="77777777" w:rsidR="00BD3E89" w:rsidRDefault="00BD3E89" w:rsidP="00B27933">
      <w:pPr>
        <w:pStyle w:val="Geenafstand"/>
        <w:rPr>
          <w:lang w:eastAsia="nl-NL"/>
        </w:rPr>
      </w:pPr>
    </w:p>
    <w:p w14:paraId="6D7F38E7" w14:textId="77777777" w:rsidR="00B27933" w:rsidRDefault="00B27933" w:rsidP="00B27933">
      <w:pPr>
        <w:pStyle w:val="Geenafstand"/>
        <w:rPr>
          <w:lang w:eastAsia="nl-NL"/>
        </w:rPr>
      </w:pPr>
    </w:p>
    <w:p w14:paraId="704D31EB" w14:textId="6F96210F" w:rsidR="00C70B0E" w:rsidRDefault="00591B79" w:rsidP="00B27933">
      <w:pPr>
        <w:pStyle w:val="Geenafstand"/>
        <w:rPr>
          <w:lang w:eastAsia="nl-NL"/>
        </w:rPr>
      </w:pPr>
      <w:r w:rsidRPr="009B721A">
        <w:rPr>
          <w:lang w:eastAsia="nl-NL"/>
        </w:rPr>
        <w:t xml:space="preserve">De </w:t>
      </w:r>
      <w:proofErr w:type="spellStart"/>
      <w:r w:rsidRPr="009B721A">
        <w:rPr>
          <w:lang w:eastAsia="nl-NL"/>
        </w:rPr>
        <w:t>morbillivirussen</w:t>
      </w:r>
      <w:proofErr w:type="spellEnd"/>
      <w:r w:rsidRPr="009B721A">
        <w:rPr>
          <w:lang w:eastAsia="nl-NL"/>
        </w:rPr>
        <w:t xml:space="preserve"> hebben een ronde vorm en </w:t>
      </w:r>
      <w:r w:rsidR="00965BAE" w:rsidRPr="009B721A">
        <w:rPr>
          <w:lang w:eastAsia="nl-NL"/>
        </w:rPr>
        <w:t xml:space="preserve">het heeft een diameter van 150 nm. Het genoom is lineair en heeft een lengte rond de 15-16 </w:t>
      </w:r>
      <w:proofErr w:type="spellStart"/>
      <w:r w:rsidR="00965BAE" w:rsidRPr="009B721A">
        <w:rPr>
          <w:lang w:eastAsia="nl-NL"/>
        </w:rPr>
        <w:t>kb</w:t>
      </w:r>
      <w:proofErr w:type="spellEnd"/>
      <w:r w:rsidR="00510A22" w:rsidRPr="009B721A">
        <w:rPr>
          <w:lang w:eastAsia="nl-NL"/>
        </w:rPr>
        <w:t>. Dit genoom codeert voor 8 verschillende eiwitten.</w:t>
      </w:r>
    </w:p>
    <w:p w14:paraId="3171CEFA" w14:textId="77777777" w:rsidR="00267617" w:rsidRDefault="00267617" w:rsidP="00B27933">
      <w:pPr>
        <w:pStyle w:val="Geenafstand"/>
        <w:rPr>
          <w:lang w:eastAsia="nl-NL"/>
        </w:rPr>
      </w:pPr>
    </w:p>
    <w:p w14:paraId="2E9F2D11" w14:textId="6CF92E94" w:rsidR="009A7C1A" w:rsidRDefault="00B7615B" w:rsidP="00B27933">
      <w:pPr>
        <w:pStyle w:val="Geenafstand"/>
        <w:rPr>
          <w:lang w:eastAsia="nl-NL"/>
        </w:rPr>
      </w:pPr>
      <w:r>
        <w:rPr>
          <w:lang w:eastAsia="nl-NL"/>
        </w:rPr>
        <w:t xml:space="preserve">Orde: </w:t>
      </w:r>
      <w:proofErr w:type="spellStart"/>
      <w:r w:rsidR="009A7C1A">
        <w:rPr>
          <w:lang w:eastAsia="nl-NL"/>
        </w:rPr>
        <w:t>mononegavirales</w:t>
      </w:r>
      <w:proofErr w:type="spellEnd"/>
    </w:p>
    <w:p w14:paraId="2E7CCB9E" w14:textId="77777777" w:rsidR="00AA5E80" w:rsidRDefault="00AA5E80" w:rsidP="00B27933">
      <w:pPr>
        <w:pStyle w:val="Geenafstand"/>
        <w:rPr>
          <w:lang w:eastAsia="nl-NL"/>
        </w:rPr>
      </w:pPr>
    </w:p>
    <w:p w14:paraId="67C6B31C" w14:textId="049C3CF3" w:rsidR="009A7C1A" w:rsidRDefault="00CE67BC" w:rsidP="00B27933">
      <w:pPr>
        <w:pStyle w:val="Geenafstand"/>
        <w:rPr>
          <w:lang w:eastAsia="nl-NL"/>
        </w:rPr>
      </w:pPr>
      <w:r>
        <w:rPr>
          <w:lang w:eastAsia="nl-NL"/>
        </w:rPr>
        <w:t xml:space="preserve">familie - &gt; </w:t>
      </w:r>
      <w:proofErr w:type="spellStart"/>
      <w:r>
        <w:rPr>
          <w:lang w:eastAsia="nl-NL"/>
        </w:rPr>
        <w:t>filovirus</w:t>
      </w:r>
      <w:proofErr w:type="spellEnd"/>
      <w:r w:rsidR="00B7615B">
        <w:rPr>
          <w:lang w:eastAsia="nl-NL"/>
        </w:rPr>
        <w:t xml:space="preserve">, </w:t>
      </w:r>
      <w:proofErr w:type="spellStart"/>
      <w:r w:rsidR="00B7615B">
        <w:rPr>
          <w:lang w:eastAsia="nl-NL"/>
        </w:rPr>
        <w:t>Rhabdovirus</w:t>
      </w:r>
      <w:proofErr w:type="spellEnd"/>
      <w:r w:rsidR="00B7615B">
        <w:rPr>
          <w:lang w:eastAsia="nl-NL"/>
        </w:rPr>
        <w:t xml:space="preserve">, </w:t>
      </w:r>
      <w:proofErr w:type="spellStart"/>
      <w:r w:rsidR="00B376F0">
        <w:rPr>
          <w:lang w:eastAsia="nl-NL"/>
        </w:rPr>
        <w:t>Orthomyxovirus</w:t>
      </w:r>
      <w:proofErr w:type="spellEnd"/>
      <w:r w:rsidR="00B376F0">
        <w:rPr>
          <w:lang w:eastAsia="nl-NL"/>
        </w:rPr>
        <w:t xml:space="preserve">, </w:t>
      </w:r>
      <w:proofErr w:type="spellStart"/>
      <w:r w:rsidR="00B376F0">
        <w:rPr>
          <w:lang w:eastAsia="nl-NL"/>
        </w:rPr>
        <w:t>Paramyxovirus</w:t>
      </w:r>
      <w:proofErr w:type="spellEnd"/>
    </w:p>
    <w:p w14:paraId="78DAF3DE" w14:textId="77777777" w:rsidR="00AA5E80" w:rsidRDefault="00AA5E80" w:rsidP="00B27933">
      <w:pPr>
        <w:pStyle w:val="Geenafstand"/>
        <w:rPr>
          <w:lang w:eastAsia="nl-NL"/>
        </w:rPr>
      </w:pPr>
    </w:p>
    <w:p w14:paraId="634D0D1D" w14:textId="02CA7155" w:rsidR="00CE67BC" w:rsidRDefault="004929A8" w:rsidP="00B27933">
      <w:pPr>
        <w:pStyle w:val="Geenafstand"/>
        <w:rPr>
          <w:lang w:eastAsia="nl-NL"/>
        </w:rPr>
      </w:pPr>
      <w:r>
        <w:rPr>
          <w:lang w:eastAsia="nl-NL"/>
        </w:rPr>
        <w:t>geslacht</w:t>
      </w:r>
      <w:r w:rsidR="00AA5E80">
        <w:rPr>
          <w:lang w:eastAsia="nl-NL"/>
        </w:rPr>
        <w:t>:</w:t>
      </w:r>
      <w:r>
        <w:rPr>
          <w:lang w:eastAsia="nl-NL"/>
        </w:rPr>
        <w:t xml:space="preserve"> ebolavirus</w:t>
      </w:r>
      <w:r w:rsidR="00AA5E80">
        <w:rPr>
          <w:lang w:eastAsia="nl-NL"/>
        </w:rPr>
        <w:t xml:space="preserve">(behoort tot de familie </w:t>
      </w:r>
      <w:proofErr w:type="spellStart"/>
      <w:r w:rsidR="00AA5E80">
        <w:rPr>
          <w:lang w:eastAsia="nl-NL"/>
        </w:rPr>
        <w:t>filovirus</w:t>
      </w:r>
      <w:proofErr w:type="spellEnd"/>
      <w:r w:rsidR="00AA5E80">
        <w:rPr>
          <w:lang w:eastAsia="nl-NL"/>
        </w:rPr>
        <w:t>)</w:t>
      </w:r>
    </w:p>
    <w:p w14:paraId="2B6A69BA" w14:textId="77777777" w:rsidR="00AA5E80" w:rsidRDefault="00AA5E80" w:rsidP="00B27933">
      <w:pPr>
        <w:pStyle w:val="Geenafstand"/>
        <w:rPr>
          <w:lang w:eastAsia="nl-NL"/>
        </w:rPr>
      </w:pPr>
    </w:p>
    <w:p w14:paraId="47CFB031" w14:textId="4168D4D3" w:rsidR="004929A8" w:rsidRDefault="004929A8" w:rsidP="00B27933">
      <w:pPr>
        <w:pStyle w:val="Geenafstand"/>
        <w:rPr>
          <w:lang w:eastAsia="nl-NL"/>
        </w:rPr>
      </w:pPr>
      <w:r>
        <w:rPr>
          <w:lang w:eastAsia="nl-NL"/>
        </w:rPr>
        <w:t>soort</w:t>
      </w:r>
      <w:r w:rsidR="00AA5E80">
        <w:rPr>
          <w:lang w:eastAsia="nl-NL"/>
        </w:rPr>
        <w:t xml:space="preserve">en: </w:t>
      </w:r>
      <w:r>
        <w:rPr>
          <w:lang w:eastAsia="nl-NL"/>
        </w:rPr>
        <w:t xml:space="preserve"> </w:t>
      </w:r>
      <w:proofErr w:type="spellStart"/>
      <w:r>
        <w:rPr>
          <w:lang w:eastAsia="nl-NL"/>
        </w:rPr>
        <w:t>zaire</w:t>
      </w:r>
      <w:proofErr w:type="spellEnd"/>
      <w:r>
        <w:rPr>
          <w:lang w:eastAsia="nl-NL"/>
        </w:rPr>
        <w:t xml:space="preserve"> ebolavirus</w:t>
      </w:r>
    </w:p>
    <w:p w14:paraId="36467CB0" w14:textId="492A416E" w:rsidR="009A7C1A" w:rsidRDefault="009A7C1A" w:rsidP="00B27933">
      <w:pPr>
        <w:pStyle w:val="Geenafstand"/>
        <w:rPr>
          <w:lang w:eastAsia="nl-NL"/>
        </w:rPr>
      </w:pPr>
    </w:p>
    <w:p w14:paraId="751CFC76" w14:textId="2BC9C01C" w:rsidR="009A7C1A" w:rsidRDefault="009A7C1A" w:rsidP="00B27933">
      <w:pPr>
        <w:pStyle w:val="Geenafstand"/>
        <w:rPr>
          <w:lang w:eastAsia="nl-NL"/>
        </w:rPr>
      </w:pPr>
    </w:p>
    <w:p w14:paraId="6C9031DF" w14:textId="77777777" w:rsidR="00930CF8" w:rsidRDefault="00930CF8" w:rsidP="00412F81">
      <w:pPr>
        <w:pStyle w:val="Geenafstand"/>
        <w:rPr>
          <w:sz w:val="24"/>
          <w:lang w:eastAsia="nl-NL"/>
        </w:rPr>
      </w:pPr>
    </w:p>
    <w:p w14:paraId="1A7A5E4E" w14:textId="77777777" w:rsidR="00930CF8" w:rsidRDefault="00930CF8" w:rsidP="00412F81">
      <w:pPr>
        <w:pStyle w:val="Geenafstand"/>
        <w:rPr>
          <w:sz w:val="24"/>
          <w:lang w:eastAsia="nl-NL"/>
        </w:rPr>
      </w:pPr>
    </w:p>
    <w:p w14:paraId="581960DE" w14:textId="77777777" w:rsidR="00930CF8" w:rsidRDefault="00930CF8" w:rsidP="00412F81">
      <w:pPr>
        <w:pStyle w:val="Geenafstand"/>
        <w:rPr>
          <w:sz w:val="24"/>
          <w:lang w:eastAsia="nl-NL"/>
        </w:rPr>
      </w:pPr>
    </w:p>
    <w:p w14:paraId="5CB340FA" w14:textId="77777777" w:rsidR="00930CF8" w:rsidRDefault="00930CF8" w:rsidP="00412F81">
      <w:pPr>
        <w:pStyle w:val="Geenafstand"/>
        <w:rPr>
          <w:sz w:val="24"/>
          <w:lang w:eastAsia="nl-NL"/>
        </w:rPr>
      </w:pPr>
    </w:p>
    <w:p w14:paraId="52FFB86E" w14:textId="77777777" w:rsidR="00930CF8" w:rsidRDefault="00930CF8" w:rsidP="00412F81">
      <w:pPr>
        <w:pStyle w:val="Geenafstand"/>
        <w:rPr>
          <w:sz w:val="24"/>
          <w:lang w:eastAsia="nl-NL"/>
        </w:rPr>
      </w:pPr>
    </w:p>
    <w:p w14:paraId="0BCEF1A2" w14:textId="77777777" w:rsidR="00930CF8" w:rsidRDefault="00930CF8" w:rsidP="00412F81">
      <w:pPr>
        <w:pStyle w:val="Geenafstand"/>
        <w:rPr>
          <w:sz w:val="24"/>
          <w:lang w:eastAsia="nl-NL"/>
        </w:rPr>
      </w:pPr>
    </w:p>
    <w:p w14:paraId="512931E5" w14:textId="77777777" w:rsidR="00930CF8" w:rsidRDefault="00930CF8" w:rsidP="00412F81">
      <w:pPr>
        <w:pStyle w:val="Geenafstand"/>
        <w:rPr>
          <w:sz w:val="24"/>
          <w:lang w:eastAsia="nl-NL"/>
        </w:rPr>
      </w:pPr>
    </w:p>
    <w:p w14:paraId="2C98A245" w14:textId="77777777" w:rsidR="00930CF8" w:rsidRDefault="00930CF8" w:rsidP="00412F81">
      <w:pPr>
        <w:pStyle w:val="Geenafstand"/>
        <w:rPr>
          <w:sz w:val="24"/>
          <w:lang w:eastAsia="nl-NL"/>
        </w:rPr>
      </w:pPr>
    </w:p>
    <w:p w14:paraId="73898AD5" w14:textId="77777777" w:rsidR="00930CF8" w:rsidRDefault="00930CF8" w:rsidP="00412F81">
      <w:pPr>
        <w:pStyle w:val="Geenafstand"/>
        <w:rPr>
          <w:sz w:val="24"/>
          <w:lang w:eastAsia="nl-NL"/>
        </w:rPr>
      </w:pPr>
    </w:p>
    <w:p w14:paraId="5B52F49A" w14:textId="77777777" w:rsidR="00930CF8" w:rsidRDefault="00930CF8" w:rsidP="00412F81">
      <w:pPr>
        <w:pStyle w:val="Geenafstand"/>
        <w:rPr>
          <w:sz w:val="24"/>
          <w:lang w:eastAsia="nl-NL"/>
        </w:rPr>
      </w:pPr>
    </w:p>
    <w:p w14:paraId="4BED8F35" w14:textId="77777777" w:rsidR="00930CF8" w:rsidRDefault="00930CF8" w:rsidP="00412F81">
      <w:pPr>
        <w:pStyle w:val="Geenafstand"/>
        <w:rPr>
          <w:sz w:val="24"/>
          <w:lang w:eastAsia="nl-NL"/>
        </w:rPr>
      </w:pPr>
    </w:p>
    <w:p w14:paraId="624D4561" w14:textId="187E9A2E" w:rsidR="00C248BE" w:rsidRDefault="00BF60DD" w:rsidP="00412F81">
      <w:pPr>
        <w:pStyle w:val="Geenafstand"/>
        <w:rPr>
          <w:lang w:eastAsia="nl-NL"/>
        </w:rPr>
      </w:pPr>
      <w:r w:rsidRPr="00C248BE">
        <w:rPr>
          <w:sz w:val="24"/>
          <w:lang w:eastAsia="nl-NL"/>
        </w:rPr>
        <w:t>Het ebolavirus</w:t>
      </w:r>
      <w:r>
        <w:rPr>
          <w:lang w:eastAsia="nl-NL"/>
        </w:rPr>
        <w:t xml:space="preserve">: </w:t>
      </w:r>
    </w:p>
    <w:p w14:paraId="72530B97" w14:textId="5F97EC33" w:rsidR="00412F81" w:rsidRDefault="008C6B9D" w:rsidP="00412F81">
      <w:pPr>
        <w:pStyle w:val="Geenafstand"/>
        <w:rPr>
          <w:lang w:eastAsia="nl-NL"/>
        </w:rPr>
      </w:pPr>
      <w:r>
        <w:rPr>
          <w:lang w:eastAsia="nl-NL"/>
        </w:rPr>
        <w:t xml:space="preserve">Dit genoom is enkelstrengs RNA en ongeveer 19.000 nucleotiden lang. </w:t>
      </w:r>
      <w:r w:rsidR="00302E86">
        <w:rPr>
          <w:lang w:eastAsia="nl-NL"/>
        </w:rPr>
        <w:t>Dit genoom codeert voor 7 eiwitten</w:t>
      </w:r>
      <w:r w:rsidR="00DD6FB3">
        <w:rPr>
          <w:lang w:eastAsia="nl-NL"/>
        </w:rPr>
        <w:t xml:space="preserve">. De eiwitten zijn: </w:t>
      </w:r>
    </w:p>
    <w:p w14:paraId="423AA9D8" w14:textId="277462CE" w:rsidR="00412F81" w:rsidRDefault="00412F81" w:rsidP="00412F81">
      <w:pPr>
        <w:pStyle w:val="Geenafstand"/>
        <w:rPr>
          <w:lang w:eastAsia="nl-NL"/>
        </w:rPr>
      </w:pPr>
      <w:proofErr w:type="spellStart"/>
      <w:r>
        <w:rPr>
          <w:lang w:eastAsia="nl-NL"/>
        </w:rPr>
        <w:t>Nucleoprotein</w:t>
      </w:r>
      <w:proofErr w:type="spellEnd"/>
      <w:r>
        <w:rPr>
          <w:lang w:eastAsia="nl-NL"/>
        </w:rPr>
        <w:t>: NP</w:t>
      </w:r>
    </w:p>
    <w:p w14:paraId="36FF3F32" w14:textId="56AED656" w:rsidR="00412F81" w:rsidRDefault="00412F81" w:rsidP="00412F81">
      <w:pPr>
        <w:pStyle w:val="Geenafstand"/>
        <w:rPr>
          <w:lang w:eastAsia="nl-NL"/>
        </w:rPr>
      </w:pPr>
      <w:r>
        <w:rPr>
          <w:lang w:eastAsia="nl-NL"/>
        </w:rPr>
        <w:t>Polymerase cofactor</w:t>
      </w:r>
      <w:r w:rsidR="003F5DF7">
        <w:rPr>
          <w:lang w:eastAsia="nl-NL"/>
        </w:rPr>
        <w:t>: VP35, VP40 en GP</w:t>
      </w:r>
    </w:p>
    <w:p w14:paraId="0C6185E0" w14:textId="2BAE0D48" w:rsidR="003F5DF7" w:rsidRDefault="003F5DF7" w:rsidP="00412F81">
      <w:pPr>
        <w:pStyle w:val="Geenafstand"/>
        <w:rPr>
          <w:lang w:eastAsia="nl-NL"/>
        </w:rPr>
      </w:pPr>
      <w:r>
        <w:rPr>
          <w:lang w:eastAsia="nl-NL"/>
        </w:rPr>
        <w:lastRenderedPageBreak/>
        <w:t>Transcriptie activator: VP30</w:t>
      </w:r>
      <w:r w:rsidR="00202DD4">
        <w:rPr>
          <w:lang w:eastAsia="nl-NL"/>
        </w:rPr>
        <w:t>, VP24</w:t>
      </w:r>
    </w:p>
    <w:p w14:paraId="4F405A99" w14:textId="44F2A514" w:rsidR="00202DD4" w:rsidRDefault="00202DD4" w:rsidP="00412F81">
      <w:pPr>
        <w:pStyle w:val="Geenafstand"/>
        <w:rPr>
          <w:lang w:eastAsia="nl-NL"/>
        </w:rPr>
      </w:pPr>
      <w:r>
        <w:rPr>
          <w:lang w:eastAsia="nl-NL"/>
        </w:rPr>
        <w:t>RNA-</w:t>
      </w:r>
      <w:proofErr w:type="spellStart"/>
      <w:r>
        <w:rPr>
          <w:lang w:eastAsia="nl-NL"/>
        </w:rPr>
        <w:t>dependent</w:t>
      </w:r>
      <w:proofErr w:type="spellEnd"/>
      <w:r>
        <w:rPr>
          <w:lang w:eastAsia="nl-NL"/>
        </w:rPr>
        <w:t xml:space="preserve"> RNA polymerase: L</w:t>
      </w:r>
    </w:p>
    <w:p w14:paraId="2BB3BF9E" w14:textId="77777777" w:rsidR="00427BBD" w:rsidRDefault="00427BBD" w:rsidP="00412F81">
      <w:pPr>
        <w:pStyle w:val="Geenafstand"/>
        <w:rPr>
          <w:lang w:eastAsia="nl-NL"/>
        </w:rPr>
      </w:pPr>
    </w:p>
    <w:p w14:paraId="3756CEB0" w14:textId="0CD628C7" w:rsidR="00BF60DD" w:rsidRDefault="00BF60DD" w:rsidP="00E4176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nl-NL"/>
        </w:rPr>
      </w:pPr>
      <w:r>
        <w:rPr>
          <w:lang w:val="en"/>
        </w:rPr>
        <w:t xml:space="preserve">The EBOV genome is a single-stranded RNA approximately 19,000 </w:t>
      </w:r>
      <w:hyperlink r:id="rId29" w:tooltip="Nucleotide" w:history="1">
        <w:r>
          <w:rPr>
            <w:rStyle w:val="Hyperlink"/>
            <w:lang w:val="en"/>
          </w:rPr>
          <w:t>nucleotides</w:t>
        </w:r>
      </w:hyperlink>
      <w:r>
        <w:rPr>
          <w:lang w:val="en"/>
        </w:rPr>
        <w:t xml:space="preserve"> long. It encodes seven structural </w:t>
      </w:r>
      <w:hyperlink r:id="rId30" w:tooltip="Protein" w:history="1">
        <w:r>
          <w:rPr>
            <w:rStyle w:val="Hyperlink"/>
            <w:lang w:val="en"/>
          </w:rPr>
          <w:t>proteins</w:t>
        </w:r>
      </w:hyperlink>
      <w:r>
        <w:rPr>
          <w:lang w:val="en"/>
        </w:rPr>
        <w:t xml:space="preserve">: </w:t>
      </w:r>
      <w:hyperlink r:id="rId31" w:tooltip="Nucleoprotein" w:history="1">
        <w:r>
          <w:rPr>
            <w:rStyle w:val="Hyperlink"/>
            <w:lang w:val="en"/>
          </w:rPr>
          <w:t>nucleoprotein</w:t>
        </w:r>
      </w:hyperlink>
      <w:r>
        <w:rPr>
          <w:lang w:val="en"/>
        </w:rPr>
        <w:t xml:space="preserve"> (NP), </w:t>
      </w:r>
      <w:hyperlink r:id="rId32" w:tooltip="Cofactor (biochemistry)" w:history="1">
        <w:r>
          <w:rPr>
            <w:rStyle w:val="Hyperlink"/>
            <w:lang w:val="en"/>
          </w:rPr>
          <w:t>polymerase cofactor</w:t>
        </w:r>
      </w:hyperlink>
      <w:r>
        <w:rPr>
          <w:lang w:val="en"/>
        </w:rPr>
        <w:t xml:space="preserve"> (VP35), (VP40), GP, </w:t>
      </w:r>
      <w:hyperlink r:id="rId33" w:tooltip="Transcription activator" w:history="1">
        <w:r>
          <w:rPr>
            <w:rStyle w:val="Hyperlink"/>
            <w:lang w:val="en"/>
          </w:rPr>
          <w:t>transcription activator</w:t>
        </w:r>
      </w:hyperlink>
      <w:r>
        <w:rPr>
          <w:lang w:val="en"/>
        </w:rPr>
        <w:t xml:space="preserve"> (VP30), </w:t>
      </w:r>
      <w:hyperlink r:id="rId34" w:tooltip="VP24" w:history="1">
        <w:r>
          <w:rPr>
            <w:rStyle w:val="Hyperlink"/>
            <w:lang w:val="en"/>
          </w:rPr>
          <w:t>VP24</w:t>
        </w:r>
      </w:hyperlink>
      <w:r>
        <w:rPr>
          <w:lang w:val="en"/>
        </w:rPr>
        <w:t xml:space="preserve">, and </w:t>
      </w:r>
      <w:hyperlink r:id="rId35" w:tooltip="RNA-dependent RNA polymerase" w:history="1">
        <w:r>
          <w:rPr>
            <w:rStyle w:val="Hyperlink"/>
            <w:lang w:val="en"/>
          </w:rPr>
          <w:t>RNA-dependent RNA polymerase</w:t>
        </w:r>
      </w:hyperlink>
      <w:r>
        <w:rPr>
          <w:lang w:val="en"/>
        </w:rPr>
        <w:t xml:space="preserve"> (L).</w:t>
      </w:r>
      <w:hyperlink r:id="rId36" w:anchor="cite_note-10" w:history="1">
        <w:r>
          <w:rPr>
            <w:rStyle w:val="Hyperlink"/>
            <w:sz w:val="19"/>
            <w:szCs w:val="19"/>
            <w:vertAlign w:val="superscript"/>
            <w:lang w:val="en"/>
          </w:rPr>
          <w:t>[10]</w:t>
        </w:r>
      </w:hyperlink>
    </w:p>
    <w:p w14:paraId="30D049C3" w14:textId="41AA9894" w:rsidR="009A7C1A" w:rsidRDefault="009A7C1A" w:rsidP="00E4176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nl-NL"/>
        </w:rPr>
      </w:pPr>
    </w:p>
    <w:p w14:paraId="48AC3E55" w14:textId="77777777" w:rsidR="009A7C1A" w:rsidRPr="009B721A" w:rsidRDefault="009A7C1A" w:rsidP="00E4176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nl-NL"/>
        </w:rPr>
      </w:pPr>
    </w:p>
    <w:p w14:paraId="6048A5BB" w14:textId="10EF4E0B" w:rsidR="0026047D" w:rsidRPr="009B721A" w:rsidRDefault="0026047D" w:rsidP="0026047D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1935"/>
        <w:rPr>
          <w:rFonts w:ascii="Arial" w:eastAsia="Times New Roman" w:hAnsi="Arial" w:cs="Arial"/>
          <w:color w:val="6C6D70"/>
          <w:sz w:val="24"/>
          <w:szCs w:val="24"/>
          <w:lang w:eastAsia="nl-NL"/>
        </w:rPr>
      </w:pPr>
      <w:r w:rsidRPr="009B721A">
        <w:rPr>
          <w:rFonts w:ascii="Arial" w:eastAsia="Times New Roman" w:hAnsi="Arial" w:cs="Arial"/>
          <w:color w:val="6C6D70"/>
          <w:sz w:val="24"/>
          <w:szCs w:val="24"/>
          <w:lang w:eastAsia="nl-NL"/>
        </w:rPr>
        <w:t>Hoe infecteert een dierlijk virus een cel en hoe werkt, afhankelijk van zijn 'genoom', de levenscyclus van deze virussen?</w:t>
      </w:r>
    </w:p>
    <w:p w14:paraId="5E0AEA19" w14:textId="6B6BE535" w:rsidR="00087FCB" w:rsidRPr="009B721A" w:rsidRDefault="00801DCA">
      <w:pPr>
        <w:rPr>
          <w:rFonts w:ascii="Arial" w:hAnsi="Arial" w:cs="Arial"/>
          <w:sz w:val="24"/>
          <w:szCs w:val="24"/>
        </w:rPr>
      </w:pPr>
    </w:p>
    <w:p w14:paraId="25450696" w14:textId="641A645C" w:rsidR="00697752" w:rsidRPr="009B721A" w:rsidRDefault="00697752">
      <w:pPr>
        <w:rPr>
          <w:rFonts w:ascii="Arial" w:hAnsi="Arial" w:cs="Arial"/>
          <w:sz w:val="24"/>
          <w:szCs w:val="24"/>
        </w:rPr>
      </w:pPr>
    </w:p>
    <w:p w14:paraId="6388FC47" w14:textId="19432E59" w:rsidR="00697752" w:rsidRPr="009B721A" w:rsidRDefault="00697752">
      <w:pPr>
        <w:rPr>
          <w:rFonts w:ascii="Arial" w:hAnsi="Arial" w:cs="Arial"/>
          <w:sz w:val="24"/>
          <w:szCs w:val="24"/>
        </w:rPr>
      </w:pPr>
    </w:p>
    <w:p w14:paraId="4155DE27" w14:textId="7E8590A3" w:rsidR="00697752" w:rsidRPr="009B721A" w:rsidRDefault="00697752">
      <w:pPr>
        <w:rPr>
          <w:rFonts w:ascii="Arial" w:hAnsi="Arial" w:cs="Arial"/>
          <w:sz w:val="24"/>
          <w:szCs w:val="24"/>
        </w:rPr>
      </w:pPr>
      <w:r w:rsidRPr="009B721A">
        <w:rPr>
          <w:rFonts w:ascii="Arial" w:hAnsi="Arial" w:cs="Arial"/>
          <w:sz w:val="24"/>
          <w:szCs w:val="24"/>
        </w:rPr>
        <w:t>Dierlijk virus:</w:t>
      </w:r>
    </w:p>
    <w:p w14:paraId="650AA6C9" w14:textId="683BA0D0" w:rsidR="00697752" w:rsidRDefault="00CE0CBD">
      <w:pPr>
        <w:rPr>
          <w:rFonts w:ascii="Arial" w:hAnsi="Arial" w:cs="Arial"/>
          <w:sz w:val="24"/>
          <w:szCs w:val="24"/>
        </w:rPr>
      </w:pPr>
      <w:r w:rsidRPr="009B721A">
        <w:rPr>
          <w:rFonts w:ascii="Arial" w:hAnsi="Arial" w:cs="Arial"/>
          <w:sz w:val="24"/>
          <w:szCs w:val="24"/>
        </w:rPr>
        <w:t xml:space="preserve">Ss RNA template voor RNA synthese (klasse </w:t>
      </w:r>
      <w:r w:rsidR="00A06C40" w:rsidRPr="009B721A">
        <w:rPr>
          <w:rFonts w:ascii="Arial" w:hAnsi="Arial" w:cs="Arial"/>
          <w:sz w:val="24"/>
          <w:szCs w:val="24"/>
        </w:rPr>
        <w:t xml:space="preserve">5) bv </w:t>
      </w:r>
      <w:proofErr w:type="spellStart"/>
      <w:r w:rsidR="00A06C40" w:rsidRPr="009B721A">
        <w:rPr>
          <w:rFonts w:ascii="Arial" w:hAnsi="Arial" w:cs="Arial"/>
          <w:sz w:val="24"/>
          <w:szCs w:val="24"/>
        </w:rPr>
        <w:t>Fylovirus</w:t>
      </w:r>
      <w:proofErr w:type="spellEnd"/>
      <w:r w:rsidR="00A06C40" w:rsidRPr="009B721A">
        <w:rPr>
          <w:rFonts w:ascii="Arial" w:hAnsi="Arial" w:cs="Arial"/>
          <w:sz w:val="24"/>
          <w:szCs w:val="24"/>
        </w:rPr>
        <w:t>, mazelen</w:t>
      </w:r>
    </w:p>
    <w:p w14:paraId="52953C7B" w14:textId="7B16848D" w:rsidR="002B5322" w:rsidRDefault="00801DCA">
      <w:pPr>
        <w:rPr>
          <w:rFonts w:ascii="Arial" w:hAnsi="Arial" w:cs="Arial"/>
          <w:sz w:val="24"/>
          <w:szCs w:val="24"/>
        </w:rPr>
      </w:pPr>
      <w:hyperlink r:id="rId37" w:history="1">
        <w:r w:rsidR="002B5322" w:rsidRPr="00127EF8">
          <w:rPr>
            <w:rStyle w:val="Hyperlink"/>
            <w:rFonts w:ascii="Arial" w:hAnsi="Arial" w:cs="Arial"/>
            <w:sz w:val="24"/>
            <w:szCs w:val="24"/>
          </w:rPr>
          <w:t>https://nl.wikipedia.org/wiki/Mononegavirales</w:t>
        </w:r>
      </w:hyperlink>
    </w:p>
    <w:p w14:paraId="02418EE2" w14:textId="2D3CB9DA" w:rsidR="002B5322" w:rsidRDefault="00801DCA">
      <w:pPr>
        <w:rPr>
          <w:rFonts w:ascii="Arial" w:hAnsi="Arial" w:cs="Arial"/>
          <w:sz w:val="24"/>
          <w:szCs w:val="24"/>
        </w:rPr>
      </w:pPr>
      <w:hyperlink r:id="rId38" w:history="1">
        <w:r w:rsidR="00936798" w:rsidRPr="00127EF8">
          <w:rPr>
            <w:rStyle w:val="Hyperlink"/>
            <w:rFonts w:ascii="Arial" w:hAnsi="Arial" w:cs="Arial"/>
            <w:sz w:val="24"/>
            <w:szCs w:val="24"/>
          </w:rPr>
          <w:t>https://nl.wikipedia.org/wiki/Filovirussen</w:t>
        </w:r>
      </w:hyperlink>
    </w:p>
    <w:p w14:paraId="4312BBA3" w14:textId="3327D5F0" w:rsidR="00936798" w:rsidRDefault="00801DCA">
      <w:pPr>
        <w:rPr>
          <w:rStyle w:val="Hyperlink"/>
          <w:rFonts w:ascii="Arial" w:hAnsi="Arial" w:cs="Arial"/>
          <w:sz w:val="24"/>
          <w:szCs w:val="24"/>
        </w:rPr>
      </w:pPr>
      <w:hyperlink r:id="rId39" w:anchor="Structure" w:history="1">
        <w:r w:rsidR="00936798" w:rsidRPr="00127EF8">
          <w:rPr>
            <w:rStyle w:val="Hyperlink"/>
            <w:rFonts w:ascii="Arial" w:hAnsi="Arial" w:cs="Arial"/>
            <w:sz w:val="24"/>
            <w:szCs w:val="24"/>
          </w:rPr>
          <w:t>https://en.wikipedia.org/wiki/Morbillivirus#Structure</w:t>
        </w:r>
      </w:hyperlink>
    </w:p>
    <w:p w14:paraId="1A47170E" w14:textId="25C23266" w:rsidR="00116D23" w:rsidRDefault="00801DCA">
      <w:pPr>
        <w:rPr>
          <w:rFonts w:ascii="Arial" w:hAnsi="Arial" w:cs="Arial"/>
          <w:sz w:val="24"/>
          <w:szCs w:val="24"/>
        </w:rPr>
      </w:pPr>
      <w:hyperlink r:id="rId40" w:history="1">
        <w:r w:rsidR="00116D23" w:rsidRPr="00AC01D5">
          <w:rPr>
            <w:rStyle w:val="Hyperlink"/>
            <w:rFonts w:ascii="Arial" w:hAnsi="Arial" w:cs="Arial"/>
            <w:sz w:val="24"/>
            <w:szCs w:val="24"/>
          </w:rPr>
          <w:t>https://www.sciencedirect.com/topics/neuroscience/mononegavirales</w:t>
        </w:r>
      </w:hyperlink>
    </w:p>
    <w:p w14:paraId="11E16354" w14:textId="77777777" w:rsidR="00116D23" w:rsidRDefault="00116D23">
      <w:pPr>
        <w:rPr>
          <w:rFonts w:ascii="Arial" w:hAnsi="Arial" w:cs="Arial"/>
          <w:sz w:val="24"/>
          <w:szCs w:val="24"/>
        </w:rPr>
      </w:pPr>
    </w:p>
    <w:p w14:paraId="192EA5EC" w14:textId="77777777" w:rsidR="00936798" w:rsidRPr="009B721A" w:rsidRDefault="00936798">
      <w:pPr>
        <w:rPr>
          <w:rFonts w:ascii="Arial" w:hAnsi="Arial" w:cs="Arial"/>
          <w:sz w:val="24"/>
          <w:szCs w:val="24"/>
        </w:rPr>
      </w:pPr>
    </w:p>
    <w:p w14:paraId="21AB7067" w14:textId="77777777" w:rsidR="00BE66D5" w:rsidRPr="009B721A" w:rsidRDefault="00BE66D5">
      <w:pPr>
        <w:rPr>
          <w:rFonts w:ascii="Arial" w:hAnsi="Arial" w:cs="Arial"/>
          <w:sz w:val="24"/>
          <w:szCs w:val="24"/>
        </w:rPr>
      </w:pPr>
    </w:p>
    <w:sectPr w:rsidR="00BE66D5" w:rsidRPr="009B72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322886"/>
    <w:multiLevelType w:val="multilevel"/>
    <w:tmpl w:val="929AA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8B7D7E"/>
    <w:multiLevelType w:val="multilevel"/>
    <w:tmpl w:val="2DF45F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84E49F3"/>
    <w:multiLevelType w:val="multilevel"/>
    <w:tmpl w:val="5246A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47D"/>
    <w:rsid w:val="00014E3A"/>
    <w:rsid w:val="0009390B"/>
    <w:rsid w:val="000B59DE"/>
    <w:rsid w:val="000D77B9"/>
    <w:rsid w:val="001027B5"/>
    <w:rsid w:val="00116D23"/>
    <w:rsid w:val="00165349"/>
    <w:rsid w:val="00171B6A"/>
    <w:rsid w:val="001916BC"/>
    <w:rsid w:val="001960EB"/>
    <w:rsid w:val="001A2E1E"/>
    <w:rsid w:val="001A749C"/>
    <w:rsid w:val="001C68D0"/>
    <w:rsid w:val="001E7BD1"/>
    <w:rsid w:val="00202DD4"/>
    <w:rsid w:val="0022369F"/>
    <w:rsid w:val="0026047D"/>
    <w:rsid w:val="00267617"/>
    <w:rsid w:val="00284DFB"/>
    <w:rsid w:val="002B5322"/>
    <w:rsid w:val="002F3DF9"/>
    <w:rsid w:val="002F6E8B"/>
    <w:rsid w:val="00302E86"/>
    <w:rsid w:val="0032132B"/>
    <w:rsid w:val="003237AA"/>
    <w:rsid w:val="00351D65"/>
    <w:rsid w:val="003832D2"/>
    <w:rsid w:val="00393D20"/>
    <w:rsid w:val="003F5DF7"/>
    <w:rsid w:val="00410A30"/>
    <w:rsid w:val="00412F81"/>
    <w:rsid w:val="004237E1"/>
    <w:rsid w:val="00427BBD"/>
    <w:rsid w:val="00483D38"/>
    <w:rsid w:val="004929A8"/>
    <w:rsid w:val="004B3120"/>
    <w:rsid w:val="004F007A"/>
    <w:rsid w:val="00510A22"/>
    <w:rsid w:val="005722A6"/>
    <w:rsid w:val="0057400A"/>
    <w:rsid w:val="005810A8"/>
    <w:rsid w:val="00591B79"/>
    <w:rsid w:val="005B2087"/>
    <w:rsid w:val="005C4493"/>
    <w:rsid w:val="005D273A"/>
    <w:rsid w:val="006148D7"/>
    <w:rsid w:val="0066317C"/>
    <w:rsid w:val="0066744B"/>
    <w:rsid w:val="00697752"/>
    <w:rsid w:val="006C4F44"/>
    <w:rsid w:val="006D133C"/>
    <w:rsid w:val="006D6F6D"/>
    <w:rsid w:val="0070623B"/>
    <w:rsid w:val="00716215"/>
    <w:rsid w:val="00720001"/>
    <w:rsid w:val="007253B1"/>
    <w:rsid w:val="007305CA"/>
    <w:rsid w:val="007C776F"/>
    <w:rsid w:val="00801DCA"/>
    <w:rsid w:val="0087730A"/>
    <w:rsid w:val="008B66C8"/>
    <w:rsid w:val="008C6B9D"/>
    <w:rsid w:val="008D038B"/>
    <w:rsid w:val="008D4CEB"/>
    <w:rsid w:val="00930CF8"/>
    <w:rsid w:val="00936798"/>
    <w:rsid w:val="0094079D"/>
    <w:rsid w:val="00965BAE"/>
    <w:rsid w:val="009A7C1A"/>
    <w:rsid w:val="009B721A"/>
    <w:rsid w:val="009C120D"/>
    <w:rsid w:val="00A05410"/>
    <w:rsid w:val="00A060E7"/>
    <w:rsid w:val="00A06C40"/>
    <w:rsid w:val="00A6353A"/>
    <w:rsid w:val="00AA5E80"/>
    <w:rsid w:val="00AD39D6"/>
    <w:rsid w:val="00AD79B0"/>
    <w:rsid w:val="00B07D5B"/>
    <w:rsid w:val="00B23EAA"/>
    <w:rsid w:val="00B27933"/>
    <w:rsid w:val="00B376F0"/>
    <w:rsid w:val="00B4676F"/>
    <w:rsid w:val="00B57D6C"/>
    <w:rsid w:val="00B60FF4"/>
    <w:rsid w:val="00B7615B"/>
    <w:rsid w:val="00B804B7"/>
    <w:rsid w:val="00BD3E89"/>
    <w:rsid w:val="00BE66D5"/>
    <w:rsid w:val="00BF60DD"/>
    <w:rsid w:val="00BF79E8"/>
    <w:rsid w:val="00C248BE"/>
    <w:rsid w:val="00C35F4D"/>
    <w:rsid w:val="00C51F7C"/>
    <w:rsid w:val="00C521B6"/>
    <w:rsid w:val="00C70B0E"/>
    <w:rsid w:val="00C87C11"/>
    <w:rsid w:val="00CA56E4"/>
    <w:rsid w:val="00CD661F"/>
    <w:rsid w:val="00CD7696"/>
    <w:rsid w:val="00CE0CBD"/>
    <w:rsid w:val="00CE67BC"/>
    <w:rsid w:val="00CE67F0"/>
    <w:rsid w:val="00DA5008"/>
    <w:rsid w:val="00DC77D8"/>
    <w:rsid w:val="00DD6FB3"/>
    <w:rsid w:val="00E0134E"/>
    <w:rsid w:val="00E32E9D"/>
    <w:rsid w:val="00E34CBC"/>
    <w:rsid w:val="00E4121D"/>
    <w:rsid w:val="00E4176E"/>
    <w:rsid w:val="00E46356"/>
    <w:rsid w:val="00E7325E"/>
    <w:rsid w:val="00EF2104"/>
    <w:rsid w:val="00EF44D6"/>
    <w:rsid w:val="00F62E1E"/>
    <w:rsid w:val="00FD7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40261F"/>
  <w15:chartTrackingRefBased/>
  <w15:docId w15:val="{21C2C91B-DBCD-4CAD-88F8-7BA1CD75B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26047D"/>
    <w:pPr>
      <w:spacing w:after="0" w:line="240" w:lineRule="auto"/>
    </w:pPr>
  </w:style>
  <w:style w:type="character" w:styleId="Hyperlink">
    <w:name w:val="Hyperlink"/>
    <w:basedOn w:val="Standaardalinea-lettertype"/>
    <w:uiPriority w:val="99"/>
    <w:unhideWhenUsed/>
    <w:rsid w:val="001916BC"/>
    <w:rPr>
      <w:color w:val="0000FF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2B5322"/>
    <w:rPr>
      <w:color w:val="808080"/>
      <w:shd w:val="clear" w:color="auto" w:fill="E6E6E6"/>
    </w:rPr>
  </w:style>
  <w:style w:type="paragraph" w:styleId="Normaalweb">
    <w:name w:val="Normal (Web)"/>
    <w:basedOn w:val="Standaard"/>
    <w:uiPriority w:val="99"/>
    <w:semiHidden/>
    <w:unhideWhenUsed/>
    <w:rsid w:val="00BD3E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532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66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0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15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174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663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03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6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00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40780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066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8431884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901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0421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027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60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2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836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013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358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72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65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26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81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RNA" TargetMode="External"/><Relationship Id="rId13" Type="http://schemas.openxmlformats.org/officeDocument/2006/relationships/hyperlink" Target="https://en.wikipedia.org/wiki/Three_prime_untranslated_region" TargetMode="External"/><Relationship Id="rId18" Type="http://schemas.openxmlformats.org/officeDocument/2006/relationships/hyperlink" Target="https://en.wikipedia.org/wiki/5%27_cap" TargetMode="External"/><Relationship Id="rId26" Type="http://schemas.openxmlformats.org/officeDocument/2006/relationships/hyperlink" Target="https://en.wikipedia.org/wiki/Svedberg" TargetMode="External"/><Relationship Id="rId39" Type="http://schemas.openxmlformats.org/officeDocument/2006/relationships/hyperlink" Target="https://en.wikipedia.org/wiki/Morbillivirus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en.wikipedia.org/wiki/Helix" TargetMode="External"/><Relationship Id="rId34" Type="http://schemas.openxmlformats.org/officeDocument/2006/relationships/hyperlink" Target="https://en.wikipedia.org/wiki/VP24" TargetMode="External"/><Relationship Id="rId42" Type="http://schemas.openxmlformats.org/officeDocument/2006/relationships/theme" Target="theme/theme1.xml"/><Relationship Id="rId7" Type="http://schemas.openxmlformats.org/officeDocument/2006/relationships/hyperlink" Target="https://en.wikipedia.org/wiki/Genome" TargetMode="External"/><Relationship Id="rId12" Type="http://schemas.openxmlformats.org/officeDocument/2006/relationships/hyperlink" Target="https://en.wikipedia.org/wiki/Gene" TargetMode="External"/><Relationship Id="rId17" Type="http://schemas.openxmlformats.org/officeDocument/2006/relationships/hyperlink" Target="https://en.wikipedia.org/wiki/Messenger_RNA" TargetMode="External"/><Relationship Id="rId25" Type="http://schemas.openxmlformats.org/officeDocument/2006/relationships/hyperlink" Target="https://en.wikipedia.org/wiki/Molecular_mass" TargetMode="External"/><Relationship Id="rId33" Type="http://schemas.openxmlformats.org/officeDocument/2006/relationships/hyperlink" Target="https://en.wikipedia.org/wiki/Transcription_activator" TargetMode="External"/><Relationship Id="rId38" Type="http://schemas.openxmlformats.org/officeDocument/2006/relationships/hyperlink" Target="https://nl.wikipedia.org/wiki/Filovirussen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wikipedia.org/wiki/Promoter_(biology)" TargetMode="External"/><Relationship Id="rId20" Type="http://schemas.openxmlformats.org/officeDocument/2006/relationships/hyperlink" Target="https://en.wikipedia.org/wiki/Replicate_(biology)" TargetMode="External"/><Relationship Id="rId29" Type="http://schemas.openxmlformats.org/officeDocument/2006/relationships/hyperlink" Target="https://en.wikipedia.org/wiki/Nucleotide" TargetMode="External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Mononegavirales" TargetMode="External"/><Relationship Id="rId11" Type="http://schemas.openxmlformats.org/officeDocument/2006/relationships/hyperlink" Target="https://en.wikipedia.org/wiki/Genome" TargetMode="External"/><Relationship Id="rId24" Type="http://schemas.openxmlformats.org/officeDocument/2006/relationships/hyperlink" Target="https://en.wikipedia.org/wiki/Viral_envelope" TargetMode="External"/><Relationship Id="rId32" Type="http://schemas.openxmlformats.org/officeDocument/2006/relationships/hyperlink" Target="https://en.wikipedia.org/wiki/Cofactor_(biochemistry)" TargetMode="External"/><Relationship Id="rId37" Type="http://schemas.openxmlformats.org/officeDocument/2006/relationships/hyperlink" Target="https://nl.wikipedia.org/wiki/Mononegavirales" TargetMode="External"/><Relationship Id="rId40" Type="http://schemas.openxmlformats.org/officeDocument/2006/relationships/hyperlink" Target="https://www.sciencedirect.com/topics/neuroscience/mononegavirales" TargetMode="External"/><Relationship Id="rId5" Type="http://schemas.openxmlformats.org/officeDocument/2006/relationships/hyperlink" Target="https://en.wikipedia.org/wiki/Mononegavirales" TargetMode="External"/><Relationship Id="rId15" Type="http://schemas.openxmlformats.org/officeDocument/2006/relationships/hyperlink" Target="https://en.wikipedia.org/wiki/Messenger_RNA" TargetMode="External"/><Relationship Id="rId23" Type="http://schemas.openxmlformats.org/officeDocument/2006/relationships/hyperlink" Target="https://en.wikipedia.org/wiki/Homology_(biology)" TargetMode="External"/><Relationship Id="rId28" Type="http://schemas.openxmlformats.org/officeDocument/2006/relationships/hyperlink" Target="https://en.wikipedia.org/wiki/Caesium_chloride" TargetMode="External"/><Relationship Id="rId36" Type="http://schemas.openxmlformats.org/officeDocument/2006/relationships/hyperlink" Target="https://en.wikipedia.org/wiki/Ebola_virus" TargetMode="External"/><Relationship Id="rId10" Type="http://schemas.openxmlformats.org/officeDocument/2006/relationships/hyperlink" Target="https://en.wikipedia.org/wiki/Protein" TargetMode="External"/><Relationship Id="rId19" Type="http://schemas.openxmlformats.org/officeDocument/2006/relationships/hyperlink" Target="https://en.wikipedia.org/wiki/Polyadenylation" TargetMode="External"/><Relationship Id="rId31" Type="http://schemas.openxmlformats.org/officeDocument/2006/relationships/hyperlink" Target="https://en.wikipedia.org/wiki/Nucleoprotei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Covalent_bond" TargetMode="External"/><Relationship Id="rId14" Type="http://schemas.openxmlformats.org/officeDocument/2006/relationships/hyperlink" Target="https://en.wikipedia.org/wiki/Five_prime_untranslated_region" TargetMode="External"/><Relationship Id="rId22" Type="http://schemas.openxmlformats.org/officeDocument/2006/relationships/hyperlink" Target="https://en.wikipedia.org/wiki/RNA-dependent_RNA_polymerase" TargetMode="External"/><Relationship Id="rId27" Type="http://schemas.openxmlformats.org/officeDocument/2006/relationships/hyperlink" Target="https://en.wikipedia.org/wiki/Buoyancy" TargetMode="External"/><Relationship Id="rId30" Type="http://schemas.openxmlformats.org/officeDocument/2006/relationships/hyperlink" Target="https://en.wikipedia.org/wiki/Protein" TargetMode="External"/><Relationship Id="rId35" Type="http://schemas.openxmlformats.org/officeDocument/2006/relationships/hyperlink" Target="https://en.wikipedia.org/wiki/RNA-dependent_RNA_polymerase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3</Pages>
  <Words>1169</Words>
  <Characters>6431</Characters>
  <Application>Microsoft Office Word</Application>
  <DocSecurity>0</DocSecurity>
  <Lines>53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carleen rossing</dc:creator>
  <cp:keywords/>
  <dc:description/>
  <cp:lastModifiedBy>carleen rossing</cp:lastModifiedBy>
  <cp:revision>113</cp:revision>
  <dcterms:created xsi:type="dcterms:W3CDTF">2018-02-08T10:08:00Z</dcterms:created>
  <dcterms:modified xsi:type="dcterms:W3CDTF">2018-02-21T17:43:00Z</dcterms:modified>
</cp:coreProperties>
</file>