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2B6" w:rsidRPr="00BF73BA" w:rsidRDefault="000322B6" w:rsidP="000322B6">
      <w:pPr>
        <w:ind w:firstLine="1040"/>
        <w:jc w:val="center"/>
        <w:rPr>
          <w:rFonts w:ascii="黑体" w:eastAsia="黑体" w:hAnsi="黑体"/>
          <w:sz w:val="52"/>
          <w:szCs w:val="52"/>
        </w:rPr>
      </w:pPr>
      <w:r w:rsidRPr="00BF73BA">
        <w:rPr>
          <w:rFonts w:ascii="黑体" w:eastAsia="黑体" w:hAnsi="黑体"/>
          <w:sz w:val="52"/>
          <w:szCs w:val="52"/>
        </w:rPr>
        <w:t>免校准需求说明文档</w:t>
      </w:r>
    </w:p>
    <w:p w:rsidR="000322B6" w:rsidRPr="000322B6" w:rsidRDefault="000322B6" w:rsidP="000322B6">
      <w:pPr>
        <w:ind w:firstLine="560"/>
        <w:rPr>
          <w:rFonts w:ascii="宋体" w:hAnsi="宋体"/>
          <w:sz w:val="28"/>
          <w:szCs w:val="28"/>
        </w:rPr>
      </w:pPr>
      <w:r w:rsidRPr="000322B6">
        <w:rPr>
          <w:rFonts w:ascii="宋体" w:hAnsi="宋体"/>
          <w:sz w:val="28"/>
          <w:szCs w:val="28"/>
        </w:rPr>
        <w:t>免校准基本思想是将不同的镜头视为具有不同光学透过率的镜片，更换镜头只是改变了镜片的透过率，因此只需要将不同镜头透过率的变化换算到校温参数中，即可实现免校准。</w:t>
      </w:r>
    </w:p>
    <w:p w:rsidR="000322B6" w:rsidRPr="000322B6" w:rsidRDefault="000322B6" w:rsidP="000322B6">
      <w:pPr>
        <w:ind w:firstLine="560"/>
        <w:rPr>
          <w:rFonts w:ascii="宋体" w:hAnsi="宋体"/>
          <w:sz w:val="28"/>
          <w:szCs w:val="28"/>
        </w:rPr>
      </w:pPr>
      <w:r w:rsidRPr="000322B6">
        <w:rPr>
          <w:rFonts w:ascii="宋体" w:hAnsi="宋体"/>
          <w:noProof/>
          <w:sz w:val="28"/>
          <w:szCs w:val="28"/>
        </w:rPr>
        <w:drawing>
          <wp:inline distT="0" distB="0" distL="0" distR="0" wp14:anchorId="1328E19C" wp14:editId="2263E48E">
            <wp:extent cx="3333750" cy="3095625"/>
            <wp:effectExtent l="0" t="0" r="0" b="9525"/>
            <wp:docPr id="1" name="图片 1" descr="说明: 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B019B1-382A-4266-B25C-5B523AA43C14-11" descr="说明: wp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8" b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2B6" w:rsidRPr="000322B6" w:rsidRDefault="000322B6" w:rsidP="000322B6">
      <w:pPr>
        <w:ind w:firstLine="560"/>
        <w:rPr>
          <w:rFonts w:ascii="宋体" w:hAnsi="宋体"/>
          <w:sz w:val="28"/>
          <w:szCs w:val="28"/>
        </w:rPr>
      </w:pPr>
    </w:p>
    <w:p w:rsidR="000322B6" w:rsidRPr="000322B6" w:rsidRDefault="000322B6" w:rsidP="000322B6">
      <w:pPr>
        <w:pStyle w:val="a0"/>
        <w:numPr>
          <w:ilvl w:val="0"/>
          <w:numId w:val="6"/>
        </w:numPr>
        <w:tabs>
          <w:tab w:val="left" w:pos="312"/>
        </w:tabs>
        <w:ind w:firstLineChars="0"/>
        <w:rPr>
          <w:b/>
          <w:sz w:val="28"/>
          <w:szCs w:val="28"/>
        </w:rPr>
      </w:pPr>
      <w:r w:rsidRPr="000322B6">
        <w:rPr>
          <w:rFonts w:hint="eastAsia"/>
          <w:b/>
          <w:sz w:val="28"/>
          <w:szCs w:val="28"/>
        </w:rPr>
        <w:t>免校准数据采集</w:t>
      </w:r>
    </w:p>
    <w:p w:rsidR="000322B6" w:rsidRPr="000322B6" w:rsidRDefault="000322B6" w:rsidP="000322B6">
      <w:pPr>
        <w:pStyle w:val="a0"/>
        <w:tabs>
          <w:tab w:val="left" w:pos="312"/>
        </w:tabs>
        <w:ind w:left="360" w:firstLineChars="0" w:firstLine="0"/>
        <w:rPr>
          <w:b/>
          <w:sz w:val="28"/>
          <w:szCs w:val="28"/>
        </w:rPr>
      </w:pPr>
      <w:r w:rsidRPr="000322B6">
        <w:rPr>
          <w:noProof/>
          <w:sz w:val="28"/>
          <w:szCs w:val="28"/>
        </w:rPr>
        <w:drawing>
          <wp:inline distT="0" distB="0" distL="0" distR="0" wp14:anchorId="6D43EEFB" wp14:editId="6233F364">
            <wp:extent cx="5274310" cy="1301113"/>
            <wp:effectExtent l="0" t="0" r="0" b="0"/>
            <wp:docPr id="8" name="图片 8" descr="说明: 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B019B1-382A-4266-B25C-5B523AA43C14-12" descr="说明: wp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2B6" w:rsidRPr="00FA7129" w:rsidRDefault="000322B6" w:rsidP="000322B6">
      <w:pPr>
        <w:pStyle w:val="a0"/>
        <w:tabs>
          <w:tab w:val="left" w:pos="312"/>
        </w:tabs>
        <w:ind w:firstLineChars="0" w:firstLine="0"/>
        <w:rPr>
          <w:b/>
          <w:sz w:val="28"/>
          <w:szCs w:val="28"/>
        </w:rPr>
      </w:pPr>
      <w:r w:rsidRPr="00FA7129">
        <w:rPr>
          <w:rFonts w:hint="eastAsia"/>
          <w:b/>
          <w:sz w:val="28"/>
          <w:szCs w:val="28"/>
        </w:rPr>
        <w:t>1.1APP增加数据采集界面</w:t>
      </w:r>
    </w:p>
    <w:p w:rsidR="000322B6" w:rsidRPr="000322B6" w:rsidRDefault="000322B6" w:rsidP="000322B6">
      <w:pPr>
        <w:pStyle w:val="a0"/>
        <w:tabs>
          <w:tab w:val="left" w:pos="312"/>
        </w:tabs>
        <w:ind w:firstLineChars="300" w:firstLine="840"/>
        <w:rPr>
          <w:b/>
          <w:sz w:val="28"/>
          <w:szCs w:val="28"/>
        </w:rPr>
      </w:pPr>
      <w:r w:rsidRPr="000322B6">
        <w:rPr>
          <w:noProof/>
          <w:sz w:val="28"/>
          <w:szCs w:val="28"/>
        </w:rPr>
        <w:lastRenderedPageBreak/>
        <w:drawing>
          <wp:inline distT="0" distB="0" distL="0" distR="0" wp14:anchorId="7E0D25DB" wp14:editId="59723D4A">
            <wp:extent cx="1947043" cy="3303707"/>
            <wp:effectExtent l="7620" t="0" r="3810" b="3810"/>
            <wp:docPr id="13" name="图片 13" descr="C:\Users\gd07976\Documents\WXWork\1688854516281385\Cache\Image\2025-04\ba1a67b1-bfc7-4bc1-80c9-83489a6ee2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d07976\Documents\WXWork\1688854516281385\Cache\Image\2025-04\ba1a67b1-bfc7-4bc1-80c9-83489a6ee24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48724" cy="330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2B6" w:rsidRPr="000322B6" w:rsidRDefault="000322B6" w:rsidP="000322B6">
      <w:pPr>
        <w:pStyle w:val="a0"/>
        <w:tabs>
          <w:tab w:val="left" w:pos="312"/>
        </w:tabs>
        <w:ind w:firstLineChars="0" w:firstLine="0"/>
        <w:rPr>
          <w:sz w:val="28"/>
          <w:szCs w:val="28"/>
        </w:rPr>
      </w:pPr>
      <w:r w:rsidRPr="000322B6">
        <w:rPr>
          <w:sz w:val="28"/>
          <w:szCs w:val="28"/>
        </w:rPr>
        <w:t>注：不同挡位、镜头类型的基准数据需放置</w:t>
      </w:r>
      <w:proofErr w:type="spellStart"/>
      <w:r w:rsidRPr="000322B6">
        <w:rPr>
          <w:rFonts w:hint="eastAsia"/>
          <w:sz w:val="28"/>
          <w:szCs w:val="28"/>
        </w:rPr>
        <w:t>Gcamera</w:t>
      </w:r>
      <w:proofErr w:type="spellEnd"/>
      <w:r w:rsidRPr="000322B6">
        <w:rPr>
          <w:rFonts w:hint="eastAsia"/>
          <w:sz w:val="28"/>
          <w:szCs w:val="28"/>
        </w:rPr>
        <w:t>/basicy16.raw文件中，便于后期</w:t>
      </w:r>
      <w:proofErr w:type="gramStart"/>
      <w:r w:rsidRPr="000322B6">
        <w:rPr>
          <w:rFonts w:hint="eastAsia"/>
          <w:sz w:val="28"/>
          <w:szCs w:val="28"/>
        </w:rPr>
        <w:t>与非免校准</w:t>
      </w:r>
      <w:proofErr w:type="gramEnd"/>
      <w:r w:rsidRPr="000322B6">
        <w:rPr>
          <w:rFonts w:hint="eastAsia"/>
          <w:sz w:val="28"/>
          <w:szCs w:val="28"/>
        </w:rPr>
        <w:t>镜头、免校准镜头计算系数。</w:t>
      </w:r>
    </w:p>
    <w:p w:rsidR="000322B6" w:rsidRPr="00FA7129" w:rsidRDefault="000322B6" w:rsidP="00FA7129">
      <w:pPr>
        <w:ind w:firstLine="562"/>
        <w:rPr>
          <w:rFonts w:ascii="宋体" w:hAnsi="宋体"/>
          <w:b/>
          <w:sz w:val="28"/>
          <w:szCs w:val="28"/>
        </w:rPr>
      </w:pPr>
      <w:r w:rsidRPr="00FA7129">
        <w:rPr>
          <w:rFonts w:ascii="宋体" w:hAnsi="宋体" w:hint="eastAsia"/>
          <w:b/>
          <w:sz w:val="28"/>
          <w:szCs w:val="28"/>
        </w:rPr>
        <w:t>1.2APP增加基准参数保存界面</w:t>
      </w:r>
    </w:p>
    <w:p w:rsidR="000322B6" w:rsidRPr="000322B6" w:rsidRDefault="000322B6" w:rsidP="000322B6">
      <w:pPr>
        <w:pStyle w:val="a9"/>
        <w:numPr>
          <w:ilvl w:val="0"/>
          <w:numId w:val="7"/>
        </w:numPr>
        <w:ind w:firstLineChars="0"/>
        <w:rPr>
          <w:rFonts w:ascii="宋体" w:eastAsia="宋体" w:hAnsi="宋体"/>
          <w:sz w:val="28"/>
          <w:szCs w:val="28"/>
        </w:rPr>
      </w:pPr>
      <w:r w:rsidRPr="000322B6">
        <w:rPr>
          <w:rFonts w:ascii="宋体" w:eastAsia="宋体" w:hAnsi="宋体" w:hint="eastAsia"/>
          <w:sz w:val="28"/>
          <w:szCs w:val="28"/>
        </w:rPr>
        <w:t>有TEC</w:t>
      </w:r>
    </w:p>
    <w:p w:rsidR="000322B6" w:rsidRPr="000322B6" w:rsidRDefault="000322B6" w:rsidP="000322B6">
      <w:pPr>
        <w:ind w:firstLineChars="400" w:firstLine="1120"/>
        <w:rPr>
          <w:rFonts w:ascii="宋体" w:hAnsi="宋体"/>
          <w:sz w:val="28"/>
          <w:szCs w:val="28"/>
        </w:rPr>
      </w:pPr>
      <w:r w:rsidRPr="000322B6">
        <w:rPr>
          <w:rFonts w:ascii="宋体" w:hAnsi="宋体"/>
          <w:noProof/>
          <w:sz w:val="28"/>
          <w:szCs w:val="28"/>
        </w:rPr>
        <w:drawing>
          <wp:inline distT="0" distB="0" distL="0" distR="0" wp14:anchorId="0EA62DF5" wp14:editId="183DBCF7">
            <wp:extent cx="2438400" cy="3251199"/>
            <wp:effectExtent l="0" t="6033" r="0" b="0"/>
            <wp:docPr id="14" name="图片 14" descr="C:\Users\gd07976\Documents\WXWork\1688854516281385\Cache\Image\2025-04\0e9cf0a1-0797-4d25-96eb-268c2de925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d07976\Documents\WXWork\1688854516281385\Cache\Image\2025-04\0e9cf0a1-0797-4d25-96eb-268c2de925b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39428" cy="32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2B6" w:rsidRPr="000322B6" w:rsidRDefault="000322B6" w:rsidP="000322B6">
      <w:pPr>
        <w:pStyle w:val="a9"/>
        <w:numPr>
          <w:ilvl w:val="0"/>
          <w:numId w:val="7"/>
        </w:numPr>
        <w:ind w:firstLineChars="0"/>
        <w:rPr>
          <w:rFonts w:ascii="宋体" w:eastAsia="宋体" w:hAnsi="宋体"/>
          <w:sz w:val="28"/>
          <w:szCs w:val="28"/>
        </w:rPr>
      </w:pPr>
      <w:r w:rsidRPr="000322B6">
        <w:rPr>
          <w:rFonts w:ascii="宋体" w:eastAsia="宋体" w:hAnsi="宋体" w:hint="eastAsia"/>
          <w:sz w:val="28"/>
          <w:szCs w:val="28"/>
        </w:rPr>
        <w:t>无TEC</w:t>
      </w:r>
    </w:p>
    <w:p w:rsidR="000322B6" w:rsidRPr="000322B6" w:rsidRDefault="000322B6" w:rsidP="000322B6">
      <w:pPr>
        <w:pStyle w:val="a9"/>
        <w:ind w:left="780" w:firstLineChars="0" w:firstLine="0"/>
        <w:rPr>
          <w:rFonts w:ascii="宋体" w:eastAsia="宋体" w:hAnsi="宋体"/>
          <w:sz w:val="28"/>
          <w:szCs w:val="28"/>
        </w:rPr>
      </w:pPr>
      <w:r w:rsidRPr="000322B6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1387029C" wp14:editId="3D7BDAF6">
            <wp:extent cx="3352800" cy="2162175"/>
            <wp:effectExtent l="0" t="0" r="0" b="9525"/>
            <wp:docPr id="15" name="图片 15" descr="C:\Users\gd07976\Documents\WXWork\1688854516281385\Cache\Image\2025-04\企业微信截图_17447703004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d07976\Documents\WXWork\1688854516281385\Cache\Image\2025-04\企业微信截图_1744770300495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186" cy="216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22B6" w:rsidRPr="000322B6" w:rsidRDefault="000322B6" w:rsidP="000322B6">
      <w:pPr>
        <w:pStyle w:val="a9"/>
        <w:numPr>
          <w:ilvl w:val="0"/>
          <w:numId w:val="8"/>
        </w:numPr>
        <w:ind w:firstLineChars="0"/>
        <w:rPr>
          <w:rFonts w:ascii="宋体" w:eastAsia="宋体" w:hAnsi="宋体"/>
          <w:sz w:val="28"/>
          <w:szCs w:val="28"/>
        </w:rPr>
      </w:pPr>
      <w:r w:rsidRPr="000322B6">
        <w:rPr>
          <w:rFonts w:ascii="宋体" w:eastAsia="宋体" w:hAnsi="宋体" w:hint="eastAsia"/>
          <w:sz w:val="28"/>
          <w:szCs w:val="28"/>
        </w:rPr>
        <w:t>注：此界面保存基准参数按钮，需保存以下参数：</w:t>
      </w:r>
    </w:p>
    <w:p w:rsidR="000322B6" w:rsidRPr="000322B6" w:rsidRDefault="000322B6" w:rsidP="000322B6">
      <w:pPr>
        <w:pStyle w:val="a9"/>
        <w:ind w:left="780" w:firstLine="560"/>
        <w:rPr>
          <w:rFonts w:ascii="宋体" w:eastAsia="宋体" w:hAnsi="宋体" w:cs="Times New Roman"/>
          <w:sz w:val="28"/>
          <w:szCs w:val="28"/>
        </w:rPr>
      </w:pPr>
      <w:proofErr w:type="gramStart"/>
      <w:r w:rsidRPr="000322B6">
        <w:rPr>
          <w:rFonts w:ascii="宋体" w:eastAsia="宋体" w:hAnsi="宋体" w:cs="Times New Roman" w:hint="eastAsia"/>
          <w:sz w:val="28"/>
          <w:szCs w:val="28"/>
        </w:rPr>
        <w:t>非免校准</w:t>
      </w:r>
      <w:proofErr w:type="gramEnd"/>
      <w:r w:rsidRPr="000322B6">
        <w:rPr>
          <w:rFonts w:ascii="宋体" w:eastAsia="宋体" w:hAnsi="宋体" w:cs="Times New Roman" w:hint="eastAsia"/>
          <w:sz w:val="28"/>
          <w:szCs w:val="28"/>
        </w:rPr>
        <w:t>镜头的响应率参数（GFID GAIN INT)</w:t>
      </w:r>
    </w:p>
    <w:p w:rsidR="000322B6" w:rsidRPr="000322B6" w:rsidRDefault="000322B6" w:rsidP="000322B6">
      <w:pPr>
        <w:pStyle w:val="a9"/>
        <w:ind w:left="780" w:firstLine="560"/>
        <w:rPr>
          <w:rFonts w:ascii="宋体" w:eastAsia="宋体" w:hAnsi="宋体" w:cs="Times New Roman"/>
          <w:sz w:val="28"/>
          <w:szCs w:val="28"/>
        </w:rPr>
      </w:pPr>
      <w:proofErr w:type="gramStart"/>
      <w:r w:rsidRPr="000322B6">
        <w:rPr>
          <w:rFonts w:ascii="宋体" w:eastAsia="宋体" w:hAnsi="宋体" w:cs="Times New Roman" w:hint="eastAsia"/>
          <w:sz w:val="28"/>
          <w:szCs w:val="28"/>
        </w:rPr>
        <w:t>非免校准</w:t>
      </w:r>
      <w:proofErr w:type="gramEnd"/>
      <w:r w:rsidRPr="000322B6">
        <w:rPr>
          <w:rFonts w:ascii="宋体" w:eastAsia="宋体" w:hAnsi="宋体" w:cs="Times New Roman" w:hint="eastAsia"/>
          <w:sz w:val="28"/>
          <w:szCs w:val="28"/>
        </w:rPr>
        <w:t>镜头的测温参数（带TEC：KF/B、K1、K2、K3、B2、Y16Offset</w:t>
      </w:r>
    </w:p>
    <w:p w:rsidR="000322B6" w:rsidRPr="000322B6" w:rsidRDefault="000322B6" w:rsidP="000322B6">
      <w:pPr>
        <w:pStyle w:val="a9"/>
        <w:ind w:left="780" w:firstLine="560"/>
        <w:rPr>
          <w:rFonts w:ascii="宋体" w:eastAsia="宋体" w:hAnsi="宋体" w:cs="Times New Roman"/>
          <w:sz w:val="28"/>
          <w:szCs w:val="28"/>
        </w:rPr>
      </w:pPr>
      <w:r w:rsidRPr="000322B6">
        <w:rPr>
          <w:rFonts w:ascii="宋体" w:eastAsia="宋体" w:hAnsi="宋体" w:cs="Times New Roman" w:hint="eastAsia"/>
          <w:sz w:val="28"/>
          <w:szCs w:val="28"/>
        </w:rPr>
        <w:t>无TEC（ KF/B ，</w:t>
      </w:r>
      <w:proofErr w:type="spellStart"/>
      <w:r w:rsidRPr="000322B6">
        <w:rPr>
          <w:rFonts w:ascii="宋体" w:eastAsia="宋体" w:hAnsi="宋体" w:cs="Times New Roman" w:hint="eastAsia"/>
          <w:sz w:val="28"/>
          <w:szCs w:val="28"/>
        </w:rPr>
        <w:t>ShutterCorrK</w:t>
      </w:r>
      <w:proofErr w:type="spellEnd"/>
      <w:r w:rsidRPr="000322B6">
        <w:rPr>
          <w:rFonts w:ascii="宋体" w:eastAsia="宋体" w:hAnsi="宋体" w:cs="Times New Roman" w:hint="eastAsia"/>
          <w:sz w:val="28"/>
          <w:szCs w:val="28"/>
        </w:rPr>
        <w:t>/</w:t>
      </w:r>
      <w:proofErr w:type="spellStart"/>
      <w:r w:rsidRPr="000322B6">
        <w:rPr>
          <w:rFonts w:ascii="宋体" w:eastAsia="宋体" w:hAnsi="宋体" w:cs="Times New Roman" w:hint="eastAsia"/>
          <w:sz w:val="28"/>
          <w:szCs w:val="28"/>
        </w:rPr>
        <w:t>LensCorrk</w:t>
      </w:r>
      <w:proofErr w:type="spellEnd"/>
      <w:r w:rsidRPr="000322B6">
        <w:rPr>
          <w:rFonts w:ascii="宋体" w:eastAsia="宋体" w:hAnsi="宋体" w:cs="Times New Roman" w:hint="eastAsia"/>
          <w:sz w:val="28"/>
          <w:szCs w:val="28"/>
        </w:rPr>
        <w:t>）</w:t>
      </w:r>
    </w:p>
    <w:p w:rsidR="000322B6" w:rsidRPr="000322B6" w:rsidRDefault="000322B6" w:rsidP="000322B6">
      <w:pPr>
        <w:pStyle w:val="a9"/>
        <w:ind w:left="780" w:firstLine="560"/>
        <w:rPr>
          <w:rFonts w:ascii="宋体" w:eastAsia="宋体" w:hAnsi="宋体"/>
          <w:sz w:val="28"/>
          <w:szCs w:val="28"/>
        </w:rPr>
      </w:pPr>
      <w:proofErr w:type="gramStart"/>
      <w:r w:rsidRPr="000322B6">
        <w:rPr>
          <w:rFonts w:ascii="宋体" w:eastAsia="宋体" w:hAnsi="宋体" w:cs="Times New Roman" w:hint="eastAsia"/>
          <w:sz w:val="28"/>
          <w:szCs w:val="28"/>
        </w:rPr>
        <w:t>非免校准</w:t>
      </w:r>
      <w:proofErr w:type="gramEnd"/>
      <w:r w:rsidRPr="000322B6">
        <w:rPr>
          <w:rFonts w:ascii="宋体" w:eastAsia="宋体" w:hAnsi="宋体" w:cs="Times New Roman" w:hint="eastAsia"/>
          <w:sz w:val="28"/>
          <w:szCs w:val="28"/>
        </w:rPr>
        <w:t>镜头的免校准参数（α1）</w:t>
      </w:r>
    </w:p>
    <w:p w:rsidR="000322B6" w:rsidRPr="000322B6" w:rsidRDefault="000322B6" w:rsidP="000322B6">
      <w:pPr>
        <w:pStyle w:val="a9"/>
        <w:numPr>
          <w:ilvl w:val="0"/>
          <w:numId w:val="8"/>
        </w:numPr>
        <w:ind w:firstLineChars="0"/>
        <w:rPr>
          <w:rFonts w:ascii="宋体" w:eastAsia="宋体" w:hAnsi="宋体"/>
          <w:sz w:val="28"/>
          <w:szCs w:val="28"/>
        </w:rPr>
      </w:pPr>
      <w:r w:rsidRPr="000322B6">
        <w:rPr>
          <w:rFonts w:ascii="宋体" w:eastAsia="宋体" w:hAnsi="宋体"/>
          <w:sz w:val="28"/>
          <w:szCs w:val="28"/>
        </w:rPr>
        <w:t>注：在此界面进行操作时，可即使进行保存、替换。</w:t>
      </w:r>
    </w:p>
    <w:p w:rsidR="000322B6" w:rsidRPr="000322B6" w:rsidRDefault="000322B6" w:rsidP="000322B6">
      <w:pPr>
        <w:pStyle w:val="a9"/>
        <w:numPr>
          <w:ilvl w:val="0"/>
          <w:numId w:val="6"/>
        </w:numPr>
        <w:ind w:firstLineChars="0"/>
        <w:rPr>
          <w:rFonts w:ascii="宋体" w:eastAsia="宋体" w:hAnsi="宋体"/>
          <w:b/>
          <w:sz w:val="28"/>
          <w:szCs w:val="28"/>
        </w:rPr>
      </w:pPr>
      <w:r w:rsidRPr="000322B6">
        <w:rPr>
          <w:rFonts w:ascii="宋体" w:eastAsia="宋体" w:hAnsi="宋体" w:hint="eastAsia"/>
          <w:b/>
          <w:sz w:val="28"/>
          <w:szCs w:val="28"/>
        </w:rPr>
        <w:t>免校准数据计算</w:t>
      </w:r>
    </w:p>
    <w:p w:rsidR="000322B6" w:rsidRPr="000322B6" w:rsidRDefault="000322B6" w:rsidP="000322B6">
      <w:pPr>
        <w:pStyle w:val="a9"/>
        <w:numPr>
          <w:ilvl w:val="0"/>
          <w:numId w:val="9"/>
        </w:numPr>
        <w:ind w:firstLineChars="0"/>
        <w:rPr>
          <w:rFonts w:ascii="宋体" w:eastAsia="宋体" w:hAnsi="宋体"/>
          <w:sz w:val="28"/>
          <w:szCs w:val="28"/>
        </w:rPr>
      </w:pPr>
      <w:r w:rsidRPr="000322B6">
        <w:rPr>
          <w:rFonts w:ascii="宋体" w:eastAsia="宋体" w:hAnsi="宋体" w:hint="eastAsia"/>
          <w:sz w:val="28"/>
          <w:szCs w:val="28"/>
        </w:rPr>
        <w:t>使用免校准镜头时参数α=α2/α1（α1：</w:t>
      </w:r>
      <w:proofErr w:type="gramStart"/>
      <w:r w:rsidRPr="000322B6">
        <w:rPr>
          <w:rFonts w:ascii="宋体" w:eastAsia="宋体" w:hAnsi="宋体" w:hint="eastAsia"/>
          <w:sz w:val="28"/>
          <w:szCs w:val="28"/>
        </w:rPr>
        <w:t>非免校准</w:t>
      </w:r>
      <w:proofErr w:type="gramEnd"/>
      <w:r w:rsidRPr="000322B6">
        <w:rPr>
          <w:rFonts w:ascii="宋体" w:eastAsia="宋体" w:hAnsi="宋体" w:hint="eastAsia"/>
          <w:sz w:val="28"/>
          <w:szCs w:val="28"/>
        </w:rPr>
        <w:t>镜头与基准basicy16计算的衰减系数；α2：免校准镜头与基准basicy16计算的衰减系数）</w:t>
      </w:r>
    </w:p>
    <w:p w:rsidR="000322B6" w:rsidRPr="000322B6" w:rsidRDefault="000322B6" w:rsidP="000322B6">
      <w:pPr>
        <w:pStyle w:val="a9"/>
        <w:numPr>
          <w:ilvl w:val="0"/>
          <w:numId w:val="9"/>
        </w:numPr>
        <w:ind w:firstLineChars="0"/>
        <w:rPr>
          <w:rFonts w:ascii="宋体" w:eastAsia="宋体" w:hAnsi="宋体"/>
          <w:sz w:val="28"/>
          <w:szCs w:val="28"/>
        </w:rPr>
      </w:pPr>
      <w:proofErr w:type="gramStart"/>
      <w:r w:rsidRPr="000322B6">
        <w:rPr>
          <w:rFonts w:ascii="宋体" w:eastAsia="宋体" w:hAnsi="宋体" w:hint="eastAsia"/>
          <w:sz w:val="28"/>
          <w:szCs w:val="28"/>
        </w:rPr>
        <w:t>非免校准</w:t>
      </w:r>
      <w:proofErr w:type="gramEnd"/>
      <w:r w:rsidRPr="000322B6">
        <w:rPr>
          <w:rFonts w:ascii="宋体" w:eastAsia="宋体" w:hAnsi="宋体" w:hint="eastAsia"/>
          <w:sz w:val="28"/>
          <w:szCs w:val="28"/>
        </w:rPr>
        <w:t>镜头的响应率参数（GFID GAIN INT)</w:t>
      </w:r>
    </w:p>
    <w:p w:rsidR="000322B6" w:rsidRPr="000322B6" w:rsidRDefault="000322B6" w:rsidP="000322B6">
      <w:pPr>
        <w:pStyle w:val="a9"/>
        <w:numPr>
          <w:ilvl w:val="0"/>
          <w:numId w:val="9"/>
        </w:numPr>
        <w:ind w:firstLineChars="0"/>
        <w:rPr>
          <w:rFonts w:ascii="宋体" w:eastAsia="宋体" w:hAnsi="宋体"/>
          <w:sz w:val="28"/>
          <w:szCs w:val="28"/>
        </w:rPr>
      </w:pPr>
      <w:r w:rsidRPr="000322B6">
        <w:rPr>
          <w:rFonts w:ascii="宋体" w:eastAsia="宋体" w:hAnsi="宋体" w:hint="eastAsia"/>
          <w:sz w:val="28"/>
          <w:szCs w:val="28"/>
        </w:rPr>
        <w:t>调用ITA库测温接口时传入的Y16为Y16’</w:t>
      </w:r>
    </w:p>
    <w:p w:rsidR="000322B6" w:rsidRPr="000322B6" w:rsidRDefault="000322B6" w:rsidP="000322B6">
      <w:pPr>
        <w:pStyle w:val="a9"/>
        <w:ind w:left="360" w:firstLineChars="0" w:firstLine="0"/>
        <w:rPr>
          <w:rFonts w:ascii="宋体" w:eastAsia="宋体" w:hAnsi="宋体"/>
          <w:sz w:val="28"/>
          <w:szCs w:val="28"/>
        </w:rPr>
      </w:pPr>
      <w:r w:rsidRPr="000322B6">
        <w:rPr>
          <w:rFonts w:ascii="宋体" w:eastAsia="宋体" w:hAnsi="宋体" w:hint="eastAsia"/>
          <w:sz w:val="28"/>
          <w:szCs w:val="28"/>
        </w:rPr>
        <w:t>(</w:t>
      </w:r>
      <w:r w:rsidRPr="000322B6">
        <w:rPr>
          <w:rFonts w:ascii="MS Gothic" w:eastAsia="MS Gothic" w:hAnsi="MS Gothic" w:cs="MS Gothic" w:hint="eastAsia"/>
          <w:sz w:val="28"/>
          <w:szCs w:val="28"/>
        </w:rPr>
        <w:t>∆</w:t>
      </w:r>
      <w:r w:rsidRPr="000322B6">
        <w:rPr>
          <w:rFonts w:ascii="宋体" w:eastAsia="宋体" w:hAnsi="宋体" w:hint="eastAsia"/>
          <w:sz w:val="28"/>
          <w:szCs w:val="28"/>
        </w:rPr>
        <w:t>Y16=当前</w:t>
      </w:r>
      <w:proofErr w:type="gramStart"/>
      <w:r w:rsidRPr="000322B6">
        <w:rPr>
          <w:rFonts w:ascii="宋体" w:eastAsia="宋体" w:hAnsi="宋体" w:hint="eastAsia"/>
          <w:sz w:val="28"/>
          <w:szCs w:val="28"/>
        </w:rPr>
        <w:t>快门温反查</w:t>
      </w:r>
      <w:proofErr w:type="gramEnd"/>
      <w:r w:rsidRPr="000322B6">
        <w:rPr>
          <w:rFonts w:ascii="宋体" w:eastAsia="宋体" w:hAnsi="宋体" w:hint="eastAsia"/>
          <w:sz w:val="28"/>
          <w:szCs w:val="28"/>
        </w:rPr>
        <w:t>曲线对应的Y16-开机</w:t>
      </w:r>
      <w:proofErr w:type="gramStart"/>
      <w:r w:rsidRPr="000322B6">
        <w:rPr>
          <w:rFonts w:ascii="宋体" w:eastAsia="宋体" w:hAnsi="宋体" w:hint="eastAsia"/>
          <w:sz w:val="28"/>
          <w:szCs w:val="28"/>
        </w:rPr>
        <w:t>快门温反查</w:t>
      </w:r>
      <w:proofErr w:type="gramEnd"/>
      <w:r w:rsidRPr="000322B6">
        <w:rPr>
          <w:rFonts w:ascii="宋体" w:eastAsia="宋体" w:hAnsi="宋体" w:hint="eastAsia"/>
          <w:sz w:val="28"/>
          <w:szCs w:val="28"/>
        </w:rPr>
        <w:t>曲线对应的Y16</w:t>
      </w:r>
    </w:p>
    <w:p w:rsidR="000322B6" w:rsidRPr="000322B6" w:rsidRDefault="000322B6" w:rsidP="000322B6">
      <w:pPr>
        <w:pStyle w:val="a9"/>
        <w:ind w:left="360" w:firstLineChars="0" w:firstLine="0"/>
        <w:rPr>
          <w:rFonts w:ascii="宋体" w:eastAsia="宋体" w:hAnsi="宋体"/>
          <w:sz w:val="28"/>
          <w:szCs w:val="28"/>
        </w:rPr>
      </w:pPr>
      <w:r w:rsidRPr="000322B6">
        <w:rPr>
          <w:rFonts w:ascii="宋体" w:eastAsia="宋体" w:hAnsi="宋体" w:hint="eastAsia"/>
          <w:sz w:val="28"/>
          <w:szCs w:val="28"/>
        </w:rPr>
        <w:lastRenderedPageBreak/>
        <w:t>Y16</w:t>
      </w:r>
      <w:proofErr w:type="gramStart"/>
      <w:r w:rsidRPr="000322B6">
        <w:rPr>
          <w:rFonts w:ascii="宋体" w:eastAsia="宋体" w:hAnsi="宋体" w:hint="eastAsia"/>
          <w:sz w:val="28"/>
          <w:szCs w:val="28"/>
        </w:rPr>
        <w:t>’</w:t>
      </w:r>
      <w:proofErr w:type="gramEnd"/>
      <w:r w:rsidRPr="000322B6">
        <w:rPr>
          <w:rFonts w:ascii="宋体" w:eastAsia="宋体" w:hAnsi="宋体" w:hint="eastAsia"/>
          <w:sz w:val="28"/>
          <w:szCs w:val="28"/>
        </w:rPr>
        <w:t>=原始Y16+（1/α-1）*（</w:t>
      </w:r>
      <w:r w:rsidRPr="000322B6">
        <w:rPr>
          <w:rFonts w:ascii="MS Gothic" w:eastAsia="MS Gothic" w:hAnsi="MS Gothic" w:cs="MS Gothic" w:hint="eastAsia"/>
          <w:sz w:val="28"/>
          <w:szCs w:val="28"/>
        </w:rPr>
        <w:t>∆</w:t>
      </w:r>
      <w:r w:rsidRPr="000322B6">
        <w:rPr>
          <w:rFonts w:ascii="宋体" w:eastAsia="宋体" w:hAnsi="宋体" w:hint="eastAsia"/>
          <w:sz w:val="28"/>
          <w:szCs w:val="28"/>
        </w:rPr>
        <w:t>Y16）*α）</w:t>
      </w:r>
    </w:p>
    <w:p w:rsidR="000322B6" w:rsidRPr="000322B6" w:rsidRDefault="000322B6" w:rsidP="000322B6">
      <w:pPr>
        <w:pStyle w:val="a9"/>
        <w:ind w:left="360" w:firstLineChars="0" w:firstLine="0"/>
        <w:rPr>
          <w:rFonts w:ascii="宋体" w:eastAsia="宋体" w:hAnsi="宋体"/>
          <w:sz w:val="28"/>
          <w:szCs w:val="28"/>
        </w:rPr>
      </w:pPr>
      <w:r w:rsidRPr="000322B6">
        <w:rPr>
          <w:rFonts w:ascii="宋体" w:eastAsia="宋体" w:hAnsi="宋体" w:hint="eastAsia"/>
          <w:sz w:val="28"/>
          <w:szCs w:val="28"/>
        </w:rPr>
        <w:t>步骤3可根据实际设备情况进行删减。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29"/>
        <w:gridCol w:w="5411"/>
      </w:tblGrid>
      <w:tr w:rsidR="000322B6" w:rsidRPr="000322B6" w:rsidTr="00D66C76">
        <w:trPr>
          <w:trHeight w:val="679"/>
        </w:trPr>
        <w:tc>
          <w:tcPr>
            <w:tcW w:w="42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0322B6" w:rsidRDefault="000322B6" w:rsidP="00D66C76">
            <w:pPr>
              <w:pStyle w:val="a9"/>
              <w:ind w:left="360" w:firstLine="562"/>
              <w:rPr>
                <w:rFonts w:ascii="宋体" w:eastAsia="宋体" w:hAnsi="宋体" w:cs="Times New Roman"/>
                <w:sz w:val="28"/>
                <w:szCs w:val="28"/>
              </w:rPr>
            </w:pPr>
            <w:r w:rsidRPr="000322B6">
              <w:rPr>
                <w:rFonts w:ascii="宋体" w:eastAsia="宋体" w:hAnsi="宋体" w:cs="Times New Roman" w:hint="eastAsia"/>
                <w:b/>
                <w:bCs/>
                <w:sz w:val="28"/>
                <w:szCs w:val="28"/>
              </w:rPr>
              <w:t>带</w:t>
            </w:r>
            <w:r w:rsidRPr="000322B6">
              <w:rPr>
                <w:rFonts w:ascii="宋体" w:eastAsia="宋体" w:hAnsi="宋体" w:cs="Times New Roman"/>
                <w:b/>
                <w:bCs/>
                <w:sz w:val="28"/>
                <w:szCs w:val="28"/>
              </w:rPr>
              <w:t xml:space="preserve">TEC </w:t>
            </w:r>
            <w:r w:rsidRPr="000322B6">
              <w:rPr>
                <w:rFonts w:ascii="宋体" w:eastAsia="宋体" w:hAnsi="宋体"/>
                <w:b/>
                <w:bCs/>
                <w:sz w:val="28"/>
                <w:szCs w:val="28"/>
              </w:rPr>
              <w:t>设备</w:t>
            </w:r>
          </w:p>
        </w:tc>
        <w:tc>
          <w:tcPr>
            <w:tcW w:w="541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0322B6" w:rsidRDefault="000322B6" w:rsidP="00D66C76">
            <w:pPr>
              <w:pStyle w:val="a9"/>
              <w:ind w:left="360" w:firstLine="562"/>
              <w:rPr>
                <w:rFonts w:ascii="宋体" w:eastAsia="宋体" w:hAnsi="宋体" w:cs="Times New Roman"/>
                <w:sz w:val="28"/>
                <w:szCs w:val="28"/>
              </w:rPr>
            </w:pPr>
            <w:r w:rsidRPr="000322B6">
              <w:rPr>
                <w:rFonts w:ascii="宋体" w:eastAsia="宋体" w:hAnsi="宋体" w:cs="Times New Roman" w:hint="eastAsia"/>
                <w:b/>
                <w:bCs/>
                <w:sz w:val="28"/>
                <w:szCs w:val="28"/>
              </w:rPr>
              <w:t>不带</w:t>
            </w:r>
            <w:r w:rsidRPr="000322B6">
              <w:rPr>
                <w:rFonts w:ascii="宋体" w:eastAsia="宋体" w:hAnsi="宋体" w:cs="Times New Roman"/>
                <w:b/>
                <w:bCs/>
                <w:sz w:val="28"/>
                <w:szCs w:val="28"/>
              </w:rPr>
              <w:t xml:space="preserve">TEC </w:t>
            </w:r>
            <w:r w:rsidRPr="000322B6">
              <w:rPr>
                <w:rFonts w:ascii="宋体" w:eastAsia="宋体" w:hAnsi="宋体"/>
                <w:b/>
                <w:bCs/>
                <w:sz w:val="28"/>
                <w:szCs w:val="28"/>
              </w:rPr>
              <w:t>设备</w:t>
            </w:r>
          </w:p>
        </w:tc>
      </w:tr>
      <w:tr w:rsidR="000322B6" w:rsidRPr="000322B6" w:rsidTr="00D66C76">
        <w:trPr>
          <w:trHeight w:val="679"/>
        </w:trPr>
        <w:tc>
          <w:tcPr>
            <w:tcW w:w="9640" w:type="dxa"/>
            <w:gridSpan w:val="2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322B6" w:rsidRPr="000322B6" w:rsidRDefault="000322B6" w:rsidP="00F44A69">
            <w:pPr>
              <w:pStyle w:val="a9"/>
              <w:ind w:left="360" w:firstLineChars="1100" w:firstLine="3080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0322B6">
              <w:rPr>
                <w:rFonts w:ascii="宋体" w:eastAsia="宋体" w:hAnsi="宋体" w:cs="Times New Roman"/>
                <w:sz w:val="28"/>
                <w:szCs w:val="28"/>
              </w:rPr>
              <w:t>KF’=KF/α</w:t>
            </w:r>
          </w:p>
        </w:tc>
      </w:tr>
      <w:tr w:rsidR="000322B6" w:rsidRPr="000322B6" w:rsidTr="00D66C76">
        <w:trPr>
          <w:trHeight w:val="679"/>
        </w:trPr>
        <w:tc>
          <w:tcPr>
            <w:tcW w:w="9640" w:type="dxa"/>
            <w:gridSpan w:val="2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322B6" w:rsidRPr="000322B6" w:rsidRDefault="000322B6" w:rsidP="00F44A69">
            <w:pPr>
              <w:pStyle w:val="a9"/>
              <w:ind w:left="360" w:firstLineChars="1100" w:firstLine="3080"/>
              <w:rPr>
                <w:rFonts w:ascii="宋体" w:eastAsia="宋体" w:hAnsi="宋体"/>
                <w:sz w:val="28"/>
                <w:szCs w:val="28"/>
              </w:rPr>
            </w:pPr>
            <w:r w:rsidRPr="000322B6">
              <w:rPr>
                <w:rFonts w:ascii="宋体" w:eastAsia="宋体" w:hAnsi="宋体" w:hint="eastAsia"/>
                <w:sz w:val="28"/>
                <w:szCs w:val="28"/>
              </w:rPr>
              <w:t>B</w:t>
            </w:r>
            <w:r w:rsidRPr="000322B6">
              <w:rPr>
                <w:rFonts w:ascii="宋体" w:eastAsia="宋体" w:hAnsi="宋体" w:cs="Times New Roman"/>
                <w:sz w:val="28"/>
                <w:szCs w:val="28"/>
              </w:rPr>
              <w:t>’</w:t>
            </w:r>
            <w:r w:rsidRPr="000322B6">
              <w:rPr>
                <w:rFonts w:ascii="宋体" w:eastAsia="宋体" w:hAnsi="宋体" w:hint="eastAsia"/>
                <w:sz w:val="28"/>
                <w:szCs w:val="28"/>
              </w:rPr>
              <w:t>=B</w:t>
            </w:r>
          </w:p>
        </w:tc>
      </w:tr>
      <w:tr w:rsidR="000322B6" w:rsidRPr="000322B6" w:rsidTr="00D66C76">
        <w:trPr>
          <w:trHeight w:val="552"/>
        </w:trPr>
        <w:tc>
          <w:tcPr>
            <w:tcW w:w="422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F44A69" w:rsidRDefault="000322B6" w:rsidP="00F44A69">
            <w:pPr>
              <w:ind w:firstLineChars="150" w:firstLine="420"/>
              <w:rPr>
                <w:rFonts w:ascii="宋体" w:hAnsi="宋体"/>
                <w:sz w:val="28"/>
                <w:szCs w:val="28"/>
              </w:rPr>
            </w:pPr>
            <w:r w:rsidRPr="00F44A69">
              <w:rPr>
                <w:rFonts w:ascii="宋体" w:hAnsi="宋体"/>
                <w:sz w:val="28"/>
                <w:szCs w:val="28"/>
              </w:rPr>
              <w:t xml:space="preserve">K1’=K1*α </w:t>
            </w:r>
          </w:p>
        </w:tc>
        <w:tc>
          <w:tcPr>
            <w:tcW w:w="5411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F44A69" w:rsidRDefault="000322B6" w:rsidP="00F44A69">
            <w:pPr>
              <w:ind w:firstLineChars="150" w:firstLine="420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F44A69">
              <w:rPr>
                <w:rFonts w:ascii="宋体" w:hAnsi="宋体"/>
                <w:sz w:val="28"/>
                <w:szCs w:val="28"/>
              </w:rPr>
              <w:t>ShutterCorrK</w:t>
            </w:r>
            <w:proofErr w:type="spellEnd"/>
            <w:r w:rsidRPr="00F44A69">
              <w:rPr>
                <w:rFonts w:ascii="宋体" w:hAnsi="宋体"/>
                <w:sz w:val="28"/>
                <w:szCs w:val="28"/>
              </w:rPr>
              <w:t>’=</w:t>
            </w:r>
            <w:proofErr w:type="spellStart"/>
            <w:r w:rsidRPr="00F44A69">
              <w:rPr>
                <w:rFonts w:ascii="宋体" w:hAnsi="宋体"/>
                <w:sz w:val="28"/>
                <w:szCs w:val="28"/>
              </w:rPr>
              <w:t>ShutterCorrK</w:t>
            </w:r>
            <w:proofErr w:type="spellEnd"/>
            <w:r w:rsidRPr="00F44A69">
              <w:rPr>
                <w:rFonts w:ascii="宋体" w:hAnsi="宋体"/>
                <w:sz w:val="28"/>
                <w:szCs w:val="28"/>
              </w:rPr>
              <w:t>α</w:t>
            </w:r>
          </w:p>
        </w:tc>
      </w:tr>
      <w:tr w:rsidR="000322B6" w:rsidRPr="000322B6" w:rsidTr="00D66C76">
        <w:trPr>
          <w:trHeight w:val="584"/>
        </w:trPr>
        <w:tc>
          <w:tcPr>
            <w:tcW w:w="422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F44A69" w:rsidRDefault="000322B6" w:rsidP="00F44A69">
            <w:pPr>
              <w:ind w:firstLineChars="150" w:firstLine="420"/>
              <w:rPr>
                <w:rFonts w:ascii="宋体" w:hAnsi="宋体"/>
                <w:sz w:val="28"/>
                <w:szCs w:val="28"/>
              </w:rPr>
            </w:pPr>
            <w:r w:rsidRPr="00F44A69">
              <w:rPr>
                <w:rFonts w:ascii="宋体" w:hAnsi="宋体"/>
                <w:sz w:val="28"/>
                <w:szCs w:val="28"/>
              </w:rPr>
              <w:t xml:space="preserve">K2’=K2*α </w:t>
            </w:r>
          </w:p>
        </w:tc>
        <w:tc>
          <w:tcPr>
            <w:tcW w:w="5411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F44A69" w:rsidRDefault="000322B6" w:rsidP="00F44A69">
            <w:pPr>
              <w:ind w:firstLineChars="150" w:firstLine="420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F44A69">
              <w:rPr>
                <w:rFonts w:ascii="宋体" w:hAnsi="宋体"/>
                <w:sz w:val="28"/>
                <w:szCs w:val="28"/>
              </w:rPr>
              <w:t>LensCorrK</w:t>
            </w:r>
            <w:proofErr w:type="spellEnd"/>
            <w:r w:rsidRPr="00F44A69">
              <w:rPr>
                <w:rFonts w:ascii="宋体" w:hAnsi="宋体" w:hint="eastAsia"/>
                <w:sz w:val="28"/>
                <w:szCs w:val="28"/>
              </w:rPr>
              <w:t xml:space="preserve">´= </w:t>
            </w:r>
            <w:proofErr w:type="spellStart"/>
            <w:r w:rsidRPr="00F44A69">
              <w:rPr>
                <w:rFonts w:ascii="宋体" w:hAnsi="宋体"/>
                <w:sz w:val="28"/>
                <w:szCs w:val="28"/>
              </w:rPr>
              <w:t>LensCorrK</w:t>
            </w:r>
            <w:proofErr w:type="spellEnd"/>
            <w:r w:rsidRPr="00F44A69">
              <w:rPr>
                <w:rFonts w:ascii="宋体" w:hAnsi="宋体"/>
                <w:sz w:val="28"/>
                <w:szCs w:val="28"/>
              </w:rPr>
              <w:t>*α</w:t>
            </w:r>
          </w:p>
        </w:tc>
      </w:tr>
      <w:tr w:rsidR="000322B6" w:rsidRPr="000322B6" w:rsidTr="00D66C76">
        <w:trPr>
          <w:trHeight w:val="852"/>
        </w:trPr>
        <w:tc>
          <w:tcPr>
            <w:tcW w:w="9640" w:type="dxa"/>
            <w:gridSpan w:val="2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0322B6" w:rsidRDefault="000322B6" w:rsidP="00F44A69">
            <w:pPr>
              <w:pStyle w:val="a9"/>
              <w:ind w:left="360" w:firstLineChars="700" w:firstLine="1960"/>
              <w:rPr>
                <w:rFonts w:ascii="宋体" w:eastAsia="宋体" w:hAnsi="宋体" w:cs="Times New Roman"/>
                <w:sz w:val="28"/>
                <w:szCs w:val="28"/>
              </w:rPr>
            </w:pPr>
            <w:r w:rsidRPr="000322B6">
              <w:rPr>
                <w:rFonts w:ascii="宋体" w:eastAsia="宋体" w:hAnsi="宋体" w:cs="Times New Roman"/>
                <w:sz w:val="28"/>
                <w:szCs w:val="28"/>
              </w:rPr>
              <w:t>Y16Offest’=Y16Offest*α</w:t>
            </w:r>
          </w:p>
        </w:tc>
      </w:tr>
      <w:tr w:rsidR="000322B6" w:rsidRPr="000322B6" w:rsidTr="00D66C76">
        <w:trPr>
          <w:trHeight w:val="584"/>
        </w:trPr>
        <w:tc>
          <w:tcPr>
            <w:tcW w:w="4229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0322B6" w:rsidRDefault="000322B6" w:rsidP="00F44A69">
            <w:pPr>
              <w:pStyle w:val="a9"/>
              <w:ind w:left="360" w:firstLineChars="0" w:firstLine="0"/>
              <w:jc w:val="left"/>
              <w:rPr>
                <w:rFonts w:ascii="宋体" w:eastAsia="宋体" w:hAnsi="宋体" w:cs="Times New Roman"/>
                <w:sz w:val="28"/>
                <w:szCs w:val="28"/>
              </w:rPr>
            </w:pPr>
            <w:r w:rsidRPr="000322B6">
              <w:rPr>
                <w:rFonts w:ascii="宋体" w:eastAsia="宋体" w:hAnsi="宋体" w:cs="Times New Roman"/>
                <w:sz w:val="28"/>
                <w:szCs w:val="28"/>
              </w:rPr>
              <w:t>a0~a8</w:t>
            </w:r>
            <w:proofErr w:type="gramStart"/>
            <w:r w:rsidRPr="000322B6">
              <w:rPr>
                <w:rFonts w:ascii="宋体" w:eastAsia="宋体" w:hAnsi="宋体" w:cs="Times New Roman"/>
                <w:sz w:val="28"/>
                <w:szCs w:val="28"/>
              </w:rPr>
              <w:t>’</w:t>
            </w:r>
            <w:proofErr w:type="gramEnd"/>
            <w:r w:rsidRPr="000322B6">
              <w:rPr>
                <w:rFonts w:ascii="宋体" w:eastAsia="宋体" w:hAnsi="宋体" w:cs="Times New Roman"/>
                <w:sz w:val="28"/>
                <w:szCs w:val="28"/>
              </w:rPr>
              <w:t>=a0~a8</w:t>
            </w:r>
            <w:r w:rsidR="00F44A69">
              <w:rPr>
                <w:rFonts w:ascii="宋体" w:eastAsia="宋体" w:hAnsi="宋体" w:cs="Times New Roman"/>
                <w:sz w:val="28"/>
                <w:szCs w:val="28"/>
              </w:rPr>
              <w:t>（免校准镜头距离）</w:t>
            </w:r>
          </w:p>
        </w:tc>
        <w:tc>
          <w:tcPr>
            <w:tcW w:w="5411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0322B6" w:rsidRDefault="000322B6" w:rsidP="00F44A69">
            <w:pPr>
              <w:pStyle w:val="a9"/>
              <w:ind w:left="360" w:firstLineChars="0" w:firstLine="0"/>
              <w:rPr>
                <w:rFonts w:ascii="宋体" w:eastAsia="宋体" w:hAnsi="宋体" w:cs="Times New Roman"/>
                <w:sz w:val="28"/>
                <w:szCs w:val="28"/>
              </w:rPr>
            </w:pPr>
            <w:r w:rsidRPr="000322B6">
              <w:rPr>
                <w:rFonts w:ascii="宋体" w:eastAsia="宋体" w:hAnsi="宋体" w:cs="Times New Roman" w:hint="eastAsia"/>
                <w:sz w:val="28"/>
                <w:szCs w:val="28"/>
              </w:rPr>
              <w:t>距离补偿</w:t>
            </w:r>
            <w:proofErr w:type="gramStart"/>
            <w:r w:rsidRPr="000322B6">
              <w:rPr>
                <w:rFonts w:ascii="宋体" w:eastAsia="宋体" w:hAnsi="宋体" w:cs="Times New Roman"/>
                <w:sz w:val="28"/>
                <w:szCs w:val="28"/>
              </w:rPr>
              <w:t>’</w:t>
            </w:r>
            <w:proofErr w:type="gramEnd"/>
            <w:r w:rsidRPr="000322B6">
              <w:rPr>
                <w:rFonts w:ascii="宋体" w:eastAsia="宋体" w:hAnsi="宋体" w:cs="Times New Roman"/>
                <w:sz w:val="28"/>
                <w:szCs w:val="28"/>
              </w:rPr>
              <w:t>=</w:t>
            </w:r>
            <w:r w:rsidRPr="000322B6">
              <w:rPr>
                <w:rFonts w:ascii="宋体" w:eastAsia="宋体" w:hAnsi="宋体" w:cs="Times New Roman" w:hint="eastAsia"/>
                <w:sz w:val="28"/>
                <w:szCs w:val="28"/>
              </w:rPr>
              <w:t>距离补偿</w:t>
            </w:r>
            <w:r w:rsidR="00F44A69">
              <w:rPr>
                <w:rFonts w:ascii="宋体" w:eastAsia="宋体" w:hAnsi="宋体" w:cs="Times New Roman" w:hint="eastAsia"/>
                <w:sz w:val="28"/>
                <w:szCs w:val="28"/>
              </w:rPr>
              <w:t>（免校准镜头距离）</w:t>
            </w:r>
          </w:p>
        </w:tc>
      </w:tr>
    </w:tbl>
    <w:p w:rsidR="000322B6" w:rsidRPr="000322B6" w:rsidRDefault="000322B6" w:rsidP="000322B6">
      <w:pPr>
        <w:pStyle w:val="a9"/>
        <w:ind w:left="360" w:firstLineChars="0" w:firstLine="0"/>
        <w:rPr>
          <w:rFonts w:ascii="宋体" w:eastAsia="宋体" w:hAnsi="宋体"/>
          <w:sz w:val="28"/>
          <w:szCs w:val="28"/>
        </w:rPr>
      </w:pPr>
    </w:p>
    <w:p w:rsidR="000322B6" w:rsidRPr="000322B6" w:rsidRDefault="000322B6" w:rsidP="000322B6">
      <w:pPr>
        <w:pStyle w:val="a0"/>
        <w:numPr>
          <w:ilvl w:val="0"/>
          <w:numId w:val="6"/>
        </w:numPr>
        <w:tabs>
          <w:tab w:val="left" w:pos="312"/>
        </w:tabs>
        <w:ind w:firstLineChars="0"/>
        <w:rPr>
          <w:b/>
          <w:sz w:val="28"/>
          <w:szCs w:val="28"/>
        </w:rPr>
      </w:pPr>
      <w:r w:rsidRPr="000322B6">
        <w:rPr>
          <w:b/>
          <w:sz w:val="28"/>
          <w:szCs w:val="28"/>
        </w:rPr>
        <w:t>数据包和配置参数加载</w:t>
      </w:r>
    </w:p>
    <w:tbl>
      <w:tblPr>
        <w:tblW w:w="949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97"/>
        <w:gridCol w:w="7301"/>
      </w:tblGrid>
      <w:tr w:rsidR="000322B6" w:rsidRPr="000322B6" w:rsidTr="00A54F14">
        <w:trPr>
          <w:trHeight w:val="584"/>
        </w:trPr>
        <w:tc>
          <w:tcPr>
            <w:tcW w:w="219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0322B6" w:rsidRDefault="000322B6" w:rsidP="00D66C76">
            <w:pPr>
              <w:pStyle w:val="a0"/>
              <w:tabs>
                <w:tab w:val="left" w:pos="312"/>
              </w:tabs>
              <w:ind w:firstLineChars="0" w:firstLine="0"/>
              <w:rPr>
                <w:sz w:val="28"/>
                <w:szCs w:val="28"/>
              </w:rPr>
            </w:pPr>
            <w:r w:rsidRPr="000322B6">
              <w:rPr>
                <w:rFonts w:hint="eastAsia"/>
                <w:bCs/>
                <w:sz w:val="28"/>
                <w:szCs w:val="28"/>
              </w:rPr>
              <w:t>0（</w:t>
            </w:r>
            <w:proofErr w:type="gramStart"/>
            <w:r w:rsidRPr="000322B6">
              <w:rPr>
                <w:rFonts w:hint="eastAsia"/>
                <w:bCs/>
                <w:sz w:val="28"/>
                <w:szCs w:val="28"/>
              </w:rPr>
              <w:t>非免校准</w:t>
            </w:r>
            <w:proofErr w:type="gramEnd"/>
            <w:r w:rsidRPr="000322B6">
              <w:rPr>
                <w:rFonts w:hint="eastAsia"/>
                <w:bCs/>
                <w:sz w:val="28"/>
                <w:szCs w:val="28"/>
              </w:rPr>
              <w:t>镜头）</w:t>
            </w:r>
          </w:p>
        </w:tc>
        <w:tc>
          <w:tcPr>
            <w:tcW w:w="73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0322B6" w:rsidRDefault="000322B6" w:rsidP="00D66C76">
            <w:pPr>
              <w:pStyle w:val="a0"/>
              <w:tabs>
                <w:tab w:val="left" w:pos="312"/>
              </w:tabs>
              <w:ind w:firstLineChars="0" w:firstLine="0"/>
              <w:rPr>
                <w:sz w:val="28"/>
                <w:szCs w:val="28"/>
              </w:rPr>
            </w:pPr>
            <w:r w:rsidRPr="000322B6">
              <w:rPr>
                <w:rFonts w:hint="eastAsia"/>
                <w:sz w:val="28"/>
                <w:szCs w:val="28"/>
              </w:rPr>
              <w:t>根据实际镜头类型加载数据包</w:t>
            </w:r>
          </w:p>
          <w:p w:rsidR="000322B6" w:rsidRPr="000322B6" w:rsidRDefault="000322B6" w:rsidP="00D66C76">
            <w:pPr>
              <w:pStyle w:val="a0"/>
              <w:tabs>
                <w:tab w:val="left" w:pos="312"/>
              </w:tabs>
              <w:ind w:firstLineChars="0" w:firstLine="0"/>
              <w:rPr>
                <w:sz w:val="28"/>
                <w:szCs w:val="28"/>
              </w:rPr>
            </w:pPr>
            <w:r w:rsidRPr="000322B6">
              <w:rPr>
                <w:rFonts w:hint="eastAsia"/>
                <w:sz w:val="28"/>
                <w:szCs w:val="28"/>
              </w:rPr>
              <w:t>和配置文件中对应镜头类型的一组测温参数</w:t>
            </w:r>
          </w:p>
        </w:tc>
      </w:tr>
      <w:tr w:rsidR="000322B6" w:rsidRPr="000322B6" w:rsidTr="00A54F14">
        <w:trPr>
          <w:trHeight w:val="584"/>
        </w:trPr>
        <w:tc>
          <w:tcPr>
            <w:tcW w:w="2197" w:type="dxa"/>
            <w:vMerge w:val="restart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0322B6" w:rsidRDefault="000322B6" w:rsidP="00D66C76">
            <w:pPr>
              <w:pStyle w:val="a0"/>
              <w:tabs>
                <w:tab w:val="left" w:pos="312"/>
              </w:tabs>
              <w:ind w:firstLineChars="0" w:firstLine="0"/>
              <w:jc w:val="center"/>
              <w:rPr>
                <w:sz w:val="28"/>
                <w:szCs w:val="28"/>
              </w:rPr>
            </w:pPr>
            <w:r w:rsidRPr="000322B6">
              <w:rPr>
                <w:rFonts w:hint="eastAsia"/>
                <w:bCs/>
                <w:sz w:val="28"/>
                <w:szCs w:val="28"/>
              </w:rPr>
              <w:t>1（免校准镜头）</w:t>
            </w:r>
          </w:p>
        </w:tc>
        <w:tc>
          <w:tcPr>
            <w:tcW w:w="7301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0322B6" w:rsidRDefault="000322B6" w:rsidP="00D66C76">
            <w:pPr>
              <w:pStyle w:val="a0"/>
              <w:tabs>
                <w:tab w:val="left" w:pos="312"/>
              </w:tabs>
              <w:ind w:firstLineChars="0" w:firstLine="0"/>
              <w:rPr>
                <w:sz w:val="28"/>
                <w:szCs w:val="28"/>
              </w:rPr>
            </w:pPr>
            <w:r w:rsidRPr="000322B6">
              <w:rPr>
                <w:rFonts w:hint="eastAsia"/>
                <w:sz w:val="28"/>
                <w:szCs w:val="28"/>
              </w:rPr>
              <w:t>（带TEC）</w:t>
            </w:r>
          </w:p>
          <w:p w:rsidR="000322B6" w:rsidRDefault="000322B6" w:rsidP="00D66C76">
            <w:pPr>
              <w:pStyle w:val="a0"/>
              <w:tabs>
                <w:tab w:val="left" w:pos="312"/>
              </w:tabs>
              <w:ind w:firstLineChars="0" w:firstLine="0"/>
              <w:rPr>
                <w:sz w:val="28"/>
                <w:szCs w:val="28"/>
              </w:rPr>
            </w:pPr>
            <w:r w:rsidRPr="000322B6">
              <w:rPr>
                <w:rFonts w:hint="eastAsia"/>
                <w:sz w:val="28"/>
                <w:szCs w:val="28"/>
              </w:rPr>
              <w:t>APP 通过前端给出的免校准标志位加载曲线、测温参数；</w:t>
            </w:r>
          </w:p>
          <w:p w:rsidR="000322B6" w:rsidRPr="000322B6" w:rsidRDefault="000322B6" w:rsidP="00D66C76">
            <w:pPr>
              <w:pStyle w:val="a0"/>
              <w:tabs>
                <w:tab w:val="left" w:pos="312"/>
              </w:tabs>
              <w:ind w:firstLineChars="0" w:firstLine="0"/>
              <w:rPr>
                <w:sz w:val="28"/>
                <w:szCs w:val="28"/>
              </w:rPr>
            </w:pPr>
            <w:r w:rsidRPr="000322B6">
              <w:rPr>
                <w:rFonts w:hint="eastAsia"/>
                <w:sz w:val="28"/>
                <w:szCs w:val="28"/>
              </w:rPr>
              <w:t>前端加载响应率参数。</w:t>
            </w:r>
          </w:p>
          <w:p w:rsidR="000322B6" w:rsidRPr="000322B6" w:rsidRDefault="000322B6" w:rsidP="00D66C76">
            <w:pPr>
              <w:pStyle w:val="a0"/>
              <w:tabs>
                <w:tab w:val="left" w:pos="312"/>
              </w:tabs>
              <w:ind w:firstLineChars="0" w:firstLine="0"/>
              <w:rPr>
                <w:sz w:val="28"/>
                <w:szCs w:val="28"/>
              </w:rPr>
            </w:pPr>
            <w:r w:rsidRPr="000322B6">
              <w:rPr>
                <w:rFonts w:hint="eastAsia"/>
                <w:sz w:val="28"/>
                <w:szCs w:val="28"/>
              </w:rPr>
              <w:lastRenderedPageBreak/>
              <w:t>（无TEC）</w:t>
            </w:r>
          </w:p>
          <w:p w:rsidR="00A54F14" w:rsidRDefault="000322B6" w:rsidP="00D66C76">
            <w:pPr>
              <w:pStyle w:val="a0"/>
              <w:tabs>
                <w:tab w:val="left" w:pos="312"/>
              </w:tabs>
              <w:ind w:firstLineChars="0" w:firstLine="0"/>
              <w:rPr>
                <w:sz w:val="28"/>
                <w:szCs w:val="28"/>
              </w:rPr>
            </w:pPr>
            <w:r w:rsidRPr="000322B6">
              <w:rPr>
                <w:rFonts w:hint="eastAsia"/>
                <w:sz w:val="28"/>
                <w:szCs w:val="28"/>
              </w:rPr>
              <w:t xml:space="preserve"> </w:t>
            </w:r>
            <w:r w:rsidR="00A54F14" w:rsidRPr="000322B6">
              <w:rPr>
                <w:rFonts w:hint="eastAsia"/>
                <w:sz w:val="28"/>
                <w:szCs w:val="28"/>
              </w:rPr>
              <w:t>APP 通过前端</w:t>
            </w:r>
            <w:r w:rsidR="00A54F14">
              <w:rPr>
                <w:rFonts w:hint="eastAsia"/>
                <w:sz w:val="28"/>
                <w:szCs w:val="28"/>
              </w:rPr>
              <w:t>获取免校准标志位</w:t>
            </w:r>
            <w:r w:rsidR="00A96965">
              <w:rPr>
                <w:rFonts w:hint="eastAsia"/>
                <w:sz w:val="28"/>
                <w:szCs w:val="28"/>
              </w:rPr>
              <w:t>后</w:t>
            </w:r>
            <w:r w:rsidR="00A54F14">
              <w:rPr>
                <w:rFonts w:hint="eastAsia"/>
                <w:sz w:val="28"/>
                <w:szCs w:val="28"/>
              </w:rPr>
              <w:t>，</w:t>
            </w:r>
            <w:r w:rsidR="00A96965">
              <w:rPr>
                <w:rFonts w:hint="eastAsia"/>
                <w:sz w:val="28"/>
                <w:szCs w:val="28"/>
              </w:rPr>
              <w:t>并进行计算（参考免校准数据计算），最终算完的数据传递给</w:t>
            </w:r>
            <w:proofErr w:type="spellStart"/>
            <w:r w:rsidR="00A96965">
              <w:rPr>
                <w:rFonts w:hint="eastAsia"/>
                <w:sz w:val="28"/>
                <w:szCs w:val="28"/>
              </w:rPr>
              <w:t>ita</w:t>
            </w:r>
            <w:proofErr w:type="spellEnd"/>
            <w:r w:rsidR="00A96965">
              <w:rPr>
                <w:rFonts w:hint="eastAsia"/>
                <w:sz w:val="28"/>
                <w:szCs w:val="28"/>
              </w:rPr>
              <w:t>（测温库）</w:t>
            </w:r>
          </w:p>
          <w:p w:rsidR="000322B6" w:rsidRPr="000322B6" w:rsidRDefault="000322B6" w:rsidP="00D66C76">
            <w:pPr>
              <w:pStyle w:val="a0"/>
              <w:tabs>
                <w:tab w:val="left" w:pos="312"/>
              </w:tabs>
              <w:ind w:firstLineChars="0" w:firstLine="0"/>
              <w:rPr>
                <w:sz w:val="28"/>
                <w:szCs w:val="28"/>
              </w:rPr>
            </w:pPr>
            <w:r w:rsidRPr="000322B6">
              <w:rPr>
                <w:rFonts w:hint="eastAsia"/>
                <w:sz w:val="28"/>
                <w:szCs w:val="28"/>
              </w:rPr>
              <w:t>ITA通过解析参数行中的免校准镜头类型来加载数据包；</w:t>
            </w:r>
            <w:r w:rsidRPr="000322B6">
              <w:rPr>
                <w:sz w:val="28"/>
                <w:szCs w:val="28"/>
              </w:rPr>
              <w:t xml:space="preserve"> </w:t>
            </w:r>
          </w:p>
          <w:p w:rsidR="000322B6" w:rsidRPr="000322B6" w:rsidRDefault="000322B6" w:rsidP="00D66C76">
            <w:pPr>
              <w:pStyle w:val="a0"/>
              <w:tabs>
                <w:tab w:val="left" w:pos="312"/>
              </w:tabs>
              <w:ind w:firstLineChars="0" w:firstLine="0"/>
              <w:rPr>
                <w:sz w:val="28"/>
                <w:szCs w:val="28"/>
              </w:rPr>
            </w:pPr>
            <w:r w:rsidRPr="000322B6">
              <w:rPr>
                <w:rFonts w:hint="eastAsia"/>
                <w:sz w:val="28"/>
                <w:szCs w:val="28"/>
              </w:rPr>
              <w:t>前端加载响应率参数。</w:t>
            </w:r>
          </w:p>
        </w:tc>
      </w:tr>
      <w:tr w:rsidR="000322B6" w:rsidRPr="000322B6" w:rsidTr="00A54F14">
        <w:trPr>
          <w:trHeight w:val="584"/>
        </w:trPr>
        <w:tc>
          <w:tcPr>
            <w:tcW w:w="2197" w:type="dxa"/>
            <w:vMerge/>
            <w:vAlign w:val="center"/>
            <w:hideMark/>
          </w:tcPr>
          <w:p w:rsidR="000322B6" w:rsidRPr="000322B6" w:rsidRDefault="000322B6" w:rsidP="00D66C76">
            <w:pPr>
              <w:pStyle w:val="a0"/>
              <w:tabs>
                <w:tab w:val="left" w:pos="312"/>
              </w:tabs>
              <w:ind w:left="360" w:firstLine="560"/>
              <w:rPr>
                <w:sz w:val="28"/>
                <w:szCs w:val="28"/>
              </w:rPr>
            </w:pPr>
          </w:p>
        </w:tc>
        <w:tc>
          <w:tcPr>
            <w:tcW w:w="7301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322B6" w:rsidRPr="000322B6" w:rsidRDefault="000322B6" w:rsidP="00D66C76">
            <w:pPr>
              <w:pStyle w:val="a0"/>
              <w:tabs>
                <w:tab w:val="left" w:pos="312"/>
              </w:tabs>
              <w:ind w:firstLineChars="0" w:firstLine="0"/>
              <w:rPr>
                <w:sz w:val="28"/>
                <w:szCs w:val="28"/>
              </w:rPr>
            </w:pPr>
            <w:r w:rsidRPr="000322B6">
              <w:rPr>
                <w:rFonts w:hint="eastAsia"/>
                <w:sz w:val="28"/>
                <w:szCs w:val="28"/>
              </w:rPr>
              <w:t>配置文件参数均根据实际镜头类型加载；</w:t>
            </w:r>
          </w:p>
        </w:tc>
      </w:tr>
    </w:tbl>
    <w:p w:rsidR="000322B6" w:rsidRPr="000322B6" w:rsidRDefault="000322B6" w:rsidP="000322B6">
      <w:pPr>
        <w:pStyle w:val="a0"/>
        <w:tabs>
          <w:tab w:val="left" w:pos="312"/>
        </w:tabs>
        <w:ind w:firstLineChars="0" w:firstLine="0"/>
        <w:rPr>
          <w:b/>
          <w:sz w:val="28"/>
          <w:szCs w:val="28"/>
        </w:rPr>
      </w:pPr>
    </w:p>
    <w:p w:rsidR="000322B6" w:rsidRPr="000322B6" w:rsidRDefault="000322B6" w:rsidP="000322B6">
      <w:pPr>
        <w:pStyle w:val="a0"/>
        <w:numPr>
          <w:ilvl w:val="0"/>
          <w:numId w:val="6"/>
        </w:numPr>
        <w:tabs>
          <w:tab w:val="left" w:pos="312"/>
        </w:tabs>
        <w:ind w:firstLineChars="0"/>
        <w:rPr>
          <w:b/>
          <w:sz w:val="28"/>
          <w:szCs w:val="28"/>
        </w:rPr>
      </w:pPr>
      <w:r w:rsidRPr="000322B6">
        <w:rPr>
          <w:rFonts w:hint="eastAsia"/>
          <w:b/>
          <w:sz w:val="28"/>
          <w:szCs w:val="28"/>
        </w:rPr>
        <w:t>参数行协议</w:t>
      </w:r>
    </w:p>
    <w:p w:rsidR="000322B6" w:rsidRPr="000322B6" w:rsidRDefault="000322B6" w:rsidP="000322B6">
      <w:pPr>
        <w:pStyle w:val="a0"/>
        <w:tabs>
          <w:tab w:val="left" w:pos="312"/>
        </w:tabs>
        <w:ind w:left="360" w:firstLineChars="0" w:firstLine="0"/>
        <w:rPr>
          <w:b/>
          <w:sz w:val="28"/>
          <w:szCs w:val="28"/>
        </w:rPr>
      </w:pPr>
      <w:r w:rsidRPr="000322B6">
        <w:rPr>
          <w:noProof/>
          <w:sz w:val="28"/>
          <w:szCs w:val="28"/>
        </w:rPr>
        <w:drawing>
          <wp:inline distT="0" distB="0" distL="0" distR="0" wp14:anchorId="538BE35C" wp14:editId="389E3204">
            <wp:extent cx="5704114" cy="1590854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114" cy="159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2B6" w:rsidRPr="000322B6" w:rsidRDefault="000322B6" w:rsidP="000322B6">
      <w:pPr>
        <w:pStyle w:val="a9"/>
        <w:ind w:left="360" w:firstLineChars="0" w:firstLine="0"/>
        <w:rPr>
          <w:rFonts w:ascii="宋体" w:eastAsia="宋体" w:hAnsi="宋体"/>
          <w:b/>
          <w:sz w:val="28"/>
          <w:szCs w:val="28"/>
        </w:rPr>
      </w:pPr>
    </w:p>
    <w:p w:rsidR="000322B6" w:rsidRPr="00F710B5" w:rsidRDefault="000322B6" w:rsidP="000322B6">
      <w:pPr>
        <w:pStyle w:val="a9"/>
        <w:ind w:left="780" w:firstLineChars="0" w:firstLine="0"/>
        <w:rPr>
          <w:rFonts w:asciiTheme="minorEastAsia" w:hAnsiTheme="minorEastAsia"/>
          <w:sz w:val="36"/>
          <w:szCs w:val="36"/>
        </w:rPr>
      </w:pPr>
    </w:p>
    <w:p w:rsidR="004E1E13" w:rsidRPr="000322B6" w:rsidRDefault="004E1E13" w:rsidP="000322B6">
      <w:pPr>
        <w:ind w:firstLine="480"/>
      </w:pPr>
    </w:p>
    <w:sectPr w:rsidR="004E1E13" w:rsidRPr="000322B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8" w:right="1418" w:bottom="1418" w:left="1418" w:header="680" w:footer="680" w:gutter="0"/>
      <w:pgBorders w:offsetFrom="page">
        <w:top w:val="double" w:sz="12" w:space="31" w:color="auto"/>
        <w:left w:val="double" w:sz="12" w:space="31" w:color="auto"/>
        <w:bottom w:val="double" w:sz="12" w:space="31" w:color="auto"/>
        <w:right w:val="double" w:sz="12" w:space="31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17CB" w:rsidRDefault="00C417CB">
      <w:pPr>
        <w:spacing w:line="240" w:lineRule="auto"/>
        <w:ind w:firstLine="480"/>
      </w:pPr>
      <w:r>
        <w:separator/>
      </w:r>
    </w:p>
  </w:endnote>
  <w:endnote w:type="continuationSeparator" w:id="0">
    <w:p w:rsidR="00C417CB" w:rsidRDefault="00C417C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22B6" w:rsidRDefault="000322B6" w:rsidP="000322B6">
    <w:pPr>
      <w:pStyle w:val="a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65B" w:rsidRDefault="00DC265B">
    <w:pPr>
      <w:pStyle w:val="a6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F44A69" w:rsidRPr="00F44A69">
      <w:rPr>
        <w:noProof/>
        <w:lang w:val="zh-CN"/>
      </w:rPr>
      <w:t>4</w:t>
    </w:r>
    <w:r>
      <w:fldChar w:fldCharType="end"/>
    </w:r>
  </w:p>
  <w:p w:rsidR="00DC265B" w:rsidRDefault="00DC265B">
    <w:pPr>
      <w:pStyle w:val="a6"/>
      <w:ind w:firstLine="360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22B6" w:rsidRDefault="000322B6" w:rsidP="000322B6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17CB" w:rsidRDefault="00C417CB">
      <w:pPr>
        <w:ind w:firstLine="480"/>
      </w:pPr>
      <w:r>
        <w:separator/>
      </w:r>
    </w:p>
  </w:footnote>
  <w:footnote w:type="continuationSeparator" w:id="0">
    <w:p w:rsidR="00C417CB" w:rsidRDefault="00C417C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22B6" w:rsidRDefault="000322B6" w:rsidP="000322B6">
    <w:pPr>
      <w:pStyle w:val="a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right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07"/>
      <w:gridCol w:w="4395"/>
      <w:gridCol w:w="3146"/>
    </w:tblGrid>
    <w:tr w:rsidR="00DC265B">
      <w:trPr>
        <w:trHeight w:hRule="exact" w:val="454"/>
        <w:jc w:val="center"/>
      </w:trPr>
      <w:tc>
        <w:tcPr>
          <w:tcW w:w="3007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DC265B" w:rsidRDefault="00DC265B">
          <w:pPr>
            <w:spacing w:afterLines="20" w:after="48"/>
            <w:ind w:firstLineChars="0" w:firstLine="0"/>
            <w:rPr>
              <w:rFonts w:ascii="楷体_GB2312" w:eastAsia="楷体_GB2312"/>
              <w:b/>
              <w:kern w:val="21"/>
              <w:sz w:val="44"/>
              <w:szCs w:val="44"/>
            </w:rPr>
          </w:pPr>
          <w:r>
            <w:rPr>
              <w:rFonts w:ascii="楷体_GB2312" w:eastAsia="楷体_GB2312" w:hint="eastAsia"/>
              <w:b/>
              <w:noProof/>
              <w:kern w:val="21"/>
              <w:sz w:val="44"/>
              <w:szCs w:val="44"/>
            </w:rPr>
            <w:drawing>
              <wp:anchor distT="0" distB="0" distL="114300" distR="114300" simplePos="0" relativeHeight="251660288" behindDoc="0" locked="0" layoutInCell="1" allowOverlap="1" wp14:anchorId="16673737" wp14:editId="10BDE591">
                <wp:simplePos x="0" y="0"/>
                <wp:positionH relativeFrom="column">
                  <wp:posOffset>-18415</wp:posOffset>
                </wp:positionH>
                <wp:positionV relativeFrom="paragraph">
                  <wp:posOffset>181610</wp:posOffset>
                </wp:positionV>
                <wp:extent cx="1793875" cy="675005"/>
                <wp:effectExtent l="0" t="0" r="0" b="0"/>
                <wp:wrapNone/>
                <wp:docPr id="5" name="图片 5" descr="高德智感logo使用说明1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 descr="高德智感logo使用说明11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3875" cy="675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楷体_GB2312" w:eastAsia="楷体_GB2312" w:hint="eastAsia"/>
              <w:b/>
              <w:kern w:val="21"/>
              <w:sz w:val="44"/>
              <w:szCs w:val="44"/>
            </w:rPr>
            <w:t xml:space="preserve"> </w:t>
          </w:r>
        </w:p>
      </w:tc>
      <w:tc>
        <w:tcPr>
          <w:tcW w:w="7541" w:type="dxa"/>
          <w:gridSpan w:val="2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DC265B" w:rsidRDefault="000322B6">
          <w:pPr>
            <w:ind w:firstLineChars="0" w:firstLine="0"/>
            <w:jc w:val="center"/>
            <w:rPr>
              <w:sz w:val="72"/>
              <w:szCs w:val="72"/>
            </w:rPr>
          </w:pPr>
          <w:r>
            <w:rPr>
              <w:rFonts w:ascii="黑体" w:eastAsia="黑体" w:hAnsi="宋体" w:cs="Arial" w:hint="eastAsia"/>
              <w:szCs w:val="21"/>
            </w:rPr>
            <w:t>免校准需求说明文档</w:t>
          </w:r>
        </w:p>
        <w:p w:rsidR="00DC265B" w:rsidRDefault="00DC265B">
          <w:pPr>
            <w:ind w:firstLineChars="0" w:firstLine="0"/>
            <w:jc w:val="center"/>
            <w:rPr>
              <w:rFonts w:ascii="Arial" w:eastAsia="黑体" w:hAnsi="Arial" w:cs="Arial"/>
              <w:b/>
              <w:bCs/>
              <w:color w:val="808080"/>
              <w:sz w:val="44"/>
              <w:szCs w:val="44"/>
            </w:rPr>
          </w:pPr>
        </w:p>
      </w:tc>
    </w:tr>
    <w:tr w:rsidR="00DC265B">
      <w:trPr>
        <w:trHeight w:hRule="exact" w:val="454"/>
        <w:jc w:val="center"/>
      </w:trPr>
      <w:tc>
        <w:tcPr>
          <w:tcW w:w="300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DC265B" w:rsidRDefault="00DC265B">
          <w:pPr>
            <w:ind w:firstLine="883"/>
            <w:jc w:val="center"/>
            <w:rPr>
              <w:rFonts w:ascii="Arial" w:eastAsia="黑体" w:hAnsi="Arial" w:cs="Arial"/>
              <w:b/>
              <w:bCs/>
              <w:color w:val="808080"/>
              <w:sz w:val="44"/>
              <w:szCs w:val="44"/>
            </w:rPr>
          </w:pPr>
        </w:p>
      </w:tc>
      <w:tc>
        <w:tcPr>
          <w:tcW w:w="7541" w:type="dxa"/>
          <w:gridSpan w:val="2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0322B6" w:rsidRDefault="000322B6" w:rsidP="000322B6">
          <w:pPr>
            <w:ind w:firstLineChars="0" w:firstLine="0"/>
            <w:jc w:val="center"/>
            <w:rPr>
              <w:sz w:val="72"/>
              <w:szCs w:val="72"/>
            </w:rPr>
          </w:pPr>
          <w:r>
            <w:rPr>
              <w:rFonts w:ascii="黑体" w:eastAsia="黑体" w:hAnsi="宋体" w:cs="Arial" w:hint="eastAsia"/>
              <w:szCs w:val="21"/>
            </w:rPr>
            <w:t>免校准需求说明文档</w:t>
          </w:r>
        </w:p>
        <w:p w:rsidR="00DC265B" w:rsidRDefault="00DC265B">
          <w:pPr>
            <w:ind w:firstLineChars="400" w:firstLine="2880"/>
            <w:jc w:val="center"/>
            <w:rPr>
              <w:sz w:val="72"/>
              <w:szCs w:val="72"/>
            </w:rPr>
          </w:pPr>
          <w:r>
            <w:rPr>
              <w:rFonts w:hint="eastAsia"/>
              <w:sz w:val="72"/>
              <w:szCs w:val="72"/>
            </w:rPr>
            <w:t>测温方案</w:t>
          </w:r>
        </w:p>
        <w:p w:rsidR="00DC265B" w:rsidRDefault="00DC265B">
          <w:pPr>
            <w:ind w:firstLine="480"/>
            <w:jc w:val="center"/>
            <w:rPr>
              <w:rFonts w:ascii="黑体" w:eastAsia="黑体" w:hAnsi="宋体" w:cs="Arial"/>
              <w:szCs w:val="21"/>
            </w:rPr>
          </w:pPr>
        </w:p>
      </w:tc>
    </w:tr>
    <w:tr w:rsidR="00DC265B">
      <w:trPr>
        <w:trHeight w:hRule="exact" w:val="653"/>
        <w:jc w:val="center"/>
      </w:trPr>
      <w:tc>
        <w:tcPr>
          <w:tcW w:w="3007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DC265B" w:rsidRDefault="00DC265B">
          <w:pPr>
            <w:ind w:firstLine="883"/>
            <w:jc w:val="center"/>
            <w:rPr>
              <w:rFonts w:ascii="Arial" w:eastAsia="黑体" w:hAnsi="Arial" w:cs="Arial"/>
              <w:b/>
              <w:bCs/>
              <w:color w:val="808080"/>
              <w:sz w:val="44"/>
              <w:szCs w:val="44"/>
            </w:rPr>
          </w:pPr>
        </w:p>
      </w:tc>
      <w:tc>
        <w:tcPr>
          <w:tcW w:w="4395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DC265B" w:rsidRDefault="00DC265B" w:rsidP="000322B6">
          <w:pPr>
            <w:ind w:firstLineChars="0" w:firstLine="0"/>
            <w:rPr>
              <w:rFonts w:ascii="黑体" w:eastAsia="黑体" w:hAnsi="宋体" w:cs="Arial"/>
              <w:szCs w:val="21"/>
            </w:rPr>
          </w:pPr>
          <w:r>
            <w:rPr>
              <w:rFonts w:ascii="黑体" w:eastAsia="黑体" w:hAnsi="宋体" w:cs="Arial" w:hint="eastAsia"/>
              <w:szCs w:val="21"/>
            </w:rPr>
            <w:t>文件编号：</w:t>
          </w:r>
          <w:r w:rsidR="000322B6">
            <w:rPr>
              <w:rFonts w:ascii="黑体" w:eastAsia="黑体" w:hAnsi="宋体" w:cs="Arial"/>
              <w:szCs w:val="21"/>
            </w:rPr>
            <w:t xml:space="preserve"> </w:t>
          </w:r>
          <w:r>
            <w:rPr>
              <w:rFonts w:ascii="黑体" w:eastAsia="黑体" w:hAnsi="宋体" w:cs="Arial"/>
              <w:szCs w:val="21"/>
            </w:rPr>
            <w:t>FA</w:t>
          </w:r>
          <w:r>
            <w:rPr>
              <w:rFonts w:ascii="黑体" w:eastAsia="黑体" w:hAnsi="宋体" w:cs="Arial" w:hint="eastAsia"/>
              <w:szCs w:val="21"/>
            </w:rPr>
            <w:t>01</w:t>
          </w:r>
        </w:p>
      </w:tc>
      <w:tc>
        <w:tcPr>
          <w:tcW w:w="3146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DC265B" w:rsidRDefault="00DC265B">
          <w:pPr>
            <w:ind w:firstLine="480"/>
            <w:rPr>
              <w:rFonts w:ascii="黑体" w:eastAsia="黑体" w:hAnsi="宋体" w:cs="Arial"/>
              <w:szCs w:val="21"/>
            </w:rPr>
          </w:pPr>
        </w:p>
      </w:tc>
    </w:tr>
    <w:tr w:rsidR="00DC265B">
      <w:trPr>
        <w:trHeight w:val="363"/>
        <w:jc w:val="center"/>
      </w:trPr>
      <w:tc>
        <w:tcPr>
          <w:tcW w:w="3007" w:type="dxa"/>
          <w:tcBorders>
            <w:left w:val="single" w:sz="4" w:space="0" w:color="auto"/>
            <w:bottom w:val="double" w:sz="12" w:space="0" w:color="auto"/>
            <w:right w:val="single" w:sz="4" w:space="0" w:color="auto"/>
          </w:tcBorders>
          <w:vAlign w:val="center"/>
        </w:tcPr>
        <w:p w:rsidR="00DC265B" w:rsidRDefault="00DC265B">
          <w:pPr>
            <w:ind w:firstLineChars="0" w:firstLine="0"/>
            <w:rPr>
              <w:b/>
            </w:rPr>
          </w:pPr>
          <w:r>
            <w:rPr>
              <w:rFonts w:ascii="楷体_GB2312" w:eastAsia="楷体_GB2312" w:cs="楷体_GB2312" w:hint="eastAsia"/>
              <w:b/>
              <w:bCs/>
              <w:color w:val="000000"/>
              <w:sz w:val="21"/>
              <w:szCs w:val="21"/>
            </w:rPr>
            <w:t>武汉高德</w:t>
          </w:r>
          <w:proofErr w:type="gramStart"/>
          <w:r>
            <w:rPr>
              <w:rFonts w:ascii="楷体_GB2312" w:eastAsia="楷体_GB2312" w:cs="楷体_GB2312" w:hint="eastAsia"/>
              <w:b/>
              <w:bCs/>
              <w:color w:val="000000"/>
              <w:sz w:val="21"/>
              <w:szCs w:val="21"/>
            </w:rPr>
            <w:t>智感科技</w:t>
          </w:r>
          <w:proofErr w:type="gramEnd"/>
          <w:r>
            <w:rPr>
              <w:rFonts w:ascii="楷体_GB2312" w:eastAsia="楷体_GB2312" w:cs="楷体_GB2312" w:hint="eastAsia"/>
              <w:b/>
              <w:bCs/>
              <w:color w:val="000000"/>
              <w:sz w:val="21"/>
              <w:szCs w:val="21"/>
            </w:rPr>
            <w:t>有限公司</w:t>
          </w:r>
        </w:p>
      </w:tc>
      <w:tc>
        <w:tcPr>
          <w:tcW w:w="4395" w:type="dxa"/>
          <w:tcBorders>
            <w:top w:val="single" w:sz="4" w:space="0" w:color="auto"/>
            <w:left w:val="single" w:sz="4" w:space="0" w:color="auto"/>
            <w:bottom w:val="double" w:sz="12" w:space="0" w:color="auto"/>
            <w:right w:val="single" w:sz="4" w:space="0" w:color="auto"/>
          </w:tcBorders>
          <w:vAlign w:val="center"/>
        </w:tcPr>
        <w:p w:rsidR="00DC265B" w:rsidRDefault="00DC265B" w:rsidP="000322B6">
          <w:pPr>
            <w:ind w:firstLineChars="0" w:firstLine="0"/>
            <w:rPr>
              <w:rFonts w:ascii="黑体" w:eastAsia="黑体" w:hAnsi="黑体" w:cs="Arial"/>
              <w:szCs w:val="21"/>
            </w:rPr>
          </w:pPr>
          <w:r>
            <w:rPr>
              <w:rFonts w:ascii="黑体" w:eastAsia="黑体" w:hAnsi="黑体" w:cs="Arial" w:hint="eastAsia"/>
              <w:szCs w:val="21"/>
            </w:rPr>
            <w:t>版本/修订：</w:t>
          </w:r>
          <w:r>
            <w:rPr>
              <w:rFonts w:ascii="黑体" w:eastAsia="黑体" w:hAnsi="黑体" w:cs="Arial"/>
              <w:szCs w:val="21"/>
            </w:rPr>
            <w:t>A/</w:t>
          </w:r>
          <w:r w:rsidR="000322B6">
            <w:rPr>
              <w:rFonts w:ascii="黑体" w:eastAsia="黑体" w:hAnsi="黑体" w:cs="Arial" w:hint="eastAsia"/>
              <w:szCs w:val="21"/>
            </w:rPr>
            <w:t>0</w:t>
          </w:r>
        </w:p>
      </w:tc>
      <w:tc>
        <w:tcPr>
          <w:tcW w:w="3146" w:type="dxa"/>
          <w:tcBorders>
            <w:top w:val="single" w:sz="4" w:space="0" w:color="auto"/>
            <w:left w:val="single" w:sz="4" w:space="0" w:color="auto"/>
            <w:bottom w:val="double" w:sz="12" w:space="0" w:color="auto"/>
            <w:right w:val="single" w:sz="4" w:space="0" w:color="auto"/>
          </w:tcBorders>
          <w:vAlign w:val="center"/>
        </w:tcPr>
        <w:p w:rsidR="00DC265B" w:rsidRDefault="00DC265B">
          <w:pPr>
            <w:pStyle w:val="a7"/>
            <w:pBdr>
              <w:bottom w:val="none" w:sz="0" w:space="0" w:color="auto"/>
            </w:pBdr>
            <w:ind w:firstLine="420"/>
            <w:jc w:val="left"/>
            <w:rPr>
              <w:rFonts w:ascii="黑体" w:eastAsia="黑体" w:hAnsi="黑体"/>
              <w:spacing w:val="-6"/>
              <w:kern w:val="21"/>
              <w:sz w:val="21"/>
              <w:szCs w:val="21"/>
            </w:rPr>
          </w:pPr>
          <w:r>
            <w:rPr>
              <w:rFonts w:ascii="黑体" w:eastAsia="黑体" w:hAnsi="黑体"/>
              <w:noProof/>
              <w:spacing w:val="-6"/>
              <w:kern w:val="21"/>
              <w:sz w:val="21"/>
              <w:szCs w:val="21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35A8914" wp14:editId="53499C9B">
                    <wp:simplePos x="0" y="0"/>
                    <wp:positionH relativeFrom="margin">
                      <wp:posOffset>33655</wp:posOffset>
                    </wp:positionH>
                    <wp:positionV relativeFrom="paragraph">
                      <wp:posOffset>83185</wp:posOffset>
                    </wp:positionV>
                    <wp:extent cx="1341755" cy="187960"/>
                    <wp:effectExtent l="0" t="0" r="0" b="0"/>
                    <wp:wrapNone/>
                    <wp:docPr id="4" name="文本框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41755" cy="187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C265B" w:rsidRDefault="00DC265B">
                                <w:pPr>
                                  <w:pStyle w:val="a7"/>
                                  <w:pBdr>
                                    <w:bottom w:val="none" w:sz="0" w:space="0" w:color="auto"/>
                                  </w:pBdr>
                                  <w:ind w:firstLineChars="0" w:firstLine="0"/>
                                  <w:jc w:val="left"/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t>第</w:t>
                                </w:r>
                                <w:r>
                                  <w:rPr>
                                    <w:rFonts w:ascii="黑体" w:eastAsia="黑体" w:hAnsi="黑体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黑体" w:eastAsia="黑体" w:hAnsi="黑体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黑体" w:eastAsia="黑体" w:hAnsi="黑体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fldChar w:fldCharType="separate"/>
                                </w:r>
                                <w:r w:rsidR="00F44A69">
                                  <w:rPr>
                                    <w:rFonts w:ascii="黑体" w:eastAsia="黑体" w:hAnsi="黑体"/>
                                    <w:noProof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t>4</w:t>
                                </w:r>
                                <w:r>
                                  <w:rPr>
                                    <w:rFonts w:ascii="黑体" w:eastAsia="黑体" w:hAnsi="黑体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t xml:space="preserve">页 共 </w:t>
                                </w:r>
                                <w:r w:rsidR="000322B6">
                                  <w:rPr>
                                    <w:rFonts w:ascii="黑体" w:eastAsia="黑体" w:hAnsi="黑体" w:hint="eastAsia"/>
                                    <w:spacing w:val="-6"/>
                                    <w:kern w:val="21"/>
                                    <w:sz w:val="21"/>
                                    <w:szCs w:val="21"/>
                                  </w:rPr>
                                  <w:t>5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t>页</w:t>
                                </w:r>
                              </w:p>
                              <w:p w:rsidR="00DC265B" w:rsidRDefault="00DC265B">
                                <w:pPr>
                                  <w:ind w:firstLineChars="0" w:firstLine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4" o:spid="_x0000_s1026" type="#_x0000_t202" style="position:absolute;left:0;text-align:left;margin-left:2.65pt;margin-top:6.55pt;width:105.65pt;height:14.8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" filled="f" stroked="f">
                    <v:textbox inset="0,0,0,0">
                      <w:txbxContent>
                        <w:p w:rsidR="00DC265B" w:rsidRDefault="00DC265B">
                          <w:pPr>
                            <w:pStyle w:val="a7"/>
                            <w:pBdr>
                              <w:bottom w:val="none" w:sz="0" w:space="0" w:color="auto"/>
                            </w:pBdr>
                            <w:ind w:firstLineChars="0" w:firstLine="0"/>
                            <w:jc w:val="left"/>
                          </w:pPr>
                          <w:r>
                            <w:rPr>
                              <w:rFonts w:ascii="黑体" w:eastAsia="黑体" w:hAnsi="黑体" w:hint="eastAsia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rFonts w:ascii="黑体" w:eastAsia="黑体" w:hAnsi="黑体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rFonts w:ascii="黑体" w:eastAsia="黑体" w:hAnsi="黑体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instrText>PAGE   \* MERGEFORMAT</w:instrText>
                          </w:r>
                          <w:r>
                            <w:rPr>
                              <w:rFonts w:ascii="黑体" w:eastAsia="黑体" w:hAnsi="黑体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F44A69">
                            <w:rPr>
                              <w:rFonts w:ascii="黑体" w:eastAsia="黑体" w:hAnsi="黑体"/>
                              <w:noProof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t>4</w:t>
                          </w:r>
                          <w:r>
                            <w:rPr>
                              <w:rFonts w:ascii="黑体" w:eastAsia="黑体" w:hAnsi="黑体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rFonts w:ascii="黑体" w:eastAsia="黑体" w:hAnsi="黑体" w:hint="eastAsia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t xml:space="preserve">页 共 </w:t>
                          </w:r>
                          <w:r w:rsidR="000322B6">
                            <w:rPr>
                              <w:rFonts w:ascii="黑体" w:eastAsia="黑体" w:hAnsi="黑体" w:hint="eastAsia"/>
                              <w:spacing w:val="-6"/>
                              <w:kern w:val="21"/>
                              <w:sz w:val="21"/>
                              <w:szCs w:val="21"/>
                            </w:rPr>
                            <w:t>5</w:t>
                          </w:r>
                          <w:r>
                            <w:rPr>
                              <w:rFonts w:ascii="黑体" w:eastAsia="黑体" w:hAnsi="黑体" w:hint="eastAsia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  <w:p w:rsidR="00DC265B" w:rsidRDefault="00DC265B">
                          <w:pPr>
                            <w:ind w:firstLineChars="0" w:firstLine="0"/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:rsidR="00DC265B" w:rsidRDefault="00DC265B">
    <w:pPr>
      <w:pStyle w:val="a7"/>
      <w:pBdr>
        <w:bottom w:val="none" w:sz="0" w:space="0" w:color="auto"/>
      </w:pBdr>
      <w:spacing w:line="20" w:lineRule="exact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right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07"/>
      <w:gridCol w:w="4395"/>
      <w:gridCol w:w="3146"/>
    </w:tblGrid>
    <w:tr w:rsidR="00DC265B">
      <w:trPr>
        <w:trHeight w:hRule="exact" w:val="454"/>
        <w:jc w:val="center"/>
      </w:trPr>
      <w:tc>
        <w:tcPr>
          <w:tcW w:w="3007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DC265B" w:rsidRDefault="00DC265B">
          <w:pPr>
            <w:spacing w:afterLines="20" w:after="48"/>
            <w:ind w:firstLine="883"/>
            <w:jc w:val="center"/>
            <w:rPr>
              <w:rFonts w:ascii="楷体_GB2312" w:eastAsia="楷体_GB2312"/>
              <w:b/>
              <w:kern w:val="21"/>
              <w:sz w:val="44"/>
              <w:szCs w:val="44"/>
            </w:rPr>
          </w:pPr>
          <w:r>
            <w:rPr>
              <w:rFonts w:ascii="楷体_GB2312" w:eastAsia="楷体_GB2312" w:hint="eastAsia"/>
              <w:b/>
              <w:noProof/>
              <w:kern w:val="21"/>
              <w:sz w:val="44"/>
              <w:szCs w:val="44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181610</wp:posOffset>
                </wp:positionV>
                <wp:extent cx="1793875" cy="675005"/>
                <wp:effectExtent l="0" t="0" r="0" b="0"/>
                <wp:wrapNone/>
                <wp:docPr id="3" name="图片 3" descr="高德智感logo使用说明1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高德智感logo使用说明11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3875" cy="675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楷体_GB2312" w:eastAsia="楷体_GB2312" w:hint="eastAsia"/>
              <w:b/>
              <w:kern w:val="21"/>
              <w:sz w:val="44"/>
              <w:szCs w:val="44"/>
            </w:rPr>
            <w:t xml:space="preserve"> </w:t>
          </w:r>
        </w:p>
      </w:tc>
      <w:tc>
        <w:tcPr>
          <w:tcW w:w="7541" w:type="dxa"/>
          <w:gridSpan w:val="2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DC265B" w:rsidRDefault="00DC265B">
          <w:pPr>
            <w:ind w:firstLine="480"/>
            <w:jc w:val="center"/>
            <w:rPr>
              <w:rFonts w:ascii="Arial" w:eastAsia="黑体" w:hAnsi="Arial" w:cs="Arial"/>
              <w:b/>
              <w:bCs/>
              <w:color w:val="808080"/>
              <w:sz w:val="44"/>
              <w:szCs w:val="44"/>
            </w:rPr>
          </w:pPr>
          <w:r>
            <w:rPr>
              <w:rFonts w:ascii="黑体" w:eastAsia="黑体" w:hAnsi="宋体" w:cs="Arial" w:hint="eastAsia"/>
              <w:szCs w:val="21"/>
            </w:rPr>
            <w:t>XXXX(项目名称)</w:t>
          </w:r>
        </w:p>
      </w:tc>
    </w:tr>
    <w:tr w:rsidR="00DC265B">
      <w:trPr>
        <w:trHeight w:hRule="exact" w:val="454"/>
        <w:jc w:val="center"/>
      </w:trPr>
      <w:tc>
        <w:tcPr>
          <w:tcW w:w="300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DC265B" w:rsidRDefault="00DC265B">
          <w:pPr>
            <w:ind w:firstLine="883"/>
            <w:jc w:val="center"/>
            <w:rPr>
              <w:rFonts w:ascii="Arial" w:eastAsia="黑体" w:hAnsi="Arial" w:cs="Arial"/>
              <w:b/>
              <w:bCs/>
              <w:color w:val="808080"/>
              <w:sz w:val="44"/>
              <w:szCs w:val="44"/>
            </w:rPr>
          </w:pPr>
        </w:p>
      </w:tc>
      <w:tc>
        <w:tcPr>
          <w:tcW w:w="7541" w:type="dxa"/>
          <w:gridSpan w:val="2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DC265B" w:rsidRDefault="00DC265B">
          <w:pPr>
            <w:ind w:firstLineChars="50" w:firstLine="120"/>
            <w:jc w:val="center"/>
            <w:rPr>
              <w:sz w:val="72"/>
              <w:szCs w:val="72"/>
            </w:rPr>
          </w:pPr>
          <w:r>
            <w:rPr>
              <w:rFonts w:ascii="黑体" w:eastAsia="黑体" w:hAnsi="宋体" w:cs="Arial" w:hint="eastAsia"/>
              <w:szCs w:val="21"/>
            </w:rPr>
            <w:t>XXXX测温</w:t>
          </w:r>
          <w:r>
            <w:rPr>
              <w:rFonts w:ascii="黑体" w:eastAsia="黑体" w:hAnsi="宋体" w:cs="Arial"/>
              <w:szCs w:val="21"/>
            </w:rPr>
            <w:t>方案</w:t>
          </w:r>
        </w:p>
        <w:p w:rsidR="00DC265B" w:rsidRDefault="00DC265B">
          <w:pPr>
            <w:ind w:firstLineChars="400" w:firstLine="2880"/>
            <w:rPr>
              <w:sz w:val="72"/>
              <w:szCs w:val="72"/>
            </w:rPr>
          </w:pPr>
          <w:r>
            <w:rPr>
              <w:rFonts w:hint="eastAsia"/>
              <w:sz w:val="72"/>
              <w:szCs w:val="72"/>
            </w:rPr>
            <w:t>测温方案</w:t>
          </w:r>
        </w:p>
        <w:p w:rsidR="00DC265B" w:rsidRDefault="00DC265B">
          <w:pPr>
            <w:ind w:firstLine="480"/>
            <w:rPr>
              <w:rFonts w:ascii="黑体" w:eastAsia="黑体" w:hAnsi="宋体" w:cs="Arial"/>
              <w:szCs w:val="21"/>
            </w:rPr>
          </w:pPr>
        </w:p>
      </w:tc>
    </w:tr>
    <w:tr w:rsidR="00DC265B">
      <w:trPr>
        <w:trHeight w:hRule="exact" w:val="454"/>
        <w:jc w:val="center"/>
      </w:trPr>
      <w:tc>
        <w:tcPr>
          <w:tcW w:w="3007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DC265B" w:rsidRDefault="00DC265B">
          <w:pPr>
            <w:ind w:firstLine="883"/>
            <w:jc w:val="center"/>
            <w:rPr>
              <w:rFonts w:ascii="Arial" w:eastAsia="黑体" w:hAnsi="Arial" w:cs="Arial"/>
              <w:b/>
              <w:bCs/>
              <w:color w:val="808080"/>
              <w:sz w:val="44"/>
              <w:szCs w:val="44"/>
            </w:rPr>
          </w:pPr>
        </w:p>
      </w:tc>
      <w:tc>
        <w:tcPr>
          <w:tcW w:w="4395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DC265B" w:rsidRDefault="00DC265B">
          <w:pPr>
            <w:ind w:firstLine="480"/>
            <w:rPr>
              <w:rFonts w:ascii="黑体" w:eastAsia="黑体" w:hAnsi="宋体" w:cs="Arial"/>
              <w:szCs w:val="21"/>
            </w:rPr>
          </w:pPr>
          <w:r>
            <w:rPr>
              <w:rFonts w:ascii="黑体" w:eastAsia="黑体" w:hAnsi="宋体" w:cs="Arial" w:hint="eastAsia"/>
              <w:szCs w:val="21"/>
            </w:rPr>
            <w:t>文件编号：XXXX</w:t>
          </w:r>
          <w:r>
            <w:rPr>
              <w:rFonts w:ascii="黑体" w:eastAsia="黑体" w:hAnsi="宋体" w:cs="Arial"/>
              <w:szCs w:val="21"/>
            </w:rPr>
            <w:t>-FA</w:t>
          </w:r>
          <w:r>
            <w:rPr>
              <w:rFonts w:ascii="黑体" w:eastAsia="黑体" w:hAnsi="宋体" w:cs="Arial" w:hint="eastAsia"/>
              <w:szCs w:val="21"/>
            </w:rPr>
            <w:t>XX</w:t>
          </w:r>
        </w:p>
      </w:tc>
      <w:tc>
        <w:tcPr>
          <w:tcW w:w="3146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DC265B" w:rsidRDefault="00DC265B">
          <w:pPr>
            <w:ind w:firstLine="480"/>
            <w:rPr>
              <w:rFonts w:ascii="黑体" w:eastAsia="黑体" w:hAnsi="宋体" w:cs="Arial"/>
              <w:szCs w:val="21"/>
            </w:rPr>
          </w:pPr>
        </w:p>
      </w:tc>
    </w:tr>
    <w:tr w:rsidR="00DC265B">
      <w:trPr>
        <w:trHeight w:val="363"/>
        <w:jc w:val="center"/>
      </w:trPr>
      <w:tc>
        <w:tcPr>
          <w:tcW w:w="3007" w:type="dxa"/>
          <w:tcBorders>
            <w:left w:val="single" w:sz="4" w:space="0" w:color="auto"/>
            <w:bottom w:val="double" w:sz="12" w:space="0" w:color="auto"/>
            <w:right w:val="single" w:sz="4" w:space="0" w:color="auto"/>
          </w:tcBorders>
          <w:vAlign w:val="center"/>
        </w:tcPr>
        <w:p w:rsidR="00DC265B" w:rsidRDefault="00DC265B">
          <w:pPr>
            <w:ind w:firstLine="482"/>
            <w:jc w:val="center"/>
          </w:pPr>
          <w:r>
            <w:rPr>
              <w:rFonts w:ascii="楷体_GB2312" w:eastAsia="楷体_GB2312" w:cs="楷体_GB2312" w:hint="eastAsia"/>
              <w:b/>
              <w:bCs/>
              <w:color w:val="000000"/>
            </w:rPr>
            <w:t>武汉高德</w:t>
          </w:r>
          <w:proofErr w:type="gramStart"/>
          <w:r>
            <w:rPr>
              <w:rFonts w:ascii="楷体_GB2312" w:eastAsia="楷体_GB2312" w:cs="楷体_GB2312" w:hint="eastAsia"/>
              <w:b/>
              <w:bCs/>
              <w:color w:val="000000"/>
            </w:rPr>
            <w:t>智感科技</w:t>
          </w:r>
          <w:proofErr w:type="gramEnd"/>
          <w:r>
            <w:rPr>
              <w:rFonts w:ascii="楷体_GB2312" w:eastAsia="楷体_GB2312" w:cs="楷体_GB2312" w:hint="eastAsia"/>
              <w:b/>
              <w:bCs/>
              <w:color w:val="000000"/>
            </w:rPr>
            <w:t>有限公司</w:t>
          </w:r>
        </w:p>
        <w:p w:rsidR="00DC265B" w:rsidRDefault="00DC265B">
          <w:pPr>
            <w:ind w:firstLine="482"/>
            <w:jc w:val="center"/>
            <w:rPr>
              <w:b/>
            </w:rPr>
          </w:pPr>
        </w:p>
      </w:tc>
      <w:tc>
        <w:tcPr>
          <w:tcW w:w="4395" w:type="dxa"/>
          <w:tcBorders>
            <w:top w:val="single" w:sz="4" w:space="0" w:color="auto"/>
            <w:left w:val="single" w:sz="4" w:space="0" w:color="auto"/>
            <w:bottom w:val="double" w:sz="12" w:space="0" w:color="auto"/>
            <w:right w:val="single" w:sz="4" w:space="0" w:color="auto"/>
          </w:tcBorders>
          <w:vAlign w:val="center"/>
        </w:tcPr>
        <w:p w:rsidR="00DC265B" w:rsidRDefault="00DC265B">
          <w:pPr>
            <w:ind w:firstLine="480"/>
            <w:rPr>
              <w:rFonts w:ascii="黑体" w:eastAsia="黑体" w:hAnsi="黑体" w:cs="Arial"/>
              <w:szCs w:val="21"/>
            </w:rPr>
          </w:pPr>
          <w:r>
            <w:rPr>
              <w:rFonts w:ascii="黑体" w:eastAsia="黑体" w:hAnsi="黑体" w:cs="Arial" w:hint="eastAsia"/>
              <w:szCs w:val="21"/>
            </w:rPr>
            <w:t>版本/修订：</w:t>
          </w:r>
          <w:r>
            <w:rPr>
              <w:rFonts w:ascii="黑体" w:eastAsia="黑体" w:hAnsi="黑体" w:cs="Arial"/>
              <w:szCs w:val="21"/>
            </w:rPr>
            <w:t>A/</w:t>
          </w:r>
          <w:r>
            <w:rPr>
              <w:rFonts w:ascii="黑体" w:eastAsia="黑体" w:hAnsi="黑体" w:cs="Arial" w:hint="eastAsia"/>
              <w:szCs w:val="21"/>
            </w:rPr>
            <w:t>XX</w:t>
          </w:r>
        </w:p>
      </w:tc>
      <w:tc>
        <w:tcPr>
          <w:tcW w:w="3146" w:type="dxa"/>
          <w:tcBorders>
            <w:top w:val="single" w:sz="4" w:space="0" w:color="auto"/>
            <w:left w:val="single" w:sz="4" w:space="0" w:color="auto"/>
            <w:bottom w:val="double" w:sz="12" w:space="0" w:color="auto"/>
            <w:right w:val="single" w:sz="4" w:space="0" w:color="auto"/>
          </w:tcBorders>
          <w:vAlign w:val="center"/>
        </w:tcPr>
        <w:p w:rsidR="00DC265B" w:rsidRDefault="00DC265B">
          <w:pPr>
            <w:pStyle w:val="a7"/>
            <w:pBdr>
              <w:bottom w:val="none" w:sz="0" w:space="0" w:color="auto"/>
            </w:pBdr>
            <w:ind w:firstLine="420"/>
            <w:jc w:val="left"/>
            <w:rPr>
              <w:rFonts w:ascii="黑体" w:eastAsia="黑体" w:hAnsi="黑体"/>
              <w:spacing w:val="-6"/>
              <w:kern w:val="21"/>
              <w:sz w:val="21"/>
              <w:szCs w:val="21"/>
            </w:rPr>
          </w:pPr>
          <w:r>
            <w:rPr>
              <w:noProof/>
              <w:sz w:val="2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margin">
                      <wp:posOffset>2540</wp:posOffset>
                    </wp:positionH>
                    <wp:positionV relativeFrom="paragraph">
                      <wp:posOffset>68580</wp:posOffset>
                    </wp:positionV>
                    <wp:extent cx="841375" cy="172720"/>
                    <wp:effectExtent l="2540" t="1905" r="3810" b="0"/>
                    <wp:wrapNone/>
                    <wp:docPr id="2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41375" cy="172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C265B" w:rsidRDefault="00DC265B">
                                <w:pPr>
                                  <w:pStyle w:val="a7"/>
                                  <w:pBdr>
                                    <w:bottom w:val="none" w:sz="0" w:space="0" w:color="auto"/>
                                  </w:pBdr>
                                  <w:ind w:firstLine="396"/>
                                  <w:jc w:val="left"/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t>第</w:t>
                                </w:r>
                                <w:r>
                                  <w:rPr>
                                    <w:rFonts w:ascii="黑体" w:eastAsia="黑体" w:hAnsi="黑体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黑体" w:eastAsia="黑体" w:hAnsi="黑体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黑体" w:eastAsia="黑体" w:hAnsi="黑体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黑体" w:eastAsia="黑体" w:hAnsi="黑体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t>2</w:t>
                                </w:r>
                                <w:r>
                                  <w:rPr>
                                    <w:rFonts w:ascii="黑体" w:eastAsia="黑体" w:hAnsi="黑体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t>页 共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spacing w:val="-6"/>
                                    <w:kern w:val="21"/>
                                    <w:sz w:val="21"/>
                                    <w:szCs w:val="21"/>
                                  </w:rPr>
                                  <w:t>10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spacing w:val="-6"/>
                                    <w:kern w:val="21"/>
                                    <w:sz w:val="21"/>
                                    <w:szCs w:val="21"/>
                                    <w:lang w:val="zh-CN"/>
                                  </w:rPr>
                                  <w:t>页</w:t>
                                </w:r>
                              </w:p>
                              <w:p w:rsidR="00DC265B" w:rsidRDefault="00DC265B">
                                <w:pPr>
                                  <w:pStyle w:val="a7"/>
                                  <w:pBdr>
                                    <w:bottom w:val="none" w:sz="0" w:space="0" w:color="auto"/>
                                  </w:pBdr>
                                  <w:ind w:firstLineChars="0" w:firstLine="0"/>
                                  <w:jc w:val="left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7" type="#_x0000_t202" style="position:absolute;left:0;text-align:left;margin-left:.2pt;margin-top:5.4pt;width:66.25pt;height:13.6pt;z-index:25166336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" filled="f" stroked="f">
                    <v:textbox style="mso-fit-shape-to-text:t" inset="0,0,0,0">
                      <w:txbxContent>
                        <w:p w:rsidR="00DC265B" w:rsidRDefault="00DC265B">
                          <w:pPr>
                            <w:pStyle w:val="a7"/>
                            <w:pBdr>
                              <w:bottom w:val="none" w:sz="0" w:space="0" w:color="auto"/>
                            </w:pBdr>
                            <w:ind w:firstLine="396"/>
                            <w:jc w:val="left"/>
                          </w:pPr>
                          <w:r>
                            <w:rPr>
                              <w:rFonts w:ascii="黑体" w:eastAsia="黑体" w:hAnsi="黑体" w:hint="eastAsia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rFonts w:ascii="黑体" w:eastAsia="黑体" w:hAnsi="黑体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rFonts w:ascii="黑体" w:eastAsia="黑体" w:hAnsi="黑体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instrText>PAGE   \* MERGEFORMAT</w:instrText>
                          </w:r>
                          <w:r>
                            <w:rPr>
                              <w:rFonts w:ascii="黑体" w:eastAsia="黑体" w:hAnsi="黑体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>
                            <w:rPr>
                              <w:rFonts w:ascii="黑体" w:eastAsia="黑体" w:hAnsi="黑体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t>2</w:t>
                          </w:r>
                          <w:r>
                            <w:rPr>
                              <w:rFonts w:ascii="黑体" w:eastAsia="黑体" w:hAnsi="黑体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rFonts w:ascii="黑体" w:eastAsia="黑体" w:hAnsi="黑体" w:hint="eastAsia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t>页 共</w:t>
                          </w:r>
                          <w:r>
                            <w:rPr>
                              <w:rFonts w:ascii="黑体" w:eastAsia="黑体" w:hAnsi="黑体" w:hint="eastAsia"/>
                              <w:spacing w:val="-6"/>
                              <w:kern w:val="21"/>
                              <w:sz w:val="21"/>
                              <w:szCs w:val="21"/>
                            </w:rPr>
                            <w:t>10</w:t>
                          </w:r>
                          <w:r>
                            <w:rPr>
                              <w:rFonts w:ascii="黑体" w:eastAsia="黑体" w:hAnsi="黑体" w:hint="eastAsia"/>
                              <w:spacing w:val="-6"/>
                              <w:kern w:val="21"/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  <w:p w:rsidR="00DC265B" w:rsidRDefault="00DC265B">
                          <w:pPr>
                            <w:pStyle w:val="a7"/>
                            <w:pBdr>
                              <w:bottom w:val="none" w:sz="0" w:space="0" w:color="auto"/>
                            </w:pBdr>
                            <w:ind w:firstLineChars="0" w:firstLine="0"/>
                            <w:jc w:val="left"/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:rsidR="00DC265B" w:rsidRDefault="00DC265B">
    <w:pPr>
      <w:pStyle w:val="a7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46C5E"/>
    <w:multiLevelType w:val="hybridMultilevel"/>
    <w:tmpl w:val="4726F456"/>
    <w:lvl w:ilvl="0" w:tplc="285846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E9A69C5"/>
    <w:multiLevelType w:val="multilevel"/>
    <w:tmpl w:val="0E9A69C5"/>
    <w:lvl w:ilvl="0">
      <w:start w:val="1"/>
      <w:numFmt w:val="chineseCountingThousand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EF51015"/>
    <w:multiLevelType w:val="hybridMultilevel"/>
    <w:tmpl w:val="89AE58E4"/>
    <w:lvl w:ilvl="0" w:tplc="2000E310">
      <w:start w:val="1"/>
      <w:numFmt w:val="bullet"/>
      <w:lvlText w:val="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>
    <w:nsid w:val="250C6421"/>
    <w:multiLevelType w:val="multilevel"/>
    <w:tmpl w:val="250C6421"/>
    <w:lvl w:ilvl="0">
      <w:start w:val="1"/>
      <w:numFmt w:val="decimal"/>
      <w:pStyle w:val="1"/>
      <w:lvlText w:val="%1"/>
      <w:lvlJc w:val="left"/>
      <w:pPr>
        <w:ind w:left="1992" w:hanging="432"/>
      </w:pPr>
    </w:lvl>
    <w:lvl w:ilvl="1">
      <w:start w:val="1"/>
      <w:numFmt w:val="decimal"/>
      <w:pStyle w:val="2"/>
      <w:lvlText w:val="%1.%2"/>
      <w:lvlJc w:val="left"/>
      <w:pPr>
        <w:ind w:left="5679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2DB11A59"/>
    <w:multiLevelType w:val="multilevel"/>
    <w:tmpl w:val="2DB11A59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FEA17A8"/>
    <w:multiLevelType w:val="hybridMultilevel"/>
    <w:tmpl w:val="BDDAC444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>
    <w:nsid w:val="574B2201"/>
    <w:multiLevelType w:val="multilevel"/>
    <w:tmpl w:val="574B2201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61827120"/>
    <w:multiLevelType w:val="hybridMultilevel"/>
    <w:tmpl w:val="65FE18A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78383C2A"/>
    <w:multiLevelType w:val="hybridMultilevel"/>
    <w:tmpl w:val="14EE7108"/>
    <w:lvl w:ilvl="0" w:tplc="4BD242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0"/>
  </w:num>
  <w:num w:numId="6">
    <w:abstractNumId w:val="8"/>
  </w:num>
  <w:num w:numId="7">
    <w:abstractNumId w:val="2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Q1YzlhODM1ODU4MzRiMGQwZTUwZjJmNTg1ZTAyMjUifQ=="/>
  </w:docVars>
  <w:rsids>
    <w:rsidRoot w:val="002D7B19"/>
    <w:rsid w:val="000322B6"/>
    <w:rsid w:val="00057991"/>
    <w:rsid w:val="000674A8"/>
    <w:rsid w:val="000A0A35"/>
    <w:rsid w:val="000C0EEA"/>
    <w:rsid w:val="001A521B"/>
    <w:rsid w:val="001A6705"/>
    <w:rsid w:val="001F60AC"/>
    <w:rsid w:val="00215751"/>
    <w:rsid w:val="002605A7"/>
    <w:rsid w:val="00274BBE"/>
    <w:rsid w:val="002D7B19"/>
    <w:rsid w:val="003009C7"/>
    <w:rsid w:val="00312BCB"/>
    <w:rsid w:val="003177CF"/>
    <w:rsid w:val="003C712F"/>
    <w:rsid w:val="003D40C0"/>
    <w:rsid w:val="004C0222"/>
    <w:rsid w:val="004E1E13"/>
    <w:rsid w:val="004F78DE"/>
    <w:rsid w:val="00505A9E"/>
    <w:rsid w:val="005A0E69"/>
    <w:rsid w:val="005A5F79"/>
    <w:rsid w:val="005C77B2"/>
    <w:rsid w:val="005F2E26"/>
    <w:rsid w:val="006F537F"/>
    <w:rsid w:val="007467B7"/>
    <w:rsid w:val="00893FDC"/>
    <w:rsid w:val="008C427E"/>
    <w:rsid w:val="008D3230"/>
    <w:rsid w:val="008E6354"/>
    <w:rsid w:val="009960F1"/>
    <w:rsid w:val="00A54F14"/>
    <w:rsid w:val="00A56A54"/>
    <w:rsid w:val="00A73C8E"/>
    <w:rsid w:val="00A96442"/>
    <w:rsid w:val="00A96764"/>
    <w:rsid w:val="00A96965"/>
    <w:rsid w:val="00AE3D26"/>
    <w:rsid w:val="00B86DD3"/>
    <w:rsid w:val="00B87C91"/>
    <w:rsid w:val="00BA1767"/>
    <w:rsid w:val="00BA516A"/>
    <w:rsid w:val="00BB02FD"/>
    <w:rsid w:val="00BD0508"/>
    <w:rsid w:val="00C14F45"/>
    <w:rsid w:val="00C417CB"/>
    <w:rsid w:val="00DC265B"/>
    <w:rsid w:val="00DE6381"/>
    <w:rsid w:val="00DF3D65"/>
    <w:rsid w:val="00E125FE"/>
    <w:rsid w:val="00E32BA8"/>
    <w:rsid w:val="00EA3D66"/>
    <w:rsid w:val="00EA5C5F"/>
    <w:rsid w:val="00EB24B4"/>
    <w:rsid w:val="00F1444A"/>
    <w:rsid w:val="00F44A69"/>
    <w:rsid w:val="00F9095F"/>
    <w:rsid w:val="00FA7129"/>
    <w:rsid w:val="00FE1742"/>
    <w:rsid w:val="05D71C16"/>
    <w:rsid w:val="1ADC0AEE"/>
    <w:rsid w:val="35D23F70"/>
    <w:rsid w:val="3848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semiHidden="0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semiHidden="0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360" w:lineRule="auto"/>
      <w:ind w:firstLineChars="200" w:firstLine="64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numPr>
        <w:numId w:val="1"/>
      </w:numPr>
      <w:spacing w:before="120" w:after="120"/>
      <w:ind w:left="1990" w:firstLineChars="0" w:firstLine="0"/>
      <w:outlineLvl w:val="0"/>
    </w:pPr>
    <w:rPr>
      <w:rFonts w:ascii="黑体" w:eastAsia="黑体" w:hAnsi="黑体"/>
      <w:bCs/>
      <w:kern w:val="21"/>
      <w:sz w:val="28"/>
    </w:rPr>
  </w:style>
  <w:style w:type="paragraph" w:styleId="2">
    <w:name w:val="heading 2"/>
    <w:basedOn w:val="a"/>
    <w:next w:val="a0"/>
    <w:link w:val="2Char"/>
    <w:qFormat/>
    <w:pPr>
      <w:keepNext/>
      <w:numPr>
        <w:ilvl w:val="1"/>
        <w:numId w:val="1"/>
      </w:numPr>
      <w:ind w:left="0" w:firstLine="40"/>
      <w:jc w:val="left"/>
      <w:outlineLvl w:val="1"/>
    </w:pPr>
    <w:rPr>
      <w:rFonts w:ascii="黑体" w:eastAsia="黑体" w:hAnsi="黑体"/>
      <w:bCs/>
      <w:kern w:val="21"/>
    </w:rPr>
  </w:style>
  <w:style w:type="paragraph" w:styleId="3">
    <w:name w:val="heading 3"/>
    <w:basedOn w:val="2"/>
    <w:next w:val="a"/>
    <w:link w:val="3Char"/>
    <w:qFormat/>
    <w:pPr>
      <w:numPr>
        <w:ilvl w:val="2"/>
      </w:numPr>
      <w:ind w:right="210"/>
      <w:outlineLvl w:val="2"/>
    </w:pPr>
    <w:rPr>
      <w:rFonts w:ascii="宋体" w:hAnsi="宋体"/>
      <w:bCs w:val="0"/>
    </w:rPr>
  </w:style>
  <w:style w:type="paragraph" w:styleId="4">
    <w:name w:val="heading 4"/>
    <w:basedOn w:val="a"/>
    <w:next w:val="a0"/>
    <w:link w:val="4Char"/>
    <w:qFormat/>
    <w:pPr>
      <w:numPr>
        <w:ilvl w:val="3"/>
        <w:numId w:val="1"/>
      </w:numPr>
      <w:outlineLvl w:val="3"/>
    </w:pPr>
    <w:rPr>
      <w:rFonts w:ascii="宋体" w:hAnsi="宋体"/>
      <w:bCs/>
    </w:rPr>
  </w:style>
  <w:style w:type="paragraph" w:styleId="5">
    <w:name w:val="heading 5"/>
    <w:basedOn w:val="a"/>
    <w:next w:val="a0"/>
    <w:link w:val="5Char"/>
    <w:qFormat/>
    <w:pPr>
      <w:numPr>
        <w:ilvl w:val="4"/>
        <w:numId w:val="1"/>
      </w:numPr>
      <w:outlineLvl w:val="4"/>
    </w:pPr>
    <w:rPr>
      <w:rFonts w:ascii="宋体"/>
      <w:bCs/>
      <w:szCs w:val="21"/>
    </w:rPr>
  </w:style>
  <w:style w:type="paragraph" w:styleId="6">
    <w:name w:val="heading 6"/>
    <w:basedOn w:val="a"/>
    <w:next w:val="a0"/>
    <w:link w:val="6Char"/>
    <w:qFormat/>
    <w:pPr>
      <w:numPr>
        <w:ilvl w:val="5"/>
        <w:numId w:val="1"/>
      </w:numPr>
      <w:outlineLvl w:val="5"/>
    </w:pPr>
    <w:rPr>
      <w:rFonts w:ascii="宋体" w:hAnsi="宋体"/>
      <w:bCs/>
      <w:szCs w:val="21"/>
    </w:rPr>
  </w:style>
  <w:style w:type="paragraph" w:styleId="7">
    <w:name w:val="heading 7"/>
    <w:basedOn w:val="a"/>
    <w:next w:val="a"/>
    <w:link w:val="7Char"/>
    <w:qFormat/>
    <w:pPr>
      <w:numPr>
        <w:ilvl w:val="6"/>
        <w:numId w:val="1"/>
      </w:numPr>
      <w:outlineLvl w:val="6"/>
    </w:pPr>
    <w:rPr>
      <w:rFonts w:ascii="宋体" w:hAnsi="宋体"/>
      <w:bCs/>
      <w:szCs w:val="21"/>
    </w:rPr>
  </w:style>
  <w:style w:type="paragraph" w:styleId="8">
    <w:name w:val="heading 8"/>
    <w:basedOn w:val="a"/>
    <w:next w:val="a"/>
    <w:link w:val="8Char"/>
    <w:qFormat/>
    <w:pPr>
      <w:numPr>
        <w:ilvl w:val="7"/>
        <w:numId w:val="1"/>
      </w:numPr>
      <w:outlineLvl w:val="7"/>
    </w:pPr>
    <w:rPr>
      <w:rFonts w:ascii="宋体" w:hAnsi="宋体"/>
      <w:szCs w:val="21"/>
    </w:rPr>
  </w:style>
  <w:style w:type="paragraph" w:styleId="9">
    <w:name w:val="heading 9"/>
    <w:basedOn w:val="a"/>
    <w:next w:val="a"/>
    <w:link w:val="9Char"/>
    <w:qFormat/>
    <w:pPr>
      <w:numPr>
        <w:ilvl w:val="8"/>
        <w:numId w:val="1"/>
      </w:numPr>
      <w:outlineLvl w:val="8"/>
    </w:pPr>
    <w:rPr>
      <w:rFonts w:ascii="宋体" w:hAnsi="宋体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link w:val="Char"/>
    <w:uiPriority w:val="99"/>
    <w:qFormat/>
    <w:pPr>
      <w:spacing w:after="0"/>
      <w:ind w:firstLine="480"/>
    </w:pPr>
    <w:rPr>
      <w:rFonts w:ascii="宋体" w:hAnsi="宋体"/>
    </w:rPr>
  </w:style>
  <w:style w:type="paragraph" w:styleId="a4">
    <w:name w:val="Body Text"/>
    <w:basedOn w:val="a"/>
    <w:link w:val="Char0"/>
    <w:uiPriority w:val="99"/>
    <w:semiHidden/>
    <w:unhideWhenUsed/>
    <w:pPr>
      <w:spacing w:after="120"/>
    </w:pPr>
  </w:style>
  <w:style w:type="paragraph" w:styleId="a5">
    <w:name w:val="Balloon Text"/>
    <w:basedOn w:val="a"/>
    <w:link w:val="Char1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</w:style>
  <w:style w:type="character" w:styleId="a8">
    <w:name w:val="Hyperlink"/>
    <w:uiPriority w:val="99"/>
    <w:unhideWhenUsed/>
    <w:rPr>
      <w:color w:val="0000FF"/>
      <w:u w:val="single"/>
    </w:rPr>
  </w:style>
  <w:style w:type="character" w:customStyle="1" w:styleId="Char3">
    <w:name w:val="页眉 Char"/>
    <w:basedOn w:val="a1"/>
    <w:link w:val="a7"/>
    <w:rPr>
      <w:sz w:val="18"/>
      <w:szCs w:val="18"/>
    </w:rPr>
  </w:style>
  <w:style w:type="character" w:customStyle="1" w:styleId="Char2">
    <w:name w:val="页脚 Char"/>
    <w:basedOn w:val="a1"/>
    <w:link w:val="a6"/>
    <w:uiPriority w:val="99"/>
    <w:rPr>
      <w:sz w:val="18"/>
      <w:szCs w:val="18"/>
    </w:rPr>
  </w:style>
  <w:style w:type="character" w:customStyle="1" w:styleId="1Char">
    <w:name w:val="标题 1 Char"/>
    <w:basedOn w:val="a1"/>
    <w:link w:val="1"/>
    <w:rPr>
      <w:rFonts w:ascii="黑体" w:eastAsia="黑体" w:hAnsi="黑体" w:cs="Times New Roman"/>
      <w:bCs/>
      <w:kern w:val="21"/>
      <w:sz w:val="28"/>
      <w:szCs w:val="24"/>
    </w:rPr>
  </w:style>
  <w:style w:type="character" w:customStyle="1" w:styleId="2Char">
    <w:name w:val="标题 2 Char"/>
    <w:basedOn w:val="a1"/>
    <w:link w:val="2"/>
    <w:rPr>
      <w:rFonts w:ascii="黑体" w:eastAsia="黑体" w:hAnsi="黑体" w:cs="Times New Roman"/>
      <w:bCs/>
      <w:kern w:val="21"/>
      <w:sz w:val="24"/>
      <w:szCs w:val="24"/>
    </w:rPr>
  </w:style>
  <w:style w:type="character" w:customStyle="1" w:styleId="3Char">
    <w:name w:val="标题 3 Char"/>
    <w:basedOn w:val="a1"/>
    <w:link w:val="3"/>
    <w:rPr>
      <w:rFonts w:ascii="宋体" w:eastAsia="黑体" w:hAnsi="宋体" w:cs="Times New Roman"/>
      <w:kern w:val="21"/>
      <w:sz w:val="24"/>
      <w:szCs w:val="24"/>
    </w:rPr>
  </w:style>
  <w:style w:type="character" w:customStyle="1" w:styleId="4Char">
    <w:name w:val="标题 4 Char"/>
    <w:basedOn w:val="a1"/>
    <w:link w:val="4"/>
    <w:rPr>
      <w:rFonts w:ascii="宋体" w:eastAsia="宋体" w:hAnsi="宋体" w:cs="Times New Roman"/>
      <w:bCs/>
      <w:sz w:val="24"/>
      <w:szCs w:val="24"/>
    </w:rPr>
  </w:style>
  <w:style w:type="character" w:customStyle="1" w:styleId="5Char">
    <w:name w:val="标题 5 Char"/>
    <w:basedOn w:val="a1"/>
    <w:link w:val="5"/>
    <w:rPr>
      <w:rFonts w:ascii="宋体" w:eastAsia="宋体" w:hAnsi="Times New Roman" w:cs="Times New Roman"/>
      <w:bCs/>
      <w:sz w:val="24"/>
      <w:szCs w:val="21"/>
    </w:rPr>
  </w:style>
  <w:style w:type="character" w:customStyle="1" w:styleId="6Char">
    <w:name w:val="标题 6 Char"/>
    <w:basedOn w:val="a1"/>
    <w:link w:val="6"/>
    <w:rPr>
      <w:rFonts w:ascii="宋体" w:eastAsia="宋体" w:hAnsi="宋体" w:cs="Times New Roman"/>
      <w:bCs/>
      <w:sz w:val="24"/>
      <w:szCs w:val="21"/>
    </w:rPr>
  </w:style>
  <w:style w:type="character" w:customStyle="1" w:styleId="7Char">
    <w:name w:val="标题 7 Char"/>
    <w:basedOn w:val="a1"/>
    <w:link w:val="7"/>
    <w:rPr>
      <w:rFonts w:ascii="宋体" w:eastAsia="宋体" w:hAnsi="宋体" w:cs="Times New Roman"/>
      <w:bCs/>
      <w:sz w:val="24"/>
      <w:szCs w:val="21"/>
    </w:rPr>
  </w:style>
  <w:style w:type="character" w:customStyle="1" w:styleId="8Char">
    <w:name w:val="标题 8 Char"/>
    <w:basedOn w:val="a1"/>
    <w:link w:val="8"/>
    <w:rPr>
      <w:rFonts w:ascii="宋体" w:eastAsia="宋体" w:hAnsi="宋体" w:cs="Times New Roman"/>
      <w:sz w:val="24"/>
      <w:szCs w:val="21"/>
    </w:rPr>
  </w:style>
  <w:style w:type="character" w:customStyle="1" w:styleId="9Char">
    <w:name w:val="标题 9 Char"/>
    <w:basedOn w:val="a1"/>
    <w:link w:val="9"/>
    <w:rPr>
      <w:rFonts w:ascii="宋体" w:eastAsia="宋体" w:hAnsi="宋体" w:cs="Times New Roman"/>
      <w:sz w:val="24"/>
      <w:szCs w:val="21"/>
    </w:rPr>
  </w:style>
  <w:style w:type="character" w:customStyle="1" w:styleId="Char0">
    <w:name w:val="正文文本 Char"/>
    <w:basedOn w:val="a1"/>
    <w:link w:val="a4"/>
    <w:uiPriority w:val="99"/>
    <w:semiHidden/>
    <w:rPr>
      <w:rFonts w:ascii="Times New Roman" w:eastAsia="宋体" w:hAnsi="Times New Roman" w:cs="Times New Roman"/>
      <w:sz w:val="24"/>
      <w:szCs w:val="24"/>
    </w:rPr>
  </w:style>
  <w:style w:type="character" w:customStyle="1" w:styleId="Char">
    <w:name w:val="正文首行缩进 Char"/>
    <w:basedOn w:val="Char0"/>
    <w:link w:val="a0"/>
    <w:uiPriority w:val="99"/>
    <w:qFormat/>
    <w:rPr>
      <w:rFonts w:ascii="宋体" w:eastAsia="宋体" w:hAnsi="宋体" w:cs="Times New Roman"/>
      <w:sz w:val="24"/>
      <w:szCs w:val="24"/>
    </w:rPr>
  </w:style>
  <w:style w:type="character" w:customStyle="1" w:styleId="Char1">
    <w:name w:val="批注框文本 Char"/>
    <w:basedOn w:val="a1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pPr>
      <w:spacing w:line="240" w:lineRule="auto"/>
      <w:ind w:firstLine="420"/>
    </w:pPr>
    <w:rPr>
      <w:rFonts w:asciiTheme="minorHAnsi" w:eastAsiaTheme="minorEastAsia" w:hAnsiTheme="minorHAnsi" w:cstheme="minorBidi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semiHidden="0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semiHidden="0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360" w:lineRule="auto"/>
      <w:ind w:firstLineChars="200" w:firstLine="64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numPr>
        <w:numId w:val="1"/>
      </w:numPr>
      <w:spacing w:before="120" w:after="120"/>
      <w:ind w:left="1990" w:firstLineChars="0" w:firstLine="0"/>
      <w:outlineLvl w:val="0"/>
    </w:pPr>
    <w:rPr>
      <w:rFonts w:ascii="黑体" w:eastAsia="黑体" w:hAnsi="黑体"/>
      <w:bCs/>
      <w:kern w:val="21"/>
      <w:sz w:val="28"/>
    </w:rPr>
  </w:style>
  <w:style w:type="paragraph" w:styleId="2">
    <w:name w:val="heading 2"/>
    <w:basedOn w:val="a"/>
    <w:next w:val="a0"/>
    <w:link w:val="2Char"/>
    <w:qFormat/>
    <w:pPr>
      <w:keepNext/>
      <w:numPr>
        <w:ilvl w:val="1"/>
        <w:numId w:val="1"/>
      </w:numPr>
      <w:ind w:left="0" w:firstLine="40"/>
      <w:jc w:val="left"/>
      <w:outlineLvl w:val="1"/>
    </w:pPr>
    <w:rPr>
      <w:rFonts w:ascii="黑体" w:eastAsia="黑体" w:hAnsi="黑体"/>
      <w:bCs/>
      <w:kern w:val="21"/>
    </w:rPr>
  </w:style>
  <w:style w:type="paragraph" w:styleId="3">
    <w:name w:val="heading 3"/>
    <w:basedOn w:val="2"/>
    <w:next w:val="a"/>
    <w:link w:val="3Char"/>
    <w:qFormat/>
    <w:pPr>
      <w:numPr>
        <w:ilvl w:val="2"/>
      </w:numPr>
      <w:ind w:right="210"/>
      <w:outlineLvl w:val="2"/>
    </w:pPr>
    <w:rPr>
      <w:rFonts w:ascii="宋体" w:hAnsi="宋体"/>
      <w:bCs w:val="0"/>
    </w:rPr>
  </w:style>
  <w:style w:type="paragraph" w:styleId="4">
    <w:name w:val="heading 4"/>
    <w:basedOn w:val="a"/>
    <w:next w:val="a0"/>
    <w:link w:val="4Char"/>
    <w:qFormat/>
    <w:pPr>
      <w:numPr>
        <w:ilvl w:val="3"/>
        <w:numId w:val="1"/>
      </w:numPr>
      <w:outlineLvl w:val="3"/>
    </w:pPr>
    <w:rPr>
      <w:rFonts w:ascii="宋体" w:hAnsi="宋体"/>
      <w:bCs/>
    </w:rPr>
  </w:style>
  <w:style w:type="paragraph" w:styleId="5">
    <w:name w:val="heading 5"/>
    <w:basedOn w:val="a"/>
    <w:next w:val="a0"/>
    <w:link w:val="5Char"/>
    <w:qFormat/>
    <w:pPr>
      <w:numPr>
        <w:ilvl w:val="4"/>
        <w:numId w:val="1"/>
      </w:numPr>
      <w:outlineLvl w:val="4"/>
    </w:pPr>
    <w:rPr>
      <w:rFonts w:ascii="宋体"/>
      <w:bCs/>
      <w:szCs w:val="21"/>
    </w:rPr>
  </w:style>
  <w:style w:type="paragraph" w:styleId="6">
    <w:name w:val="heading 6"/>
    <w:basedOn w:val="a"/>
    <w:next w:val="a0"/>
    <w:link w:val="6Char"/>
    <w:qFormat/>
    <w:pPr>
      <w:numPr>
        <w:ilvl w:val="5"/>
        <w:numId w:val="1"/>
      </w:numPr>
      <w:outlineLvl w:val="5"/>
    </w:pPr>
    <w:rPr>
      <w:rFonts w:ascii="宋体" w:hAnsi="宋体"/>
      <w:bCs/>
      <w:szCs w:val="21"/>
    </w:rPr>
  </w:style>
  <w:style w:type="paragraph" w:styleId="7">
    <w:name w:val="heading 7"/>
    <w:basedOn w:val="a"/>
    <w:next w:val="a"/>
    <w:link w:val="7Char"/>
    <w:qFormat/>
    <w:pPr>
      <w:numPr>
        <w:ilvl w:val="6"/>
        <w:numId w:val="1"/>
      </w:numPr>
      <w:outlineLvl w:val="6"/>
    </w:pPr>
    <w:rPr>
      <w:rFonts w:ascii="宋体" w:hAnsi="宋体"/>
      <w:bCs/>
      <w:szCs w:val="21"/>
    </w:rPr>
  </w:style>
  <w:style w:type="paragraph" w:styleId="8">
    <w:name w:val="heading 8"/>
    <w:basedOn w:val="a"/>
    <w:next w:val="a"/>
    <w:link w:val="8Char"/>
    <w:qFormat/>
    <w:pPr>
      <w:numPr>
        <w:ilvl w:val="7"/>
        <w:numId w:val="1"/>
      </w:numPr>
      <w:outlineLvl w:val="7"/>
    </w:pPr>
    <w:rPr>
      <w:rFonts w:ascii="宋体" w:hAnsi="宋体"/>
      <w:szCs w:val="21"/>
    </w:rPr>
  </w:style>
  <w:style w:type="paragraph" w:styleId="9">
    <w:name w:val="heading 9"/>
    <w:basedOn w:val="a"/>
    <w:next w:val="a"/>
    <w:link w:val="9Char"/>
    <w:qFormat/>
    <w:pPr>
      <w:numPr>
        <w:ilvl w:val="8"/>
        <w:numId w:val="1"/>
      </w:numPr>
      <w:outlineLvl w:val="8"/>
    </w:pPr>
    <w:rPr>
      <w:rFonts w:ascii="宋体" w:hAnsi="宋体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link w:val="Char"/>
    <w:uiPriority w:val="99"/>
    <w:qFormat/>
    <w:pPr>
      <w:spacing w:after="0"/>
      <w:ind w:firstLine="480"/>
    </w:pPr>
    <w:rPr>
      <w:rFonts w:ascii="宋体" w:hAnsi="宋体"/>
    </w:rPr>
  </w:style>
  <w:style w:type="paragraph" w:styleId="a4">
    <w:name w:val="Body Text"/>
    <w:basedOn w:val="a"/>
    <w:link w:val="Char0"/>
    <w:uiPriority w:val="99"/>
    <w:semiHidden/>
    <w:unhideWhenUsed/>
    <w:pPr>
      <w:spacing w:after="120"/>
    </w:pPr>
  </w:style>
  <w:style w:type="paragraph" w:styleId="a5">
    <w:name w:val="Balloon Text"/>
    <w:basedOn w:val="a"/>
    <w:link w:val="Char1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</w:style>
  <w:style w:type="character" w:styleId="a8">
    <w:name w:val="Hyperlink"/>
    <w:uiPriority w:val="99"/>
    <w:unhideWhenUsed/>
    <w:rPr>
      <w:color w:val="0000FF"/>
      <w:u w:val="single"/>
    </w:rPr>
  </w:style>
  <w:style w:type="character" w:customStyle="1" w:styleId="Char3">
    <w:name w:val="页眉 Char"/>
    <w:basedOn w:val="a1"/>
    <w:link w:val="a7"/>
    <w:rPr>
      <w:sz w:val="18"/>
      <w:szCs w:val="18"/>
    </w:rPr>
  </w:style>
  <w:style w:type="character" w:customStyle="1" w:styleId="Char2">
    <w:name w:val="页脚 Char"/>
    <w:basedOn w:val="a1"/>
    <w:link w:val="a6"/>
    <w:uiPriority w:val="99"/>
    <w:rPr>
      <w:sz w:val="18"/>
      <w:szCs w:val="18"/>
    </w:rPr>
  </w:style>
  <w:style w:type="character" w:customStyle="1" w:styleId="1Char">
    <w:name w:val="标题 1 Char"/>
    <w:basedOn w:val="a1"/>
    <w:link w:val="1"/>
    <w:rPr>
      <w:rFonts w:ascii="黑体" w:eastAsia="黑体" w:hAnsi="黑体" w:cs="Times New Roman"/>
      <w:bCs/>
      <w:kern w:val="21"/>
      <w:sz w:val="28"/>
      <w:szCs w:val="24"/>
    </w:rPr>
  </w:style>
  <w:style w:type="character" w:customStyle="1" w:styleId="2Char">
    <w:name w:val="标题 2 Char"/>
    <w:basedOn w:val="a1"/>
    <w:link w:val="2"/>
    <w:rPr>
      <w:rFonts w:ascii="黑体" w:eastAsia="黑体" w:hAnsi="黑体" w:cs="Times New Roman"/>
      <w:bCs/>
      <w:kern w:val="21"/>
      <w:sz w:val="24"/>
      <w:szCs w:val="24"/>
    </w:rPr>
  </w:style>
  <w:style w:type="character" w:customStyle="1" w:styleId="3Char">
    <w:name w:val="标题 3 Char"/>
    <w:basedOn w:val="a1"/>
    <w:link w:val="3"/>
    <w:rPr>
      <w:rFonts w:ascii="宋体" w:eastAsia="黑体" w:hAnsi="宋体" w:cs="Times New Roman"/>
      <w:kern w:val="21"/>
      <w:sz w:val="24"/>
      <w:szCs w:val="24"/>
    </w:rPr>
  </w:style>
  <w:style w:type="character" w:customStyle="1" w:styleId="4Char">
    <w:name w:val="标题 4 Char"/>
    <w:basedOn w:val="a1"/>
    <w:link w:val="4"/>
    <w:rPr>
      <w:rFonts w:ascii="宋体" w:eastAsia="宋体" w:hAnsi="宋体" w:cs="Times New Roman"/>
      <w:bCs/>
      <w:sz w:val="24"/>
      <w:szCs w:val="24"/>
    </w:rPr>
  </w:style>
  <w:style w:type="character" w:customStyle="1" w:styleId="5Char">
    <w:name w:val="标题 5 Char"/>
    <w:basedOn w:val="a1"/>
    <w:link w:val="5"/>
    <w:rPr>
      <w:rFonts w:ascii="宋体" w:eastAsia="宋体" w:hAnsi="Times New Roman" w:cs="Times New Roman"/>
      <w:bCs/>
      <w:sz w:val="24"/>
      <w:szCs w:val="21"/>
    </w:rPr>
  </w:style>
  <w:style w:type="character" w:customStyle="1" w:styleId="6Char">
    <w:name w:val="标题 6 Char"/>
    <w:basedOn w:val="a1"/>
    <w:link w:val="6"/>
    <w:rPr>
      <w:rFonts w:ascii="宋体" w:eastAsia="宋体" w:hAnsi="宋体" w:cs="Times New Roman"/>
      <w:bCs/>
      <w:sz w:val="24"/>
      <w:szCs w:val="21"/>
    </w:rPr>
  </w:style>
  <w:style w:type="character" w:customStyle="1" w:styleId="7Char">
    <w:name w:val="标题 7 Char"/>
    <w:basedOn w:val="a1"/>
    <w:link w:val="7"/>
    <w:rPr>
      <w:rFonts w:ascii="宋体" w:eastAsia="宋体" w:hAnsi="宋体" w:cs="Times New Roman"/>
      <w:bCs/>
      <w:sz w:val="24"/>
      <w:szCs w:val="21"/>
    </w:rPr>
  </w:style>
  <w:style w:type="character" w:customStyle="1" w:styleId="8Char">
    <w:name w:val="标题 8 Char"/>
    <w:basedOn w:val="a1"/>
    <w:link w:val="8"/>
    <w:rPr>
      <w:rFonts w:ascii="宋体" w:eastAsia="宋体" w:hAnsi="宋体" w:cs="Times New Roman"/>
      <w:sz w:val="24"/>
      <w:szCs w:val="21"/>
    </w:rPr>
  </w:style>
  <w:style w:type="character" w:customStyle="1" w:styleId="9Char">
    <w:name w:val="标题 9 Char"/>
    <w:basedOn w:val="a1"/>
    <w:link w:val="9"/>
    <w:rPr>
      <w:rFonts w:ascii="宋体" w:eastAsia="宋体" w:hAnsi="宋体" w:cs="Times New Roman"/>
      <w:sz w:val="24"/>
      <w:szCs w:val="21"/>
    </w:rPr>
  </w:style>
  <w:style w:type="character" w:customStyle="1" w:styleId="Char0">
    <w:name w:val="正文文本 Char"/>
    <w:basedOn w:val="a1"/>
    <w:link w:val="a4"/>
    <w:uiPriority w:val="99"/>
    <w:semiHidden/>
    <w:rPr>
      <w:rFonts w:ascii="Times New Roman" w:eastAsia="宋体" w:hAnsi="Times New Roman" w:cs="Times New Roman"/>
      <w:sz w:val="24"/>
      <w:szCs w:val="24"/>
    </w:rPr>
  </w:style>
  <w:style w:type="character" w:customStyle="1" w:styleId="Char">
    <w:name w:val="正文首行缩进 Char"/>
    <w:basedOn w:val="Char0"/>
    <w:link w:val="a0"/>
    <w:uiPriority w:val="99"/>
    <w:qFormat/>
    <w:rPr>
      <w:rFonts w:ascii="宋体" w:eastAsia="宋体" w:hAnsi="宋体" w:cs="Times New Roman"/>
      <w:sz w:val="24"/>
      <w:szCs w:val="24"/>
    </w:rPr>
  </w:style>
  <w:style w:type="character" w:customStyle="1" w:styleId="Char1">
    <w:name w:val="批注框文本 Char"/>
    <w:basedOn w:val="a1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pPr>
      <w:spacing w:line="240" w:lineRule="auto"/>
      <w:ind w:firstLine="420"/>
    </w:pPr>
    <w:rPr>
      <w:rFonts w:asciiTheme="minorHAnsi" w:eastAsiaTheme="minorEastAsia" w:hAnsiTheme="minorHAnsi"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邓思思</dc:creator>
  <cp:lastModifiedBy>邓思思</cp:lastModifiedBy>
  <cp:revision>35</cp:revision>
  <dcterms:created xsi:type="dcterms:W3CDTF">2025-04-16T08:32:00Z</dcterms:created>
  <dcterms:modified xsi:type="dcterms:W3CDTF">2025-04-18T08:12:00Z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E40DDB61EFD241CFA2E36F9B13C27E57_13</vt:lpwstr>
  </property>
</Properties>
</file>