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ayout w:type="fixed"/>
        <w:tblCellMar>
          <w:left w:w="0" w:type="dxa"/>
          <w:right w:w="0" w:type="dxa"/>
        </w:tblCellMar>
        <w:tblLook w:val="04A0" w:firstRow="1" w:lastRow="0" w:firstColumn="1" w:lastColumn="0" w:noHBand="0" w:noVBand="1"/>
      </w:tblPr>
      <w:tblGrid>
        <w:gridCol w:w="2551"/>
        <w:gridCol w:w="6748"/>
      </w:tblGrid>
      <w:tr w:rsidR="00C367F5">
        <w:trPr>
          <w:trHeight w:val="2835"/>
          <w:jc w:val="center"/>
        </w:trPr>
        <w:tc>
          <w:tcPr>
            <w:tcW w:w="9299" w:type="dxa"/>
            <w:gridSpan w:val="2"/>
            <w:vAlign w:val="center"/>
          </w:tcPr>
          <w:p w:rsidR="00C367F5" w:rsidRDefault="00A75088">
            <w:pPr>
              <w:ind w:firstLine="640"/>
            </w:pPr>
            <w:r>
              <w:rPr>
                <w:rFonts w:eastAsia="黑体"/>
                <w:bCs/>
                <w:sz w:val="32"/>
              </w:rPr>
              <w:tab/>
            </w:r>
          </w:p>
        </w:tc>
      </w:tr>
      <w:tr w:rsidR="00C367F5">
        <w:trPr>
          <w:trHeight w:val="2835"/>
          <w:jc w:val="center"/>
        </w:trPr>
        <w:tc>
          <w:tcPr>
            <w:tcW w:w="9299" w:type="dxa"/>
            <w:gridSpan w:val="2"/>
          </w:tcPr>
          <w:p w:rsidR="00C367F5" w:rsidRDefault="00A75088">
            <w:pPr>
              <w:jc w:val="center"/>
              <w:rPr>
                <w:sz w:val="72"/>
                <w:szCs w:val="72"/>
              </w:rPr>
            </w:pPr>
            <w:r>
              <w:rPr>
                <w:rFonts w:hint="eastAsia"/>
                <w:sz w:val="72"/>
                <w:szCs w:val="72"/>
              </w:rPr>
              <w:t>ZS32B</w:t>
            </w:r>
            <w:r>
              <w:rPr>
                <w:sz w:val="72"/>
                <w:szCs w:val="72"/>
              </w:rPr>
              <w:t>测温方案</w:t>
            </w:r>
          </w:p>
          <w:p w:rsidR="00C367F5" w:rsidRDefault="00C367F5">
            <w:pPr>
              <w:ind w:firstLine="720"/>
              <w:jc w:val="center"/>
              <w:rPr>
                <w:color w:val="FF0000"/>
                <w:sz w:val="36"/>
                <w:szCs w:val="36"/>
              </w:rPr>
            </w:pPr>
          </w:p>
          <w:p w:rsidR="00C367F5" w:rsidRDefault="00C367F5">
            <w:pPr>
              <w:ind w:firstLine="480"/>
              <w:jc w:val="center"/>
            </w:pPr>
          </w:p>
          <w:p w:rsidR="00C367F5" w:rsidRDefault="00A75088">
            <w:pPr>
              <w:jc w:val="center"/>
              <w:rPr>
                <w:sz w:val="32"/>
                <w:szCs w:val="32"/>
              </w:rPr>
            </w:pPr>
            <w:r>
              <w:rPr>
                <w:sz w:val="32"/>
                <w:szCs w:val="32"/>
              </w:rPr>
              <w:t>共</w:t>
            </w:r>
            <w:r>
              <w:rPr>
                <w:rFonts w:hint="eastAsia"/>
                <w:sz w:val="32"/>
                <w:szCs w:val="32"/>
              </w:rPr>
              <w:t>20</w:t>
            </w:r>
            <w:r>
              <w:rPr>
                <w:sz w:val="32"/>
                <w:szCs w:val="32"/>
              </w:rPr>
              <w:t>页</w:t>
            </w:r>
          </w:p>
        </w:tc>
      </w:tr>
      <w:tr w:rsidR="00C367F5">
        <w:trPr>
          <w:trHeight w:val="567"/>
          <w:jc w:val="center"/>
        </w:trPr>
        <w:tc>
          <w:tcPr>
            <w:tcW w:w="9299" w:type="dxa"/>
            <w:gridSpan w:val="2"/>
            <w:vAlign w:val="center"/>
          </w:tcPr>
          <w:p w:rsidR="00C367F5" w:rsidRDefault="00C367F5">
            <w:pPr>
              <w:ind w:firstLine="480"/>
              <w:jc w:val="center"/>
            </w:pPr>
          </w:p>
        </w:tc>
      </w:tr>
      <w:tr w:rsidR="00C367F5">
        <w:trPr>
          <w:trHeight w:val="2835"/>
          <w:jc w:val="center"/>
        </w:trPr>
        <w:tc>
          <w:tcPr>
            <w:tcW w:w="9299" w:type="dxa"/>
            <w:gridSpan w:val="2"/>
            <w:vAlign w:val="center"/>
          </w:tcPr>
          <w:p w:rsidR="00C367F5" w:rsidRDefault="00C367F5">
            <w:pPr>
              <w:ind w:firstLine="480"/>
              <w:jc w:val="center"/>
            </w:pPr>
          </w:p>
        </w:tc>
      </w:tr>
      <w:tr w:rsidR="00C367F5">
        <w:trPr>
          <w:gridAfter w:val="1"/>
          <w:wAfter w:w="6748" w:type="dxa"/>
          <w:trHeight w:val="567"/>
          <w:jc w:val="center"/>
        </w:trPr>
        <w:tc>
          <w:tcPr>
            <w:tcW w:w="2551" w:type="dxa"/>
            <w:vAlign w:val="center"/>
          </w:tcPr>
          <w:p w:rsidR="00C367F5" w:rsidRDefault="00C367F5">
            <w:pPr>
              <w:ind w:firstLine="480"/>
              <w:jc w:val="center"/>
            </w:pPr>
          </w:p>
        </w:tc>
      </w:tr>
      <w:tr w:rsidR="00C367F5">
        <w:trPr>
          <w:gridAfter w:val="1"/>
          <w:wAfter w:w="6748" w:type="dxa"/>
          <w:trHeight w:val="567"/>
          <w:jc w:val="center"/>
        </w:trPr>
        <w:tc>
          <w:tcPr>
            <w:tcW w:w="2551" w:type="dxa"/>
            <w:vAlign w:val="center"/>
          </w:tcPr>
          <w:p w:rsidR="00C367F5" w:rsidRDefault="00C367F5">
            <w:pPr>
              <w:ind w:firstLine="480"/>
              <w:jc w:val="center"/>
            </w:pPr>
          </w:p>
        </w:tc>
      </w:tr>
    </w:tbl>
    <w:p w:rsidR="00C367F5" w:rsidRDefault="00C367F5">
      <w:pPr>
        <w:ind w:firstLine="480"/>
        <w:jc w:val="center"/>
        <w:rPr>
          <w:bCs/>
        </w:rPr>
      </w:pPr>
    </w:p>
    <w:p w:rsidR="00C367F5" w:rsidRDefault="00A75088">
      <w:pPr>
        <w:jc w:val="center"/>
        <w:rPr>
          <w:bCs/>
          <w:sz w:val="32"/>
          <w:szCs w:val="32"/>
        </w:rPr>
      </w:pPr>
      <w:r>
        <w:rPr>
          <w:bCs/>
          <w:sz w:val="32"/>
          <w:szCs w:val="32"/>
        </w:rPr>
        <w:t>武汉高德</w:t>
      </w:r>
      <w:proofErr w:type="gramStart"/>
      <w:r>
        <w:rPr>
          <w:bCs/>
          <w:sz w:val="32"/>
          <w:szCs w:val="32"/>
        </w:rPr>
        <w:t>智感科技</w:t>
      </w:r>
      <w:proofErr w:type="gramEnd"/>
      <w:r>
        <w:rPr>
          <w:bCs/>
          <w:sz w:val="32"/>
          <w:szCs w:val="32"/>
        </w:rPr>
        <w:t>有限公司</w:t>
      </w:r>
    </w:p>
    <w:p w:rsidR="00C367F5" w:rsidRDefault="00A75088">
      <w:pPr>
        <w:jc w:val="center"/>
        <w:rPr>
          <w:rFonts w:eastAsia="黑体"/>
          <w:bCs/>
          <w:sz w:val="32"/>
        </w:rPr>
        <w:sectPr w:rsidR="00C367F5">
          <w:headerReference w:type="default" r:id="rId10"/>
          <w:footerReference w:type="default" r:id="rId11"/>
          <w:headerReference w:type="first" r:id="rId12"/>
          <w:pgSz w:w="11906" w:h="16838"/>
          <w:pgMar w:top="1418" w:right="1418" w:bottom="1418" w:left="1418" w:header="680" w:footer="680" w:gutter="0"/>
          <w:pgBorders w:offsetFrom="page">
            <w:top w:val="double" w:sz="12" w:space="31" w:color="auto"/>
            <w:left w:val="double" w:sz="12" w:space="31" w:color="auto"/>
            <w:bottom w:val="double" w:sz="12" w:space="31" w:color="auto"/>
            <w:right w:val="double" w:sz="12" w:space="31" w:color="auto"/>
          </w:pgBorders>
          <w:pgNumType w:start="0"/>
          <w:cols w:space="720"/>
          <w:docGrid w:type="lines" w:linePitch="312"/>
        </w:sectPr>
      </w:pPr>
      <w:r>
        <w:rPr>
          <w:bCs/>
          <w:sz w:val="32"/>
          <w:szCs w:val="32"/>
        </w:rPr>
        <w:t>202</w:t>
      </w:r>
      <w:r>
        <w:rPr>
          <w:rFonts w:hint="eastAsia"/>
          <w:bCs/>
          <w:sz w:val="32"/>
          <w:szCs w:val="32"/>
        </w:rPr>
        <w:t>4</w:t>
      </w:r>
      <w:r>
        <w:rPr>
          <w:bCs/>
          <w:sz w:val="32"/>
          <w:szCs w:val="32"/>
        </w:rPr>
        <w:t>年</w:t>
      </w:r>
      <w:r w:rsidR="00F035BB">
        <w:rPr>
          <w:rFonts w:hint="eastAsia"/>
          <w:bCs/>
          <w:sz w:val="32"/>
          <w:szCs w:val="32"/>
        </w:rPr>
        <w:t>9</w:t>
      </w:r>
      <w:r>
        <w:rPr>
          <w:bCs/>
          <w:sz w:val="32"/>
          <w:szCs w:val="32"/>
        </w:rPr>
        <w:t>月</w:t>
      </w:r>
    </w:p>
    <w:p w:rsidR="00C367F5" w:rsidRDefault="00C367F5">
      <w:pPr>
        <w:tabs>
          <w:tab w:val="left" w:pos="4685"/>
        </w:tabs>
        <w:spacing w:before="156" w:after="156" w:line="960" w:lineRule="auto"/>
        <w:ind w:firstLine="482"/>
        <w:rPr>
          <w:rFonts w:eastAsia="黑体"/>
          <w:b/>
          <w:bCs/>
        </w:rPr>
      </w:pPr>
    </w:p>
    <w:p w:rsidR="00C367F5" w:rsidRDefault="00A75088">
      <w:pPr>
        <w:tabs>
          <w:tab w:val="left" w:pos="4685"/>
        </w:tabs>
        <w:spacing w:before="156" w:after="156" w:line="960" w:lineRule="auto"/>
        <w:ind w:firstLineChars="400" w:firstLine="1280"/>
        <w:outlineLvl w:val="0"/>
        <w:rPr>
          <w:rFonts w:eastAsia="黑体"/>
          <w:bCs/>
          <w:sz w:val="32"/>
        </w:rPr>
      </w:pPr>
      <w:bookmarkStart w:id="0" w:name="_Toc26736"/>
      <w:bookmarkStart w:id="1" w:name="_Toc10068"/>
      <w:bookmarkStart w:id="2" w:name="_Toc9969"/>
      <w:bookmarkStart w:id="3" w:name="_Toc31797"/>
      <w:bookmarkStart w:id="4" w:name="_Toc3495"/>
      <w:bookmarkStart w:id="5" w:name="_Toc135060189"/>
      <w:bookmarkStart w:id="6" w:name="_Toc137473315"/>
      <w:bookmarkStart w:id="7" w:name="_Toc135638417"/>
      <w:bookmarkStart w:id="8" w:name="_Toc132287580"/>
      <w:bookmarkStart w:id="9" w:name="_Toc145340160"/>
      <w:bookmarkStart w:id="10" w:name="_Toc3205"/>
      <w:bookmarkStart w:id="11" w:name="_Toc136950120"/>
      <w:bookmarkStart w:id="12" w:name="_Toc138077283"/>
      <w:bookmarkStart w:id="13" w:name="_Toc132211028"/>
      <w:bookmarkStart w:id="14" w:name="_Toc177737604"/>
      <w:bookmarkStart w:id="15" w:name="_Toc177738589"/>
      <w:bookmarkStart w:id="16" w:name="_Toc177738628"/>
      <w:bookmarkStart w:id="17" w:name="_Toc177738712"/>
      <w:r>
        <w:rPr>
          <w:rFonts w:eastAsia="黑体"/>
          <w:bCs/>
          <w:sz w:val="32"/>
        </w:rPr>
        <w:t>编制：</w:t>
      </w:r>
      <w:r>
        <w:rPr>
          <w:rFonts w:eastAsia="黑体"/>
          <w:bCs/>
          <w:sz w:val="32"/>
          <w:u w:val="single"/>
        </w:rPr>
        <w:tab/>
      </w:r>
      <w:r>
        <w:rPr>
          <w:rFonts w:eastAsia="黑体"/>
          <w:bCs/>
          <w:sz w:val="32"/>
        </w:rPr>
        <w:t>日期：</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p>
    <w:p w:rsidR="00C367F5" w:rsidRDefault="00A75088">
      <w:pPr>
        <w:tabs>
          <w:tab w:val="left" w:pos="4685"/>
        </w:tabs>
        <w:spacing w:before="156" w:after="156" w:line="960" w:lineRule="auto"/>
        <w:ind w:firstLineChars="400" w:firstLine="1280"/>
        <w:outlineLvl w:val="0"/>
        <w:rPr>
          <w:rFonts w:eastAsia="黑体"/>
          <w:bCs/>
          <w:sz w:val="32"/>
        </w:rPr>
      </w:pPr>
      <w:bookmarkStart w:id="18" w:name="_Toc136950121"/>
      <w:bookmarkStart w:id="19" w:name="_Toc135638418"/>
      <w:bookmarkStart w:id="20" w:name="_Toc5163"/>
      <w:bookmarkStart w:id="21" w:name="_Toc20510"/>
      <w:bookmarkStart w:id="22" w:name="_Toc137473316"/>
      <w:bookmarkStart w:id="23" w:name="_Toc693"/>
      <w:bookmarkStart w:id="24" w:name="_Toc135060190"/>
      <w:bookmarkStart w:id="25" w:name="_Toc132287581"/>
      <w:bookmarkStart w:id="26" w:name="_Toc12643"/>
      <w:bookmarkStart w:id="27" w:name="_Toc132211029"/>
      <w:bookmarkStart w:id="28" w:name="_Toc19254"/>
      <w:bookmarkStart w:id="29" w:name="_Toc145340161"/>
      <w:bookmarkStart w:id="30" w:name="_Toc138077284"/>
      <w:bookmarkStart w:id="31" w:name="_Toc16776"/>
      <w:bookmarkStart w:id="32" w:name="_Toc177737605"/>
      <w:bookmarkStart w:id="33" w:name="_Toc177738590"/>
      <w:bookmarkStart w:id="34" w:name="_Toc177738629"/>
      <w:bookmarkStart w:id="35" w:name="_Toc177738713"/>
      <w:r>
        <w:rPr>
          <w:rFonts w:eastAsia="黑体"/>
          <w:bCs/>
          <w:sz w:val="32"/>
        </w:rPr>
        <w:t>标审：</w:t>
      </w:r>
      <w:r>
        <w:rPr>
          <w:rFonts w:eastAsia="黑体"/>
          <w:bCs/>
          <w:sz w:val="32"/>
          <w:u w:val="single"/>
        </w:rPr>
        <w:tab/>
      </w:r>
      <w:r>
        <w:rPr>
          <w:rFonts w:eastAsia="黑体"/>
          <w:bCs/>
          <w:sz w:val="32"/>
        </w:rPr>
        <w:t>日期：</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p>
    <w:p w:rsidR="00C367F5" w:rsidRDefault="00A75088">
      <w:pPr>
        <w:tabs>
          <w:tab w:val="left" w:pos="4685"/>
        </w:tabs>
        <w:spacing w:before="156" w:after="156" w:line="960" w:lineRule="auto"/>
        <w:ind w:firstLineChars="400" w:firstLine="1280"/>
        <w:outlineLvl w:val="0"/>
        <w:rPr>
          <w:rFonts w:eastAsia="黑体"/>
          <w:bCs/>
          <w:sz w:val="32"/>
        </w:rPr>
      </w:pPr>
      <w:bookmarkStart w:id="36" w:name="_Toc132287582"/>
      <w:bookmarkStart w:id="37" w:name="_Toc136950122"/>
      <w:bookmarkStart w:id="38" w:name="_Toc132211030"/>
      <w:bookmarkStart w:id="39" w:name="_Toc882"/>
      <w:bookmarkStart w:id="40" w:name="_Toc15961"/>
      <w:bookmarkStart w:id="41" w:name="_Toc137473317"/>
      <w:bookmarkStart w:id="42" w:name="_Toc138077285"/>
      <w:bookmarkStart w:id="43" w:name="_Toc135060191"/>
      <w:bookmarkStart w:id="44" w:name="_Toc8285"/>
      <w:bookmarkStart w:id="45" w:name="_Toc12709"/>
      <w:bookmarkStart w:id="46" w:name="_Toc145340162"/>
      <w:bookmarkStart w:id="47" w:name="_Toc32222"/>
      <w:bookmarkStart w:id="48" w:name="_Toc135638419"/>
      <w:bookmarkStart w:id="49" w:name="_Toc11281"/>
      <w:bookmarkStart w:id="50" w:name="_Toc177737606"/>
      <w:bookmarkStart w:id="51" w:name="_Toc177738591"/>
      <w:bookmarkStart w:id="52" w:name="_Toc177738630"/>
      <w:bookmarkStart w:id="53" w:name="_Toc177738714"/>
      <w:r>
        <w:rPr>
          <w:rFonts w:eastAsia="黑体"/>
          <w:bCs/>
          <w:sz w:val="32"/>
        </w:rPr>
        <w:t>校对：</w:t>
      </w:r>
      <w:r>
        <w:rPr>
          <w:rFonts w:eastAsia="黑体"/>
          <w:bCs/>
          <w:sz w:val="32"/>
          <w:u w:val="single"/>
        </w:rPr>
        <w:tab/>
      </w:r>
      <w:r>
        <w:rPr>
          <w:rFonts w:eastAsia="黑体"/>
          <w:bCs/>
          <w:sz w:val="32"/>
        </w:rPr>
        <w:t>日期：</w:t>
      </w:r>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p>
    <w:p w:rsidR="00C367F5" w:rsidRDefault="00A75088">
      <w:pPr>
        <w:tabs>
          <w:tab w:val="left" w:pos="4685"/>
        </w:tabs>
        <w:spacing w:before="156" w:after="156" w:line="960" w:lineRule="auto"/>
        <w:ind w:firstLineChars="400" w:firstLine="1280"/>
        <w:outlineLvl w:val="0"/>
        <w:rPr>
          <w:rFonts w:eastAsia="黑体"/>
          <w:bCs/>
          <w:sz w:val="32"/>
        </w:rPr>
      </w:pPr>
      <w:bookmarkStart w:id="54" w:name="_Toc132211031"/>
      <w:bookmarkStart w:id="55" w:name="_Toc145340163"/>
      <w:bookmarkStart w:id="56" w:name="_Toc32150"/>
      <w:bookmarkStart w:id="57" w:name="_Toc138077286"/>
      <w:bookmarkStart w:id="58" w:name="_Toc137473318"/>
      <w:bookmarkStart w:id="59" w:name="_Toc26697"/>
      <w:bookmarkStart w:id="60" w:name="_Toc136950123"/>
      <w:bookmarkStart w:id="61" w:name="_Toc25164"/>
      <w:bookmarkStart w:id="62" w:name="_Toc135060192"/>
      <w:bookmarkStart w:id="63" w:name="_Toc132287583"/>
      <w:bookmarkStart w:id="64" w:name="_Toc135638420"/>
      <w:bookmarkStart w:id="65" w:name="_Toc10231"/>
      <w:bookmarkStart w:id="66" w:name="_Toc29711"/>
      <w:bookmarkStart w:id="67" w:name="_Toc2682"/>
      <w:bookmarkStart w:id="68" w:name="_Toc177737607"/>
      <w:bookmarkStart w:id="69" w:name="_Toc177738592"/>
      <w:bookmarkStart w:id="70" w:name="_Toc177738631"/>
      <w:bookmarkStart w:id="71" w:name="_Toc177738715"/>
      <w:r>
        <w:rPr>
          <w:rFonts w:eastAsia="黑体"/>
          <w:bCs/>
          <w:sz w:val="32"/>
        </w:rPr>
        <w:t>审核：</w:t>
      </w:r>
      <w:r>
        <w:rPr>
          <w:rFonts w:eastAsia="黑体"/>
          <w:bCs/>
          <w:sz w:val="32"/>
          <w:u w:val="single"/>
        </w:rPr>
        <w:tab/>
      </w:r>
      <w:r>
        <w:rPr>
          <w:rFonts w:eastAsia="黑体"/>
          <w:bCs/>
          <w:sz w:val="32"/>
        </w:rPr>
        <w:t>日期：</w:t>
      </w:r>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p>
    <w:p w:rsidR="00C367F5" w:rsidRDefault="00A75088">
      <w:pPr>
        <w:tabs>
          <w:tab w:val="left" w:pos="4685"/>
        </w:tabs>
        <w:spacing w:before="156" w:after="156" w:line="960" w:lineRule="auto"/>
        <w:ind w:firstLineChars="400" w:firstLine="1280"/>
        <w:outlineLvl w:val="0"/>
        <w:rPr>
          <w:rFonts w:eastAsia="黑体"/>
          <w:bCs/>
          <w:sz w:val="32"/>
          <w:u w:val="single"/>
        </w:rPr>
      </w:pPr>
      <w:bookmarkStart w:id="72" w:name="_Toc132211032"/>
      <w:bookmarkStart w:id="73" w:name="_Toc5416"/>
      <w:bookmarkStart w:id="74" w:name="_Toc137473319"/>
      <w:bookmarkStart w:id="75" w:name="_Toc527"/>
      <w:bookmarkStart w:id="76" w:name="_Toc29321"/>
      <w:bookmarkStart w:id="77" w:name="_Toc138077287"/>
      <w:bookmarkStart w:id="78" w:name="_Toc8020"/>
      <w:bookmarkStart w:id="79" w:name="_Toc132287584"/>
      <w:bookmarkStart w:id="80" w:name="_Toc136950124"/>
      <w:bookmarkStart w:id="81" w:name="_Toc30945"/>
      <w:bookmarkStart w:id="82" w:name="_Toc135638421"/>
      <w:bookmarkStart w:id="83" w:name="_Toc135060193"/>
      <w:bookmarkStart w:id="84" w:name="_Toc145340164"/>
      <w:bookmarkStart w:id="85" w:name="_Toc13034"/>
      <w:bookmarkStart w:id="86" w:name="_Toc177737608"/>
      <w:bookmarkStart w:id="87" w:name="_Toc177738593"/>
      <w:bookmarkStart w:id="88" w:name="_Toc177738632"/>
      <w:bookmarkStart w:id="89" w:name="_Toc177738716"/>
      <w:r>
        <w:rPr>
          <w:rFonts w:eastAsia="黑体"/>
          <w:bCs/>
          <w:sz w:val="32"/>
        </w:rPr>
        <w:t>批准：</w:t>
      </w:r>
      <w:r>
        <w:rPr>
          <w:rFonts w:eastAsia="黑体"/>
          <w:bCs/>
          <w:sz w:val="32"/>
          <w:u w:val="single"/>
        </w:rPr>
        <w:tab/>
      </w:r>
      <w:r>
        <w:rPr>
          <w:rFonts w:eastAsia="黑体"/>
          <w:bCs/>
          <w:sz w:val="32"/>
        </w:rPr>
        <w:t>日期：</w:t>
      </w:r>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p>
    <w:p w:rsidR="00C367F5" w:rsidRDefault="00A75088">
      <w:pPr>
        <w:tabs>
          <w:tab w:val="left" w:pos="4685"/>
        </w:tabs>
        <w:spacing w:before="156" w:after="156" w:line="960" w:lineRule="auto"/>
        <w:ind w:firstLineChars="400" w:firstLine="1280"/>
        <w:outlineLvl w:val="0"/>
        <w:rPr>
          <w:rFonts w:eastAsia="黑体"/>
          <w:bCs/>
          <w:sz w:val="32"/>
          <w:u w:val="single"/>
        </w:rPr>
      </w:pPr>
      <w:bookmarkStart w:id="90" w:name="_Toc25263"/>
      <w:bookmarkStart w:id="91" w:name="_Toc14364"/>
      <w:bookmarkStart w:id="92" w:name="_Toc132287585"/>
      <w:bookmarkStart w:id="93" w:name="_Toc135060194"/>
      <w:bookmarkStart w:id="94" w:name="_Toc145340165"/>
      <w:bookmarkStart w:id="95" w:name="_Toc136950125"/>
      <w:bookmarkStart w:id="96" w:name="_Toc138077288"/>
      <w:bookmarkStart w:id="97" w:name="_Toc137473320"/>
      <w:bookmarkStart w:id="98" w:name="_Toc18429"/>
      <w:bookmarkStart w:id="99" w:name="_Toc9659"/>
      <w:bookmarkStart w:id="100" w:name="_Toc135638422"/>
      <w:bookmarkStart w:id="101" w:name="_Toc14672"/>
      <w:bookmarkStart w:id="102" w:name="_Toc14673"/>
      <w:bookmarkStart w:id="103" w:name="_Toc132211033"/>
      <w:bookmarkStart w:id="104" w:name="_Toc177737609"/>
      <w:bookmarkStart w:id="105" w:name="_Toc177738594"/>
      <w:bookmarkStart w:id="106" w:name="_Toc177738633"/>
      <w:bookmarkStart w:id="107" w:name="_Toc177738717"/>
      <w:r>
        <w:rPr>
          <w:rFonts w:eastAsia="黑体"/>
          <w:bCs/>
          <w:sz w:val="32"/>
        </w:rPr>
        <w:t>会签：</w:t>
      </w:r>
      <w:r>
        <w:rPr>
          <w:rFonts w:eastAsia="黑体"/>
          <w:bCs/>
          <w:sz w:val="32"/>
          <w:u w:val="single"/>
        </w:rPr>
        <w:tab/>
      </w:r>
      <w:r>
        <w:rPr>
          <w:rFonts w:eastAsia="黑体"/>
          <w:bCs/>
          <w:sz w:val="32"/>
        </w:rPr>
        <w:t>日期：</w:t>
      </w:r>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p>
    <w:p w:rsidR="00C367F5" w:rsidRDefault="00A75088">
      <w:pPr>
        <w:tabs>
          <w:tab w:val="left" w:pos="4685"/>
        </w:tabs>
        <w:spacing w:before="156" w:after="156" w:line="960" w:lineRule="auto"/>
        <w:ind w:firstLineChars="400" w:firstLine="1280"/>
        <w:outlineLvl w:val="0"/>
        <w:rPr>
          <w:rFonts w:eastAsia="黑体"/>
          <w:bCs/>
          <w:sz w:val="32"/>
          <w:u w:val="single"/>
        </w:rPr>
      </w:pPr>
      <w:bookmarkStart w:id="108" w:name="_Toc21748"/>
      <w:bookmarkStart w:id="109" w:name="_Toc3291"/>
      <w:bookmarkStart w:id="110" w:name="_Toc14384"/>
      <w:bookmarkStart w:id="111" w:name="_Toc145340166"/>
      <w:bookmarkStart w:id="112" w:name="_Toc135638423"/>
      <w:bookmarkStart w:id="113" w:name="_Toc29712"/>
      <w:bookmarkStart w:id="114" w:name="_Toc136950126"/>
      <w:bookmarkStart w:id="115" w:name="_Toc23376"/>
      <w:bookmarkStart w:id="116" w:name="_Toc132211034"/>
      <w:bookmarkStart w:id="117" w:name="_Toc18607"/>
      <w:bookmarkStart w:id="118" w:name="_Toc135060195"/>
      <w:bookmarkStart w:id="119" w:name="_Toc137473321"/>
      <w:bookmarkStart w:id="120" w:name="_Toc132287586"/>
      <w:bookmarkStart w:id="121" w:name="_Toc138077289"/>
      <w:bookmarkStart w:id="122" w:name="_Toc177737610"/>
      <w:bookmarkStart w:id="123" w:name="_Toc177738595"/>
      <w:bookmarkStart w:id="124" w:name="_Toc177738634"/>
      <w:bookmarkStart w:id="125" w:name="_Toc177738718"/>
      <w:r>
        <w:rPr>
          <w:rFonts w:eastAsia="黑体"/>
          <w:bCs/>
          <w:sz w:val="32"/>
        </w:rPr>
        <w:t>会签：</w:t>
      </w:r>
      <w:r>
        <w:rPr>
          <w:rFonts w:eastAsia="黑体"/>
          <w:bCs/>
          <w:sz w:val="32"/>
          <w:u w:val="single"/>
        </w:rPr>
        <w:tab/>
      </w:r>
      <w:r>
        <w:rPr>
          <w:rFonts w:eastAsia="黑体"/>
          <w:bCs/>
          <w:sz w:val="32"/>
        </w:rPr>
        <w:t>日期：</w:t>
      </w:r>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p>
    <w:p w:rsidR="00C367F5" w:rsidRDefault="00A75088">
      <w:pPr>
        <w:tabs>
          <w:tab w:val="left" w:pos="4685"/>
        </w:tabs>
        <w:spacing w:before="156" w:after="156" w:line="960" w:lineRule="auto"/>
        <w:ind w:firstLineChars="400" w:firstLine="1280"/>
        <w:outlineLvl w:val="0"/>
        <w:rPr>
          <w:rFonts w:eastAsia="黑体"/>
          <w:bCs/>
          <w:sz w:val="32"/>
        </w:rPr>
      </w:pPr>
      <w:bookmarkStart w:id="126" w:name="_Toc145340167"/>
      <w:bookmarkStart w:id="127" w:name="_Toc138077290"/>
      <w:bookmarkStart w:id="128" w:name="_Toc29235"/>
      <w:bookmarkStart w:id="129" w:name="_Toc132211035"/>
      <w:bookmarkStart w:id="130" w:name="_Toc137473322"/>
      <w:bookmarkStart w:id="131" w:name="_Toc8650"/>
      <w:bookmarkStart w:id="132" w:name="_Toc4207"/>
      <w:bookmarkStart w:id="133" w:name="_Toc12573"/>
      <w:bookmarkStart w:id="134" w:name="_Toc135638424"/>
      <w:bookmarkStart w:id="135" w:name="_Toc136950127"/>
      <w:bookmarkStart w:id="136" w:name="_Toc12155"/>
      <w:bookmarkStart w:id="137" w:name="_Toc28155"/>
      <w:bookmarkStart w:id="138" w:name="_Toc135060196"/>
      <w:bookmarkStart w:id="139" w:name="_Toc132287587"/>
      <w:bookmarkStart w:id="140" w:name="_Toc25154"/>
      <w:bookmarkStart w:id="141" w:name="_Toc4415"/>
      <w:bookmarkStart w:id="142" w:name="_Toc177737611"/>
      <w:bookmarkStart w:id="143" w:name="_Toc177738596"/>
      <w:bookmarkStart w:id="144" w:name="_Toc177738635"/>
      <w:bookmarkStart w:id="145" w:name="_Toc177738719"/>
      <w:r>
        <w:rPr>
          <w:rFonts w:eastAsia="黑体"/>
          <w:bCs/>
          <w:sz w:val="32"/>
        </w:rPr>
        <w:t>会签：</w:t>
      </w:r>
      <w:r>
        <w:rPr>
          <w:rFonts w:eastAsia="黑体"/>
          <w:bCs/>
          <w:sz w:val="32"/>
          <w:u w:val="single"/>
        </w:rPr>
        <w:tab/>
      </w:r>
      <w:r>
        <w:rPr>
          <w:rFonts w:eastAsia="黑体"/>
          <w:bCs/>
          <w:sz w:val="32"/>
        </w:rPr>
        <w:t>日期：</w:t>
      </w:r>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2"/>
      <w:bookmarkEnd w:id="143"/>
      <w:bookmarkEnd w:id="144"/>
      <w:bookmarkEnd w:id="145"/>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p>
    <w:p w:rsidR="00C367F5" w:rsidRDefault="00C367F5">
      <w:pPr>
        <w:ind w:firstLine="480"/>
        <w:jc w:val="center"/>
      </w:pPr>
    </w:p>
    <w:p w:rsidR="00C367F5" w:rsidRDefault="00A75088">
      <w:r>
        <w:br w:type="page"/>
      </w:r>
    </w:p>
    <w:p w:rsidR="00C367F5" w:rsidRDefault="00C367F5">
      <w:pPr>
        <w:ind w:firstLine="480"/>
        <w:jc w:val="center"/>
      </w:pPr>
    </w:p>
    <w:p w:rsidR="00C367F5" w:rsidRDefault="00A75088">
      <w:pPr>
        <w:jc w:val="center"/>
        <w:rPr>
          <w:b/>
          <w:bCs/>
          <w:sz w:val="36"/>
          <w:szCs w:val="44"/>
        </w:rPr>
      </w:pPr>
      <w:r>
        <w:rPr>
          <w:b/>
          <w:bCs/>
          <w:sz w:val="36"/>
          <w:szCs w:val="44"/>
        </w:rPr>
        <w:t>目录</w:t>
      </w:r>
    </w:p>
    <w:p w:rsidR="00364775" w:rsidRDefault="00A75088" w:rsidP="00364775">
      <w:pPr>
        <w:pStyle w:val="12"/>
        <w:tabs>
          <w:tab w:val="left" w:pos="1050"/>
          <w:tab w:val="right" w:leader="dot" w:pos="9060"/>
        </w:tabs>
        <w:rPr>
          <w:rFonts w:asciiTheme="minorHAnsi" w:eastAsiaTheme="minorEastAsia" w:hAnsiTheme="minorHAnsi" w:cstheme="minorBidi"/>
          <w:noProof/>
          <w:sz w:val="21"/>
          <w:szCs w:val="22"/>
        </w:rPr>
      </w:pPr>
      <w:r>
        <w:rPr>
          <w:rFonts w:eastAsia="黑体"/>
          <w:bCs/>
          <w:sz w:val="32"/>
        </w:rPr>
        <w:fldChar w:fldCharType="begin"/>
      </w:r>
      <w:r>
        <w:rPr>
          <w:rFonts w:eastAsia="黑体"/>
          <w:bCs/>
          <w:sz w:val="32"/>
        </w:rPr>
        <w:instrText xml:space="preserve">TOC \o "1-2" \h \u </w:instrText>
      </w:r>
      <w:r>
        <w:rPr>
          <w:rFonts w:eastAsia="黑体"/>
          <w:bCs/>
          <w:sz w:val="32"/>
        </w:rPr>
        <w:fldChar w:fldCharType="separate"/>
      </w:r>
    </w:p>
    <w:p w:rsidR="00364775" w:rsidRDefault="00364775">
      <w:pPr>
        <w:pStyle w:val="12"/>
        <w:tabs>
          <w:tab w:val="right" w:leader="dot" w:pos="9060"/>
        </w:tabs>
        <w:rPr>
          <w:rFonts w:asciiTheme="minorHAnsi" w:eastAsiaTheme="minorEastAsia" w:hAnsiTheme="minorHAnsi" w:cstheme="minorBidi"/>
          <w:noProof/>
          <w:sz w:val="21"/>
          <w:szCs w:val="22"/>
        </w:rPr>
      </w:pPr>
      <w:hyperlink w:anchor="_Toc177738720" w:history="1">
        <w:r w:rsidRPr="000F15E3">
          <w:rPr>
            <w:rStyle w:val="af5"/>
            <w:b/>
            <w:noProof/>
          </w:rPr>
          <w:t>ZS32B</w:t>
        </w:r>
        <w:r w:rsidRPr="000F15E3">
          <w:rPr>
            <w:rStyle w:val="af5"/>
            <w:rFonts w:hint="eastAsia"/>
            <w:b/>
            <w:noProof/>
          </w:rPr>
          <w:t>测温方案</w:t>
        </w:r>
        <w:r>
          <w:rPr>
            <w:noProof/>
          </w:rPr>
          <w:tab/>
        </w:r>
        <w:r>
          <w:rPr>
            <w:noProof/>
          </w:rPr>
          <w:fldChar w:fldCharType="begin"/>
        </w:r>
        <w:r>
          <w:rPr>
            <w:noProof/>
          </w:rPr>
          <w:instrText xml:space="preserve"> PAGEREF _Toc177738720 \h </w:instrText>
        </w:r>
        <w:r>
          <w:rPr>
            <w:noProof/>
          </w:rPr>
        </w:r>
        <w:r>
          <w:rPr>
            <w:noProof/>
          </w:rPr>
          <w:fldChar w:fldCharType="separate"/>
        </w:r>
        <w:r>
          <w:rPr>
            <w:noProof/>
          </w:rPr>
          <w:t>3</w:t>
        </w:r>
        <w:r>
          <w:rPr>
            <w:noProof/>
          </w:rPr>
          <w:fldChar w:fldCharType="end"/>
        </w:r>
      </w:hyperlink>
    </w:p>
    <w:p w:rsidR="00364775" w:rsidRDefault="00364775">
      <w:pPr>
        <w:pStyle w:val="12"/>
        <w:tabs>
          <w:tab w:val="left" w:pos="840"/>
          <w:tab w:val="right" w:leader="dot" w:pos="9060"/>
        </w:tabs>
        <w:rPr>
          <w:rFonts w:asciiTheme="minorHAnsi" w:eastAsiaTheme="minorEastAsia" w:hAnsiTheme="minorHAnsi" w:cstheme="minorBidi"/>
          <w:noProof/>
          <w:sz w:val="21"/>
          <w:szCs w:val="22"/>
        </w:rPr>
      </w:pPr>
      <w:hyperlink w:anchor="_Toc177738721" w:history="1">
        <w:r w:rsidRPr="000F15E3">
          <w:rPr>
            <w:rStyle w:val="af5"/>
            <w:rFonts w:hint="eastAsia"/>
            <w:b/>
            <w:noProof/>
          </w:rPr>
          <w:t>(</w:t>
        </w:r>
        <w:r w:rsidRPr="000F15E3">
          <w:rPr>
            <w:rStyle w:val="af5"/>
            <w:rFonts w:hint="eastAsia"/>
            <w:b/>
            <w:noProof/>
          </w:rPr>
          <w:t>一</w:t>
        </w:r>
        <w:r w:rsidRPr="000F15E3">
          <w:rPr>
            <w:rStyle w:val="af5"/>
            <w:rFonts w:hint="eastAsia"/>
            <w:b/>
            <w:noProof/>
          </w:rPr>
          <w:t>)</w:t>
        </w:r>
        <w:r>
          <w:rPr>
            <w:rFonts w:asciiTheme="minorHAnsi" w:eastAsiaTheme="minorEastAsia" w:hAnsiTheme="minorHAnsi" w:cstheme="minorBidi"/>
            <w:noProof/>
            <w:sz w:val="21"/>
            <w:szCs w:val="22"/>
          </w:rPr>
          <w:tab/>
        </w:r>
        <w:r w:rsidRPr="000F15E3">
          <w:rPr>
            <w:rStyle w:val="af5"/>
            <w:rFonts w:hint="eastAsia"/>
            <w:b/>
            <w:noProof/>
          </w:rPr>
          <w:t>校温与复核条件</w:t>
        </w:r>
        <w:r>
          <w:rPr>
            <w:noProof/>
          </w:rPr>
          <w:tab/>
        </w:r>
        <w:r>
          <w:rPr>
            <w:noProof/>
          </w:rPr>
          <w:fldChar w:fldCharType="begin"/>
        </w:r>
        <w:r>
          <w:rPr>
            <w:noProof/>
          </w:rPr>
          <w:instrText xml:space="preserve"> PAGEREF _Toc177738721 \h </w:instrText>
        </w:r>
        <w:r>
          <w:rPr>
            <w:noProof/>
          </w:rPr>
        </w:r>
        <w:r>
          <w:rPr>
            <w:noProof/>
          </w:rPr>
          <w:fldChar w:fldCharType="separate"/>
        </w:r>
        <w:r>
          <w:rPr>
            <w:noProof/>
          </w:rPr>
          <w:t>3</w:t>
        </w:r>
        <w:r>
          <w:rPr>
            <w:noProof/>
          </w:rPr>
          <w:fldChar w:fldCharType="end"/>
        </w:r>
      </w:hyperlink>
    </w:p>
    <w:p w:rsidR="00364775" w:rsidRDefault="00364775">
      <w:pPr>
        <w:pStyle w:val="12"/>
        <w:tabs>
          <w:tab w:val="left" w:pos="840"/>
          <w:tab w:val="right" w:leader="dot" w:pos="9060"/>
        </w:tabs>
        <w:rPr>
          <w:rFonts w:asciiTheme="minorHAnsi" w:eastAsiaTheme="minorEastAsia" w:hAnsiTheme="minorHAnsi" w:cstheme="minorBidi"/>
          <w:noProof/>
          <w:sz w:val="21"/>
          <w:szCs w:val="22"/>
        </w:rPr>
      </w:pPr>
      <w:hyperlink w:anchor="_Toc177738722" w:history="1">
        <w:r w:rsidRPr="000F15E3">
          <w:rPr>
            <w:rStyle w:val="af5"/>
            <w:rFonts w:hint="eastAsia"/>
            <w:b/>
            <w:noProof/>
          </w:rPr>
          <w:t>(</w:t>
        </w:r>
        <w:r w:rsidRPr="000F15E3">
          <w:rPr>
            <w:rStyle w:val="af5"/>
            <w:rFonts w:hint="eastAsia"/>
            <w:b/>
            <w:noProof/>
          </w:rPr>
          <w:t>二</w:t>
        </w:r>
        <w:r w:rsidRPr="000F15E3">
          <w:rPr>
            <w:rStyle w:val="af5"/>
            <w:rFonts w:hint="eastAsia"/>
            <w:b/>
            <w:noProof/>
          </w:rPr>
          <w:t>)</w:t>
        </w:r>
        <w:r>
          <w:rPr>
            <w:rFonts w:asciiTheme="minorHAnsi" w:eastAsiaTheme="minorEastAsia" w:hAnsiTheme="minorHAnsi" w:cstheme="minorBidi"/>
            <w:noProof/>
            <w:sz w:val="21"/>
            <w:szCs w:val="22"/>
          </w:rPr>
          <w:tab/>
        </w:r>
        <w:r w:rsidRPr="000F15E3">
          <w:rPr>
            <w:rStyle w:val="af5"/>
            <w:rFonts w:hint="eastAsia"/>
            <w:b/>
            <w:noProof/>
          </w:rPr>
          <w:t>测温精度要求</w:t>
        </w:r>
        <w:r>
          <w:rPr>
            <w:noProof/>
          </w:rPr>
          <w:tab/>
        </w:r>
        <w:r>
          <w:rPr>
            <w:noProof/>
          </w:rPr>
          <w:fldChar w:fldCharType="begin"/>
        </w:r>
        <w:r>
          <w:rPr>
            <w:noProof/>
          </w:rPr>
          <w:instrText xml:space="preserve"> PAGEREF _Toc177738722 \h </w:instrText>
        </w:r>
        <w:r>
          <w:rPr>
            <w:noProof/>
          </w:rPr>
        </w:r>
        <w:r>
          <w:rPr>
            <w:noProof/>
          </w:rPr>
          <w:fldChar w:fldCharType="separate"/>
        </w:r>
        <w:r>
          <w:rPr>
            <w:noProof/>
          </w:rPr>
          <w:t>4</w:t>
        </w:r>
        <w:r>
          <w:rPr>
            <w:noProof/>
          </w:rPr>
          <w:fldChar w:fldCharType="end"/>
        </w:r>
      </w:hyperlink>
    </w:p>
    <w:p w:rsidR="00364775" w:rsidRDefault="00364775">
      <w:pPr>
        <w:pStyle w:val="12"/>
        <w:tabs>
          <w:tab w:val="left" w:pos="840"/>
          <w:tab w:val="right" w:leader="dot" w:pos="9060"/>
        </w:tabs>
        <w:rPr>
          <w:rFonts w:asciiTheme="minorHAnsi" w:eastAsiaTheme="minorEastAsia" w:hAnsiTheme="minorHAnsi" w:cstheme="minorBidi"/>
          <w:noProof/>
          <w:sz w:val="21"/>
          <w:szCs w:val="22"/>
        </w:rPr>
      </w:pPr>
      <w:hyperlink w:anchor="_Toc177738723" w:history="1">
        <w:r w:rsidRPr="000F15E3">
          <w:rPr>
            <w:rStyle w:val="af5"/>
            <w:rFonts w:hint="eastAsia"/>
            <w:b/>
            <w:noProof/>
          </w:rPr>
          <w:t>(</w:t>
        </w:r>
        <w:r w:rsidRPr="000F15E3">
          <w:rPr>
            <w:rStyle w:val="af5"/>
            <w:rFonts w:hint="eastAsia"/>
            <w:b/>
            <w:noProof/>
          </w:rPr>
          <w:t>三</w:t>
        </w:r>
        <w:r w:rsidRPr="000F15E3">
          <w:rPr>
            <w:rStyle w:val="af5"/>
            <w:rFonts w:hint="eastAsia"/>
            <w:b/>
            <w:noProof/>
          </w:rPr>
          <w:t>)</w:t>
        </w:r>
        <w:r>
          <w:rPr>
            <w:rFonts w:asciiTheme="minorHAnsi" w:eastAsiaTheme="minorEastAsia" w:hAnsiTheme="minorHAnsi" w:cstheme="minorBidi"/>
            <w:noProof/>
            <w:sz w:val="21"/>
            <w:szCs w:val="22"/>
          </w:rPr>
          <w:tab/>
        </w:r>
        <w:r w:rsidRPr="000F15E3">
          <w:rPr>
            <w:rStyle w:val="af5"/>
            <w:rFonts w:hint="eastAsia"/>
            <w:b/>
            <w:noProof/>
          </w:rPr>
          <w:t>校温复核黑体温度点设置</w:t>
        </w:r>
        <w:r>
          <w:rPr>
            <w:noProof/>
          </w:rPr>
          <w:tab/>
        </w:r>
        <w:r>
          <w:rPr>
            <w:noProof/>
          </w:rPr>
          <w:fldChar w:fldCharType="begin"/>
        </w:r>
        <w:r>
          <w:rPr>
            <w:noProof/>
          </w:rPr>
          <w:instrText xml:space="preserve"> PAGEREF _Toc177738723 \h </w:instrText>
        </w:r>
        <w:r>
          <w:rPr>
            <w:noProof/>
          </w:rPr>
        </w:r>
        <w:r>
          <w:rPr>
            <w:noProof/>
          </w:rPr>
          <w:fldChar w:fldCharType="separate"/>
        </w:r>
        <w:r>
          <w:rPr>
            <w:noProof/>
          </w:rPr>
          <w:t>4</w:t>
        </w:r>
        <w:r>
          <w:rPr>
            <w:noProof/>
          </w:rPr>
          <w:fldChar w:fldCharType="end"/>
        </w:r>
      </w:hyperlink>
    </w:p>
    <w:p w:rsidR="00364775" w:rsidRDefault="00364775">
      <w:pPr>
        <w:pStyle w:val="12"/>
        <w:tabs>
          <w:tab w:val="left" w:pos="840"/>
          <w:tab w:val="right" w:leader="dot" w:pos="9060"/>
        </w:tabs>
        <w:rPr>
          <w:rFonts w:asciiTheme="minorHAnsi" w:eastAsiaTheme="minorEastAsia" w:hAnsiTheme="minorHAnsi" w:cstheme="minorBidi"/>
          <w:noProof/>
          <w:sz w:val="21"/>
          <w:szCs w:val="22"/>
        </w:rPr>
      </w:pPr>
      <w:hyperlink w:anchor="_Toc177738724" w:history="1">
        <w:r w:rsidRPr="000F15E3">
          <w:rPr>
            <w:rStyle w:val="af5"/>
            <w:rFonts w:hint="eastAsia"/>
            <w:b/>
            <w:noProof/>
          </w:rPr>
          <w:t>(</w:t>
        </w:r>
        <w:r w:rsidRPr="000F15E3">
          <w:rPr>
            <w:rStyle w:val="af5"/>
            <w:rFonts w:hint="eastAsia"/>
            <w:b/>
            <w:noProof/>
          </w:rPr>
          <w:t>四</w:t>
        </w:r>
        <w:r w:rsidRPr="000F15E3">
          <w:rPr>
            <w:rStyle w:val="af5"/>
            <w:rFonts w:hint="eastAsia"/>
            <w:b/>
            <w:noProof/>
          </w:rPr>
          <w:t>)</w:t>
        </w:r>
        <w:r>
          <w:rPr>
            <w:rFonts w:asciiTheme="minorHAnsi" w:eastAsiaTheme="minorEastAsia" w:hAnsiTheme="minorHAnsi" w:cstheme="minorBidi"/>
            <w:noProof/>
            <w:sz w:val="21"/>
            <w:szCs w:val="22"/>
          </w:rPr>
          <w:tab/>
        </w:r>
        <w:r w:rsidRPr="000F15E3">
          <w:rPr>
            <w:rStyle w:val="af5"/>
            <w:rFonts w:hint="eastAsia"/>
            <w:b/>
            <w:noProof/>
          </w:rPr>
          <w:t>设备连接方法</w:t>
        </w:r>
        <w:r>
          <w:rPr>
            <w:noProof/>
          </w:rPr>
          <w:tab/>
        </w:r>
        <w:r>
          <w:rPr>
            <w:noProof/>
          </w:rPr>
          <w:fldChar w:fldCharType="begin"/>
        </w:r>
        <w:r>
          <w:rPr>
            <w:noProof/>
          </w:rPr>
          <w:instrText xml:space="preserve"> PAGEREF _Toc177738724 \h </w:instrText>
        </w:r>
        <w:r>
          <w:rPr>
            <w:noProof/>
          </w:rPr>
        </w:r>
        <w:r>
          <w:rPr>
            <w:noProof/>
          </w:rPr>
          <w:fldChar w:fldCharType="separate"/>
        </w:r>
        <w:r>
          <w:rPr>
            <w:noProof/>
          </w:rPr>
          <w:t>5</w:t>
        </w:r>
        <w:r>
          <w:rPr>
            <w:noProof/>
          </w:rPr>
          <w:fldChar w:fldCharType="end"/>
        </w:r>
      </w:hyperlink>
    </w:p>
    <w:p w:rsidR="00364775" w:rsidRDefault="00364775" w:rsidP="00364775">
      <w:pPr>
        <w:pStyle w:val="22"/>
        <w:tabs>
          <w:tab w:val="right" w:leader="dot" w:pos="9060"/>
        </w:tabs>
        <w:ind w:left="480"/>
        <w:rPr>
          <w:rFonts w:asciiTheme="minorHAnsi" w:eastAsiaTheme="minorEastAsia" w:hAnsiTheme="minorHAnsi" w:cstheme="minorBidi"/>
          <w:noProof/>
          <w:sz w:val="21"/>
          <w:szCs w:val="22"/>
        </w:rPr>
      </w:pPr>
      <w:hyperlink w:anchor="_Toc177738725" w:history="1">
        <w:r w:rsidRPr="000F15E3">
          <w:rPr>
            <w:rStyle w:val="af5"/>
            <w:noProof/>
          </w:rPr>
          <w:t>4.1</w:t>
        </w:r>
        <w:r w:rsidRPr="000F15E3">
          <w:rPr>
            <w:rStyle w:val="af5"/>
            <w:rFonts w:hint="eastAsia"/>
            <w:noProof/>
          </w:rPr>
          <w:t>视辉</w:t>
        </w:r>
        <w:r w:rsidRPr="000F15E3">
          <w:rPr>
            <w:rStyle w:val="af5"/>
            <w:noProof/>
          </w:rPr>
          <w:t>Web</w:t>
        </w:r>
        <w:r w:rsidRPr="000F15E3">
          <w:rPr>
            <w:rStyle w:val="af5"/>
            <w:rFonts w:hint="eastAsia"/>
            <w:noProof/>
          </w:rPr>
          <w:t>程序</w:t>
        </w:r>
        <w:r>
          <w:rPr>
            <w:noProof/>
          </w:rPr>
          <w:tab/>
        </w:r>
        <w:r>
          <w:rPr>
            <w:noProof/>
          </w:rPr>
          <w:fldChar w:fldCharType="begin"/>
        </w:r>
        <w:r>
          <w:rPr>
            <w:noProof/>
          </w:rPr>
          <w:instrText xml:space="preserve"> PAGEREF _Toc177738725 \h </w:instrText>
        </w:r>
        <w:r>
          <w:rPr>
            <w:noProof/>
          </w:rPr>
        </w:r>
        <w:r>
          <w:rPr>
            <w:noProof/>
          </w:rPr>
          <w:fldChar w:fldCharType="separate"/>
        </w:r>
        <w:r>
          <w:rPr>
            <w:noProof/>
          </w:rPr>
          <w:t>5</w:t>
        </w:r>
        <w:r>
          <w:rPr>
            <w:noProof/>
          </w:rPr>
          <w:fldChar w:fldCharType="end"/>
        </w:r>
      </w:hyperlink>
    </w:p>
    <w:p w:rsidR="00364775" w:rsidRDefault="00364775" w:rsidP="00364775">
      <w:pPr>
        <w:pStyle w:val="22"/>
        <w:tabs>
          <w:tab w:val="left" w:pos="1050"/>
          <w:tab w:val="right" w:leader="dot" w:pos="9060"/>
        </w:tabs>
        <w:ind w:left="480"/>
        <w:rPr>
          <w:rFonts w:asciiTheme="minorHAnsi" w:eastAsiaTheme="minorEastAsia" w:hAnsiTheme="minorHAnsi" w:cstheme="minorBidi"/>
          <w:noProof/>
          <w:sz w:val="21"/>
          <w:szCs w:val="22"/>
        </w:rPr>
      </w:pPr>
      <w:hyperlink w:anchor="_Toc177738726" w:history="1">
        <w:r w:rsidRPr="000F15E3">
          <w:rPr>
            <w:rStyle w:val="af5"/>
            <w:noProof/>
          </w:rPr>
          <w:t>4.2</w:t>
        </w:r>
        <w:r w:rsidRPr="000F15E3">
          <w:rPr>
            <w:rStyle w:val="af5"/>
            <w:rFonts w:hint="eastAsia"/>
            <w:noProof/>
          </w:rPr>
          <w:t>红外</w:t>
        </w:r>
        <w:r w:rsidRPr="000F15E3">
          <w:rPr>
            <w:rStyle w:val="af5"/>
            <w:noProof/>
          </w:rPr>
          <w:t>Web</w:t>
        </w:r>
        <w:r w:rsidRPr="000F15E3">
          <w:rPr>
            <w:rStyle w:val="af5"/>
            <w:rFonts w:hint="eastAsia"/>
            <w:noProof/>
          </w:rPr>
          <w:t>程序</w:t>
        </w:r>
        <w:r>
          <w:rPr>
            <w:noProof/>
          </w:rPr>
          <w:tab/>
        </w:r>
        <w:r>
          <w:rPr>
            <w:noProof/>
          </w:rPr>
          <w:fldChar w:fldCharType="begin"/>
        </w:r>
        <w:r>
          <w:rPr>
            <w:noProof/>
          </w:rPr>
          <w:instrText xml:space="preserve"> PAGEREF _Toc177738726 \h </w:instrText>
        </w:r>
        <w:r>
          <w:rPr>
            <w:noProof/>
          </w:rPr>
        </w:r>
        <w:r>
          <w:rPr>
            <w:noProof/>
          </w:rPr>
          <w:fldChar w:fldCharType="separate"/>
        </w:r>
        <w:r>
          <w:rPr>
            <w:noProof/>
          </w:rPr>
          <w:t>6</w:t>
        </w:r>
        <w:r>
          <w:rPr>
            <w:noProof/>
          </w:rPr>
          <w:fldChar w:fldCharType="end"/>
        </w:r>
      </w:hyperlink>
    </w:p>
    <w:p w:rsidR="00364775" w:rsidRDefault="00364775" w:rsidP="00364775">
      <w:pPr>
        <w:pStyle w:val="22"/>
        <w:tabs>
          <w:tab w:val="right" w:leader="dot" w:pos="9060"/>
        </w:tabs>
        <w:ind w:left="480"/>
        <w:rPr>
          <w:rFonts w:asciiTheme="minorHAnsi" w:eastAsiaTheme="minorEastAsia" w:hAnsiTheme="minorHAnsi" w:cstheme="minorBidi"/>
          <w:noProof/>
          <w:sz w:val="21"/>
          <w:szCs w:val="22"/>
        </w:rPr>
      </w:pPr>
      <w:hyperlink w:anchor="_Toc177738727" w:history="1">
        <w:r w:rsidRPr="000F15E3">
          <w:rPr>
            <w:rStyle w:val="af5"/>
            <w:noProof/>
          </w:rPr>
          <w:t>4.3</w:t>
        </w:r>
        <w:r w:rsidRPr="000F15E3">
          <w:rPr>
            <w:rStyle w:val="af5"/>
            <w:rFonts w:hint="eastAsia"/>
            <w:noProof/>
          </w:rPr>
          <w:t>上位机程序</w:t>
        </w:r>
        <w:r>
          <w:rPr>
            <w:noProof/>
          </w:rPr>
          <w:tab/>
        </w:r>
        <w:r>
          <w:rPr>
            <w:noProof/>
          </w:rPr>
          <w:fldChar w:fldCharType="begin"/>
        </w:r>
        <w:r>
          <w:rPr>
            <w:noProof/>
          </w:rPr>
          <w:instrText xml:space="preserve"> PAGEREF _Toc177738727 \h </w:instrText>
        </w:r>
        <w:r>
          <w:rPr>
            <w:noProof/>
          </w:rPr>
        </w:r>
        <w:r>
          <w:rPr>
            <w:noProof/>
          </w:rPr>
          <w:fldChar w:fldCharType="separate"/>
        </w:r>
        <w:r>
          <w:rPr>
            <w:noProof/>
          </w:rPr>
          <w:t>8</w:t>
        </w:r>
        <w:r>
          <w:rPr>
            <w:noProof/>
          </w:rPr>
          <w:fldChar w:fldCharType="end"/>
        </w:r>
      </w:hyperlink>
    </w:p>
    <w:p w:rsidR="00364775" w:rsidRDefault="00364775">
      <w:pPr>
        <w:pStyle w:val="12"/>
        <w:tabs>
          <w:tab w:val="left" w:pos="840"/>
          <w:tab w:val="right" w:leader="dot" w:pos="9060"/>
        </w:tabs>
        <w:rPr>
          <w:rFonts w:asciiTheme="minorHAnsi" w:eastAsiaTheme="minorEastAsia" w:hAnsiTheme="minorHAnsi" w:cstheme="minorBidi"/>
          <w:noProof/>
          <w:sz w:val="21"/>
          <w:szCs w:val="22"/>
        </w:rPr>
      </w:pPr>
      <w:hyperlink w:anchor="_Toc177738728" w:history="1">
        <w:r w:rsidRPr="000F15E3">
          <w:rPr>
            <w:rStyle w:val="af5"/>
            <w:rFonts w:hint="eastAsia"/>
            <w:noProof/>
          </w:rPr>
          <w:t>(</w:t>
        </w:r>
        <w:r w:rsidRPr="000F15E3">
          <w:rPr>
            <w:rStyle w:val="af5"/>
            <w:rFonts w:hint="eastAsia"/>
            <w:noProof/>
          </w:rPr>
          <w:t>五</w:t>
        </w:r>
        <w:r w:rsidRPr="000F15E3">
          <w:rPr>
            <w:rStyle w:val="af5"/>
            <w:rFonts w:hint="eastAsia"/>
            <w:noProof/>
          </w:rPr>
          <w:t>)</w:t>
        </w:r>
        <w:r>
          <w:rPr>
            <w:rFonts w:asciiTheme="minorHAnsi" w:eastAsiaTheme="minorEastAsia" w:hAnsiTheme="minorHAnsi" w:cstheme="minorBidi"/>
            <w:noProof/>
            <w:sz w:val="21"/>
            <w:szCs w:val="22"/>
          </w:rPr>
          <w:tab/>
        </w:r>
        <w:r w:rsidRPr="000F15E3">
          <w:rPr>
            <w:rStyle w:val="af5"/>
            <w:rFonts w:hint="eastAsia"/>
            <w:b/>
            <w:noProof/>
          </w:rPr>
          <w:t>调焦策略</w:t>
        </w:r>
        <w:bookmarkStart w:id="146" w:name="_GoBack"/>
        <w:bookmarkEnd w:id="146"/>
        <w:r>
          <w:rPr>
            <w:noProof/>
          </w:rPr>
          <w:tab/>
        </w:r>
        <w:r>
          <w:rPr>
            <w:noProof/>
          </w:rPr>
          <w:fldChar w:fldCharType="begin"/>
        </w:r>
        <w:r>
          <w:rPr>
            <w:noProof/>
          </w:rPr>
          <w:instrText xml:space="preserve"> PAGEREF _Toc177738728 \h </w:instrText>
        </w:r>
        <w:r>
          <w:rPr>
            <w:noProof/>
          </w:rPr>
        </w:r>
        <w:r>
          <w:rPr>
            <w:noProof/>
          </w:rPr>
          <w:fldChar w:fldCharType="separate"/>
        </w:r>
        <w:r>
          <w:rPr>
            <w:noProof/>
          </w:rPr>
          <w:t>10</w:t>
        </w:r>
        <w:r>
          <w:rPr>
            <w:noProof/>
          </w:rPr>
          <w:fldChar w:fldCharType="end"/>
        </w:r>
      </w:hyperlink>
    </w:p>
    <w:p w:rsidR="00364775" w:rsidRDefault="00364775">
      <w:pPr>
        <w:pStyle w:val="12"/>
        <w:tabs>
          <w:tab w:val="left" w:pos="840"/>
          <w:tab w:val="right" w:leader="dot" w:pos="9060"/>
        </w:tabs>
        <w:rPr>
          <w:rFonts w:asciiTheme="minorHAnsi" w:eastAsiaTheme="minorEastAsia" w:hAnsiTheme="minorHAnsi" w:cstheme="minorBidi"/>
          <w:noProof/>
          <w:sz w:val="21"/>
          <w:szCs w:val="22"/>
        </w:rPr>
      </w:pPr>
      <w:hyperlink w:anchor="_Toc177738729" w:history="1">
        <w:r w:rsidRPr="000F15E3">
          <w:rPr>
            <w:rStyle w:val="af5"/>
            <w:rFonts w:hint="eastAsia"/>
            <w:noProof/>
          </w:rPr>
          <w:t>(</w:t>
        </w:r>
        <w:r w:rsidRPr="000F15E3">
          <w:rPr>
            <w:rStyle w:val="af5"/>
            <w:rFonts w:hint="eastAsia"/>
            <w:noProof/>
          </w:rPr>
          <w:t>六</w:t>
        </w:r>
        <w:r w:rsidRPr="000F15E3">
          <w:rPr>
            <w:rStyle w:val="af5"/>
            <w:rFonts w:hint="eastAsia"/>
            <w:noProof/>
          </w:rPr>
          <w:t>)</w:t>
        </w:r>
        <w:r>
          <w:rPr>
            <w:rFonts w:asciiTheme="minorHAnsi" w:eastAsiaTheme="minorEastAsia" w:hAnsiTheme="minorHAnsi" w:cstheme="minorBidi"/>
            <w:noProof/>
            <w:sz w:val="21"/>
            <w:szCs w:val="22"/>
          </w:rPr>
          <w:tab/>
        </w:r>
        <w:r w:rsidRPr="000F15E3">
          <w:rPr>
            <w:rStyle w:val="af5"/>
            <w:rFonts w:hint="eastAsia"/>
            <w:b/>
            <w:noProof/>
          </w:rPr>
          <w:t>响应率调节</w:t>
        </w:r>
        <w:r>
          <w:rPr>
            <w:noProof/>
          </w:rPr>
          <w:tab/>
        </w:r>
        <w:r>
          <w:rPr>
            <w:noProof/>
          </w:rPr>
          <w:fldChar w:fldCharType="begin"/>
        </w:r>
        <w:r>
          <w:rPr>
            <w:noProof/>
          </w:rPr>
          <w:instrText xml:space="preserve"> PAGEREF _Toc177738729 \h </w:instrText>
        </w:r>
        <w:r>
          <w:rPr>
            <w:noProof/>
          </w:rPr>
        </w:r>
        <w:r>
          <w:rPr>
            <w:noProof/>
          </w:rPr>
          <w:fldChar w:fldCharType="separate"/>
        </w:r>
        <w:r>
          <w:rPr>
            <w:noProof/>
          </w:rPr>
          <w:t>10</w:t>
        </w:r>
        <w:r>
          <w:rPr>
            <w:noProof/>
          </w:rPr>
          <w:fldChar w:fldCharType="end"/>
        </w:r>
      </w:hyperlink>
    </w:p>
    <w:p w:rsidR="00364775" w:rsidRDefault="00364775">
      <w:pPr>
        <w:pStyle w:val="12"/>
        <w:tabs>
          <w:tab w:val="left" w:pos="840"/>
          <w:tab w:val="right" w:leader="dot" w:pos="9060"/>
        </w:tabs>
        <w:rPr>
          <w:rFonts w:asciiTheme="minorHAnsi" w:eastAsiaTheme="minorEastAsia" w:hAnsiTheme="minorHAnsi" w:cstheme="minorBidi"/>
          <w:noProof/>
          <w:sz w:val="21"/>
          <w:szCs w:val="22"/>
        </w:rPr>
      </w:pPr>
      <w:hyperlink w:anchor="_Toc177738730" w:history="1">
        <w:r w:rsidRPr="000F15E3">
          <w:rPr>
            <w:rStyle w:val="af5"/>
            <w:rFonts w:hint="eastAsia"/>
            <w:b/>
            <w:noProof/>
          </w:rPr>
          <w:t>(</w:t>
        </w:r>
        <w:r w:rsidRPr="000F15E3">
          <w:rPr>
            <w:rStyle w:val="af5"/>
            <w:rFonts w:hint="eastAsia"/>
            <w:b/>
            <w:noProof/>
          </w:rPr>
          <w:t>七</w:t>
        </w:r>
        <w:r w:rsidRPr="000F15E3">
          <w:rPr>
            <w:rStyle w:val="af5"/>
            <w:rFonts w:hint="eastAsia"/>
            <w:b/>
            <w:noProof/>
          </w:rPr>
          <w:t>)</w:t>
        </w:r>
        <w:r>
          <w:rPr>
            <w:rFonts w:asciiTheme="minorHAnsi" w:eastAsiaTheme="minorEastAsia" w:hAnsiTheme="minorHAnsi" w:cstheme="minorBidi"/>
            <w:noProof/>
            <w:sz w:val="21"/>
            <w:szCs w:val="22"/>
          </w:rPr>
          <w:tab/>
        </w:r>
        <w:r w:rsidRPr="000F15E3">
          <w:rPr>
            <w:rStyle w:val="af5"/>
            <w:rFonts w:hint="eastAsia"/>
            <w:b/>
            <w:noProof/>
          </w:rPr>
          <w:t>做</w:t>
        </w:r>
        <w:r w:rsidRPr="000F15E3">
          <w:rPr>
            <w:rStyle w:val="af5"/>
            <w:b/>
            <w:noProof/>
          </w:rPr>
          <w:t>K</w:t>
        </w:r>
        <w:r>
          <w:rPr>
            <w:noProof/>
          </w:rPr>
          <w:tab/>
        </w:r>
        <w:r>
          <w:rPr>
            <w:noProof/>
          </w:rPr>
          <w:fldChar w:fldCharType="begin"/>
        </w:r>
        <w:r>
          <w:rPr>
            <w:noProof/>
          </w:rPr>
          <w:instrText xml:space="preserve"> PAGEREF _Toc177738730 \h </w:instrText>
        </w:r>
        <w:r>
          <w:rPr>
            <w:noProof/>
          </w:rPr>
        </w:r>
        <w:r>
          <w:rPr>
            <w:noProof/>
          </w:rPr>
          <w:fldChar w:fldCharType="separate"/>
        </w:r>
        <w:r>
          <w:rPr>
            <w:noProof/>
          </w:rPr>
          <w:t>11</w:t>
        </w:r>
        <w:r>
          <w:rPr>
            <w:noProof/>
          </w:rPr>
          <w:fldChar w:fldCharType="end"/>
        </w:r>
      </w:hyperlink>
    </w:p>
    <w:p w:rsidR="00364775" w:rsidRDefault="00364775">
      <w:pPr>
        <w:pStyle w:val="12"/>
        <w:tabs>
          <w:tab w:val="left" w:pos="840"/>
          <w:tab w:val="right" w:leader="dot" w:pos="9060"/>
        </w:tabs>
        <w:rPr>
          <w:rFonts w:asciiTheme="minorHAnsi" w:eastAsiaTheme="minorEastAsia" w:hAnsiTheme="minorHAnsi" w:cstheme="minorBidi"/>
          <w:noProof/>
          <w:sz w:val="21"/>
          <w:szCs w:val="22"/>
        </w:rPr>
      </w:pPr>
      <w:hyperlink w:anchor="_Toc177738731" w:history="1">
        <w:r w:rsidRPr="000F15E3">
          <w:rPr>
            <w:rStyle w:val="af5"/>
            <w:rFonts w:hint="eastAsia"/>
            <w:b/>
            <w:noProof/>
          </w:rPr>
          <w:t>(</w:t>
        </w:r>
        <w:r w:rsidRPr="000F15E3">
          <w:rPr>
            <w:rStyle w:val="af5"/>
            <w:rFonts w:hint="eastAsia"/>
            <w:b/>
            <w:noProof/>
          </w:rPr>
          <w:t>八</w:t>
        </w:r>
        <w:r w:rsidRPr="000F15E3">
          <w:rPr>
            <w:rStyle w:val="af5"/>
            <w:rFonts w:hint="eastAsia"/>
            <w:b/>
            <w:noProof/>
          </w:rPr>
          <w:t>)</w:t>
        </w:r>
        <w:r>
          <w:rPr>
            <w:rFonts w:asciiTheme="minorHAnsi" w:eastAsiaTheme="minorEastAsia" w:hAnsiTheme="minorHAnsi" w:cstheme="minorBidi"/>
            <w:noProof/>
            <w:sz w:val="21"/>
            <w:szCs w:val="22"/>
          </w:rPr>
          <w:tab/>
        </w:r>
        <w:r w:rsidRPr="000F15E3">
          <w:rPr>
            <w:rStyle w:val="af5"/>
            <w:rFonts w:hint="eastAsia"/>
            <w:b/>
            <w:noProof/>
          </w:rPr>
          <w:t>多环温曲线数据自动采集</w:t>
        </w:r>
        <w:r>
          <w:rPr>
            <w:noProof/>
          </w:rPr>
          <w:tab/>
        </w:r>
        <w:r>
          <w:rPr>
            <w:noProof/>
          </w:rPr>
          <w:fldChar w:fldCharType="begin"/>
        </w:r>
        <w:r>
          <w:rPr>
            <w:noProof/>
          </w:rPr>
          <w:instrText xml:space="preserve"> PAGEREF _Toc177738731 \h </w:instrText>
        </w:r>
        <w:r>
          <w:rPr>
            <w:noProof/>
          </w:rPr>
        </w:r>
        <w:r>
          <w:rPr>
            <w:noProof/>
          </w:rPr>
          <w:fldChar w:fldCharType="separate"/>
        </w:r>
        <w:r>
          <w:rPr>
            <w:noProof/>
          </w:rPr>
          <w:t>12</w:t>
        </w:r>
        <w:r>
          <w:rPr>
            <w:noProof/>
          </w:rPr>
          <w:fldChar w:fldCharType="end"/>
        </w:r>
      </w:hyperlink>
    </w:p>
    <w:p w:rsidR="00364775" w:rsidRDefault="00364775">
      <w:pPr>
        <w:pStyle w:val="12"/>
        <w:tabs>
          <w:tab w:val="left" w:pos="840"/>
          <w:tab w:val="right" w:leader="dot" w:pos="9060"/>
        </w:tabs>
        <w:rPr>
          <w:rFonts w:asciiTheme="minorHAnsi" w:eastAsiaTheme="minorEastAsia" w:hAnsiTheme="minorHAnsi" w:cstheme="minorBidi"/>
          <w:noProof/>
          <w:sz w:val="21"/>
          <w:szCs w:val="22"/>
        </w:rPr>
      </w:pPr>
      <w:hyperlink w:anchor="_Toc177738732" w:history="1">
        <w:r w:rsidRPr="000F15E3">
          <w:rPr>
            <w:rStyle w:val="af5"/>
            <w:rFonts w:hint="eastAsia"/>
            <w:b/>
            <w:noProof/>
          </w:rPr>
          <w:t>(</w:t>
        </w:r>
        <w:r w:rsidRPr="000F15E3">
          <w:rPr>
            <w:rStyle w:val="af5"/>
            <w:rFonts w:hint="eastAsia"/>
            <w:b/>
            <w:noProof/>
          </w:rPr>
          <w:t>九</w:t>
        </w:r>
        <w:r w:rsidRPr="000F15E3">
          <w:rPr>
            <w:rStyle w:val="af5"/>
            <w:rFonts w:hint="eastAsia"/>
            <w:b/>
            <w:noProof/>
          </w:rPr>
          <w:t>)</w:t>
        </w:r>
        <w:r>
          <w:rPr>
            <w:rFonts w:asciiTheme="minorHAnsi" w:eastAsiaTheme="minorEastAsia" w:hAnsiTheme="minorHAnsi" w:cstheme="minorBidi"/>
            <w:noProof/>
            <w:sz w:val="21"/>
            <w:szCs w:val="22"/>
          </w:rPr>
          <w:tab/>
        </w:r>
        <w:r w:rsidRPr="000F15E3">
          <w:rPr>
            <w:rStyle w:val="af5"/>
            <w:rFonts w:hint="eastAsia"/>
            <w:b/>
            <w:noProof/>
          </w:rPr>
          <w:t>曲线数据打包、导入</w:t>
        </w:r>
        <w:r>
          <w:rPr>
            <w:noProof/>
          </w:rPr>
          <w:tab/>
        </w:r>
        <w:r>
          <w:rPr>
            <w:noProof/>
          </w:rPr>
          <w:fldChar w:fldCharType="begin"/>
        </w:r>
        <w:r>
          <w:rPr>
            <w:noProof/>
          </w:rPr>
          <w:instrText xml:space="preserve"> PAGEREF _Toc177738732 \h </w:instrText>
        </w:r>
        <w:r>
          <w:rPr>
            <w:noProof/>
          </w:rPr>
        </w:r>
        <w:r>
          <w:rPr>
            <w:noProof/>
          </w:rPr>
          <w:fldChar w:fldCharType="separate"/>
        </w:r>
        <w:r>
          <w:rPr>
            <w:noProof/>
          </w:rPr>
          <w:t>16</w:t>
        </w:r>
        <w:r>
          <w:rPr>
            <w:noProof/>
          </w:rPr>
          <w:fldChar w:fldCharType="end"/>
        </w:r>
      </w:hyperlink>
    </w:p>
    <w:p w:rsidR="00364775" w:rsidRDefault="00364775">
      <w:pPr>
        <w:pStyle w:val="12"/>
        <w:tabs>
          <w:tab w:val="left" w:pos="840"/>
          <w:tab w:val="right" w:leader="dot" w:pos="9060"/>
        </w:tabs>
        <w:rPr>
          <w:rFonts w:asciiTheme="minorHAnsi" w:eastAsiaTheme="minorEastAsia" w:hAnsiTheme="minorHAnsi" w:cstheme="minorBidi"/>
          <w:noProof/>
          <w:sz w:val="21"/>
          <w:szCs w:val="22"/>
        </w:rPr>
      </w:pPr>
      <w:hyperlink w:anchor="_Toc177738733" w:history="1">
        <w:r w:rsidRPr="000F15E3">
          <w:rPr>
            <w:rStyle w:val="af5"/>
            <w:rFonts w:hint="eastAsia"/>
            <w:b/>
            <w:noProof/>
          </w:rPr>
          <w:t>(</w:t>
        </w:r>
        <w:r w:rsidRPr="000F15E3">
          <w:rPr>
            <w:rStyle w:val="af5"/>
            <w:rFonts w:hint="eastAsia"/>
            <w:b/>
            <w:noProof/>
          </w:rPr>
          <w:t>十</w:t>
        </w:r>
        <w:r w:rsidRPr="000F15E3">
          <w:rPr>
            <w:rStyle w:val="af5"/>
            <w:rFonts w:hint="eastAsia"/>
            <w:b/>
            <w:noProof/>
          </w:rPr>
          <w:t>)</w:t>
        </w:r>
        <w:r>
          <w:rPr>
            <w:rFonts w:asciiTheme="minorHAnsi" w:eastAsiaTheme="minorEastAsia" w:hAnsiTheme="minorHAnsi" w:cstheme="minorBidi"/>
            <w:noProof/>
            <w:sz w:val="21"/>
            <w:szCs w:val="22"/>
          </w:rPr>
          <w:tab/>
        </w:r>
        <w:r w:rsidRPr="000F15E3">
          <w:rPr>
            <w:rStyle w:val="af5"/>
            <w:rFonts w:hint="eastAsia"/>
            <w:b/>
            <w:noProof/>
          </w:rPr>
          <w:t>确认测温参数</w:t>
        </w:r>
        <w:r>
          <w:rPr>
            <w:noProof/>
          </w:rPr>
          <w:tab/>
        </w:r>
        <w:r>
          <w:rPr>
            <w:noProof/>
          </w:rPr>
          <w:fldChar w:fldCharType="begin"/>
        </w:r>
        <w:r>
          <w:rPr>
            <w:noProof/>
          </w:rPr>
          <w:instrText xml:space="preserve"> PAGEREF _Toc177738733 \h </w:instrText>
        </w:r>
        <w:r>
          <w:rPr>
            <w:noProof/>
          </w:rPr>
        </w:r>
        <w:r>
          <w:rPr>
            <w:noProof/>
          </w:rPr>
          <w:fldChar w:fldCharType="separate"/>
        </w:r>
        <w:r>
          <w:rPr>
            <w:noProof/>
          </w:rPr>
          <w:t>18</w:t>
        </w:r>
        <w:r>
          <w:rPr>
            <w:noProof/>
          </w:rPr>
          <w:fldChar w:fldCharType="end"/>
        </w:r>
      </w:hyperlink>
    </w:p>
    <w:p w:rsidR="00364775" w:rsidRDefault="00364775">
      <w:pPr>
        <w:pStyle w:val="12"/>
        <w:tabs>
          <w:tab w:val="left" w:pos="1050"/>
          <w:tab w:val="right" w:leader="dot" w:pos="9060"/>
        </w:tabs>
        <w:rPr>
          <w:rFonts w:asciiTheme="minorHAnsi" w:eastAsiaTheme="minorEastAsia" w:hAnsiTheme="minorHAnsi" w:cstheme="minorBidi"/>
          <w:noProof/>
          <w:sz w:val="21"/>
          <w:szCs w:val="22"/>
        </w:rPr>
      </w:pPr>
      <w:hyperlink w:anchor="_Toc177738734" w:history="1">
        <w:r w:rsidRPr="000F15E3">
          <w:rPr>
            <w:rStyle w:val="af5"/>
            <w:rFonts w:hint="eastAsia"/>
            <w:b/>
            <w:noProof/>
          </w:rPr>
          <w:t>(</w:t>
        </w:r>
        <w:r w:rsidRPr="000F15E3">
          <w:rPr>
            <w:rStyle w:val="af5"/>
            <w:rFonts w:hint="eastAsia"/>
            <w:b/>
            <w:noProof/>
          </w:rPr>
          <w:t>十一</w:t>
        </w:r>
        <w:r w:rsidRPr="000F15E3">
          <w:rPr>
            <w:rStyle w:val="af5"/>
            <w:rFonts w:hint="eastAsia"/>
            <w:b/>
            <w:noProof/>
          </w:rPr>
          <w:t>)</w:t>
        </w:r>
        <w:r>
          <w:rPr>
            <w:rFonts w:asciiTheme="minorHAnsi" w:eastAsiaTheme="minorEastAsia" w:hAnsiTheme="minorHAnsi" w:cstheme="minorBidi"/>
            <w:noProof/>
            <w:sz w:val="21"/>
            <w:szCs w:val="22"/>
          </w:rPr>
          <w:tab/>
        </w:r>
        <w:r w:rsidRPr="000F15E3">
          <w:rPr>
            <w:rStyle w:val="af5"/>
            <w:rFonts w:hint="eastAsia"/>
            <w:b/>
            <w:noProof/>
          </w:rPr>
          <w:t>校温</w:t>
        </w:r>
        <w:r>
          <w:rPr>
            <w:noProof/>
          </w:rPr>
          <w:tab/>
        </w:r>
        <w:r>
          <w:rPr>
            <w:noProof/>
          </w:rPr>
          <w:fldChar w:fldCharType="begin"/>
        </w:r>
        <w:r>
          <w:rPr>
            <w:noProof/>
          </w:rPr>
          <w:instrText xml:space="preserve"> PAGEREF _Toc177738734 \h </w:instrText>
        </w:r>
        <w:r>
          <w:rPr>
            <w:noProof/>
          </w:rPr>
        </w:r>
        <w:r>
          <w:rPr>
            <w:noProof/>
          </w:rPr>
          <w:fldChar w:fldCharType="separate"/>
        </w:r>
        <w:r>
          <w:rPr>
            <w:noProof/>
          </w:rPr>
          <w:t>18</w:t>
        </w:r>
        <w:r>
          <w:rPr>
            <w:noProof/>
          </w:rPr>
          <w:fldChar w:fldCharType="end"/>
        </w:r>
      </w:hyperlink>
    </w:p>
    <w:p w:rsidR="00364775" w:rsidRDefault="00364775">
      <w:pPr>
        <w:pStyle w:val="12"/>
        <w:tabs>
          <w:tab w:val="left" w:pos="1050"/>
          <w:tab w:val="right" w:leader="dot" w:pos="9060"/>
        </w:tabs>
        <w:rPr>
          <w:rFonts w:asciiTheme="minorHAnsi" w:eastAsiaTheme="minorEastAsia" w:hAnsiTheme="minorHAnsi" w:cstheme="minorBidi"/>
          <w:noProof/>
          <w:sz w:val="21"/>
          <w:szCs w:val="22"/>
        </w:rPr>
      </w:pPr>
      <w:hyperlink w:anchor="_Toc177738735" w:history="1">
        <w:r w:rsidRPr="000F15E3">
          <w:rPr>
            <w:rStyle w:val="af5"/>
            <w:rFonts w:hint="eastAsia"/>
            <w:b/>
            <w:noProof/>
          </w:rPr>
          <w:t>(</w:t>
        </w:r>
        <w:r w:rsidRPr="000F15E3">
          <w:rPr>
            <w:rStyle w:val="af5"/>
            <w:rFonts w:hint="eastAsia"/>
            <w:b/>
            <w:noProof/>
          </w:rPr>
          <w:t>十二</w:t>
        </w:r>
        <w:r w:rsidRPr="000F15E3">
          <w:rPr>
            <w:rStyle w:val="af5"/>
            <w:rFonts w:hint="eastAsia"/>
            <w:b/>
            <w:noProof/>
          </w:rPr>
          <w:t>)</w:t>
        </w:r>
        <w:r>
          <w:rPr>
            <w:rFonts w:asciiTheme="minorHAnsi" w:eastAsiaTheme="minorEastAsia" w:hAnsiTheme="minorHAnsi" w:cstheme="minorBidi"/>
            <w:noProof/>
            <w:sz w:val="21"/>
            <w:szCs w:val="22"/>
          </w:rPr>
          <w:tab/>
        </w:r>
        <w:r w:rsidRPr="000F15E3">
          <w:rPr>
            <w:rStyle w:val="af5"/>
            <w:rFonts w:hint="eastAsia"/>
            <w:b/>
            <w:noProof/>
          </w:rPr>
          <w:t>复核</w:t>
        </w:r>
        <w:r>
          <w:rPr>
            <w:noProof/>
          </w:rPr>
          <w:tab/>
        </w:r>
        <w:r>
          <w:rPr>
            <w:noProof/>
          </w:rPr>
          <w:fldChar w:fldCharType="begin"/>
        </w:r>
        <w:r>
          <w:rPr>
            <w:noProof/>
          </w:rPr>
          <w:instrText xml:space="preserve"> PAGEREF _Toc177738735 \h </w:instrText>
        </w:r>
        <w:r>
          <w:rPr>
            <w:noProof/>
          </w:rPr>
        </w:r>
        <w:r>
          <w:rPr>
            <w:noProof/>
          </w:rPr>
          <w:fldChar w:fldCharType="separate"/>
        </w:r>
        <w:r>
          <w:rPr>
            <w:noProof/>
          </w:rPr>
          <w:t>18</w:t>
        </w:r>
        <w:r>
          <w:rPr>
            <w:noProof/>
          </w:rPr>
          <w:fldChar w:fldCharType="end"/>
        </w:r>
      </w:hyperlink>
    </w:p>
    <w:p w:rsidR="00364775" w:rsidRDefault="00364775">
      <w:pPr>
        <w:pStyle w:val="12"/>
        <w:tabs>
          <w:tab w:val="left" w:pos="1050"/>
          <w:tab w:val="right" w:leader="dot" w:pos="9060"/>
        </w:tabs>
        <w:rPr>
          <w:rFonts w:asciiTheme="minorHAnsi" w:eastAsiaTheme="minorEastAsia" w:hAnsiTheme="minorHAnsi" w:cstheme="minorBidi"/>
          <w:noProof/>
          <w:sz w:val="21"/>
          <w:szCs w:val="22"/>
        </w:rPr>
      </w:pPr>
      <w:hyperlink w:anchor="_Toc177738736" w:history="1">
        <w:r w:rsidRPr="000F15E3">
          <w:rPr>
            <w:rStyle w:val="af5"/>
            <w:rFonts w:hint="eastAsia"/>
            <w:b/>
            <w:noProof/>
          </w:rPr>
          <w:t>(</w:t>
        </w:r>
        <w:r w:rsidRPr="000F15E3">
          <w:rPr>
            <w:rStyle w:val="af5"/>
            <w:rFonts w:hint="eastAsia"/>
            <w:b/>
            <w:noProof/>
          </w:rPr>
          <w:t>十三</w:t>
        </w:r>
        <w:r w:rsidRPr="000F15E3">
          <w:rPr>
            <w:rStyle w:val="af5"/>
            <w:rFonts w:hint="eastAsia"/>
            <w:b/>
            <w:noProof/>
          </w:rPr>
          <w:t>)</w:t>
        </w:r>
        <w:r>
          <w:rPr>
            <w:rFonts w:asciiTheme="minorHAnsi" w:eastAsiaTheme="minorEastAsia" w:hAnsiTheme="minorHAnsi" w:cstheme="minorBidi"/>
            <w:noProof/>
            <w:sz w:val="21"/>
            <w:szCs w:val="22"/>
          </w:rPr>
          <w:tab/>
        </w:r>
        <w:r w:rsidRPr="000F15E3">
          <w:rPr>
            <w:rStyle w:val="af5"/>
            <w:rFonts w:hint="eastAsia"/>
            <w:b/>
            <w:noProof/>
          </w:rPr>
          <w:t>注意事项</w:t>
        </w:r>
        <w:r>
          <w:rPr>
            <w:noProof/>
          </w:rPr>
          <w:tab/>
        </w:r>
        <w:r>
          <w:rPr>
            <w:noProof/>
          </w:rPr>
          <w:fldChar w:fldCharType="begin"/>
        </w:r>
        <w:r>
          <w:rPr>
            <w:noProof/>
          </w:rPr>
          <w:instrText xml:space="preserve"> PAGEREF _Toc177738736 \h </w:instrText>
        </w:r>
        <w:r>
          <w:rPr>
            <w:noProof/>
          </w:rPr>
        </w:r>
        <w:r>
          <w:rPr>
            <w:noProof/>
          </w:rPr>
          <w:fldChar w:fldCharType="separate"/>
        </w:r>
        <w:r>
          <w:rPr>
            <w:noProof/>
          </w:rPr>
          <w:t>20</w:t>
        </w:r>
        <w:r>
          <w:rPr>
            <w:noProof/>
          </w:rPr>
          <w:fldChar w:fldCharType="end"/>
        </w:r>
      </w:hyperlink>
    </w:p>
    <w:p w:rsidR="00C367F5" w:rsidRDefault="00A75088">
      <w:pPr>
        <w:tabs>
          <w:tab w:val="left" w:pos="4685"/>
        </w:tabs>
        <w:spacing w:before="156" w:after="156" w:line="960" w:lineRule="auto"/>
        <w:ind w:firstLine="480"/>
        <w:rPr>
          <w:rFonts w:eastAsia="黑体"/>
          <w:b/>
          <w:bCs/>
        </w:rPr>
        <w:sectPr w:rsidR="00C367F5">
          <w:headerReference w:type="default" r:id="rId13"/>
          <w:headerReference w:type="first" r:id="rId14"/>
          <w:pgSz w:w="11906" w:h="16838"/>
          <w:pgMar w:top="1418" w:right="1418" w:bottom="1418" w:left="1418" w:header="680" w:footer="680" w:gutter="0"/>
          <w:pgBorders w:offsetFrom="page">
            <w:top w:val="double" w:sz="12" w:space="31" w:color="auto"/>
            <w:left w:val="double" w:sz="12" w:space="31" w:color="auto"/>
            <w:bottom w:val="double" w:sz="12" w:space="31" w:color="auto"/>
            <w:right w:val="double" w:sz="12" w:space="31" w:color="auto"/>
          </w:pgBorders>
          <w:pgNumType w:start="0"/>
          <w:cols w:space="720"/>
          <w:titlePg/>
          <w:docGrid w:type="lines" w:linePitch="312"/>
        </w:sectPr>
      </w:pPr>
      <w:r>
        <w:rPr>
          <w:rFonts w:eastAsia="黑体"/>
          <w:bCs/>
        </w:rPr>
        <w:fldChar w:fldCharType="end"/>
      </w:r>
    </w:p>
    <w:p w:rsidR="00C367F5" w:rsidRDefault="00C367F5">
      <w:pPr>
        <w:jc w:val="center"/>
        <w:rPr>
          <w:b/>
          <w:sz w:val="48"/>
          <w:szCs w:val="48"/>
        </w:rPr>
      </w:pPr>
    </w:p>
    <w:p w:rsidR="00C367F5" w:rsidRDefault="00A75088">
      <w:pPr>
        <w:jc w:val="center"/>
        <w:rPr>
          <w:b/>
          <w:sz w:val="48"/>
          <w:szCs w:val="48"/>
        </w:rPr>
      </w:pPr>
      <w:r>
        <w:rPr>
          <w:b/>
          <w:sz w:val="48"/>
          <w:szCs w:val="48"/>
        </w:rPr>
        <w:t>变更记录</w:t>
      </w:r>
    </w:p>
    <w:p w:rsidR="00C367F5" w:rsidRDefault="00C367F5">
      <w:pPr>
        <w:jc w:val="center"/>
        <w:rPr>
          <w:b/>
          <w:sz w:val="48"/>
          <w:szCs w:val="4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1"/>
        <w:gridCol w:w="2321"/>
        <w:gridCol w:w="2322"/>
        <w:gridCol w:w="2322"/>
      </w:tblGrid>
      <w:tr w:rsidR="00C367F5">
        <w:trPr>
          <w:jc w:val="center"/>
        </w:trPr>
        <w:tc>
          <w:tcPr>
            <w:tcW w:w="2321" w:type="dxa"/>
          </w:tcPr>
          <w:p w:rsidR="00C367F5" w:rsidRDefault="00A75088">
            <w:pPr>
              <w:jc w:val="center"/>
              <w:rPr>
                <w:b/>
                <w:bCs/>
              </w:rPr>
            </w:pPr>
            <w:r>
              <w:rPr>
                <w:b/>
                <w:bCs/>
              </w:rPr>
              <w:t>版本</w:t>
            </w:r>
          </w:p>
        </w:tc>
        <w:tc>
          <w:tcPr>
            <w:tcW w:w="2321" w:type="dxa"/>
          </w:tcPr>
          <w:p w:rsidR="00C367F5" w:rsidRDefault="00A75088">
            <w:pPr>
              <w:jc w:val="center"/>
              <w:rPr>
                <w:b/>
                <w:bCs/>
              </w:rPr>
            </w:pPr>
            <w:r>
              <w:rPr>
                <w:b/>
                <w:bCs/>
              </w:rPr>
              <w:t>变更内容</w:t>
            </w:r>
          </w:p>
        </w:tc>
        <w:tc>
          <w:tcPr>
            <w:tcW w:w="2322" w:type="dxa"/>
          </w:tcPr>
          <w:p w:rsidR="00C367F5" w:rsidRDefault="00A75088">
            <w:pPr>
              <w:jc w:val="center"/>
              <w:rPr>
                <w:b/>
                <w:bCs/>
              </w:rPr>
            </w:pPr>
            <w:r>
              <w:rPr>
                <w:b/>
                <w:bCs/>
              </w:rPr>
              <w:t>变更日期</w:t>
            </w:r>
          </w:p>
        </w:tc>
        <w:tc>
          <w:tcPr>
            <w:tcW w:w="2322" w:type="dxa"/>
          </w:tcPr>
          <w:p w:rsidR="00C367F5" w:rsidRDefault="00A75088">
            <w:pPr>
              <w:jc w:val="center"/>
              <w:rPr>
                <w:b/>
                <w:bCs/>
              </w:rPr>
            </w:pPr>
            <w:r>
              <w:rPr>
                <w:b/>
                <w:bCs/>
              </w:rPr>
              <w:t>修改人</w:t>
            </w:r>
          </w:p>
        </w:tc>
      </w:tr>
      <w:tr w:rsidR="00C367F5">
        <w:trPr>
          <w:jc w:val="center"/>
        </w:trPr>
        <w:tc>
          <w:tcPr>
            <w:tcW w:w="2321" w:type="dxa"/>
          </w:tcPr>
          <w:p w:rsidR="00C367F5" w:rsidRDefault="00A75088" w:rsidP="00027044">
            <w:pPr>
              <w:jc w:val="center"/>
            </w:pPr>
            <w:r>
              <w:t>V1.0</w:t>
            </w:r>
          </w:p>
        </w:tc>
        <w:tc>
          <w:tcPr>
            <w:tcW w:w="2321" w:type="dxa"/>
          </w:tcPr>
          <w:p w:rsidR="00C367F5" w:rsidRDefault="00A75088" w:rsidP="00027044">
            <w:pPr>
              <w:jc w:val="center"/>
            </w:pPr>
            <w:r>
              <w:t>新下发</w:t>
            </w:r>
          </w:p>
        </w:tc>
        <w:tc>
          <w:tcPr>
            <w:tcW w:w="2322" w:type="dxa"/>
          </w:tcPr>
          <w:p w:rsidR="00C367F5" w:rsidRDefault="00A75088" w:rsidP="00027044">
            <w:pPr>
              <w:jc w:val="center"/>
            </w:pPr>
            <w:r>
              <w:t>202</w:t>
            </w:r>
            <w:r>
              <w:rPr>
                <w:rFonts w:hint="eastAsia"/>
              </w:rPr>
              <w:t>4</w:t>
            </w:r>
            <w:r>
              <w:t>.</w:t>
            </w:r>
            <w:r w:rsidR="00027044">
              <w:rPr>
                <w:rFonts w:hint="eastAsia"/>
              </w:rPr>
              <w:t>7.11</w:t>
            </w:r>
          </w:p>
        </w:tc>
        <w:tc>
          <w:tcPr>
            <w:tcW w:w="2322" w:type="dxa"/>
          </w:tcPr>
          <w:p w:rsidR="00C367F5" w:rsidRDefault="00A75088" w:rsidP="00027044">
            <w:pPr>
              <w:jc w:val="center"/>
            </w:pPr>
            <w:r>
              <w:rPr>
                <w:rFonts w:hint="eastAsia"/>
              </w:rPr>
              <w:t>向锦</w:t>
            </w:r>
          </w:p>
        </w:tc>
      </w:tr>
      <w:tr w:rsidR="00BB7714" w:rsidTr="00BB7714">
        <w:trPr>
          <w:jc w:val="center"/>
        </w:trPr>
        <w:tc>
          <w:tcPr>
            <w:tcW w:w="2321" w:type="dxa"/>
            <w:tcBorders>
              <w:top w:val="single" w:sz="4" w:space="0" w:color="auto"/>
              <w:left w:val="single" w:sz="4" w:space="0" w:color="auto"/>
              <w:bottom w:val="single" w:sz="4" w:space="0" w:color="auto"/>
              <w:right w:val="single" w:sz="4" w:space="0" w:color="auto"/>
            </w:tcBorders>
            <w:vAlign w:val="center"/>
          </w:tcPr>
          <w:p w:rsidR="00BB7714" w:rsidRDefault="00BB7714" w:rsidP="00BB7714">
            <w:pPr>
              <w:jc w:val="center"/>
            </w:pPr>
            <w:r>
              <w:t>V1.</w:t>
            </w:r>
            <w:r>
              <w:rPr>
                <w:rFonts w:hint="eastAsia"/>
              </w:rPr>
              <w:t>1</w:t>
            </w:r>
          </w:p>
        </w:tc>
        <w:tc>
          <w:tcPr>
            <w:tcW w:w="2321" w:type="dxa"/>
            <w:tcBorders>
              <w:top w:val="single" w:sz="4" w:space="0" w:color="auto"/>
              <w:left w:val="single" w:sz="4" w:space="0" w:color="auto"/>
              <w:bottom w:val="single" w:sz="4" w:space="0" w:color="auto"/>
              <w:right w:val="single" w:sz="4" w:space="0" w:color="auto"/>
            </w:tcBorders>
            <w:vAlign w:val="center"/>
          </w:tcPr>
          <w:p w:rsidR="00BB7714" w:rsidRDefault="00BB7714" w:rsidP="000D5062">
            <w:pPr>
              <w:jc w:val="center"/>
            </w:pPr>
            <w:r>
              <w:rPr>
                <w:rFonts w:hint="eastAsia"/>
              </w:rPr>
              <w:t>更新</w:t>
            </w:r>
            <w:r w:rsidR="00764108">
              <w:rPr>
                <w:rFonts w:hint="eastAsia"/>
              </w:rPr>
              <w:t>两种镜头的</w:t>
            </w:r>
            <w:r w:rsidR="000D5062">
              <w:rPr>
                <w:rFonts w:hint="eastAsia"/>
              </w:rPr>
              <w:t>调焦策略</w:t>
            </w:r>
            <w:r w:rsidR="00B500BA">
              <w:rPr>
                <w:rFonts w:hint="eastAsia"/>
              </w:rPr>
              <w:t>以及</w:t>
            </w:r>
            <w:proofErr w:type="gramStart"/>
            <w:r>
              <w:rPr>
                <w:rFonts w:hint="eastAsia"/>
              </w:rPr>
              <w:t>校温</w:t>
            </w:r>
            <w:r w:rsidR="00B500BA">
              <w:rPr>
                <w:rFonts w:hint="eastAsia"/>
              </w:rPr>
              <w:t>操作</w:t>
            </w:r>
            <w:proofErr w:type="gramEnd"/>
            <w:r>
              <w:rPr>
                <w:rFonts w:hint="eastAsia"/>
              </w:rPr>
              <w:t>步骤</w:t>
            </w:r>
          </w:p>
        </w:tc>
        <w:tc>
          <w:tcPr>
            <w:tcW w:w="2322" w:type="dxa"/>
            <w:tcBorders>
              <w:top w:val="single" w:sz="4" w:space="0" w:color="auto"/>
              <w:left w:val="single" w:sz="4" w:space="0" w:color="auto"/>
              <w:bottom w:val="single" w:sz="4" w:space="0" w:color="auto"/>
              <w:right w:val="single" w:sz="4" w:space="0" w:color="auto"/>
            </w:tcBorders>
            <w:vAlign w:val="center"/>
          </w:tcPr>
          <w:p w:rsidR="00BB7714" w:rsidRDefault="00BB7714" w:rsidP="00BB7714">
            <w:pPr>
              <w:jc w:val="center"/>
            </w:pPr>
            <w:r>
              <w:t>202</w:t>
            </w:r>
            <w:r>
              <w:rPr>
                <w:rFonts w:hint="eastAsia"/>
              </w:rPr>
              <w:t>4</w:t>
            </w:r>
            <w:r>
              <w:t>.</w:t>
            </w:r>
            <w:r>
              <w:rPr>
                <w:rFonts w:hint="eastAsia"/>
              </w:rPr>
              <w:t>9.20</w:t>
            </w:r>
          </w:p>
        </w:tc>
        <w:tc>
          <w:tcPr>
            <w:tcW w:w="2322" w:type="dxa"/>
            <w:tcBorders>
              <w:top w:val="single" w:sz="4" w:space="0" w:color="auto"/>
              <w:left w:val="single" w:sz="4" w:space="0" w:color="auto"/>
              <w:bottom w:val="single" w:sz="4" w:space="0" w:color="auto"/>
              <w:right w:val="single" w:sz="4" w:space="0" w:color="auto"/>
            </w:tcBorders>
            <w:vAlign w:val="center"/>
          </w:tcPr>
          <w:p w:rsidR="00BB7714" w:rsidRDefault="00BB7714" w:rsidP="00BB7714">
            <w:pPr>
              <w:jc w:val="center"/>
            </w:pPr>
            <w:r>
              <w:rPr>
                <w:rFonts w:hint="eastAsia"/>
              </w:rPr>
              <w:t>向锦</w:t>
            </w:r>
          </w:p>
        </w:tc>
      </w:tr>
    </w:tbl>
    <w:p w:rsidR="00C367F5" w:rsidRDefault="00C367F5">
      <w:pPr>
        <w:ind w:firstLine="964"/>
        <w:jc w:val="center"/>
        <w:rPr>
          <w:b/>
          <w:sz w:val="48"/>
          <w:szCs w:val="48"/>
        </w:rPr>
      </w:pPr>
    </w:p>
    <w:p w:rsidR="00C367F5" w:rsidRDefault="00A75088">
      <w:pPr>
        <w:ind w:firstLine="964"/>
        <w:jc w:val="center"/>
        <w:rPr>
          <w:b/>
          <w:sz w:val="48"/>
          <w:szCs w:val="48"/>
        </w:rPr>
      </w:pPr>
      <w:r>
        <w:rPr>
          <w:b/>
          <w:sz w:val="48"/>
          <w:szCs w:val="48"/>
        </w:rPr>
        <w:br w:type="page"/>
      </w:r>
    </w:p>
    <w:p w:rsidR="00C367F5" w:rsidRDefault="00C367F5">
      <w:pPr>
        <w:ind w:firstLine="480"/>
      </w:pPr>
    </w:p>
    <w:p w:rsidR="00C367F5" w:rsidRDefault="00A75088">
      <w:pPr>
        <w:spacing w:beforeLines="100" w:before="312" w:afterLines="100" w:after="312"/>
        <w:jc w:val="center"/>
        <w:outlineLvl w:val="0"/>
        <w:rPr>
          <w:b/>
          <w:sz w:val="48"/>
          <w:szCs w:val="48"/>
        </w:rPr>
      </w:pPr>
      <w:bookmarkStart w:id="147" w:name="_Toc177738720"/>
      <w:r>
        <w:rPr>
          <w:rFonts w:hint="eastAsia"/>
          <w:b/>
          <w:sz w:val="48"/>
          <w:szCs w:val="48"/>
        </w:rPr>
        <w:t>ZS32B</w:t>
      </w:r>
      <w:r>
        <w:rPr>
          <w:b/>
          <w:sz w:val="48"/>
          <w:szCs w:val="48"/>
        </w:rPr>
        <w:t>测温方案</w:t>
      </w:r>
      <w:bookmarkEnd w:id="140"/>
      <w:bookmarkEnd w:id="141"/>
      <w:bookmarkEnd w:id="147"/>
    </w:p>
    <w:p w:rsidR="00C367F5" w:rsidRDefault="00A75088">
      <w:pPr>
        <w:ind w:firstLine="480"/>
      </w:pPr>
      <w:r>
        <w:rPr>
          <w:rFonts w:hint="eastAsia"/>
        </w:rPr>
        <w:t>ZS32B</w:t>
      </w:r>
      <w:r>
        <w:t>使用</w:t>
      </w:r>
      <w:r>
        <w:rPr>
          <w:rFonts w:hint="eastAsia"/>
        </w:rPr>
        <w:t>氧化钒非制冷焦平面探测器</w:t>
      </w:r>
      <w:r>
        <w:t>，测温算法方案使用</w:t>
      </w:r>
      <w:proofErr w:type="spellStart"/>
      <w:r>
        <w:t>iTA</w:t>
      </w:r>
      <w:proofErr w:type="spellEnd"/>
      <w:r>
        <w:t>模</w:t>
      </w:r>
      <w:proofErr w:type="gramStart"/>
      <w:r>
        <w:t>组类测温</w:t>
      </w:r>
      <w:proofErr w:type="gramEnd"/>
      <w:r>
        <w:t>库进行测温，测温参数通过</w:t>
      </w:r>
      <w:proofErr w:type="spellStart"/>
      <w:r>
        <w:rPr>
          <w:rFonts w:hint="eastAsia"/>
        </w:rPr>
        <w:t>url</w:t>
      </w:r>
      <w:proofErr w:type="spellEnd"/>
      <w:r>
        <w:rPr>
          <w:rFonts w:hint="eastAsia"/>
        </w:rPr>
        <w:t>协议</w:t>
      </w:r>
      <w:r>
        <w:t>传递到</w:t>
      </w:r>
      <w:proofErr w:type="spellStart"/>
      <w:r>
        <w:t>iTA</w:t>
      </w:r>
      <w:proofErr w:type="spellEnd"/>
      <w:r>
        <w:rPr>
          <w:rFonts w:hint="eastAsia"/>
        </w:rPr>
        <w:t>，动作类操作通过参数行协议传递</w:t>
      </w:r>
      <w:r>
        <w:t>。每台设备单独采集各焦温档位曲线数据，打包数据包。通过</w:t>
      </w:r>
      <w:r>
        <w:rPr>
          <w:rFonts w:hint="eastAsia"/>
        </w:rPr>
        <w:t>arm</w:t>
      </w:r>
      <w:r>
        <w:rPr>
          <w:rFonts w:hint="eastAsia"/>
        </w:rPr>
        <w:t>程序内</w:t>
      </w:r>
      <w:r>
        <w:t>配置文件读取距离修正参数。</w:t>
      </w:r>
    </w:p>
    <w:p w:rsidR="00C367F5" w:rsidRDefault="00A75088">
      <w:pPr>
        <w:ind w:firstLine="480"/>
      </w:pPr>
      <w:r>
        <w:t>现版本包含</w:t>
      </w:r>
      <w:r>
        <w:rPr>
          <w:rFonts w:hint="eastAsia"/>
        </w:rPr>
        <w:t>2</w:t>
      </w:r>
      <w:r>
        <w:t>种</w:t>
      </w:r>
      <w:r>
        <w:rPr>
          <w:rFonts w:hint="eastAsia"/>
        </w:rPr>
        <w:t>定焦</w:t>
      </w:r>
      <w:r>
        <w:t>镜头：</w:t>
      </w:r>
      <w:r>
        <w:rPr>
          <w:rFonts w:hint="eastAsia"/>
        </w:rPr>
        <w:t>25mm</w:t>
      </w:r>
      <w:r>
        <w:rPr>
          <w:rFonts w:hint="eastAsia"/>
        </w:rPr>
        <w:t>（镜头类型</w:t>
      </w:r>
      <w:r>
        <w:rPr>
          <w:rFonts w:hint="eastAsia"/>
        </w:rPr>
        <w:t>1</w:t>
      </w:r>
      <w:r>
        <w:rPr>
          <w:rFonts w:hint="eastAsia"/>
        </w:rPr>
        <w:t>）和</w:t>
      </w:r>
      <w:r>
        <w:rPr>
          <w:rFonts w:hint="eastAsia"/>
        </w:rPr>
        <w:t>50mm</w:t>
      </w:r>
      <w:r>
        <w:rPr>
          <w:rFonts w:hint="eastAsia"/>
        </w:rPr>
        <w:t>（镜头类型</w:t>
      </w:r>
      <w:r>
        <w:rPr>
          <w:rFonts w:hint="eastAsia"/>
        </w:rPr>
        <w:t>0</w:t>
      </w:r>
      <w:r>
        <w:rPr>
          <w:rFonts w:hint="eastAsia"/>
        </w:rPr>
        <w:t>）</w:t>
      </w:r>
      <w:r>
        <w:t>。</w:t>
      </w:r>
    </w:p>
    <w:p w:rsidR="00C367F5" w:rsidRDefault="00A75088">
      <w:pPr>
        <w:ind w:firstLine="480"/>
      </w:pPr>
      <w:r>
        <w:rPr>
          <w:rFonts w:hint="eastAsia"/>
        </w:rPr>
        <w:t>测温范围设置值为：</w:t>
      </w:r>
      <w:r>
        <w:rPr>
          <w:szCs w:val="21"/>
        </w:rPr>
        <w:t>-20℃~150℃</w:t>
      </w:r>
      <w:r>
        <w:rPr>
          <w:rFonts w:hint="eastAsia"/>
          <w:szCs w:val="21"/>
        </w:rPr>
        <w:t>（上位机设置</w:t>
      </w:r>
      <w:r>
        <w:rPr>
          <w:rFonts w:hint="eastAsia"/>
          <w:szCs w:val="21"/>
        </w:rPr>
        <w:t>0</w:t>
      </w:r>
      <w:r>
        <w:rPr>
          <w:rFonts w:hint="eastAsia"/>
          <w:szCs w:val="21"/>
        </w:rPr>
        <w:t>），</w:t>
      </w:r>
      <w:r>
        <w:rPr>
          <w:rFonts w:hint="eastAsia"/>
          <w:szCs w:val="21"/>
        </w:rPr>
        <w:t>100</w:t>
      </w:r>
      <w:r>
        <w:rPr>
          <w:szCs w:val="21"/>
        </w:rPr>
        <w:t>℃ ~ 550℃</w:t>
      </w:r>
      <w:r>
        <w:rPr>
          <w:rFonts w:hint="eastAsia"/>
          <w:szCs w:val="21"/>
        </w:rPr>
        <w:t>（上位机设置</w:t>
      </w:r>
      <w:r>
        <w:rPr>
          <w:rFonts w:hint="eastAsia"/>
          <w:szCs w:val="21"/>
        </w:rPr>
        <w:t>1</w:t>
      </w:r>
      <w:r>
        <w:rPr>
          <w:rFonts w:hint="eastAsia"/>
          <w:szCs w:val="21"/>
        </w:rPr>
        <w:t>）</w:t>
      </w:r>
    </w:p>
    <w:p w:rsidR="00C367F5" w:rsidRDefault="00A75088">
      <w:pPr>
        <w:ind w:firstLine="480"/>
      </w:pPr>
      <w:r>
        <w:t>测温范围分为两档：</w:t>
      </w:r>
    </w:p>
    <w:tbl>
      <w:tblPr>
        <w:tblStyle w:val="af4"/>
        <w:tblW w:w="0" w:type="auto"/>
        <w:jc w:val="center"/>
        <w:tblLook w:val="04A0" w:firstRow="1" w:lastRow="0" w:firstColumn="1" w:lastColumn="0" w:noHBand="0" w:noVBand="1"/>
      </w:tblPr>
      <w:tblGrid>
        <w:gridCol w:w="1782"/>
        <w:gridCol w:w="3616"/>
        <w:gridCol w:w="2700"/>
      </w:tblGrid>
      <w:tr w:rsidR="00C367F5">
        <w:trPr>
          <w:trHeight w:val="382"/>
          <w:jc w:val="center"/>
        </w:trPr>
        <w:tc>
          <w:tcPr>
            <w:tcW w:w="1782" w:type="dxa"/>
          </w:tcPr>
          <w:p w:rsidR="00C367F5" w:rsidRDefault="00A75088">
            <w:pPr>
              <w:jc w:val="center"/>
              <w:rPr>
                <w:b/>
                <w:szCs w:val="21"/>
              </w:rPr>
            </w:pPr>
            <w:r>
              <w:rPr>
                <w:b/>
                <w:szCs w:val="21"/>
              </w:rPr>
              <w:t>序号</w:t>
            </w:r>
          </w:p>
        </w:tc>
        <w:tc>
          <w:tcPr>
            <w:tcW w:w="3616" w:type="dxa"/>
          </w:tcPr>
          <w:p w:rsidR="00C367F5" w:rsidRDefault="00A75088">
            <w:pPr>
              <w:jc w:val="center"/>
              <w:rPr>
                <w:b/>
                <w:szCs w:val="21"/>
              </w:rPr>
            </w:pPr>
            <w:r>
              <w:rPr>
                <w:b/>
                <w:szCs w:val="21"/>
              </w:rPr>
              <w:t>档位</w:t>
            </w:r>
          </w:p>
        </w:tc>
        <w:tc>
          <w:tcPr>
            <w:tcW w:w="2700" w:type="dxa"/>
          </w:tcPr>
          <w:p w:rsidR="00C367F5" w:rsidRDefault="00A75088">
            <w:pPr>
              <w:jc w:val="center"/>
              <w:rPr>
                <w:b/>
                <w:szCs w:val="21"/>
              </w:rPr>
            </w:pPr>
            <w:r>
              <w:rPr>
                <w:b/>
                <w:szCs w:val="21"/>
              </w:rPr>
              <w:t>测温范围</w:t>
            </w:r>
          </w:p>
        </w:tc>
      </w:tr>
      <w:tr w:rsidR="00C367F5">
        <w:trPr>
          <w:trHeight w:val="382"/>
          <w:jc w:val="center"/>
        </w:trPr>
        <w:tc>
          <w:tcPr>
            <w:tcW w:w="1782" w:type="dxa"/>
          </w:tcPr>
          <w:p w:rsidR="00C367F5" w:rsidRDefault="00A75088">
            <w:pPr>
              <w:jc w:val="center"/>
              <w:rPr>
                <w:szCs w:val="21"/>
              </w:rPr>
            </w:pPr>
            <w:r>
              <w:rPr>
                <w:szCs w:val="21"/>
              </w:rPr>
              <w:t>1</w:t>
            </w:r>
          </w:p>
        </w:tc>
        <w:tc>
          <w:tcPr>
            <w:tcW w:w="3616" w:type="dxa"/>
          </w:tcPr>
          <w:p w:rsidR="00C367F5" w:rsidRDefault="00A75088">
            <w:pPr>
              <w:jc w:val="center"/>
              <w:rPr>
                <w:szCs w:val="21"/>
              </w:rPr>
            </w:pPr>
            <w:r>
              <w:rPr>
                <w:szCs w:val="21"/>
              </w:rPr>
              <w:t>低温档</w:t>
            </w:r>
          </w:p>
        </w:tc>
        <w:tc>
          <w:tcPr>
            <w:tcW w:w="2700" w:type="dxa"/>
          </w:tcPr>
          <w:p w:rsidR="00C367F5" w:rsidRDefault="00A75088">
            <w:pPr>
              <w:jc w:val="center"/>
              <w:rPr>
                <w:szCs w:val="21"/>
              </w:rPr>
            </w:pPr>
            <w:r>
              <w:rPr>
                <w:szCs w:val="21"/>
              </w:rPr>
              <w:t>-20℃~150℃</w:t>
            </w:r>
          </w:p>
        </w:tc>
      </w:tr>
      <w:tr w:rsidR="00C367F5">
        <w:trPr>
          <w:trHeight w:val="382"/>
          <w:jc w:val="center"/>
        </w:trPr>
        <w:tc>
          <w:tcPr>
            <w:tcW w:w="1782" w:type="dxa"/>
          </w:tcPr>
          <w:p w:rsidR="00C367F5" w:rsidRDefault="00A75088">
            <w:pPr>
              <w:jc w:val="center"/>
              <w:rPr>
                <w:szCs w:val="21"/>
              </w:rPr>
            </w:pPr>
            <w:r>
              <w:rPr>
                <w:szCs w:val="21"/>
              </w:rPr>
              <w:t>2</w:t>
            </w:r>
          </w:p>
        </w:tc>
        <w:tc>
          <w:tcPr>
            <w:tcW w:w="3616" w:type="dxa"/>
          </w:tcPr>
          <w:p w:rsidR="00C367F5" w:rsidRDefault="00A75088">
            <w:pPr>
              <w:jc w:val="center"/>
              <w:rPr>
                <w:szCs w:val="21"/>
              </w:rPr>
            </w:pPr>
            <w:r>
              <w:rPr>
                <w:szCs w:val="21"/>
              </w:rPr>
              <w:t>高温档</w:t>
            </w:r>
          </w:p>
        </w:tc>
        <w:tc>
          <w:tcPr>
            <w:tcW w:w="2700" w:type="dxa"/>
          </w:tcPr>
          <w:p w:rsidR="00C367F5" w:rsidRDefault="00A75088">
            <w:pPr>
              <w:jc w:val="center"/>
              <w:rPr>
                <w:szCs w:val="21"/>
              </w:rPr>
            </w:pPr>
            <w:r>
              <w:rPr>
                <w:rFonts w:hint="eastAsia"/>
                <w:szCs w:val="21"/>
              </w:rPr>
              <w:t>100</w:t>
            </w:r>
            <w:r>
              <w:rPr>
                <w:szCs w:val="21"/>
              </w:rPr>
              <w:t>℃ ~ 550℃</w:t>
            </w:r>
          </w:p>
        </w:tc>
      </w:tr>
    </w:tbl>
    <w:p w:rsidR="00C367F5" w:rsidRDefault="00A75088">
      <w:pPr>
        <w:pStyle w:val="10"/>
        <w:numPr>
          <w:ilvl w:val="0"/>
          <w:numId w:val="7"/>
        </w:numPr>
        <w:spacing w:beforeLines="100" w:before="312" w:afterLines="100" w:after="312"/>
        <w:ind w:left="0" w:firstLine="0"/>
        <w:rPr>
          <w:rFonts w:ascii="Times New Roman"/>
          <w:b/>
          <w:sz w:val="36"/>
          <w:szCs w:val="36"/>
        </w:rPr>
      </w:pPr>
      <w:bookmarkStart w:id="148" w:name="_Toc177738721"/>
      <w:proofErr w:type="gramStart"/>
      <w:r>
        <w:rPr>
          <w:rFonts w:ascii="Times New Roman"/>
          <w:b/>
          <w:sz w:val="36"/>
          <w:szCs w:val="36"/>
        </w:rPr>
        <w:t>校温与</w:t>
      </w:r>
      <w:proofErr w:type="gramEnd"/>
      <w:r>
        <w:rPr>
          <w:rFonts w:ascii="Times New Roman"/>
          <w:b/>
          <w:sz w:val="36"/>
          <w:szCs w:val="36"/>
        </w:rPr>
        <w:t>复核条件</w:t>
      </w:r>
      <w:bookmarkEnd w:id="14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6201"/>
      </w:tblGrid>
      <w:tr w:rsidR="00C367F5">
        <w:trPr>
          <w:jc w:val="center"/>
        </w:trPr>
        <w:tc>
          <w:tcPr>
            <w:tcW w:w="2268" w:type="dxa"/>
            <w:vAlign w:val="center"/>
          </w:tcPr>
          <w:p w:rsidR="00C367F5" w:rsidRDefault="00A75088">
            <w:pPr>
              <w:spacing w:line="240" w:lineRule="auto"/>
              <w:jc w:val="center"/>
            </w:pPr>
            <w:r>
              <w:t>事项</w:t>
            </w:r>
          </w:p>
        </w:tc>
        <w:tc>
          <w:tcPr>
            <w:tcW w:w="6201" w:type="dxa"/>
            <w:vAlign w:val="center"/>
          </w:tcPr>
          <w:p w:rsidR="00C367F5" w:rsidRDefault="00A75088">
            <w:pPr>
              <w:spacing w:line="240" w:lineRule="auto"/>
              <w:jc w:val="center"/>
            </w:pPr>
            <w:r>
              <w:t>描述</w:t>
            </w:r>
          </w:p>
        </w:tc>
      </w:tr>
      <w:tr w:rsidR="00C367F5">
        <w:trPr>
          <w:jc w:val="center"/>
        </w:trPr>
        <w:tc>
          <w:tcPr>
            <w:tcW w:w="2268" w:type="dxa"/>
            <w:vAlign w:val="center"/>
          </w:tcPr>
          <w:p w:rsidR="00C367F5" w:rsidRDefault="00A75088">
            <w:pPr>
              <w:spacing w:line="240" w:lineRule="auto"/>
              <w:jc w:val="center"/>
            </w:pPr>
            <w:proofErr w:type="gramStart"/>
            <w:r>
              <w:t>点温枪型号</w:t>
            </w:r>
            <w:proofErr w:type="gramEnd"/>
          </w:p>
        </w:tc>
        <w:tc>
          <w:tcPr>
            <w:tcW w:w="6201" w:type="dxa"/>
            <w:vAlign w:val="center"/>
          </w:tcPr>
          <w:p w:rsidR="00C367F5" w:rsidRDefault="00A75088">
            <w:pPr>
              <w:spacing w:line="240" w:lineRule="auto"/>
              <w:jc w:val="center"/>
            </w:pPr>
            <w:r>
              <w:t>KT19</w:t>
            </w:r>
          </w:p>
        </w:tc>
      </w:tr>
      <w:tr w:rsidR="00C367F5">
        <w:trPr>
          <w:jc w:val="center"/>
        </w:trPr>
        <w:tc>
          <w:tcPr>
            <w:tcW w:w="2268" w:type="dxa"/>
            <w:vAlign w:val="center"/>
          </w:tcPr>
          <w:p w:rsidR="00C367F5" w:rsidRDefault="00A75088">
            <w:pPr>
              <w:spacing w:line="240" w:lineRule="auto"/>
              <w:jc w:val="center"/>
            </w:pPr>
            <w:r>
              <w:t>黑体型号</w:t>
            </w:r>
          </w:p>
        </w:tc>
        <w:tc>
          <w:tcPr>
            <w:tcW w:w="6201" w:type="dxa"/>
            <w:vAlign w:val="center"/>
          </w:tcPr>
          <w:p w:rsidR="00C367F5" w:rsidRDefault="00A75088">
            <w:pPr>
              <w:spacing w:line="240" w:lineRule="auto"/>
              <w:jc w:val="center"/>
            </w:pPr>
            <w:r>
              <w:t>Kelvin</w:t>
            </w:r>
            <w:r>
              <w:t>黑体</w:t>
            </w:r>
            <w:r>
              <w:rPr>
                <w:rFonts w:hint="eastAsia"/>
              </w:rPr>
              <w:t>（靶面直径</w:t>
            </w:r>
            <w:r>
              <w:rPr>
                <w:rFonts w:hint="eastAsia"/>
              </w:rPr>
              <w:t>125mm</w:t>
            </w:r>
            <w:r>
              <w:rPr>
                <w:rFonts w:hint="eastAsia"/>
              </w:rPr>
              <w:t>）</w:t>
            </w:r>
          </w:p>
          <w:p w:rsidR="00C367F5" w:rsidRDefault="00A75088">
            <w:pPr>
              <w:spacing w:line="240" w:lineRule="auto"/>
              <w:jc w:val="center"/>
            </w:pPr>
            <w:r>
              <w:rPr>
                <w:rFonts w:hint="eastAsia"/>
              </w:rPr>
              <w:t>0</w:t>
            </w:r>
            <w:r>
              <w:t>℃</w:t>
            </w:r>
            <w:r>
              <w:rPr>
                <w:rFonts w:hint="eastAsia"/>
              </w:rPr>
              <w:t>、</w:t>
            </w:r>
            <w:r>
              <w:t>-10℃</w:t>
            </w:r>
            <w:r>
              <w:t>使用</w:t>
            </w:r>
            <w:r>
              <w:t>FLUKE</w:t>
            </w:r>
            <w:r>
              <w:rPr>
                <w:rFonts w:hint="eastAsia"/>
              </w:rPr>
              <w:t>黑体</w:t>
            </w:r>
          </w:p>
          <w:p w:rsidR="00C367F5" w:rsidRDefault="00A75088">
            <w:pPr>
              <w:spacing w:line="240" w:lineRule="auto"/>
              <w:jc w:val="center"/>
            </w:pPr>
            <w:r>
              <w:t>550℃</w:t>
            </w:r>
            <w:r>
              <w:t>使用</w:t>
            </w:r>
            <w:r>
              <w:rPr>
                <w:rFonts w:hint="eastAsia"/>
              </w:rPr>
              <w:t>kelvin</w:t>
            </w:r>
            <w:r>
              <w:t>100mm</w:t>
            </w:r>
            <w:r>
              <w:t>高温黑体</w:t>
            </w:r>
          </w:p>
        </w:tc>
      </w:tr>
      <w:tr w:rsidR="00C367F5">
        <w:trPr>
          <w:jc w:val="center"/>
        </w:trPr>
        <w:tc>
          <w:tcPr>
            <w:tcW w:w="2268" w:type="dxa"/>
            <w:vAlign w:val="center"/>
          </w:tcPr>
          <w:p w:rsidR="00C367F5" w:rsidRDefault="00A75088">
            <w:pPr>
              <w:spacing w:line="240" w:lineRule="auto"/>
              <w:jc w:val="center"/>
            </w:pPr>
            <w:proofErr w:type="gramStart"/>
            <w:r>
              <w:t>点温枪发射率</w:t>
            </w:r>
            <w:proofErr w:type="gramEnd"/>
            <w:r>
              <w:t>设置</w:t>
            </w:r>
          </w:p>
        </w:tc>
        <w:tc>
          <w:tcPr>
            <w:tcW w:w="6201" w:type="dxa"/>
            <w:vAlign w:val="center"/>
          </w:tcPr>
          <w:p w:rsidR="00C367F5" w:rsidRDefault="00A75088">
            <w:pPr>
              <w:spacing w:line="240" w:lineRule="auto"/>
              <w:jc w:val="center"/>
            </w:pPr>
            <w:r>
              <w:t>1.0</w:t>
            </w:r>
          </w:p>
        </w:tc>
      </w:tr>
      <w:tr w:rsidR="00C367F5">
        <w:trPr>
          <w:jc w:val="center"/>
        </w:trPr>
        <w:tc>
          <w:tcPr>
            <w:tcW w:w="2268" w:type="dxa"/>
            <w:vAlign w:val="center"/>
          </w:tcPr>
          <w:p w:rsidR="00C367F5" w:rsidRDefault="00A75088">
            <w:pPr>
              <w:spacing w:line="240" w:lineRule="auto"/>
              <w:jc w:val="center"/>
            </w:pPr>
            <w:r>
              <w:t>黑体发射率设置</w:t>
            </w:r>
          </w:p>
        </w:tc>
        <w:tc>
          <w:tcPr>
            <w:tcW w:w="6201" w:type="dxa"/>
            <w:vAlign w:val="center"/>
          </w:tcPr>
          <w:p w:rsidR="00C367F5" w:rsidRDefault="00A75088">
            <w:pPr>
              <w:spacing w:line="240" w:lineRule="auto"/>
              <w:jc w:val="center"/>
            </w:pPr>
            <w:r>
              <w:t>KELVIN</w:t>
            </w:r>
            <w:r>
              <w:t>不设置发射率，</w:t>
            </w:r>
            <w:r>
              <w:t>FLUKE</w:t>
            </w:r>
            <w:r>
              <w:t>设置</w:t>
            </w:r>
            <w:r>
              <w:t>0.98</w:t>
            </w:r>
          </w:p>
        </w:tc>
      </w:tr>
      <w:tr w:rsidR="00C367F5">
        <w:trPr>
          <w:jc w:val="center"/>
        </w:trPr>
        <w:tc>
          <w:tcPr>
            <w:tcW w:w="2268" w:type="dxa"/>
            <w:vAlign w:val="center"/>
          </w:tcPr>
          <w:p w:rsidR="00C367F5" w:rsidRDefault="00A75088">
            <w:pPr>
              <w:spacing w:line="240" w:lineRule="auto"/>
              <w:jc w:val="center"/>
            </w:pPr>
            <w:r>
              <w:t>设备发射率设置</w:t>
            </w:r>
          </w:p>
        </w:tc>
        <w:tc>
          <w:tcPr>
            <w:tcW w:w="6201" w:type="dxa"/>
            <w:vAlign w:val="center"/>
          </w:tcPr>
          <w:p w:rsidR="00C367F5" w:rsidRDefault="00A75088">
            <w:pPr>
              <w:spacing w:line="240" w:lineRule="auto"/>
              <w:jc w:val="center"/>
            </w:pPr>
            <w:r>
              <w:t>1.0</w:t>
            </w:r>
          </w:p>
        </w:tc>
      </w:tr>
      <w:tr w:rsidR="00C367F5">
        <w:trPr>
          <w:jc w:val="center"/>
        </w:trPr>
        <w:tc>
          <w:tcPr>
            <w:tcW w:w="2268" w:type="dxa"/>
            <w:vAlign w:val="center"/>
          </w:tcPr>
          <w:p w:rsidR="00C367F5" w:rsidRDefault="00A75088">
            <w:pPr>
              <w:spacing w:line="240" w:lineRule="auto"/>
              <w:jc w:val="center"/>
            </w:pPr>
            <w:proofErr w:type="gramStart"/>
            <w:r>
              <w:t>点温枪使用</w:t>
            </w:r>
            <w:proofErr w:type="gramEnd"/>
            <w:r>
              <w:t>方式</w:t>
            </w:r>
          </w:p>
        </w:tc>
        <w:tc>
          <w:tcPr>
            <w:tcW w:w="6201" w:type="dxa"/>
            <w:vAlign w:val="center"/>
          </w:tcPr>
          <w:p w:rsidR="00C367F5" w:rsidRDefault="00A75088">
            <w:pPr>
              <w:spacing w:line="240" w:lineRule="auto"/>
              <w:jc w:val="center"/>
            </w:pPr>
            <w:r>
              <w:t>点</w:t>
            </w:r>
            <w:proofErr w:type="gramStart"/>
            <w:r>
              <w:t>温枪需要</w:t>
            </w:r>
            <w:proofErr w:type="gramEnd"/>
            <w:r>
              <w:t>在对应环境温度下保温至少半个小时并通电工作半个小时以后开始点温</w:t>
            </w:r>
          </w:p>
        </w:tc>
      </w:tr>
      <w:tr w:rsidR="00C367F5">
        <w:trPr>
          <w:jc w:val="center"/>
        </w:trPr>
        <w:tc>
          <w:tcPr>
            <w:tcW w:w="2268" w:type="dxa"/>
            <w:vAlign w:val="center"/>
          </w:tcPr>
          <w:p w:rsidR="00C367F5" w:rsidRDefault="00A75088">
            <w:pPr>
              <w:spacing w:line="240" w:lineRule="auto"/>
              <w:jc w:val="center"/>
            </w:pPr>
            <w:r>
              <w:t>保温时间</w:t>
            </w:r>
          </w:p>
        </w:tc>
        <w:tc>
          <w:tcPr>
            <w:tcW w:w="6201" w:type="dxa"/>
            <w:vAlign w:val="center"/>
          </w:tcPr>
          <w:p w:rsidR="00C367F5" w:rsidRDefault="00A75088" w:rsidP="00027044">
            <w:pPr>
              <w:spacing w:line="240" w:lineRule="auto"/>
              <w:jc w:val="center"/>
            </w:pPr>
            <w:r>
              <w:t>校温和复核设备需要在对应的环境温度下冷机保温</w:t>
            </w:r>
            <w:r w:rsidR="00027044">
              <w:rPr>
                <w:rFonts w:hint="eastAsia"/>
              </w:rPr>
              <w:t>6</w:t>
            </w:r>
            <w:r>
              <w:t>0</w:t>
            </w:r>
            <w:r>
              <w:t>分钟</w:t>
            </w:r>
            <w:r w:rsidR="00777061">
              <w:rPr>
                <w:rFonts w:hint="eastAsia"/>
              </w:rPr>
              <w:t>，</w:t>
            </w:r>
            <w:proofErr w:type="gramStart"/>
            <w:r w:rsidR="00777061">
              <w:rPr>
                <w:rFonts w:hint="eastAsia"/>
              </w:rPr>
              <w:t>开机烤机</w:t>
            </w:r>
            <w:r w:rsidR="00777061">
              <w:rPr>
                <w:rFonts w:hint="eastAsia"/>
              </w:rPr>
              <w:t>90</w:t>
            </w:r>
            <w:r w:rsidR="00777061">
              <w:rPr>
                <w:rFonts w:hint="eastAsia"/>
              </w:rPr>
              <w:t>分钟</w:t>
            </w:r>
            <w:proofErr w:type="gramEnd"/>
          </w:p>
        </w:tc>
      </w:tr>
    </w:tbl>
    <w:p w:rsidR="00C367F5" w:rsidRDefault="00A75088">
      <w:pPr>
        <w:pStyle w:val="10"/>
        <w:numPr>
          <w:ilvl w:val="0"/>
          <w:numId w:val="7"/>
        </w:numPr>
        <w:spacing w:beforeLines="100" w:before="312" w:afterLines="100" w:after="312"/>
        <w:ind w:left="0" w:firstLine="0"/>
        <w:rPr>
          <w:rFonts w:ascii="Times New Roman"/>
          <w:b/>
          <w:sz w:val="36"/>
          <w:szCs w:val="36"/>
        </w:rPr>
      </w:pPr>
      <w:bookmarkStart w:id="149" w:name="_Toc177738722"/>
      <w:r>
        <w:rPr>
          <w:rFonts w:ascii="Times New Roman"/>
          <w:b/>
          <w:sz w:val="36"/>
          <w:szCs w:val="36"/>
        </w:rPr>
        <w:lastRenderedPageBreak/>
        <w:t>测温精度要求</w:t>
      </w:r>
      <w:bookmarkEnd w:id="149"/>
    </w:p>
    <w:tbl>
      <w:tblPr>
        <w:tblW w:w="9660" w:type="dxa"/>
        <w:tblInd w:w="93" w:type="dxa"/>
        <w:tblLook w:val="04A0" w:firstRow="1" w:lastRow="0" w:firstColumn="1" w:lastColumn="0" w:noHBand="0" w:noVBand="1"/>
      </w:tblPr>
      <w:tblGrid>
        <w:gridCol w:w="1008"/>
        <w:gridCol w:w="1947"/>
        <w:gridCol w:w="1875"/>
        <w:gridCol w:w="1080"/>
        <w:gridCol w:w="1875"/>
        <w:gridCol w:w="1875"/>
      </w:tblGrid>
      <w:tr w:rsidR="00C367F5">
        <w:trPr>
          <w:trHeight w:val="600"/>
        </w:trPr>
        <w:tc>
          <w:tcPr>
            <w:tcW w:w="1008" w:type="dxa"/>
            <w:vMerge w:val="restart"/>
            <w:tcBorders>
              <w:top w:val="single" w:sz="4" w:space="0" w:color="000000"/>
              <w:left w:val="single" w:sz="4" w:space="0" w:color="000000"/>
              <w:bottom w:val="single" w:sz="4" w:space="0" w:color="000000"/>
              <w:right w:val="single" w:sz="4" w:space="0" w:color="000000"/>
            </w:tcBorders>
            <w:shd w:val="clear" w:color="auto" w:fill="C6E0B4"/>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镜头</w:t>
            </w:r>
          </w:p>
        </w:tc>
        <w:tc>
          <w:tcPr>
            <w:tcW w:w="1947" w:type="dxa"/>
            <w:vMerge w:val="restart"/>
            <w:tcBorders>
              <w:top w:val="single" w:sz="4" w:space="0" w:color="000000"/>
              <w:left w:val="single" w:sz="4" w:space="0" w:color="000000"/>
              <w:bottom w:val="single" w:sz="4" w:space="0" w:color="000000"/>
              <w:right w:val="single" w:sz="4" w:space="0" w:color="000000"/>
            </w:tcBorders>
            <w:shd w:val="clear" w:color="auto" w:fill="C6E0B4"/>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测温范围</w:t>
            </w:r>
          </w:p>
        </w:tc>
        <w:tc>
          <w:tcPr>
            <w:tcW w:w="1875" w:type="dxa"/>
            <w:vMerge w:val="restart"/>
            <w:tcBorders>
              <w:top w:val="single" w:sz="4" w:space="0" w:color="000000"/>
              <w:left w:val="single" w:sz="4" w:space="0" w:color="000000"/>
              <w:bottom w:val="single" w:sz="4" w:space="0" w:color="000000"/>
              <w:right w:val="single" w:sz="4" w:space="0" w:color="000000"/>
            </w:tcBorders>
            <w:shd w:val="clear" w:color="auto" w:fill="C6E0B4"/>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环境温度</w:t>
            </w:r>
          </w:p>
        </w:tc>
        <w:tc>
          <w:tcPr>
            <w:tcW w:w="1080" w:type="dxa"/>
            <w:vMerge w:val="restart"/>
            <w:tcBorders>
              <w:top w:val="single" w:sz="4" w:space="0" w:color="000000"/>
              <w:left w:val="single" w:sz="4" w:space="0" w:color="000000"/>
              <w:bottom w:val="single" w:sz="4" w:space="0" w:color="000000"/>
              <w:right w:val="single" w:sz="4" w:space="0" w:color="000000"/>
            </w:tcBorders>
            <w:shd w:val="clear" w:color="auto" w:fill="C6E0B4"/>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距离</w:t>
            </w:r>
          </w:p>
        </w:tc>
        <w:tc>
          <w:tcPr>
            <w:tcW w:w="1875" w:type="dxa"/>
            <w:tcBorders>
              <w:top w:val="single" w:sz="4" w:space="0" w:color="000000"/>
              <w:left w:val="single" w:sz="4" w:space="0" w:color="000000"/>
              <w:bottom w:val="single" w:sz="4" w:space="0" w:color="000000"/>
              <w:right w:val="single" w:sz="4" w:space="0" w:color="000000"/>
            </w:tcBorders>
            <w:shd w:val="clear" w:color="auto" w:fill="C6E0B4"/>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测温精度</w:t>
            </w:r>
          </w:p>
        </w:tc>
        <w:tc>
          <w:tcPr>
            <w:tcW w:w="1875" w:type="dxa"/>
            <w:tcBorders>
              <w:top w:val="single" w:sz="4" w:space="0" w:color="000000"/>
              <w:left w:val="single" w:sz="4" w:space="0" w:color="000000"/>
              <w:bottom w:val="single" w:sz="4" w:space="0" w:color="000000"/>
              <w:right w:val="single" w:sz="4" w:space="0" w:color="000000"/>
            </w:tcBorders>
            <w:shd w:val="clear" w:color="auto" w:fill="C6E0B4"/>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测温精度</w:t>
            </w:r>
          </w:p>
        </w:tc>
      </w:tr>
      <w:tr w:rsidR="00C367F5">
        <w:trPr>
          <w:trHeight w:val="600"/>
        </w:trPr>
        <w:tc>
          <w:tcPr>
            <w:tcW w:w="1008" w:type="dxa"/>
            <w:vMerge/>
            <w:tcBorders>
              <w:top w:val="single" w:sz="4" w:space="0" w:color="000000"/>
              <w:left w:val="single" w:sz="4" w:space="0" w:color="000000"/>
              <w:bottom w:val="single" w:sz="4" w:space="0" w:color="000000"/>
              <w:right w:val="single" w:sz="4" w:space="0" w:color="000000"/>
            </w:tcBorders>
            <w:shd w:val="clear" w:color="auto" w:fill="C6E0B4"/>
            <w:noWrap/>
            <w:vAlign w:val="center"/>
          </w:tcPr>
          <w:p w:rsidR="00C367F5" w:rsidRDefault="00C367F5">
            <w:pPr>
              <w:jc w:val="center"/>
              <w:rPr>
                <w:rFonts w:ascii="宋体" w:hAnsi="宋体" w:cs="宋体"/>
                <w:color w:val="000000"/>
                <w:sz w:val="21"/>
                <w:szCs w:val="21"/>
              </w:rPr>
            </w:pPr>
          </w:p>
        </w:tc>
        <w:tc>
          <w:tcPr>
            <w:tcW w:w="1947" w:type="dxa"/>
            <w:vMerge/>
            <w:tcBorders>
              <w:top w:val="single" w:sz="4" w:space="0" w:color="000000"/>
              <w:left w:val="single" w:sz="4" w:space="0" w:color="000000"/>
              <w:bottom w:val="single" w:sz="4" w:space="0" w:color="000000"/>
              <w:right w:val="single" w:sz="4" w:space="0" w:color="000000"/>
            </w:tcBorders>
            <w:shd w:val="clear" w:color="auto" w:fill="C6E0B4"/>
            <w:noWrap/>
            <w:vAlign w:val="center"/>
          </w:tcPr>
          <w:p w:rsidR="00C367F5" w:rsidRDefault="00C367F5">
            <w:pPr>
              <w:jc w:val="center"/>
              <w:rPr>
                <w:rFonts w:ascii="宋体" w:hAnsi="宋体" w:cs="宋体"/>
                <w:color w:val="000000"/>
                <w:sz w:val="21"/>
                <w:szCs w:val="21"/>
              </w:rPr>
            </w:pPr>
          </w:p>
        </w:tc>
        <w:tc>
          <w:tcPr>
            <w:tcW w:w="1875" w:type="dxa"/>
            <w:vMerge/>
            <w:tcBorders>
              <w:top w:val="single" w:sz="4" w:space="0" w:color="000000"/>
              <w:left w:val="single" w:sz="4" w:space="0" w:color="000000"/>
              <w:bottom w:val="single" w:sz="4" w:space="0" w:color="000000"/>
              <w:right w:val="single" w:sz="4" w:space="0" w:color="000000"/>
            </w:tcBorders>
            <w:shd w:val="clear" w:color="auto" w:fill="C6E0B4"/>
            <w:noWrap/>
            <w:vAlign w:val="center"/>
          </w:tcPr>
          <w:p w:rsidR="00C367F5" w:rsidRDefault="00C367F5">
            <w:pPr>
              <w:jc w:val="center"/>
              <w:rPr>
                <w:rFonts w:ascii="宋体" w:hAnsi="宋体" w:cs="宋体"/>
                <w:color w:val="000000"/>
                <w:sz w:val="21"/>
                <w:szCs w:val="21"/>
              </w:rPr>
            </w:pPr>
          </w:p>
        </w:tc>
        <w:tc>
          <w:tcPr>
            <w:tcW w:w="1080" w:type="dxa"/>
            <w:vMerge/>
            <w:tcBorders>
              <w:top w:val="single" w:sz="4" w:space="0" w:color="000000"/>
              <w:left w:val="single" w:sz="4" w:space="0" w:color="000000"/>
              <w:bottom w:val="single" w:sz="4" w:space="0" w:color="000000"/>
              <w:right w:val="single" w:sz="4" w:space="0" w:color="000000"/>
            </w:tcBorders>
            <w:shd w:val="clear" w:color="auto" w:fill="C6E0B4"/>
            <w:noWrap/>
            <w:vAlign w:val="center"/>
          </w:tcPr>
          <w:p w:rsidR="00C367F5" w:rsidRDefault="00C367F5">
            <w:pPr>
              <w:jc w:val="center"/>
              <w:rPr>
                <w:rFonts w:ascii="宋体" w:hAnsi="宋体" w:cs="宋体"/>
                <w:color w:val="000000"/>
                <w:sz w:val="21"/>
                <w:szCs w:val="21"/>
              </w:rPr>
            </w:pPr>
          </w:p>
        </w:tc>
        <w:tc>
          <w:tcPr>
            <w:tcW w:w="1875" w:type="dxa"/>
            <w:tcBorders>
              <w:top w:val="single" w:sz="4" w:space="0" w:color="000000"/>
              <w:left w:val="single" w:sz="4" w:space="0" w:color="000000"/>
              <w:bottom w:val="single" w:sz="4" w:space="0" w:color="000000"/>
              <w:right w:val="single" w:sz="4" w:space="0" w:color="000000"/>
            </w:tcBorders>
            <w:shd w:val="clear" w:color="auto" w:fill="C6E0B4"/>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（目标温度＞</w:t>
            </w:r>
            <w:r>
              <w:rPr>
                <w:color w:val="000000"/>
                <w:kern w:val="0"/>
                <w:sz w:val="21"/>
                <w:szCs w:val="21"/>
                <w:lang w:bidi="ar"/>
              </w:rPr>
              <w:t>0</w:t>
            </w:r>
            <w:r>
              <w:rPr>
                <w:rStyle w:val="font11"/>
                <w:rFonts w:hint="default"/>
                <w:lang w:bidi="ar"/>
              </w:rPr>
              <w:t>℃</w:t>
            </w:r>
            <w:r>
              <w:rPr>
                <w:color w:val="000000"/>
                <w:kern w:val="0"/>
                <w:sz w:val="21"/>
                <w:szCs w:val="21"/>
                <w:lang w:bidi="ar"/>
              </w:rPr>
              <w:t>)</w:t>
            </w:r>
          </w:p>
        </w:tc>
        <w:tc>
          <w:tcPr>
            <w:tcW w:w="1875" w:type="dxa"/>
            <w:tcBorders>
              <w:top w:val="single" w:sz="4" w:space="0" w:color="000000"/>
              <w:left w:val="single" w:sz="4" w:space="0" w:color="000000"/>
              <w:bottom w:val="single" w:sz="4" w:space="0" w:color="000000"/>
              <w:right w:val="single" w:sz="4" w:space="0" w:color="000000"/>
            </w:tcBorders>
            <w:shd w:val="clear" w:color="auto" w:fill="C6E0B4"/>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（目标温度≤</w:t>
            </w:r>
            <w:r>
              <w:rPr>
                <w:color w:val="000000"/>
                <w:kern w:val="0"/>
                <w:sz w:val="21"/>
                <w:szCs w:val="21"/>
                <w:lang w:bidi="ar"/>
              </w:rPr>
              <w:t>0</w:t>
            </w:r>
            <w:r>
              <w:rPr>
                <w:rStyle w:val="font11"/>
                <w:rFonts w:hint="default"/>
                <w:lang w:bidi="ar"/>
              </w:rPr>
              <w:t>℃</w:t>
            </w:r>
            <w:r>
              <w:rPr>
                <w:color w:val="000000"/>
                <w:kern w:val="0"/>
                <w:sz w:val="21"/>
                <w:szCs w:val="21"/>
                <w:lang w:bidi="ar"/>
              </w:rPr>
              <w:t>)</w:t>
            </w:r>
          </w:p>
        </w:tc>
      </w:tr>
      <w:tr w:rsidR="00C367F5">
        <w:trPr>
          <w:trHeight w:val="600"/>
        </w:trPr>
        <w:tc>
          <w:tcPr>
            <w:tcW w:w="100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C367F5" w:rsidRDefault="00A75088">
            <w:pPr>
              <w:widowControl/>
              <w:jc w:val="center"/>
              <w:textAlignment w:val="center"/>
              <w:rPr>
                <w:color w:val="000000"/>
                <w:sz w:val="21"/>
                <w:szCs w:val="21"/>
              </w:rPr>
            </w:pPr>
            <w:r>
              <w:rPr>
                <w:rFonts w:hint="eastAsia"/>
                <w:color w:val="000000"/>
                <w:kern w:val="0"/>
                <w:sz w:val="21"/>
                <w:szCs w:val="21"/>
                <w:lang w:bidi="ar"/>
              </w:rPr>
              <w:t>25</w:t>
            </w:r>
            <w:r>
              <w:rPr>
                <w:color w:val="000000"/>
                <w:kern w:val="0"/>
                <w:sz w:val="21"/>
                <w:szCs w:val="21"/>
                <w:lang w:bidi="ar"/>
              </w:rPr>
              <w:t>mm</w:t>
            </w:r>
            <w:r>
              <w:rPr>
                <w:rFonts w:hint="eastAsia"/>
                <w:color w:val="000000"/>
                <w:kern w:val="0"/>
                <w:sz w:val="21"/>
                <w:szCs w:val="21"/>
                <w:lang w:bidi="ar"/>
              </w:rPr>
              <w:t>定焦</w:t>
            </w:r>
            <w:r>
              <w:rPr>
                <w:color w:val="000000"/>
                <w:sz w:val="21"/>
                <w:szCs w:val="21"/>
              </w:rPr>
              <w:t xml:space="preserve"> </w:t>
            </w:r>
          </w:p>
        </w:tc>
        <w:tc>
          <w:tcPr>
            <w:tcW w:w="194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C367F5" w:rsidRDefault="00A75088">
            <w:pPr>
              <w:widowControl/>
              <w:jc w:val="center"/>
              <w:textAlignment w:val="center"/>
              <w:rPr>
                <w:color w:val="000000"/>
                <w:sz w:val="21"/>
                <w:szCs w:val="21"/>
              </w:rPr>
            </w:pPr>
            <w:r>
              <w:rPr>
                <w:color w:val="000000"/>
                <w:kern w:val="0"/>
                <w:sz w:val="21"/>
                <w:szCs w:val="21"/>
                <w:lang w:bidi="ar"/>
              </w:rPr>
              <w:t>-20</w:t>
            </w:r>
            <w:r>
              <w:rPr>
                <w:rStyle w:val="font11"/>
                <w:rFonts w:hint="default"/>
                <w:lang w:bidi="ar"/>
              </w:rPr>
              <w:t>℃</w:t>
            </w:r>
            <w:r>
              <w:rPr>
                <w:color w:val="000000"/>
                <w:kern w:val="0"/>
                <w:sz w:val="21"/>
                <w:szCs w:val="21"/>
                <w:lang w:bidi="ar"/>
              </w:rPr>
              <w:t>~150</w:t>
            </w:r>
            <w:r>
              <w:rPr>
                <w:rStyle w:val="font11"/>
                <w:rFonts w:hint="default"/>
                <w:lang w:bidi="ar"/>
              </w:rPr>
              <w:t>℃、</w:t>
            </w:r>
            <w:r>
              <w:rPr>
                <w:color w:val="000000"/>
                <w:kern w:val="0"/>
                <w:sz w:val="21"/>
                <w:szCs w:val="21"/>
                <w:lang w:bidi="ar"/>
              </w:rPr>
              <w:br/>
              <w:t>100℃~550℃</w:t>
            </w:r>
            <w:r>
              <w:rPr>
                <w:rStyle w:val="font11"/>
                <w:rFonts w:hint="default"/>
                <w:lang w:bidi="ar"/>
              </w:rPr>
              <w:t>；</w:t>
            </w: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color w:val="000000"/>
                <w:sz w:val="21"/>
                <w:szCs w:val="21"/>
              </w:rPr>
            </w:pPr>
            <w:r>
              <w:rPr>
                <w:color w:val="000000"/>
                <w:kern w:val="0"/>
                <w:sz w:val="21"/>
                <w:szCs w:val="21"/>
                <w:lang w:bidi="ar"/>
              </w:rPr>
              <w:t>-10</w:t>
            </w:r>
            <w:r>
              <w:rPr>
                <w:rStyle w:val="font11"/>
                <w:rFonts w:hint="default"/>
                <w:lang w:bidi="ar"/>
              </w:rPr>
              <w:t>℃～≤</w:t>
            </w:r>
            <w:r>
              <w:rPr>
                <w:rFonts w:hint="eastAsia"/>
                <w:color w:val="000000"/>
                <w:kern w:val="0"/>
                <w:sz w:val="21"/>
                <w:szCs w:val="21"/>
                <w:lang w:bidi="ar"/>
              </w:rPr>
              <w:t>3</w:t>
            </w:r>
            <w:r>
              <w:rPr>
                <w:rStyle w:val="font11"/>
                <w:rFonts w:hint="default"/>
                <w:lang w:bidi="ar"/>
              </w:rPr>
              <w:t>℃</w:t>
            </w:r>
          </w:p>
        </w:tc>
        <w:tc>
          <w:tcPr>
            <w:tcW w:w="1080"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color w:val="000000"/>
                <w:sz w:val="21"/>
                <w:szCs w:val="21"/>
              </w:rPr>
            </w:pPr>
            <w:r>
              <w:rPr>
                <w:rFonts w:hint="eastAsia"/>
                <w:color w:val="000000"/>
                <w:kern w:val="0"/>
                <w:sz w:val="21"/>
                <w:szCs w:val="21"/>
                <w:lang w:bidi="ar"/>
              </w:rPr>
              <w:t>5</w:t>
            </w:r>
            <w:r>
              <w:rPr>
                <w:color w:val="000000"/>
                <w:kern w:val="0"/>
                <w:sz w:val="21"/>
                <w:szCs w:val="21"/>
                <w:lang w:bidi="ar"/>
              </w:rPr>
              <w:t>m~</w:t>
            </w:r>
            <w:r>
              <w:rPr>
                <w:rFonts w:hint="eastAsia"/>
                <w:color w:val="000000"/>
                <w:kern w:val="0"/>
                <w:sz w:val="21"/>
                <w:szCs w:val="21"/>
                <w:lang w:bidi="ar"/>
              </w:rPr>
              <w:t>20</w:t>
            </w:r>
            <w:r>
              <w:rPr>
                <w:color w:val="000000"/>
                <w:kern w:val="0"/>
                <w:sz w:val="21"/>
                <w:szCs w:val="21"/>
                <w:lang w:bidi="ar"/>
              </w:rPr>
              <w:t>m</w:t>
            </w: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w:t>
            </w:r>
            <w:r>
              <w:rPr>
                <w:color w:val="000000"/>
                <w:kern w:val="0"/>
                <w:sz w:val="21"/>
                <w:szCs w:val="21"/>
                <w:lang w:bidi="ar"/>
              </w:rPr>
              <w:t>3</w:t>
            </w:r>
            <w:r>
              <w:rPr>
                <w:rStyle w:val="font11"/>
                <w:rFonts w:hint="default"/>
                <w:lang w:bidi="ar"/>
              </w:rPr>
              <w:t>℃或±</w:t>
            </w:r>
            <w:r>
              <w:rPr>
                <w:color w:val="000000"/>
                <w:kern w:val="0"/>
                <w:sz w:val="21"/>
                <w:szCs w:val="21"/>
                <w:lang w:bidi="ar"/>
              </w:rPr>
              <w:t>3%</w:t>
            </w: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±5℃或±5</w:t>
            </w:r>
            <w:r>
              <w:rPr>
                <w:color w:val="000000"/>
                <w:kern w:val="0"/>
                <w:sz w:val="21"/>
                <w:szCs w:val="21"/>
                <w:lang w:bidi="ar"/>
              </w:rPr>
              <w:t>%</w:t>
            </w:r>
          </w:p>
        </w:tc>
      </w:tr>
      <w:tr w:rsidR="00C367F5">
        <w:trPr>
          <w:trHeight w:val="600"/>
        </w:trPr>
        <w:tc>
          <w:tcPr>
            <w:tcW w:w="100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C367F5" w:rsidRDefault="00C367F5">
            <w:pPr>
              <w:jc w:val="center"/>
              <w:rPr>
                <w:color w:val="000000"/>
                <w:sz w:val="21"/>
                <w:szCs w:val="21"/>
              </w:rPr>
            </w:pPr>
          </w:p>
        </w:tc>
        <w:tc>
          <w:tcPr>
            <w:tcW w:w="194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C367F5" w:rsidRDefault="00C367F5">
            <w:pPr>
              <w:jc w:val="center"/>
              <w:rPr>
                <w:color w:val="000000"/>
                <w:sz w:val="21"/>
                <w:szCs w:val="21"/>
              </w:rPr>
            </w:pP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w:t>
            </w:r>
            <w:r>
              <w:rPr>
                <w:rFonts w:hint="eastAsia"/>
                <w:color w:val="000000"/>
                <w:kern w:val="0"/>
                <w:sz w:val="21"/>
                <w:szCs w:val="21"/>
                <w:lang w:bidi="ar"/>
              </w:rPr>
              <w:t>3</w:t>
            </w:r>
            <w:r>
              <w:rPr>
                <w:rStyle w:val="font11"/>
                <w:rFonts w:hint="default"/>
                <w:lang w:bidi="ar"/>
              </w:rPr>
              <w:t>℃～＜</w:t>
            </w:r>
            <w:r>
              <w:rPr>
                <w:color w:val="000000"/>
                <w:kern w:val="0"/>
                <w:sz w:val="21"/>
                <w:szCs w:val="21"/>
                <w:lang w:bidi="ar"/>
              </w:rPr>
              <w:t>43</w:t>
            </w:r>
            <w:r>
              <w:rPr>
                <w:rStyle w:val="font11"/>
                <w:rFonts w:hint="default"/>
                <w:lang w:bidi="ar"/>
              </w:rPr>
              <w:t>℃</w:t>
            </w:r>
          </w:p>
        </w:tc>
        <w:tc>
          <w:tcPr>
            <w:tcW w:w="108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C367F5">
            <w:pPr>
              <w:jc w:val="center"/>
              <w:rPr>
                <w:color w:val="000000"/>
                <w:sz w:val="21"/>
                <w:szCs w:val="21"/>
              </w:rPr>
            </w:pP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w:t>
            </w:r>
            <w:r>
              <w:rPr>
                <w:color w:val="000000"/>
                <w:kern w:val="0"/>
                <w:sz w:val="21"/>
                <w:szCs w:val="21"/>
                <w:lang w:bidi="ar"/>
              </w:rPr>
              <w:t>2</w:t>
            </w:r>
            <w:r>
              <w:rPr>
                <w:rStyle w:val="font11"/>
                <w:rFonts w:hint="default"/>
                <w:lang w:bidi="ar"/>
              </w:rPr>
              <w:t>℃或±</w:t>
            </w:r>
            <w:r>
              <w:rPr>
                <w:color w:val="000000"/>
                <w:kern w:val="0"/>
                <w:sz w:val="21"/>
                <w:szCs w:val="21"/>
                <w:lang w:bidi="ar"/>
              </w:rPr>
              <w:t>2%</w:t>
            </w: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w:t>
            </w:r>
            <w:r>
              <w:rPr>
                <w:color w:val="000000"/>
                <w:kern w:val="0"/>
                <w:sz w:val="21"/>
                <w:szCs w:val="21"/>
                <w:lang w:bidi="ar"/>
              </w:rPr>
              <w:t>4</w:t>
            </w:r>
            <w:r>
              <w:rPr>
                <w:rStyle w:val="font11"/>
                <w:rFonts w:hint="default"/>
                <w:lang w:bidi="ar"/>
              </w:rPr>
              <w:t>℃或±</w:t>
            </w:r>
            <w:r>
              <w:rPr>
                <w:color w:val="000000"/>
                <w:kern w:val="0"/>
                <w:sz w:val="21"/>
                <w:szCs w:val="21"/>
                <w:lang w:bidi="ar"/>
              </w:rPr>
              <w:t>4%</w:t>
            </w:r>
          </w:p>
        </w:tc>
      </w:tr>
      <w:tr w:rsidR="00C367F5">
        <w:trPr>
          <w:trHeight w:val="600"/>
        </w:trPr>
        <w:tc>
          <w:tcPr>
            <w:tcW w:w="100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C367F5" w:rsidRDefault="00C367F5">
            <w:pPr>
              <w:jc w:val="center"/>
              <w:rPr>
                <w:color w:val="000000"/>
                <w:sz w:val="21"/>
                <w:szCs w:val="21"/>
              </w:rPr>
            </w:pPr>
          </w:p>
        </w:tc>
        <w:tc>
          <w:tcPr>
            <w:tcW w:w="194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C367F5" w:rsidRDefault="00C367F5">
            <w:pPr>
              <w:jc w:val="center"/>
              <w:rPr>
                <w:color w:val="000000"/>
                <w:sz w:val="21"/>
                <w:szCs w:val="21"/>
              </w:rPr>
            </w:pP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color w:val="000000"/>
                <w:sz w:val="21"/>
                <w:szCs w:val="21"/>
              </w:rPr>
            </w:pPr>
            <w:r>
              <w:rPr>
                <w:color w:val="000000"/>
                <w:kern w:val="0"/>
                <w:sz w:val="21"/>
                <w:szCs w:val="21"/>
                <w:lang w:bidi="ar"/>
              </w:rPr>
              <w:t>≥43</w:t>
            </w:r>
            <w:r>
              <w:rPr>
                <w:rStyle w:val="font11"/>
                <w:rFonts w:hint="default"/>
                <w:lang w:bidi="ar"/>
              </w:rPr>
              <w:t>℃～</w:t>
            </w:r>
            <w:r>
              <w:rPr>
                <w:color w:val="000000"/>
                <w:kern w:val="0"/>
                <w:sz w:val="21"/>
                <w:szCs w:val="21"/>
                <w:lang w:bidi="ar"/>
              </w:rPr>
              <w:t>60</w:t>
            </w:r>
            <w:r>
              <w:rPr>
                <w:rStyle w:val="font11"/>
                <w:rFonts w:hint="default"/>
                <w:lang w:bidi="ar"/>
              </w:rPr>
              <w:t>℃</w:t>
            </w:r>
          </w:p>
        </w:tc>
        <w:tc>
          <w:tcPr>
            <w:tcW w:w="108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C367F5">
            <w:pPr>
              <w:jc w:val="center"/>
              <w:rPr>
                <w:color w:val="000000"/>
                <w:sz w:val="21"/>
                <w:szCs w:val="21"/>
              </w:rPr>
            </w:pP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±3℃或±3</w:t>
            </w:r>
            <w:r>
              <w:rPr>
                <w:color w:val="000000"/>
                <w:kern w:val="0"/>
                <w:sz w:val="21"/>
                <w:szCs w:val="21"/>
                <w:lang w:bidi="ar"/>
              </w:rPr>
              <w:t>%</w:t>
            </w: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±5℃或±5</w:t>
            </w:r>
            <w:r>
              <w:rPr>
                <w:color w:val="000000"/>
                <w:kern w:val="0"/>
                <w:sz w:val="21"/>
                <w:szCs w:val="21"/>
                <w:lang w:bidi="ar"/>
              </w:rPr>
              <w:t>%</w:t>
            </w:r>
          </w:p>
        </w:tc>
      </w:tr>
      <w:tr w:rsidR="00C367F5">
        <w:trPr>
          <w:trHeight w:val="600"/>
        </w:trPr>
        <w:tc>
          <w:tcPr>
            <w:tcW w:w="1008" w:type="dxa"/>
            <w:vMerge w:val="restart"/>
            <w:tcBorders>
              <w:top w:val="single" w:sz="4" w:space="0" w:color="000000"/>
              <w:left w:val="single" w:sz="4" w:space="0" w:color="000000"/>
              <w:right w:val="single" w:sz="4" w:space="0" w:color="000000"/>
            </w:tcBorders>
            <w:shd w:val="clear" w:color="auto" w:fill="auto"/>
            <w:vAlign w:val="center"/>
          </w:tcPr>
          <w:p w:rsidR="00C367F5" w:rsidRDefault="00A75088">
            <w:pPr>
              <w:jc w:val="center"/>
              <w:rPr>
                <w:color w:val="000000"/>
                <w:sz w:val="21"/>
                <w:szCs w:val="21"/>
              </w:rPr>
            </w:pPr>
            <w:r>
              <w:rPr>
                <w:rFonts w:hint="eastAsia"/>
                <w:color w:val="000000"/>
                <w:sz w:val="21"/>
                <w:szCs w:val="21"/>
              </w:rPr>
              <w:t>50mm</w:t>
            </w:r>
            <w:r>
              <w:rPr>
                <w:rFonts w:hint="eastAsia"/>
                <w:color w:val="000000"/>
                <w:sz w:val="21"/>
                <w:szCs w:val="21"/>
              </w:rPr>
              <w:t>定焦</w:t>
            </w:r>
          </w:p>
        </w:tc>
        <w:tc>
          <w:tcPr>
            <w:tcW w:w="1947" w:type="dxa"/>
            <w:vMerge w:val="restart"/>
            <w:tcBorders>
              <w:top w:val="single" w:sz="4" w:space="0" w:color="000000"/>
              <w:left w:val="single" w:sz="4" w:space="0" w:color="000000"/>
              <w:right w:val="single" w:sz="4" w:space="0" w:color="000000"/>
            </w:tcBorders>
            <w:shd w:val="clear" w:color="auto" w:fill="auto"/>
            <w:vAlign w:val="center"/>
          </w:tcPr>
          <w:p w:rsidR="00C367F5" w:rsidRDefault="00A75088">
            <w:pPr>
              <w:jc w:val="center"/>
              <w:rPr>
                <w:color w:val="000000"/>
                <w:sz w:val="21"/>
                <w:szCs w:val="21"/>
              </w:rPr>
            </w:pPr>
            <w:r>
              <w:rPr>
                <w:color w:val="000000"/>
                <w:kern w:val="0"/>
                <w:sz w:val="21"/>
                <w:szCs w:val="21"/>
                <w:lang w:bidi="ar"/>
              </w:rPr>
              <w:t>-20</w:t>
            </w:r>
            <w:r>
              <w:rPr>
                <w:rStyle w:val="font11"/>
                <w:rFonts w:hint="default"/>
                <w:lang w:bidi="ar"/>
              </w:rPr>
              <w:t>℃</w:t>
            </w:r>
            <w:r>
              <w:rPr>
                <w:color w:val="000000"/>
                <w:kern w:val="0"/>
                <w:sz w:val="21"/>
                <w:szCs w:val="21"/>
                <w:lang w:bidi="ar"/>
              </w:rPr>
              <w:t>~150</w:t>
            </w:r>
            <w:r>
              <w:rPr>
                <w:rStyle w:val="font11"/>
                <w:rFonts w:hint="default"/>
                <w:lang w:bidi="ar"/>
              </w:rPr>
              <w:t>℃、</w:t>
            </w:r>
            <w:r>
              <w:rPr>
                <w:color w:val="000000"/>
                <w:kern w:val="0"/>
                <w:sz w:val="21"/>
                <w:szCs w:val="21"/>
                <w:lang w:bidi="ar"/>
              </w:rPr>
              <w:br/>
              <w:t>100℃~550℃</w:t>
            </w:r>
            <w:r>
              <w:rPr>
                <w:rStyle w:val="font11"/>
                <w:rFonts w:hint="default"/>
                <w:lang w:bidi="ar"/>
              </w:rPr>
              <w:t>；</w:t>
            </w: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color w:val="000000"/>
                <w:kern w:val="0"/>
                <w:sz w:val="21"/>
                <w:szCs w:val="21"/>
                <w:lang w:bidi="ar"/>
              </w:rPr>
            </w:pPr>
            <w:r>
              <w:rPr>
                <w:color w:val="000000"/>
                <w:kern w:val="0"/>
                <w:sz w:val="21"/>
                <w:szCs w:val="21"/>
                <w:lang w:bidi="ar"/>
              </w:rPr>
              <w:t>-10</w:t>
            </w:r>
            <w:r>
              <w:rPr>
                <w:rStyle w:val="font11"/>
                <w:rFonts w:hint="default"/>
                <w:lang w:bidi="ar"/>
              </w:rPr>
              <w:t>℃～≤</w:t>
            </w:r>
            <w:r>
              <w:rPr>
                <w:rFonts w:hint="eastAsia"/>
                <w:color w:val="000000"/>
                <w:kern w:val="0"/>
                <w:sz w:val="21"/>
                <w:szCs w:val="21"/>
                <w:lang w:bidi="ar"/>
              </w:rPr>
              <w:t>3</w:t>
            </w:r>
            <w:r>
              <w:rPr>
                <w:rStyle w:val="font11"/>
                <w:rFonts w:hint="default"/>
                <w:lang w:bidi="ar"/>
              </w:rPr>
              <w:t>℃</w:t>
            </w:r>
          </w:p>
        </w:tc>
        <w:tc>
          <w:tcPr>
            <w:tcW w:w="1080" w:type="dxa"/>
            <w:vMerge w:val="restart"/>
            <w:tcBorders>
              <w:top w:val="single" w:sz="4" w:space="0" w:color="000000"/>
              <w:left w:val="single" w:sz="4" w:space="0" w:color="000000"/>
              <w:right w:val="single" w:sz="4" w:space="0" w:color="000000"/>
            </w:tcBorders>
            <w:shd w:val="clear" w:color="auto" w:fill="auto"/>
            <w:noWrap/>
            <w:vAlign w:val="center"/>
          </w:tcPr>
          <w:p w:rsidR="00C367F5" w:rsidRDefault="00A75088">
            <w:pPr>
              <w:jc w:val="center"/>
              <w:rPr>
                <w:color w:val="000000"/>
                <w:sz w:val="21"/>
                <w:szCs w:val="21"/>
              </w:rPr>
            </w:pPr>
            <w:r>
              <w:rPr>
                <w:rFonts w:hint="eastAsia"/>
                <w:color w:val="000000"/>
                <w:kern w:val="0"/>
                <w:sz w:val="21"/>
                <w:szCs w:val="21"/>
                <w:lang w:bidi="ar"/>
              </w:rPr>
              <w:t>20</w:t>
            </w:r>
            <w:r>
              <w:rPr>
                <w:color w:val="000000"/>
                <w:kern w:val="0"/>
                <w:sz w:val="21"/>
                <w:szCs w:val="21"/>
                <w:lang w:bidi="ar"/>
              </w:rPr>
              <w:t>m~</w:t>
            </w:r>
            <w:r>
              <w:rPr>
                <w:rFonts w:hint="eastAsia"/>
                <w:color w:val="000000"/>
                <w:kern w:val="0"/>
                <w:sz w:val="21"/>
                <w:szCs w:val="21"/>
                <w:lang w:bidi="ar"/>
              </w:rPr>
              <w:t>40</w:t>
            </w:r>
            <w:r>
              <w:rPr>
                <w:color w:val="000000"/>
                <w:kern w:val="0"/>
                <w:sz w:val="21"/>
                <w:szCs w:val="21"/>
                <w:lang w:bidi="ar"/>
              </w:rPr>
              <w:t>m</w:t>
            </w: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w:t>
            </w:r>
            <w:r>
              <w:rPr>
                <w:color w:val="000000"/>
                <w:kern w:val="0"/>
                <w:sz w:val="21"/>
                <w:szCs w:val="21"/>
                <w:lang w:bidi="ar"/>
              </w:rPr>
              <w:t>3</w:t>
            </w:r>
            <w:r>
              <w:rPr>
                <w:rStyle w:val="font11"/>
                <w:rFonts w:hint="default"/>
                <w:lang w:bidi="ar"/>
              </w:rPr>
              <w:t>℃或±</w:t>
            </w:r>
            <w:r>
              <w:rPr>
                <w:color w:val="000000"/>
                <w:kern w:val="0"/>
                <w:sz w:val="21"/>
                <w:szCs w:val="21"/>
                <w:lang w:bidi="ar"/>
              </w:rPr>
              <w:t>3%</w:t>
            </w: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±5℃或±5</w:t>
            </w:r>
            <w:r>
              <w:rPr>
                <w:color w:val="000000"/>
                <w:kern w:val="0"/>
                <w:sz w:val="21"/>
                <w:szCs w:val="21"/>
                <w:lang w:bidi="ar"/>
              </w:rPr>
              <w:t>%</w:t>
            </w:r>
          </w:p>
        </w:tc>
      </w:tr>
      <w:tr w:rsidR="00C367F5">
        <w:trPr>
          <w:trHeight w:val="600"/>
        </w:trPr>
        <w:tc>
          <w:tcPr>
            <w:tcW w:w="1008" w:type="dxa"/>
            <w:vMerge/>
            <w:tcBorders>
              <w:left w:val="single" w:sz="4" w:space="0" w:color="000000"/>
              <w:right w:val="single" w:sz="4" w:space="0" w:color="000000"/>
            </w:tcBorders>
            <w:shd w:val="clear" w:color="auto" w:fill="auto"/>
            <w:vAlign w:val="center"/>
          </w:tcPr>
          <w:p w:rsidR="00C367F5" w:rsidRDefault="00C367F5">
            <w:pPr>
              <w:jc w:val="center"/>
              <w:rPr>
                <w:color w:val="000000"/>
                <w:sz w:val="21"/>
                <w:szCs w:val="21"/>
              </w:rPr>
            </w:pPr>
          </w:p>
        </w:tc>
        <w:tc>
          <w:tcPr>
            <w:tcW w:w="1947" w:type="dxa"/>
            <w:vMerge/>
            <w:tcBorders>
              <w:left w:val="single" w:sz="4" w:space="0" w:color="000000"/>
              <w:right w:val="single" w:sz="4" w:space="0" w:color="000000"/>
            </w:tcBorders>
            <w:shd w:val="clear" w:color="auto" w:fill="auto"/>
            <w:vAlign w:val="center"/>
          </w:tcPr>
          <w:p w:rsidR="00C367F5" w:rsidRDefault="00C367F5">
            <w:pPr>
              <w:jc w:val="center"/>
              <w:rPr>
                <w:color w:val="000000"/>
                <w:sz w:val="21"/>
                <w:szCs w:val="21"/>
              </w:rPr>
            </w:pP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color w:val="000000"/>
                <w:kern w:val="0"/>
                <w:sz w:val="21"/>
                <w:szCs w:val="21"/>
                <w:lang w:bidi="ar"/>
              </w:rPr>
            </w:pPr>
            <w:r>
              <w:rPr>
                <w:rStyle w:val="font11"/>
                <w:rFonts w:hint="default"/>
                <w:lang w:bidi="ar"/>
              </w:rPr>
              <w:t>＞</w:t>
            </w:r>
            <w:r>
              <w:rPr>
                <w:rFonts w:hint="eastAsia"/>
                <w:color w:val="000000"/>
                <w:kern w:val="0"/>
                <w:sz w:val="21"/>
                <w:szCs w:val="21"/>
                <w:lang w:bidi="ar"/>
              </w:rPr>
              <w:t>3</w:t>
            </w:r>
            <w:r>
              <w:rPr>
                <w:rStyle w:val="font11"/>
                <w:rFonts w:hint="default"/>
                <w:lang w:bidi="ar"/>
              </w:rPr>
              <w:t>℃～＜</w:t>
            </w:r>
            <w:r>
              <w:rPr>
                <w:color w:val="000000"/>
                <w:kern w:val="0"/>
                <w:sz w:val="21"/>
                <w:szCs w:val="21"/>
                <w:lang w:bidi="ar"/>
              </w:rPr>
              <w:t>43</w:t>
            </w:r>
            <w:r>
              <w:rPr>
                <w:rStyle w:val="font11"/>
                <w:rFonts w:hint="default"/>
                <w:lang w:bidi="ar"/>
              </w:rPr>
              <w:t>℃</w:t>
            </w:r>
          </w:p>
        </w:tc>
        <w:tc>
          <w:tcPr>
            <w:tcW w:w="1080" w:type="dxa"/>
            <w:vMerge/>
            <w:tcBorders>
              <w:left w:val="single" w:sz="4" w:space="0" w:color="000000"/>
              <w:right w:val="single" w:sz="4" w:space="0" w:color="000000"/>
            </w:tcBorders>
            <w:shd w:val="clear" w:color="auto" w:fill="auto"/>
            <w:noWrap/>
            <w:vAlign w:val="center"/>
          </w:tcPr>
          <w:p w:rsidR="00C367F5" w:rsidRDefault="00C367F5">
            <w:pPr>
              <w:jc w:val="center"/>
              <w:rPr>
                <w:color w:val="000000"/>
                <w:sz w:val="21"/>
                <w:szCs w:val="21"/>
              </w:rPr>
            </w:pP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w:t>
            </w:r>
            <w:r>
              <w:rPr>
                <w:color w:val="000000"/>
                <w:kern w:val="0"/>
                <w:sz w:val="21"/>
                <w:szCs w:val="21"/>
                <w:lang w:bidi="ar"/>
              </w:rPr>
              <w:t>2</w:t>
            </w:r>
            <w:r>
              <w:rPr>
                <w:rStyle w:val="font11"/>
                <w:rFonts w:hint="default"/>
                <w:lang w:bidi="ar"/>
              </w:rPr>
              <w:t>℃或±</w:t>
            </w:r>
            <w:r>
              <w:rPr>
                <w:color w:val="000000"/>
                <w:kern w:val="0"/>
                <w:sz w:val="21"/>
                <w:szCs w:val="21"/>
                <w:lang w:bidi="ar"/>
              </w:rPr>
              <w:t>2%</w:t>
            </w: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w:t>
            </w:r>
            <w:r>
              <w:rPr>
                <w:color w:val="000000"/>
                <w:kern w:val="0"/>
                <w:sz w:val="21"/>
                <w:szCs w:val="21"/>
                <w:lang w:bidi="ar"/>
              </w:rPr>
              <w:t>4</w:t>
            </w:r>
            <w:r>
              <w:rPr>
                <w:rStyle w:val="font11"/>
                <w:rFonts w:hint="default"/>
                <w:lang w:bidi="ar"/>
              </w:rPr>
              <w:t>℃或±</w:t>
            </w:r>
            <w:r>
              <w:rPr>
                <w:color w:val="000000"/>
                <w:kern w:val="0"/>
                <w:sz w:val="21"/>
                <w:szCs w:val="21"/>
                <w:lang w:bidi="ar"/>
              </w:rPr>
              <w:t>4%</w:t>
            </w:r>
          </w:p>
        </w:tc>
      </w:tr>
      <w:tr w:rsidR="00C367F5">
        <w:trPr>
          <w:trHeight w:val="600"/>
        </w:trPr>
        <w:tc>
          <w:tcPr>
            <w:tcW w:w="1008" w:type="dxa"/>
            <w:vMerge/>
            <w:tcBorders>
              <w:left w:val="single" w:sz="4" w:space="0" w:color="000000"/>
              <w:bottom w:val="single" w:sz="4" w:space="0" w:color="000000"/>
              <w:right w:val="single" w:sz="4" w:space="0" w:color="000000"/>
            </w:tcBorders>
            <w:shd w:val="clear" w:color="auto" w:fill="auto"/>
            <w:vAlign w:val="center"/>
          </w:tcPr>
          <w:p w:rsidR="00C367F5" w:rsidRDefault="00C367F5">
            <w:pPr>
              <w:jc w:val="center"/>
              <w:rPr>
                <w:color w:val="000000"/>
                <w:sz w:val="21"/>
                <w:szCs w:val="21"/>
              </w:rPr>
            </w:pPr>
          </w:p>
        </w:tc>
        <w:tc>
          <w:tcPr>
            <w:tcW w:w="1947" w:type="dxa"/>
            <w:vMerge/>
            <w:tcBorders>
              <w:left w:val="single" w:sz="4" w:space="0" w:color="000000"/>
              <w:bottom w:val="single" w:sz="4" w:space="0" w:color="000000"/>
              <w:right w:val="single" w:sz="4" w:space="0" w:color="000000"/>
            </w:tcBorders>
            <w:shd w:val="clear" w:color="auto" w:fill="auto"/>
            <w:vAlign w:val="center"/>
          </w:tcPr>
          <w:p w:rsidR="00C367F5" w:rsidRDefault="00C367F5">
            <w:pPr>
              <w:jc w:val="center"/>
              <w:rPr>
                <w:color w:val="000000"/>
                <w:sz w:val="21"/>
                <w:szCs w:val="21"/>
              </w:rPr>
            </w:pP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color w:val="000000"/>
                <w:kern w:val="0"/>
                <w:sz w:val="21"/>
                <w:szCs w:val="21"/>
                <w:lang w:bidi="ar"/>
              </w:rPr>
            </w:pPr>
            <w:r>
              <w:rPr>
                <w:color w:val="000000"/>
                <w:kern w:val="0"/>
                <w:sz w:val="21"/>
                <w:szCs w:val="21"/>
                <w:lang w:bidi="ar"/>
              </w:rPr>
              <w:t>≥43</w:t>
            </w:r>
            <w:r>
              <w:rPr>
                <w:rStyle w:val="font11"/>
                <w:rFonts w:hint="default"/>
                <w:lang w:bidi="ar"/>
              </w:rPr>
              <w:t>℃～</w:t>
            </w:r>
            <w:r>
              <w:rPr>
                <w:color w:val="000000"/>
                <w:kern w:val="0"/>
                <w:sz w:val="21"/>
                <w:szCs w:val="21"/>
                <w:lang w:bidi="ar"/>
              </w:rPr>
              <w:t>60</w:t>
            </w:r>
            <w:r>
              <w:rPr>
                <w:rStyle w:val="font11"/>
                <w:rFonts w:hint="default"/>
                <w:lang w:bidi="ar"/>
              </w:rPr>
              <w:t>℃</w:t>
            </w:r>
          </w:p>
        </w:tc>
        <w:tc>
          <w:tcPr>
            <w:tcW w:w="1080" w:type="dxa"/>
            <w:vMerge/>
            <w:tcBorders>
              <w:left w:val="single" w:sz="4" w:space="0" w:color="000000"/>
              <w:bottom w:val="single" w:sz="4" w:space="0" w:color="000000"/>
              <w:right w:val="single" w:sz="4" w:space="0" w:color="000000"/>
            </w:tcBorders>
            <w:shd w:val="clear" w:color="auto" w:fill="auto"/>
            <w:noWrap/>
            <w:vAlign w:val="center"/>
          </w:tcPr>
          <w:p w:rsidR="00C367F5" w:rsidRDefault="00C367F5">
            <w:pPr>
              <w:jc w:val="center"/>
              <w:rPr>
                <w:color w:val="000000"/>
                <w:sz w:val="21"/>
                <w:szCs w:val="21"/>
              </w:rPr>
            </w:pP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±3℃或±3</w:t>
            </w:r>
            <w:r>
              <w:rPr>
                <w:color w:val="000000"/>
                <w:kern w:val="0"/>
                <w:sz w:val="21"/>
                <w:szCs w:val="21"/>
                <w:lang w:bidi="ar"/>
              </w:rPr>
              <w:t>%</w:t>
            </w: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±5℃或±5</w:t>
            </w:r>
            <w:r>
              <w:rPr>
                <w:color w:val="000000"/>
                <w:kern w:val="0"/>
                <w:sz w:val="21"/>
                <w:szCs w:val="21"/>
                <w:lang w:bidi="ar"/>
              </w:rPr>
              <w:t>%</w:t>
            </w:r>
          </w:p>
        </w:tc>
      </w:tr>
    </w:tbl>
    <w:p w:rsidR="00C367F5" w:rsidRDefault="00A75088">
      <w:pPr>
        <w:pStyle w:val="10"/>
        <w:numPr>
          <w:ilvl w:val="0"/>
          <w:numId w:val="7"/>
        </w:numPr>
        <w:spacing w:beforeLines="100" w:before="312" w:afterLines="100" w:after="312"/>
        <w:ind w:left="0" w:firstLine="0"/>
        <w:rPr>
          <w:rFonts w:ascii="Times New Roman"/>
          <w:b/>
          <w:sz w:val="36"/>
          <w:szCs w:val="36"/>
        </w:rPr>
      </w:pPr>
      <w:bookmarkStart w:id="150" w:name="_Toc177738723"/>
      <w:proofErr w:type="gramStart"/>
      <w:r>
        <w:rPr>
          <w:rFonts w:ascii="Times New Roman"/>
          <w:b/>
          <w:sz w:val="36"/>
          <w:szCs w:val="36"/>
        </w:rPr>
        <w:t>校温复核</w:t>
      </w:r>
      <w:proofErr w:type="gramEnd"/>
      <w:r>
        <w:rPr>
          <w:rFonts w:ascii="Times New Roman"/>
          <w:b/>
          <w:sz w:val="36"/>
          <w:szCs w:val="36"/>
        </w:rPr>
        <w:t>黑体温度点设置</w:t>
      </w:r>
      <w:bookmarkEnd w:id="150"/>
    </w:p>
    <w:tbl>
      <w:tblPr>
        <w:tblW w:w="85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0"/>
        <w:gridCol w:w="1424"/>
        <w:gridCol w:w="2836"/>
        <w:gridCol w:w="2131"/>
      </w:tblGrid>
      <w:tr w:rsidR="00C367F5">
        <w:trPr>
          <w:jc w:val="center"/>
        </w:trPr>
        <w:tc>
          <w:tcPr>
            <w:tcW w:w="2130" w:type="dxa"/>
            <w:vAlign w:val="center"/>
          </w:tcPr>
          <w:p w:rsidR="00C367F5" w:rsidRDefault="00A75088">
            <w:pPr>
              <w:spacing w:line="240" w:lineRule="auto"/>
              <w:jc w:val="center"/>
              <w:rPr>
                <w:szCs w:val="21"/>
              </w:rPr>
            </w:pPr>
            <w:r>
              <w:rPr>
                <w:szCs w:val="21"/>
              </w:rPr>
              <w:t>阶段</w:t>
            </w:r>
          </w:p>
        </w:tc>
        <w:tc>
          <w:tcPr>
            <w:tcW w:w="1424" w:type="dxa"/>
            <w:vAlign w:val="center"/>
          </w:tcPr>
          <w:p w:rsidR="00C367F5" w:rsidRDefault="00A75088">
            <w:pPr>
              <w:spacing w:line="240" w:lineRule="auto"/>
              <w:jc w:val="center"/>
              <w:rPr>
                <w:szCs w:val="21"/>
              </w:rPr>
            </w:pPr>
            <w:proofErr w:type="gramStart"/>
            <w:r>
              <w:rPr>
                <w:szCs w:val="21"/>
              </w:rPr>
              <w:t>环温</w:t>
            </w:r>
            <w:proofErr w:type="gramEnd"/>
          </w:p>
        </w:tc>
        <w:tc>
          <w:tcPr>
            <w:tcW w:w="2836" w:type="dxa"/>
            <w:vAlign w:val="center"/>
          </w:tcPr>
          <w:p w:rsidR="00C367F5" w:rsidRDefault="00A75088">
            <w:pPr>
              <w:spacing w:line="240" w:lineRule="auto"/>
              <w:jc w:val="center"/>
              <w:rPr>
                <w:szCs w:val="21"/>
              </w:rPr>
            </w:pPr>
            <w:r>
              <w:rPr>
                <w:szCs w:val="21"/>
              </w:rPr>
              <w:t>黑体点（</w:t>
            </w:r>
            <w:r>
              <w:rPr>
                <w:szCs w:val="21"/>
              </w:rPr>
              <w:t>℃</w:t>
            </w:r>
            <w:r>
              <w:rPr>
                <w:szCs w:val="21"/>
              </w:rPr>
              <w:t>）</w:t>
            </w:r>
          </w:p>
        </w:tc>
        <w:tc>
          <w:tcPr>
            <w:tcW w:w="2131" w:type="dxa"/>
            <w:vAlign w:val="center"/>
          </w:tcPr>
          <w:p w:rsidR="00C367F5" w:rsidRDefault="00A75088">
            <w:pPr>
              <w:spacing w:line="240" w:lineRule="auto"/>
              <w:jc w:val="center"/>
              <w:rPr>
                <w:szCs w:val="21"/>
              </w:rPr>
            </w:pPr>
            <w:r>
              <w:rPr>
                <w:szCs w:val="21"/>
              </w:rPr>
              <w:t>黑体类型</w:t>
            </w:r>
          </w:p>
        </w:tc>
      </w:tr>
      <w:tr w:rsidR="00C367F5">
        <w:trPr>
          <w:jc w:val="center"/>
        </w:trPr>
        <w:tc>
          <w:tcPr>
            <w:tcW w:w="2130" w:type="dxa"/>
            <w:vMerge w:val="restart"/>
            <w:vAlign w:val="center"/>
          </w:tcPr>
          <w:p w:rsidR="00C367F5" w:rsidRDefault="00A75088">
            <w:pPr>
              <w:spacing w:line="240" w:lineRule="auto"/>
              <w:jc w:val="center"/>
              <w:rPr>
                <w:szCs w:val="21"/>
              </w:rPr>
            </w:pPr>
            <w:r>
              <w:rPr>
                <w:rFonts w:hint="eastAsia"/>
                <w:szCs w:val="21"/>
              </w:rPr>
              <w:t>工程样机</w:t>
            </w:r>
          </w:p>
        </w:tc>
        <w:tc>
          <w:tcPr>
            <w:tcW w:w="1424" w:type="dxa"/>
            <w:vAlign w:val="center"/>
          </w:tcPr>
          <w:p w:rsidR="00C367F5" w:rsidRDefault="00A75088">
            <w:pPr>
              <w:spacing w:line="240" w:lineRule="auto"/>
              <w:jc w:val="center"/>
              <w:rPr>
                <w:szCs w:val="21"/>
              </w:rPr>
            </w:pPr>
            <w:r>
              <w:rPr>
                <w:rFonts w:hint="eastAsia"/>
                <w:szCs w:val="21"/>
              </w:rPr>
              <w:t>3</w:t>
            </w:r>
            <w:r>
              <w:rPr>
                <w:szCs w:val="21"/>
              </w:rPr>
              <w:t>℃</w:t>
            </w:r>
          </w:p>
        </w:tc>
        <w:tc>
          <w:tcPr>
            <w:tcW w:w="2836" w:type="dxa"/>
            <w:vAlign w:val="center"/>
          </w:tcPr>
          <w:p w:rsidR="00C367F5" w:rsidRDefault="00A75088">
            <w:pPr>
              <w:spacing w:line="240" w:lineRule="auto"/>
              <w:jc w:val="center"/>
              <w:rPr>
                <w:szCs w:val="21"/>
              </w:rPr>
            </w:pPr>
            <w:r>
              <w:rPr>
                <w:szCs w:val="21"/>
              </w:rPr>
              <w:t>20</w:t>
            </w:r>
            <w:r>
              <w:rPr>
                <w:szCs w:val="21"/>
              </w:rPr>
              <w:t>、</w:t>
            </w:r>
            <w:r>
              <w:rPr>
                <w:szCs w:val="21"/>
              </w:rPr>
              <w:t>40</w:t>
            </w:r>
            <w:r>
              <w:rPr>
                <w:szCs w:val="21"/>
              </w:rPr>
              <w:t>、</w:t>
            </w:r>
            <w:r>
              <w:rPr>
                <w:szCs w:val="21"/>
              </w:rPr>
              <w:t>60</w:t>
            </w:r>
            <w:r>
              <w:rPr>
                <w:szCs w:val="21"/>
              </w:rPr>
              <w:t>、</w:t>
            </w:r>
            <w:r>
              <w:rPr>
                <w:szCs w:val="21"/>
              </w:rPr>
              <w:t>100</w:t>
            </w:r>
            <w:r>
              <w:rPr>
                <w:szCs w:val="21"/>
              </w:rPr>
              <w:t>、</w:t>
            </w:r>
            <w:r>
              <w:rPr>
                <w:szCs w:val="21"/>
              </w:rPr>
              <w:t>150</w:t>
            </w:r>
            <w:r>
              <w:rPr>
                <w:szCs w:val="21"/>
              </w:rPr>
              <w:t>、</w:t>
            </w:r>
            <w:r>
              <w:rPr>
                <w:szCs w:val="21"/>
              </w:rPr>
              <w:t>200</w:t>
            </w:r>
            <w:r>
              <w:rPr>
                <w:szCs w:val="21"/>
              </w:rPr>
              <w:t>、</w:t>
            </w:r>
            <w:r>
              <w:rPr>
                <w:szCs w:val="21"/>
              </w:rPr>
              <w:t>250</w:t>
            </w:r>
            <w:r>
              <w:rPr>
                <w:szCs w:val="21"/>
              </w:rPr>
              <w:t>、</w:t>
            </w:r>
            <w:r>
              <w:rPr>
                <w:szCs w:val="21"/>
              </w:rPr>
              <w:t>300</w:t>
            </w:r>
            <w:r>
              <w:rPr>
                <w:szCs w:val="21"/>
              </w:rPr>
              <w:t>、</w:t>
            </w:r>
            <w:r>
              <w:rPr>
                <w:szCs w:val="21"/>
              </w:rPr>
              <w:t>350</w:t>
            </w:r>
            <w:r>
              <w:rPr>
                <w:szCs w:val="21"/>
              </w:rPr>
              <w:t>、</w:t>
            </w:r>
            <w:r>
              <w:rPr>
                <w:rFonts w:hint="eastAsia"/>
                <w:szCs w:val="21"/>
              </w:rPr>
              <w:t>390</w:t>
            </w:r>
            <w:r>
              <w:rPr>
                <w:szCs w:val="21"/>
              </w:rPr>
              <w:t>、</w:t>
            </w:r>
            <w:r>
              <w:rPr>
                <w:szCs w:val="21"/>
              </w:rPr>
              <w:t>550</w:t>
            </w:r>
          </w:p>
        </w:tc>
        <w:tc>
          <w:tcPr>
            <w:tcW w:w="2131" w:type="dxa"/>
            <w:vAlign w:val="center"/>
          </w:tcPr>
          <w:p w:rsidR="00C367F5" w:rsidRDefault="00A75088">
            <w:pPr>
              <w:spacing w:line="240" w:lineRule="auto"/>
              <w:jc w:val="center"/>
              <w:rPr>
                <w:szCs w:val="21"/>
              </w:rPr>
            </w:pPr>
            <w:r>
              <w:rPr>
                <w:szCs w:val="21"/>
              </w:rPr>
              <w:t>Kelvin</w:t>
            </w:r>
          </w:p>
        </w:tc>
      </w:tr>
      <w:tr w:rsidR="00C367F5">
        <w:trPr>
          <w:jc w:val="center"/>
        </w:trPr>
        <w:tc>
          <w:tcPr>
            <w:tcW w:w="2130" w:type="dxa"/>
            <w:vMerge/>
            <w:vAlign w:val="center"/>
          </w:tcPr>
          <w:p w:rsidR="00C367F5" w:rsidRDefault="00C367F5">
            <w:pPr>
              <w:spacing w:line="240" w:lineRule="auto"/>
              <w:jc w:val="center"/>
              <w:rPr>
                <w:szCs w:val="21"/>
              </w:rPr>
            </w:pPr>
          </w:p>
        </w:tc>
        <w:tc>
          <w:tcPr>
            <w:tcW w:w="1424" w:type="dxa"/>
            <w:vAlign w:val="center"/>
          </w:tcPr>
          <w:p w:rsidR="00C367F5" w:rsidRDefault="00A75088">
            <w:pPr>
              <w:spacing w:line="240" w:lineRule="auto"/>
              <w:jc w:val="center"/>
              <w:rPr>
                <w:szCs w:val="21"/>
              </w:rPr>
            </w:pPr>
            <w:r>
              <w:rPr>
                <w:szCs w:val="21"/>
              </w:rPr>
              <w:t>23℃</w:t>
            </w:r>
          </w:p>
        </w:tc>
        <w:tc>
          <w:tcPr>
            <w:tcW w:w="2836" w:type="dxa"/>
            <w:vAlign w:val="center"/>
          </w:tcPr>
          <w:p w:rsidR="00C367F5" w:rsidRDefault="00A75088">
            <w:pPr>
              <w:spacing w:line="240" w:lineRule="auto"/>
              <w:jc w:val="center"/>
              <w:rPr>
                <w:szCs w:val="21"/>
              </w:rPr>
            </w:pPr>
            <w:r>
              <w:rPr>
                <w:szCs w:val="21"/>
              </w:rPr>
              <w:t>-10</w:t>
            </w:r>
            <w:r>
              <w:rPr>
                <w:szCs w:val="21"/>
              </w:rPr>
              <w:t>、</w:t>
            </w:r>
            <w:r>
              <w:rPr>
                <w:szCs w:val="21"/>
              </w:rPr>
              <w:t>0</w:t>
            </w:r>
            <w:r>
              <w:rPr>
                <w:szCs w:val="21"/>
              </w:rPr>
              <w:t>、</w:t>
            </w:r>
            <w:r>
              <w:rPr>
                <w:szCs w:val="21"/>
              </w:rPr>
              <w:t>20</w:t>
            </w:r>
            <w:r>
              <w:rPr>
                <w:szCs w:val="21"/>
              </w:rPr>
              <w:t>、</w:t>
            </w:r>
            <w:r>
              <w:rPr>
                <w:szCs w:val="21"/>
              </w:rPr>
              <w:t>40</w:t>
            </w:r>
            <w:r>
              <w:rPr>
                <w:szCs w:val="21"/>
              </w:rPr>
              <w:t>、</w:t>
            </w:r>
            <w:r>
              <w:rPr>
                <w:szCs w:val="21"/>
              </w:rPr>
              <w:t>60</w:t>
            </w:r>
            <w:r>
              <w:rPr>
                <w:szCs w:val="21"/>
              </w:rPr>
              <w:t>、</w:t>
            </w:r>
            <w:r>
              <w:rPr>
                <w:szCs w:val="21"/>
              </w:rPr>
              <w:t>100</w:t>
            </w:r>
            <w:r>
              <w:rPr>
                <w:szCs w:val="21"/>
              </w:rPr>
              <w:t>、</w:t>
            </w:r>
            <w:r>
              <w:rPr>
                <w:szCs w:val="21"/>
              </w:rPr>
              <w:t>150</w:t>
            </w:r>
            <w:r>
              <w:rPr>
                <w:szCs w:val="21"/>
              </w:rPr>
              <w:t>、</w:t>
            </w:r>
            <w:r>
              <w:rPr>
                <w:szCs w:val="21"/>
              </w:rPr>
              <w:t>200</w:t>
            </w:r>
            <w:r>
              <w:rPr>
                <w:szCs w:val="21"/>
              </w:rPr>
              <w:t>、</w:t>
            </w:r>
            <w:r>
              <w:rPr>
                <w:szCs w:val="21"/>
              </w:rPr>
              <w:t>250</w:t>
            </w:r>
            <w:r>
              <w:rPr>
                <w:szCs w:val="21"/>
              </w:rPr>
              <w:t>、</w:t>
            </w:r>
            <w:r>
              <w:rPr>
                <w:szCs w:val="21"/>
              </w:rPr>
              <w:t>300</w:t>
            </w:r>
            <w:r>
              <w:rPr>
                <w:szCs w:val="21"/>
              </w:rPr>
              <w:t>、</w:t>
            </w:r>
            <w:r>
              <w:rPr>
                <w:szCs w:val="21"/>
              </w:rPr>
              <w:t>350</w:t>
            </w:r>
            <w:r>
              <w:rPr>
                <w:szCs w:val="21"/>
              </w:rPr>
              <w:t>、</w:t>
            </w:r>
            <w:r>
              <w:rPr>
                <w:rFonts w:hint="eastAsia"/>
                <w:szCs w:val="21"/>
              </w:rPr>
              <w:t>390</w:t>
            </w:r>
            <w:r>
              <w:rPr>
                <w:szCs w:val="21"/>
              </w:rPr>
              <w:t>、</w:t>
            </w:r>
            <w:r>
              <w:rPr>
                <w:szCs w:val="21"/>
              </w:rPr>
              <w:t>550</w:t>
            </w:r>
          </w:p>
        </w:tc>
        <w:tc>
          <w:tcPr>
            <w:tcW w:w="2131" w:type="dxa"/>
            <w:vAlign w:val="center"/>
          </w:tcPr>
          <w:p w:rsidR="00C367F5" w:rsidRDefault="00A75088">
            <w:pPr>
              <w:spacing w:line="240" w:lineRule="auto"/>
              <w:jc w:val="center"/>
              <w:rPr>
                <w:szCs w:val="21"/>
              </w:rPr>
            </w:pPr>
            <w:r>
              <w:rPr>
                <w:szCs w:val="21"/>
              </w:rPr>
              <w:t>Kelvin</w:t>
            </w:r>
            <w:r>
              <w:rPr>
                <w:szCs w:val="21"/>
              </w:rPr>
              <w:t>、</w:t>
            </w:r>
            <w:r>
              <w:rPr>
                <w:szCs w:val="21"/>
              </w:rPr>
              <w:t>FLUKE</w:t>
            </w:r>
          </w:p>
        </w:tc>
      </w:tr>
      <w:tr w:rsidR="00C367F5">
        <w:trPr>
          <w:jc w:val="center"/>
        </w:trPr>
        <w:tc>
          <w:tcPr>
            <w:tcW w:w="2130" w:type="dxa"/>
            <w:vMerge/>
            <w:vAlign w:val="center"/>
          </w:tcPr>
          <w:p w:rsidR="00C367F5" w:rsidRDefault="00C367F5">
            <w:pPr>
              <w:spacing w:line="240" w:lineRule="auto"/>
              <w:jc w:val="center"/>
              <w:rPr>
                <w:szCs w:val="21"/>
              </w:rPr>
            </w:pPr>
          </w:p>
        </w:tc>
        <w:tc>
          <w:tcPr>
            <w:tcW w:w="1424" w:type="dxa"/>
            <w:vAlign w:val="center"/>
          </w:tcPr>
          <w:p w:rsidR="00C367F5" w:rsidRDefault="00A75088">
            <w:pPr>
              <w:spacing w:line="240" w:lineRule="auto"/>
              <w:jc w:val="center"/>
              <w:rPr>
                <w:szCs w:val="21"/>
              </w:rPr>
            </w:pPr>
            <w:r>
              <w:rPr>
                <w:rFonts w:hint="eastAsia"/>
                <w:szCs w:val="21"/>
              </w:rPr>
              <w:t>43</w:t>
            </w:r>
            <w:r>
              <w:rPr>
                <w:szCs w:val="21"/>
              </w:rPr>
              <w:t>℃</w:t>
            </w:r>
          </w:p>
        </w:tc>
        <w:tc>
          <w:tcPr>
            <w:tcW w:w="2836" w:type="dxa"/>
            <w:vAlign w:val="center"/>
          </w:tcPr>
          <w:p w:rsidR="00C367F5" w:rsidRDefault="00A75088">
            <w:pPr>
              <w:spacing w:line="240" w:lineRule="auto"/>
              <w:jc w:val="center"/>
              <w:rPr>
                <w:szCs w:val="21"/>
              </w:rPr>
            </w:pPr>
            <w:r>
              <w:rPr>
                <w:szCs w:val="21"/>
              </w:rPr>
              <w:t>20</w:t>
            </w:r>
            <w:r>
              <w:rPr>
                <w:szCs w:val="21"/>
              </w:rPr>
              <w:t>、</w:t>
            </w:r>
            <w:r>
              <w:rPr>
                <w:szCs w:val="21"/>
              </w:rPr>
              <w:t>40</w:t>
            </w:r>
            <w:r>
              <w:rPr>
                <w:szCs w:val="21"/>
              </w:rPr>
              <w:t>、</w:t>
            </w:r>
            <w:r>
              <w:rPr>
                <w:szCs w:val="21"/>
              </w:rPr>
              <w:t>60</w:t>
            </w:r>
            <w:r>
              <w:rPr>
                <w:szCs w:val="21"/>
              </w:rPr>
              <w:t>、</w:t>
            </w:r>
            <w:r>
              <w:rPr>
                <w:szCs w:val="21"/>
              </w:rPr>
              <w:t>100</w:t>
            </w:r>
            <w:r>
              <w:rPr>
                <w:szCs w:val="21"/>
              </w:rPr>
              <w:t>、</w:t>
            </w:r>
            <w:r>
              <w:rPr>
                <w:szCs w:val="21"/>
              </w:rPr>
              <w:t>150</w:t>
            </w:r>
            <w:r>
              <w:rPr>
                <w:szCs w:val="21"/>
              </w:rPr>
              <w:t>、</w:t>
            </w:r>
            <w:r>
              <w:rPr>
                <w:szCs w:val="21"/>
              </w:rPr>
              <w:t>200</w:t>
            </w:r>
            <w:r>
              <w:rPr>
                <w:szCs w:val="21"/>
              </w:rPr>
              <w:t>、</w:t>
            </w:r>
            <w:r>
              <w:rPr>
                <w:szCs w:val="21"/>
              </w:rPr>
              <w:t>250</w:t>
            </w:r>
            <w:r>
              <w:rPr>
                <w:szCs w:val="21"/>
              </w:rPr>
              <w:t>、</w:t>
            </w:r>
            <w:r>
              <w:rPr>
                <w:szCs w:val="21"/>
              </w:rPr>
              <w:t>300</w:t>
            </w:r>
            <w:r>
              <w:rPr>
                <w:szCs w:val="21"/>
              </w:rPr>
              <w:t>、</w:t>
            </w:r>
            <w:r>
              <w:rPr>
                <w:szCs w:val="21"/>
              </w:rPr>
              <w:t>350</w:t>
            </w:r>
            <w:r>
              <w:rPr>
                <w:szCs w:val="21"/>
              </w:rPr>
              <w:t>、</w:t>
            </w:r>
            <w:r>
              <w:rPr>
                <w:rFonts w:hint="eastAsia"/>
                <w:szCs w:val="21"/>
              </w:rPr>
              <w:t>390</w:t>
            </w:r>
            <w:r>
              <w:rPr>
                <w:szCs w:val="21"/>
              </w:rPr>
              <w:t>、</w:t>
            </w:r>
            <w:r>
              <w:rPr>
                <w:szCs w:val="21"/>
              </w:rPr>
              <w:t>550</w:t>
            </w:r>
          </w:p>
        </w:tc>
        <w:tc>
          <w:tcPr>
            <w:tcW w:w="2131" w:type="dxa"/>
            <w:vAlign w:val="center"/>
          </w:tcPr>
          <w:p w:rsidR="00C367F5" w:rsidRDefault="00A75088">
            <w:pPr>
              <w:spacing w:line="240" w:lineRule="auto"/>
              <w:jc w:val="center"/>
              <w:rPr>
                <w:szCs w:val="21"/>
              </w:rPr>
            </w:pPr>
            <w:r>
              <w:rPr>
                <w:szCs w:val="21"/>
              </w:rPr>
              <w:t>Kelvin</w:t>
            </w:r>
          </w:p>
        </w:tc>
      </w:tr>
      <w:tr w:rsidR="00C367F5">
        <w:trPr>
          <w:jc w:val="center"/>
        </w:trPr>
        <w:tc>
          <w:tcPr>
            <w:tcW w:w="2130" w:type="dxa"/>
            <w:vAlign w:val="center"/>
          </w:tcPr>
          <w:p w:rsidR="00C367F5" w:rsidRDefault="00A75088">
            <w:pPr>
              <w:spacing w:line="240" w:lineRule="auto"/>
              <w:jc w:val="center"/>
              <w:rPr>
                <w:szCs w:val="21"/>
              </w:rPr>
            </w:pPr>
            <w:r>
              <w:rPr>
                <w:szCs w:val="21"/>
              </w:rPr>
              <w:t>NPI</w:t>
            </w:r>
          </w:p>
        </w:tc>
        <w:tc>
          <w:tcPr>
            <w:tcW w:w="1424" w:type="dxa"/>
            <w:vAlign w:val="center"/>
          </w:tcPr>
          <w:p w:rsidR="00C367F5" w:rsidRDefault="00A75088">
            <w:pPr>
              <w:spacing w:line="240" w:lineRule="auto"/>
              <w:jc w:val="center"/>
              <w:rPr>
                <w:szCs w:val="21"/>
              </w:rPr>
            </w:pPr>
            <w:r>
              <w:rPr>
                <w:szCs w:val="21"/>
              </w:rPr>
              <w:t>23℃</w:t>
            </w:r>
          </w:p>
        </w:tc>
        <w:tc>
          <w:tcPr>
            <w:tcW w:w="2836" w:type="dxa"/>
            <w:vAlign w:val="center"/>
          </w:tcPr>
          <w:p w:rsidR="00C367F5" w:rsidRDefault="00A75088">
            <w:pPr>
              <w:spacing w:line="240" w:lineRule="auto"/>
              <w:jc w:val="center"/>
              <w:rPr>
                <w:szCs w:val="21"/>
              </w:rPr>
            </w:pPr>
            <w:r>
              <w:rPr>
                <w:szCs w:val="21"/>
              </w:rPr>
              <w:t>-10</w:t>
            </w:r>
            <w:r>
              <w:rPr>
                <w:szCs w:val="21"/>
              </w:rPr>
              <w:t>、</w:t>
            </w:r>
            <w:r>
              <w:rPr>
                <w:szCs w:val="21"/>
              </w:rPr>
              <w:t>0</w:t>
            </w:r>
            <w:r>
              <w:rPr>
                <w:szCs w:val="21"/>
              </w:rPr>
              <w:t>、</w:t>
            </w:r>
            <w:r>
              <w:rPr>
                <w:szCs w:val="21"/>
              </w:rPr>
              <w:t>20</w:t>
            </w:r>
            <w:r>
              <w:rPr>
                <w:szCs w:val="21"/>
              </w:rPr>
              <w:t>、</w:t>
            </w:r>
            <w:r>
              <w:rPr>
                <w:szCs w:val="21"/>
              </w:rPr>
              <w:t>40</w:t>
            </w:r>
            <w:r>
              <w:rPr>
                <w:szCs w:val="21"/>
              </w:rPr>
              <w:t>、</w:t>
            </w:r>
            <w:r>
              <w:rPr>
                <w:szCs w:val="21"/>
              </w:rPr>
              <w:t>60</w:t>
            </w:r>
            <w:r>
              <w:rPr>
                <w:szCs w:val="21"/>
              </w:rPr>
              <w:t>、</w:t>
            </w:r>
            <w:r>
              <w:rPr>
                <w:szCs w:val="21"/>
              </w:rPr>
              <w:t>100</w:t>
            </w:r>
            <w:r>
              <w:rPr>
                <w:szCs w:val="21"/>
              </w:rPr>
              <w:t>、</w:t>
            </w:r>
            <w:r>
              <w:rPr>
                <w:szCs w:val="21"/>
              </w:rPr>
              <w:t>150</w:t>
            </w:r>
            <w:r>
              <w:rPr>
                <w:szCs w:val="21"/>
              </w:rPr>
              <w:t>、</w:t>
            </w:r>
            <w:r>
              <w:rPr>
                <w:szCs w:val="21"/>
              </w:rPr>
              <w:t>200</w:t>
            </w:r>
            <w:r>
              <w:rPr>
                <w:szCs w:val="21"/>
              </w:rPr>
              <w:t>、</w:t>
            </w:r>
            <w:r>
              <w:rPr>
                <w:szCs w:val="21"/>
              </w:rPr>
              <w:t>250</w:t>
            </w:r>
            <w:r>
              <w:rPr>
                <w:szCs w:val="21"/>
              </w:rPr>
              <w:t>、</w:t>
            </w:r>
            <w:r>
              <w:rPr>
                <w:szCs w:val="21"/>
              </w:rPr>
              <w:t>300</w:t>
            </w:r>
            <w:r>
              <w:rPr>
                <w:szCs w:val="21"/>
              </w:rPr>
              <w:t>、</w:t>
            </w:r>
            <w:r>
              <w:rPr>
                <w:szCs w:val="21"/>
              </w:rPr>
              <w:t>350</w:t>
            </w:r>
            <w:r>
              <w:rPr>
                <w:szCs w:val="21"/>
              </w:rPr>
              <w:t>、</w:t>
            </w:r>
            <w:r>
              <w:rPr>
                <w:rFonts w:hint="eastAsia"/>
                <w:szCs w:val="21"/>
              </w:rPr>
              <w:t>390</w:t>
            </w:r>
            <w:r>
              <w:rPr>
                <w:szCs w:val="21"/>
              </w:rPr>
              <w:t>、</w:t>
            </w:r>
            <w:r>
              <w:rPr>
                <w:szCs w:val="21"/>
              </w:rPr>
              <w:t>550</w:t>
            </w:r>
          </w:p>
        </w:tc>
        <w:tc>
          <w:tcPr>
            <w:tcW w:w="2131" w:type="dxa"/>
            <w:vAlign w:val="center"/>
          </w:tcPr>
          <w:p w:rsidR="00C367F5" w:rsidRDefault="00A75088">
            <w:pPr>
              <w:spacing w:line="240" w:lineRule="auto"/>
              <w:jc w:val="center"/>
              <w:rPr>
                <w:szCs w:val="21"/>
              </w:rPr>
            </w:pPr>
            <w:r>
              <w:rPr>
                <w:szCs w:val="21"/>
              </w:rPr>
              <w:t>Kelvin</w:t>
            </w:r>
            <w:r>
              <w:rPr>
                <w:szCs w:val="21"/>
              </w:rPr>
              <w:t>、</w:t>
            </w:r>
            <w:r>
              <w:rPr>
                <w:szCs w:val="21"/>
              </w:rPr>
              <w:t>FLUKE</w:t>
            </w:r>
          </w:p>
        </w:tc>
      </w:tr>
    </w:tbl>
    <w:p w:rsidR="00C367F5" w:rsidRPr="00416E88" w:rsidRDefault="00A75088">
      <w:pPr>
        <w:ind w:firstLine="420"/>
        <w:rPr>
          <w:b/>
        </w:rPr>
      </w:pPr>
      <w:r w:rsidRPr="00416E88">
        <w:rPr>
          <w:rFonts w:hint="eastAsia"/>
          <w:b/>
        </w:rPr>
        <w:t>说明：</w:t>
      </w:r>
      <w:r w:rsidR="00416E88" w:rsidRPr="00416E88">
        <w:rPr>
          <w:rFonts w:hint="eastAsia"/>
          <w:b/>
        </w:rPr>
        <w:t>常温</w:t>
      </w:r>
      <w:proofErr w:type="gramStart"/>
      <w:r w:rsidRPr="00416E88">
        <w:rPr>
          <w:rFonts w:hint="eastAsia"/>
          <w:b/>
        </w:rPr>
        <w:t>多距离</w:t>
      </w:r>
      <w:proofErr w:type="gramEnd"/>
      <w:r w:rsidRPr="00416E88">
        <w:rPr>
          <w:rFonts w:hint="eastAsia"/>
          <w:b/>
        </w:rPr>
        <w:t>复核温度点为：</w:t>
      </w:r>
      <w:r w:rsidRPr="00416E88">
        <w:rPr>
          <w:rFonts w:hint="eastAsia"/>
          <w:b/>
        </w:rPr>
        <w:t>20</w:t>
      </w:r>
      <w:r w:rsidRPr="00416E88">
        <w:rPr>
          <w:rFonts w:hint="eastAsia"/>
          <w:b/>
        </w:rPr>
        <w:t>、</w:t>
      </w:r>
      <w:r w:rsidRPr="00416E88">
        <w:rPr>
          <w:rFonts w:hint="eastAsia"/>
          <w:b/>
        </w:rPr>
        <w:t>60</w:t>
      </w:r>
      <w:r w:rsidRPr="00416E88">
        <w:rPr>
          <w:rFonts w:hint="eastAsia"/>
          <w:b/>
        </w:rPr>
        <w:t>、</w:t>
      </w:r>
      <w:r w:rsidRPr="00416E88">
        <w:rPr>
          <w:rFonts w:hint="eastAsia"/>
          <w:b/>
        </w:rPr>
        <w:t>100</w:t>
      </w:r>
      <w:r w:rsidRPr="00416E88">
        <w:rPr>
          <w:rFonts w:hint="eastAsia"/>
          <w:b/>
        </w:rPr>
        <w:t>、</w:t>
      </w:r>
      <w:r w:rsidRPr="00416E88">
        <w:rPr>
          <w:rFonts w:hint="eastAsia"/>
          <w:b/>
        </w:rPr>
        <w:t>150</w:t>
      </w:r>
      <w:r w:rsidRPr="00416E88">
        <w:rPr>
          <w:rFonts w:hint="eastAsia"/>
          <w:b/>
        </w:rPr>
        <w:t>、</w:t>
      </w:r>
      <w:r w:rsidRPr="00416E88">
        <w:rPr>
          <w:rFonts w:hint="eastAsia"/>
          <w:b/>
        </w:rPr>
        <w:t>250</w:t>
      </w:r>
      <w:r w:rsidRPr="00416E88">
        <w:rPr>
          <w:rFonts w:hint="eastAsia"/>
          <w:b/>
        </w:rPr>
        <w:t>、</w:t>
      </w:r>
      <w:r w:rsidRPr="00416E88">
        <w:rPr>
          <w:rFonts w:hint="eastAsia"/>
          <w:b/>
        </w:rPr>
        <w:t>350</w:t>
      </w:r>
      <w:r w:rsidRPr="00416E88">
        <w:rPr>
          <w:rFonts w:hint="eastAsia"/>
          <w:b/>
        </w:rPr>
        <w:t>、</w:t>
      </w:r>
      <w:r w:rsidRPr="00416E88">
        <w:rPr>
          <w:rFonts w:hint="eastAsia"/>
          <w:b/>
        </w:rPr>
        <w:t>550</w:t>
      </w:r>
      <w:r w:rsidRPr="00416E88">
        <w:rPr>
          <w:rFonts w:hint="eastAsia"/>
          <w:b/>
        </w:rPr>
        <w:t>，</w:t>
      </w:r>
      <w:r w:rsidRPr="00416E88">
        <w:rPr>
          <w:rFonts w:hint="eastAsia"/>
          <w:b/>
        </w:rPr>
        <w:t>43</w:t>
      </w:r>
      <w:r w:rsidRPr="00416E88">
        <w:rPr>
          <w:b/>
        </w:rPr>
        <w:t>℃</w:t>
      </w:r>
      <w:proofErr w:type="gramStart"/>
      <w:r w:rsidRPr="00416E88">
        <w:rPr>
          <w:rFonts w:hint="eastAsia"/>
          <w:b/>
        </w:rPr>
        <w:t>环温不</w:t>
      </w:r>
      <w:proofErr w:type="gramEnd"/>
      <w:r w:rsidRPr="00416E88">
        <w:rPr>
          <w:rFonts w:hint="eastAsia"/>
          <w:b/>
        </w:rPr>
        <w:t>复核</w:t>
      </w:r>
      <w:r w:rsidRPr="00416E88">
        <w:rPr>
          <w:rFonts w:hint="eastAsia"/>
          <w:b/>
        </w:rPr>
        <w:t>20</w:t>
      </w:r>
      <w:r w:rsidRPr="00416E88">
        <w:rPr>
          <w:b/>
        </w:rPr>
        <w:t>℃</w:t>
      </w:r>
      <w:r w:rsidRPr="00416E88">
        <w:rPr>
          <w:rFonts w:hint="eastAsia"/>
          <w:b/>
        </w:rPr>
        <w:t>黑体点</w:t>
      </w:r>
    </w:p>
    <w:p w:rsidR="00C367F5" w:rsidRDefault="00A75088">
      <w:pPr>
        <w:pStyle w:val="10"/>
        <w:numPr>
          <w:ilvl w:val="0"/>
          <w:numId w:val="7"/>
        </w:numPr>
        <w:spacing w:beforeLines="100" w:before="312" w:afterLines="100" w:after="312"/>
        <w:ind w:left="0" w:firstLine="0"/>
        <w:rPr>
          <w:rFonts w:ascii="Times New Roman"/>
          <w:b/>
          <w:sz w:val="36"/>
          <w:szCs w:val="36"/>
        </w:rPr>
      </w:pPr>
      <w:bookmarkStart w:id="151" w:name="_Toc177738724"/>
      <w:r>
        <w:rPr>
          <w:rFonts w:ascii="Times New Roman"/>
          <w:b/>
          <w:sz w:val="36"/>
          <w:szCs w:val="36"/>
        </w:rPr>
        <w:lastRenderedPageBreak/>
        <w:t>设备连接方法</w:t>
      </w:r>
      <w:bookmarkEnd w:id="151"/>
    </w:p>
    <w:p w:rsidR="00C367F5" w:rsidRDefault="00A75088">
      <w:pPr>
        <w:spacing w:line="500" w:lineRule="exact"/>
        <w:ind w:firstLineChars="200" w:firstLine="480"/>
      </w:pPr>
      <w:r>
        <w:rPr>
          <w:rFonts w:hint="eastAsia"/>
        </w:rPr>
        <w:t>ZS32B</w:t>
      </w:r>
      <w:r>
        <w:t>项目的设备通过网线和</w:t>
      </w:r>
      <w:r>
        <w:t>PC</w:t>
      </w:r>
      <w:r>
        <w:t>连接，需要同时连接</w:t>
      </w:r>
      <w:r>
        <w:t>web</w:t>
      </w:r>
      <w:r>
        <w:t>程序和上位机程序</w:t>
      </w:r>
      <w:proofErr w:type="gramStart"/>
      <w:r>
        <w:t>进行校温工作</w:t>
      </w:r>
      <w:proofErr w:type="gramEnd"/>
      <w:r>
        <w:t>，</w:t>
      </w:r>
      <w:proofErr w:type="gramStart"/>
      <w:r>
        <w:t>视辉</w:t>
      </w:r>
      <w:proofErr w:type="gramEnd"/>
      <w:r>
        <w:t>web</w:t>
      </w:r>
      <w:r>
        <w:t>程序用来转动云台，红外</w:t>
      </w:r>
      <w:r>
        <w:rPr>
          <w:rFonts w:hint="eastAsia"/>
        </w:rPr>
        <w:t>web</w:t>
      </w:r>
      <w:r>
        <w:rPr>
          <w:rFonts w:hint="eastAsia"/>
        </w:rPr>
        <w:t>程序</w:t>
      </w:r>
      <w:r>
        <w:t>用来读取温度值，上位机用来设置测温参数。</w:t>
      </w:r>
    </w:p>
    <w:p w:rsidR="00C367F5" w:rsidRDefault="00A75088">
      <w:pPr>
        <w:pStyle w:val="21"/>
        <w:spacing w:beforeLines="50" w:before="156" w:afterLines="50" w:after="156"/>
        <w:ind w:leftChars="0" w:left="0" w:rightChars="0" w:right="0"/>
        <w:rPr>
          <w:rFonts w:ascii="Times New Roman" w:hAnsi="Times New Roman"/>
          <w:sz w:val="28"/>
        </w:rPr>
      </w:pPr>
      <w:bookmarkStart w:id="152" w:name="_Toc177738725"/>
      <w:r>
        <w:rPr>
          <w:rFonts w:ascii="Times New Roman" w:hAnsi="Times New Roman"/>
          <w:sz w:val="28"/>
        </w:rPr>
        <w:t xml:space="preserve">4.1 </w:t>
      </w:r>
      <w:proofErr w:type="gramStart"/>
      <w:r>
        <w:rPr>
          <w:rFonts w:ascii="Times New Roman" w:hAnsi="Times New Roman" w:hint="eastAsia"/>
          <w:sz w:val="28"/>
        </w:rPr>
        <w:t>视辉</w:t>
      </w:r>
      <w:proofErr w:type="gramEnd"/>
      <w:r>
        <w:rPr>
          <w:rFonts w:ascii="Times New Roman" w:hAnsi="Times New Roman"/>
          <w:sz w:val="28"/>
        </w:rPr>
        <w:t>Web</w:t>
      </w:r>
      <w:r>
        <w:rPr>
          <w:rFonts w:ascii="Times New Roman" w:hAnsi="Times New Roman"/>
          <w:sz w:val="28"/>
        </w:rPr>
        <w:t>程序</w:t>
      </w:r>
      <w:bookmarkEnd w:id="152"/>
    </w:p>
    <w:p w:rsidR="00C367F5" w:rsidRDefault="00A75088">
      <w:pPr>
        <w:spacing w:line="500" w:lineRule="exact"/>
        <w:ind w:firstLineChars="200" w:firstLine="480"/>
      </w:pPr>
      <w:proofErr w:type="gramStart"/>
      <w:r>
        <w:t>视辉</w:t>
      </w:r>
      <w:proofErr w:type="gramEnd"/>
      <w:r>
        <w:t>Web</w:t>
      </w:r>
      <w:r>
        <w:t>程序是通过</w:t>
      </w:r>
      <w:r>
        <w:t>IP</w:t>
      </w:r>
      <w:proofErr w:type="gramStart"/>
      <w:r>
        <w:t>端访问</w:t>
      </w:r>
      <w:proofErr w:type="gramEnd"/>
      <w:r>
        <w:t>查看机器图像的，步骤如下：</w:t>
      </w:r>
    </w:p>
    <w:p w:rsidR="00C367F5" w:rsidRDefault="00A75088">
      <w:pPr>
        <w:pStyle w:val="af9"/>
        <w:numPr>
          <w:ilvl w:val="0"/>
          <w:numId w:val="8"/>
        </w:numPr>
        <w:spacing w:line="500" w:lineRule="exact"/>
        <w:ind w:left="0" w:firstLine="480"/>
      </w:pPr>
      <w:r>
        <w:t>首先将电脑</w:t>
      </w:r>
      <w:r>
        <w:t>IP</w:t>
      </w:r>
      <w:r>
        <w:t>设置为</w:t>
      </w:r>
      <w:r>
        <w:t>192.168.1.X</w:t>
      </w:r>
      <w:r>
        <w:t>网段，</w:t>
      </w:r>
      <w:r>
        <w:t>X</w:t>
      </w:r>
      <w:r>
        <w:t>不能为</w:t>
      </w:r>
      <w:r>
        <w:t>108</w:t>
      </w:r>
      <w:r>
        <w:t>，如下图所示：</w:t>
      </w:r>
    </w:p>
    <w:p w:rsidR="00C367F5" w:rsidRDefault="00A75088">
      <w:pPr>
        <w:pStyle w:val="af9"/>
        <w:ind w:left="840" w:firstLineChars="0" w:firstLine="0"/>
        <w:jc w:val="center"/>
      </w:pPr>
      <w:r>
        <w:rPr>
          <w:noProof/>
        </w:rPr>
        <w:drawing>
          <wp:inline distT="0" distB="0" distL="0" distR="0" wp14:anchorId="553ADD97" wp14:editId="4E53D42E">
            <wp:extent cx="3714750" cy="382905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714750" cy="3829050"/>
                    </a:xfrm>
                    <a:prstGeom prst="rect">
                      <a:avLst/>
                    </a:prstGeom>
                    <a:noFill/>
                    <a:ln>
                      <a:noFill/>
                    </a:ln>
                    <a:effectLst/>
                  </pic:spPr>
                </pic:pic>
              </a:graphicData>
            </a:graphic>
          </wp:inline>
        </w:drawing>
      </w:r>
    </w:p>
    <w:p w:rsidR="00C367F5" w:rsidRDefault="00A75088">
      <w:pPr>
        <w:pStyle w:val="af9"/>
        <w:numPr>
          <w:ilvl w:val="0"/>
          <w:numId w:val="8"/>
        </w:numPr>
        <w:spacing w:line="500" w:lineRule="exact"/>
        <w:ind w:left="0" w:firstLine="480"/>
      </w:pPr>
      <w:r>
        <w:t>通过浏览器输入机器</w:t>
      </w:r>
      <w:r>
        <w:t>IP</w:t>
      </w:r>
      <w:r>
        <w:t>地址进行访问，机器默认</w:t>
      </w:r>
      <w:r>
        <w:t>IP</w:t>
      </w:r>
      <w:r>
        <w:t>地址为：</w:t>
      </w:r>
      <w:r>
        <w:t>192.168.1.108.</w:t>
      </w:r>
      <w:r>
        <w:t>出现登录界面如下图所示，输入用户名：</w:t>
      </w:r>
      <w:r>
        <w:t>admin</w:t>
      </w:r>
      <w:r>
        <w:t>，默认密码：</w:t>
      </w:r>
      <w:r>
        <w:t>admin</w:t>
      </w:r>
      <w:r>
        <w:rPr>
          <w:rFonts w:hint="eastAsia"/>
        </w:rPr>
        <w:t>123</w:t>
      </w:r>
      <w:r>
        <w:t>，点击登录。</w:t>
      </w:r>
    </w:p>
    <w:p w:rsidR="00C367F5" w:rsidRDefault="00A75088">
      <w:pPr>
        <w:pStyle w:val="af9"/>
        <w:numPr>
          <w:ilvl w:val="0"/>
          <w:numId w:val="8"/>
        </w:numPr>
        <w:ind w:left="0" w:firstLine="480"/>
      </w:pPr>
      <w:r>
        <w:t>登录成功以后界面显示如下。</w:t>
      </w:r>
    </w:p>
    <w:p w:rsidR="00C367F5" w:rsidRDefault="00A75088">
      <w:pPr>
        <w:pStyle w:val="af9"/>
        <w:ind w:left="480" w:firstLineChars="0" w:firstLine="0"/>
        <w:jc w:val="center"/>
      </w:pPr>
      <w:r>
        <w:rPr>
          <w:rFonts w:hint="eastAsia"/>
        </w:rPr>
        <w:br/>
      </w:r>
      <w:r>
        <w:rPr>
          <w:noProof/>
        </w:rPr>
        <w:lastRenderedPageBreak/>
        <w:drawing>
          <wp:inline distT="0" distB="0" distL="0" distR="0" wp14:anchorId="00FFB8E3" wp14:editId="6D649D93">
            <wp:extent cx="3578225" cy="1865630"/>
            <wp:effectExtent l="0" t="0" r="3175"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stretch>
                      <a:fillRect/>
                    </a:stretch>
                  </pic:blipFill>
                  <pic:spPr>
                    <a:xfrm>
                      <a:off x="0" y="0"/>
                      <a:ext cx="3581223" cy="1867293"/>
                    </a:xfrm>
                    <a:prstGeom prst="rect">
                      <a:avLst/>
                    </a:prstGeom>
                  </pic:spPr>
                </pic:pic>
              </a:graphicData>
            </a:graphic>
          </wp:inline>
        </w:drawing>
      </w:r>
    </w:p>
    <w:p w:rsidR="00C367F5" w:rsidRDefault="00A75088">
      <w:pPr>
        <w:pStyle w:val="af9"/>
        <w:numPr>
          <w:ilvl w:val="0"/>
          <w:numId w:val="8"/>
        </w:numPr>
        <w:ind w:left="0" w:firstLine="480"/>
      </w:pPr>
      <w:r>
        <w:rPr>
          <w:rFonts w:hint="eastAsia"/>
        </w:rPr>
        <w:t>点击</w:t>
      </w:r>
      <w:r>
        <w:t>“</w:t>
      </w:r>
      <w:r>
        <w:rPr>
          <w:rFonts w:hint="eastAsia"/>
        </w:rPr>
        <w:t>预览</w:t>
      </w:r>
      <w:r>
        <w:t>”</w:t>
      </w:r>
      <w:r>
        <w:t>进入三通道可视化界面，右上角为云台转动控制按钮。</w:t>
      </w:r>
      <w:r>
        <w:rPr>
          <w:rFonts w:hint="eastAsia"/>
        </w:rPr>
        <w:br/>
        <w:t xml:space="preserve">                </w:t>
      </w:r>
      <w:r>
        <w:rPr>
          <w:noProof/>
        </w:rPr>
        <w:drawing>
          <wp:inline distT="0" distB="0" distL="0" distR="0" wp14:anchorId="47FE0AB0" wp14:editId="77ECD1BC">
            <wp:extent cx="3680460" cy="189738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7"/>
                    <a:stretch>
                      <a:fillRect/>
                    </a:stretch>
                  </pic:blipFill>
                  <pic:spPr>
                    <a:xfrm>
                      <a:off x="0" y="0"/>
                      <a:ext cx="3685112" cy="1899710"/>
                    </a:xfrm>
                    <a:prstGeom prst="rect">
                      <a:avLst/>
                    </a:prstGeom>
                  </pic:spPr>
                </pic:pic>
              </a:graphicData>
            </a:graphic>
          </wp:inline>
        </w:drawing>
      </w:r>
    </w:p>
    <w:p w:rsidR="00C367F5" w:rsidRDefault="00C367F5">
      <w:pPr>
        <w:pStyle w:val="af9"/>
        <w:ind w:firstLineChars="0" w:firstLine="0"/>
        <w:jc w:val="center"/>
      </w:pPr>
    </w:p>
    <w:p w:rsidR="00C367F5" w:rsidRDefault="00502246">
      <w:pPr>
        <w:pStyle w:val="21"/>
        <w:numPr>
          <w:ilvl w:val="1"/>
          <w:numId w:val="9"/>
        </w:numPr>
        <w:spacing w:beforeLines="50" w:before="156" w:afterLines="50" w:after="156"/>
        <w:ind w:leftChars="0" w:rightChars="0" w:right="0"/>
        <w:rPr>
          <w:rFonts w:ascii="Times New Roman" w:hAnsi="Times New Roman"/>
          <w:sz w:val="28"/>
        </w:rPr>
      </w:pPr>
      <w:r>
        <w:rPr>
          <w:rFonts w:ascii="Times New Roman" w:hAnsi="Times New Roman" w:hint="eastAsia"/>
          <w:sz w:val="28"/>
        </w:rPr>
        <w:t xml:space="preserve"> </w:t>
      </w:r>
      <w:bookmarkStart w:id="153" w:name="_Toc177738726"/>
      <w:r w:rsidR="00A75088">
        <w:rPr>
          <w:rFonts w:ascii="Times New Roman" w:hAnsi="Times New Roman" w:hint="eastAsia"/>
          <w:sz w:val="28"/>
        </w:rPr>
        <w:t>红外</w:t>
      </w:r>
      <w:r w:rsidR="00A75088">
        <w:rPr>
          <w:rFonts w:ascii="Times New Roman" w:hAnsi="Times New Roman" w:hint="eastAsia"/>
          <w:sz w:val="28"/>
        </w:rPr>
        <w:t>Web</w:t>
      </w:r>
      <w:r w:rsidR="00A75088">
        <w:rPr>
          <w:rFonts w:ascii="Times New Roman" w:hAnsi="Times New Roman" w:hint="eastAsia"/>
          <w:sz w:val="28"/>
        </w:rPr>
        <w:t>程序</w:t>
      </w:r>
      <w:bookmarkEnd w:id="153"/>
    </w:p>
    <w:p w:rsidR="00C367F5" w:rsidRDefault="00A75088">
      <w:pPr>
        <w:pStyle w:val="af9"/>
        <w:numPr>
          <w:ilvl w:val="0"/>
          <w:numId w:val="10"/>
        </w:numPr>
        <w:spacing w:line="500" w:lineRule="exact"/>
        <w:ind w:firstLineChars="0"/>
      </w:pPr>
      <w:r>
        <w:rPr>
          <w:rFonts w:hint="eastAsia"/>
        </w:rPr>
        <w:t>点击右上角“设置”，再点击“相机”进入设备列表。</w:t>
      </w:r>
    </w:p>
    <w:p w:rsidR="00C367F5" w:rsidRDefault="00A75088">
      <w:pPr>
        <w:pStyle w:val="af9"/>
        <w:ind w:firstLineChars="0" w:firstLine="0"/>
        <w:jc w:val="center"/>
      </w:pPr>
      <w:r>
        <w:rPr>
          <w:noProof/>
        </w:rPr>
        <w:drawing>
          <wp:inline distT="0" distB="0" distL="0" distR="0" wp14:anchorId="5337044B" wp14:editId="00AC99C6">
            <wp:extent cx="4106545" cy="2105660"/>
            <wp:effectExtent l="0" t="0" r="8255"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a:stretch>
                      <a:fillRect/>
                    </a:stretch>
                  </pic:blipFill>
                  <pic:spPr>
                    <a:xfrm>
                      <a:off x="0" y="0"/>
                      <a:ext cx="4109460" cy="2107525"/>
                    </a:xfrm>
                    <a:prstGeom prst="rect">
                      <a:avLst/>
                    </a:prstGeom>
                  </pic:spPr>
                </pic:pic>
              </a:graphicData>
            </a:graphic>
          </wp:inline>
        </w:drawing>
      </w:r>
    </w:p>
    <w:p w:rsidR="00C367F5" w:rsidRDefault="00A75088">
      <w:pPr>
        <w:pStyle w:val="af9"/>
        <w:numPr>
          <w:ilvl w:val="0"/>
          <w:numId w:val="10"/>
        </w:numPr>
        <w:spacing w:line="500" w:lineRule="exact"/>
        <w:ind w:firstLineChars="0"/>
      </w:pPr>
      <w:r>
        <w:rPr>
          <w:rFonts w:hint="eastAsia"/>
        </w:rPr>
        <w:t>确认通道</w:t>
      </w:r>
      <w:r>
        <w:rPr>
          <w:rFonts w:hint="eastAsia"/>
        </w:rPr>
        <w:t>2</w:t>
      </w:r>
      <w:r>
        <w:rPr>
          <w:rFonts w:hint="eastAsia"/>
        </w:rPr>
        <w:t>的连接状态，若为绿色，则连接成功，直接点击后面“网页跳转”</w:t>
      </w:r>
      <w:r>
        <w:rPr>
          <w:rFonts w:hint="eastAsia"/>
        </w:rPr>
        <w:lastRenderedPageBreak/>
        <w:t>即可跳转至红外</w:t>
      </w:r>
      <w:r>
        <w:rPr>
          <w:rFonts w:hint="eastAsia"/>
        </w:rPr>
        <w:t>web</w:t>
      </w:r>
      <w:r>
        <w:rPr>
          <w:rFonts w:hint="eastAsia"/>
        </w:rPr>
        <w:t>端；若为红色，则需要</w:t>
      </w:r>
      <w:proofErr w:type="gramStart"/>
      <w:r>
        <w:rPr>
          <w:rFonts w:hint="eastAsia"/>
        </w:rPr>
        <w:t>刷新视辉</w:t>
      </w:r>
      <w:proofErr w:type="gramEnd"/>
      <w:r>
        <w:rPr>
          <w:rFonts w:hint="eastAsia"/>
        </w:rPr>
        <w:t>web</w:t>
      </w:r>
      <w:r>
        <w:rPr>
          <w:rFonts w:hint="eastAsia"/>
        </w:rPr>
        <w:t>页面，等待一两分钟再重新登入，再次确认通道</w:t>
      </w:r>
      <w:r>
        <w:rPr>
          <w:rFonts w:hint="eastAsia"/>
        </w:rPr>
        <w:t>2</w:t>
      </w:r>
      <w:r>
        <w:rPr>
          <w:rFonts w:hint="eastAsia"/>
        </w:rPr>
        <w:t>的连接状态。</w:t>
      </w:r>
    </w:p>
    <w:p w:rsidR="00C367F5" w:rsidRDefault="00A75088">
      <w:pPr>
        <w:pStyle w:val="af9"/>
        <w:ind w:firstLine="480"/>
        <w:jc w:val="center"/>
      </w:pPr>
      <w:r>
        <w:rPr>
          <w:noProof/>
        </w:rPr>
        <w:drawing>
          <wp:inline distT="0" distB="0" distL="0" distR="0" wp14:anchorId="78940350" wp14:editId="615011B7">
            <wp:extent cx="3863340" cy="1978660"/>
            <wp:effectExtent l="0" t="0" r="381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tretch>
                      <a:fillRect/>
                    </a:stretch>
                  </pic:blipFill>
                  <pic:spPr>
                    <a:xfrm>
                      <a:off x="0" y="0"/>
                      <a:ext cx="3869083" cy="1982009"/>
                    </a:xfrm>
                    <a:prstGeom prst="rect">
                      <a:avLst/>
                    </a:prstGeom>
                  </pic:spPr>
                </pic:pic>
              </a:graphicData>
            </a:graphic>
          </wp:inline>
        </w:drawing>
      </w:r>
    </w:p>
    <w:p w:rsidR="00C367F5" w:rsidRDefault="00A75088">
      <w:pPr>
        <w:pStyle w:val="af9"/>
        <w:numPr>
          <w:ilvl w:val="0"/>
          <w:numId w:val="10"/>
        </w:numPr>
        <w:spacing w:line="500" w:lineRule="exact"/>
        <w:ind w:firstLineChars="0"/>
      </w:pPr>
      <w:r>
        <w:rPr>
          <w:rFonts w:hint="eastAsia"/>
        </w:rPr>
        <w:t>红外</w:t>
      </w:r>
      <w:r>
        <w:rPr>
          <w:rFonts w:hint="eastAsia"/>
        </w:rPr>
        <w:t>web</w:t>
      </w:r>
      <w:r>
        <w:rPr>
          <w:rFonts w:hint="eastAsia"/>
        </w:rPr>
        <w:t>登录界面如下图所示，输入用户名：</w:t>
      </w:r>
      <w:r>
        <w:rPr>
          <w:rFonts w:hint="eastAsia"/>
        </w:rPr>
        <w:t>admin</w:t>
      </w:r>
      <w:r>
        <w:rPr>
          <w:rFonts w:hint="eastAsia"/>
        </w:rPr>
        <w:t>，默认密码：</w:t>
      </w:r>
      <w:r>
        <w:rPr>
          <w:rFonts w:hint="eastAsia"/>
        </w:rPr>
        <w:t>admin</w:t>
      </w:r>
      <w:r>
        <w:rPr>
          <w:rFonts w:hint="eastAsia"/>
        </w:rPr>
        <w:t>，点击登录。</w:t>
      </w:r>
    </w:p>
    <w:p w:rsidR="00C367F5" w:rsidRDefault="00A75088">
      <w:pPr>
        <w:jc w:val="center"/>
      </w:pPr>
      <w:r>
        <w:rPr>
          <w:noProof/>
        </w:rPr>
        <w:drawing>
          <wp:inline distT="0" distB="0" distL="0" distR="0" wp14:anchorId="57C4963C" wp14:editId="2BC46632">
            <wp:extent cx="3545205" cy="1786255"/>
            <wp:effectExtent l="0" t="0" r="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0"/>
                    <a:stretch>
                      <a:fillRect/>
                    </a:stretch>
                  </pic:blipFill>
                  <pic:spPr>
                    <a:xfrm>
                      <a:off x="0" y="0"/>
                      <a:ext cx="3545572" cy="1786328"/>
                    </a:xfrm>
                    <a:prstGeom prst="rect">
                      <a:avLst/>
                    </a:prstGeom>
                  </pic:spPr>
                </pic:pic>
              </a:graphicData>
            </a:graphic>
          </wp:inline>
        </w:drawing>
      </w:r>
    </w:p>
    <w:p w:rsidR="00C367F5" w:rsidRDefault="00A75088">
      <w:pPr>
        <w:pStyle w:val="af9"/>
        <w:numPr>
          <w:ilvl w:val="0"/>
          <w:numId w:val="10"/>
        </w:numPr>
        <w:spacing w:line="500" w:lineRule="exact"/>
        <w:ind w:firstLineChars="0"/>
      </w:pPr>
      <w:r>
        <w:t>点击右下角的</w:t>
      </w:r>
      <w:r>
        <w:t>“T”</w:t>
      </w:r>
      <w:r>
        <w:t>型按钮，</w:t>
      </w:r>
      <w:r>
        <w:t>“T”</w:t>
      </w:r>
      <w:r>
        <w:t>型按钮呈现选中状态；</w:t>
      </w:r>
    </w:p>
    <w:p w:rsidR="00C367F5" w:rsidRDefault="00A75088">
      <w:pPr>
        <w:jc w:val="center"/>
      </w:pPr>
      <w:r>
        <w:rPr>
          <w:noProof/>
        </w:rPr>
        <w:drawing>
          <wp:inline distT="0" distB="0" distL="0" distR="0" wp14:anchorId="2891634F" wp14:editId="6C9B8AB0">
            <wp:extent cx="4123055" cy="223075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1"/>
                    <a:stretch>
                      <a:fillRect/>
                    </a:stretch>
                  </pic:blipFill>
                  <pic:spPr>
                    <a:xfrm>
                      <a:off x="0" y="0"/>
                      <a:ext cx="4128564" cy="2233917"/>
                    </a:xfrm>
                    <a:prstGeom prst="rect">
                      <a:avLst/>
                    </a:prstGeom>
                  </pic:spPr>
                </pic:pic>
              </a:graphicData>
            </a:graphic>
          </wp:inline>
        </w:drawing>
      </w:r>
    </w:p>
    <w:p w:rsidR="00C367F5" w:rsidRDefault="00A75088">
      <w:pPr>
        <w:pStyle w:val="af9"/>
        <w:numPr>
          <w:ilvl w:val="0"/>
          <w:numId w:val="10"/>
        </w:numPr>
        <w:spacing w:line="500" w:lineRule="exact"/>
        <w:ind w:left="0" w:firstLine="480"/>
      </w:pPr>
      <w:r>
        <w:lastRenderedPageBreak/>
        <w:t>点击右侧画面的任一位置，鼠标处会显示该位置的中心温度值。</w:t>
      </w:r>
    </w:p>
    <w:p w:rsidR="00C367F5" w:rsidRDefault="00A75088">
      <w:pPr>
        <w:jc w:val="center"/>
        <w:rPr>
          <w:b/>
        </w:rPr>
      </w:pPr>
      <w:r>
        <w:rPr>
          <w:noProof/>
        </w:rPr>
        <w:drawing>
          <wp:inline distT="0" distB="0" distL="0" distR="0" wp14:anchorId="26247C99" wp14:editId="60CCBA65">
            <wp:extent cx="4122420" cy="223075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2"/>
                    <a:stretch>
                      <a:fillRect/>
                    </a:stretch>
                  </pic:blipFill>
                  <pic:spPr>
                    <a:xfrm>
                      <a:off x="0" y="0"/>
                      <a:ext cx="4133754" cy="2236725"/>
                    </a:xfrm>
                    <a:prstGeom prst="rect">
                      <a:avLst/>
                    </a:prstGeom>
                  </pic:spPr>
                </pic:pic>
              </a:graphicData>
            </a:graphic>
          </wp:inline>
        </w:drawing>
      </w:r>
    </w:p>
    <w:p w:rsidR="00C367F5" w:rsidRDefault="00C367F5">
      <w:pPr>
        <w:spacing w:line="500" w:lineRule="exact"/>
      </w:pPr>
    </w:p>
    <w:p w:rsidR="00C367F5" w:rsidRDefault="00A75088">
      <w:pPr>
        <w:pStyle w:val="21"/>
        <w:spacing w:beforeLines="50" w:before="156" w:afterLines="50" w:after="156"/>
        <w:ind w:leftChars="0" w:left="0" w:rightChars="0" w:right="0"/>
        <w:rPr>
          <w:rFonts w:ascii="Times New Roman" w:hAnsi="Times New Roman"/>
          <w:sz w:val="28"/>
        </w:rPr>
      </w:pPr>
      <w:bookmarkStart w:id="154" w:name="_Toc177738727"/>
      <w:r>
        <w:rPr>
          <w:rFonts w:ascii="Times New Roman" w:hAnsi="Times New Roman"/>
          <w:sz w:val="28"/>
        </w:rPr>
        <w:t>4.</w:t>
      </w:r>
      <w:r>
        <w:rPr>
          <w:rFonts w:ascii="Times New Roman" w:hAnsi="Times New Roman" w:hint="eastAsia"/>
          <w:sz w:val="28"/>
        </w:rPr>
        <w:t>3</w:t>
      </w:r>
      <w:r>
        <w:rPr>
          <w:rFonts w:ascii="Times New Roman" w:hAnsi="Times New Roman"/>
          <w:sz w:val="28"/>
        </w:rPr>
        <w:t xml:space="preserve"> </w:t>
      </w:r>
      <w:r>
        <w:rPr>
          <w:rFonts w:ascii="Times New Roman" w:hAnsi="Times New Roman"/>
          <w:sz w:val="28"/>
        </w:rPr>
        <w:t>上位机程序</w:t>
      </w:r>
      <w:bookmarkEnd w:id="154"/>
    </w:p>
    <w:p w:rsidR="00C367F5" w:rsidRDefault="00A75088">
      <w:pPr>
        <w:spacing w:line="500" w:lineRule="exact"/>
        <w:ind w:firstLineChars="200" w:firstLine="480"/>
      </w:pPr>
      <w:r>
        <w:t xml:space="preserve">  </w:t>
      </w:r>
      <w:r>
        <w:rPr>
          <w:rFonts w:ascii="宋体" w:hAnsi="宋体" w:cs="宋体" w:hint="eastAsia"/>
        </w:rPr>
        <w:t>①</w:t>
      </w:r>
      <w:r>
        <w:t xml:space="preserve"> </w:t>
      </w:r>
      <w:r>
        <w:t>上位机软件连接。打开上位机软件，如下图，将产品型号设置为</w:t>
      </w:r>
      <w:r>
        <w:rPr>
          <w:rFonts w:hint="eastAsia"/>
        </w:rPr>
        <w:t>ZS32B</w:t>
      </w:r>
      <w:r>
        <w:t>，</w:t>
      </w:r>
      <w:r>
        <w:t>IP</w:t>
      </w:r>
      <w:r>
        <w:t>设置为</w:t>
      </w:r>
      <w:r>
        <w:t>192.168.1.108</w:t>
      </w:r>
      <w:r>
        <w:t>，用户名为</w:t>
      </w:r>
      <w:r>
        <w:t>admin</w:t>
      </w:r>
      <w:r>
        <w:t>，登录密码为</w:t>
      </w:r>
      <w:r>
        <w:t>admin</w:t>
      </w:r>
      <w:r>
        <w:t>，设置完以后点击</w:t>
      </w:r>
      <w:r>
        <w:t>“</w:t>
      </w:r>
      <w:r>
        <w:t>打开透传</w:t>
      </w:r>
      <w:r>
        <w:t>”</w:t>
      </w:r>
      <w:r>
        <w:t>。</w:t>
      </w:r>
    </w:p>
    <w:p w:rsidR="00C367F5" w:rsidRDefault="00A75088">
      <w:pPr>
        <w:jc w:val="center"/>
      </w:pPr>
      <w:r>
        <w:rPr>
          <w:noProof/>
        </w:rPr>
        <w:drawing>
          <wp:inline distT="0" distB="0" distL="0" distR="0" wp14:anchorId="2917931A" wp14:editId="08732131">
            <wp:extent cx="5206365" cy="358330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3"/>
                    <a:stretch>
                      <a:fillRect/>
                    </a:stretch>
                  </pic:blipFill>
                  <pic:spPr>
                    <a:xfrm>
                      <a:off x="0" y="0"/>
                      <a:ext cx="5209775" cy="3585941"/>
                    </a:xfrm>
                    <a:prstGeom prst="rect">
                      <a:avLst/>
                    </a:prstGeom>
                  </pic:spPr>
                </pic:pic>
              </a:graphicData>
            </a:graphic>
          </wp:inline>
        </w:drawing>
      </w:r>
    </w:p>
    <w:p w:rsidR="00C367F5" w:rsidRDefault="00A75088">
      <w:pPr>
        <w:spacing w:line="500" w:lineRule="exact"/>
        <w:ind w:firstLineChars="200" w:firstLine="480"/>
      </w:pPr>
      <w:r>
        <w:rPr>
          <w:rFonts w:ascii="宋体" w:hAnsi="宋体" w:cs="宋体" w:hint="eastAsia"/>
        </w:rPr>
        <w:lastRenderedPageBreak/>
        <w:t>②</w:t>
      </w:r>
      <w:r>
        <w:t xml:space="preserve"> </w:t>
      </w:r>
      <w:r>
        <w:t>测温范围切换。点击上位机下半部分的</w:t>
      </w:r>
      <w:r>
        <w:t>“</w:t>
      </w:r>
      <w:r>
        <w:t>控制</w:t>
      </w:r>
      <w:r>
        <w:t>”</w:t>
      </w:r>
      <w:r>
        <w:t>，在</w:t>
      </w:r>
      <w:r>
        <w:t>“</w:t>
      </w:r>
      <w:r>
        <w:t>切范围</w:t>
      </w:r>
      <w:r>
        <w:t>”</w:t>
      </w:r>
      <w:r>
        <w:t>处输入</w:t>
      </w:r>
      <w:r>
        <w:t>“0”</w:t>
      </w:r>
      <w:r>
        <w:t>并点击</w:t>
      </w:r>
      <w:r>
        <w:t>“</w:t>
      </w:r>
      <w:r>
        <w:t>切范围</w:t>
      </w:r>
      <w:r>
        <w:t>”</w:t>
      </w:r>
      <w:r>
        <w:t>，则切换到到低温档，在</w:t>
      </w:r>
      <w:r>
        <w:t>“</w:t>
      </w:r>
      <w:r>
        <w:t>切范围</w:t>
      </w:r>
      <w:r>
        <w:t>”</w:t>
      </w:r>
      <w:r>
        <w:t>处输入</w:t>
      </w:r>
      <w:r>
        <w:t>“1”</w:t>
      </w:r>
      <w:r>
        <w:t>并点击</w:t>
      </w:r>
      <w:r>
        <w:t>“</w:t>
      </w:r>
      <w:r>
        <w:t>切范围</w:t>
      </w:r>
      <w:r>
        <w:t>”</w:t>
      </w:r>
      <w:r>
        <w:t>，则切换到高温档。当前档位显示在测温参数</w:t>
      </w:r>
      <w:r>
        <w:t>→</w:t>
      </w:r>
      <w:r>
        <w:t>测温范围。</w:t>
      </w:r>
    </w:p>
    <w:p w:rsidR="00C367F5" w:rsidRDefault="00A75088">
      <w:pPr>
        <w:ind w:firstLineChars="100" w:firstLine="240"/>
        <w:jc w:val="center"/>
      </w:pPr>
      <w:r>
        <w:rPr>
          <w:noProof/>
        </w:rPr>
        <w:drawing>
          <wp:inline distT="0" distB="0" distL="0" distR="0" wp14:anchorId="43CD18FC" wp14:editId="2E4460A0">
            <wp:extent cx="4191000" cy="288480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4"/>
                    <a:stretch>
                      <a:fillRect/>
                    </a:stretch>
                  </pic:blipFill>
                  <pic:spPr>
                    <a:xfrm>
                      <a:off x="0" y="0"/>
                      <a:ext cx="4194177" cy="2886894"/>
                    </a:xfrm>
                    <a:prstGeom prst="rect">
                      <a:avLst/>
                    </a:prstGeom>
                  </pic:spPr>
                </pic:pic>
              </a:graphicData>
            </a:graphic>
          </wp:inline>
        </w:drawing>
      </w:r>
    </w:p>
    <w:p w:rsidR="00C367F5" w:rsidRDefault="00A75088">
      <w:pPr>
        <w:spacing w:line="500" w:lineRule="exact"/>
        <w:ind w:firstLineChars="200" w:firstLine="480"/>
      </w:pPr>
      <w:r>
        <w:rPr>
          <w:rFonts w:ascii="宋体" w:hAnsi="宋体" w:cs="宋体" w:hint="eastAsia"/>
        </w:rPr>
        <w:t>③</w:t>
      </w:r>
      <w:r>
        <w:t xml:space="preserve"> </w:t>
      </w:r>
      <w:r>
        <w:rPr>
          <w:rFonts w:hint="eastAsia"/>
        </w:rPr>
        <w:t>设置默认参数：选择对应镜头类型，点击“设置”将会一键设置所有测温参数。设置后点击“获取”检查是否设置成功。</w:t>
      </w:r>
    </w:p>
    <w:p w:rsidR="00C367F5" w:rsidRDefault="00BB7714">
      <w:pPr>
        <w:jc w:val="center"/>
      </w:pPr>
      <w:r>
        <w:rPr>
          <w:noProof/>
        </w:rPr>
        <w:drawing>
          <wp:inline distT="0" distB="0" distL="0" distR="0" wp14:anchorId="103BB53E" wp14:editId="5DA4BA34">
            <wp:extent cx="4309607" cy="2549851"/>
            <wp:effectExtent l="0" t="0" r="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312248" cy="2551413"/>
                    </a:xfrm>
                    <a:prstGeom prst="rect">
                      <a:avLst/>
                    </a:prstGeom>
                  </pic:spPr>
                </pic:pic>
              </a:graphicData>
            </a:graphic>
          </wp:inline>
        </w:drawing>
      </w:r>
    </w:p>
    <w:p w:rsidR="00C367F5" w:rsidRDefault="00A75088">
      <w:pPr>
        <w:ind w:firstLine="480"/>
      </w:pPr>
      <w:r>
        <w:rPr>
          <w:rFonts w:hint="eastAsia"/>
        </w:rPr>
        <w:t>④</w:t>
      </w:r>
      <w:r>
        <w:t xml:space="preserve"> </w:t>
      </w:r>
      <w:r>
        <w:t>校温。在</w:t>
      </w:r>
      <w:r>
        <w:t>“</w:t>
      </w:r>
      <w:r>
        <w:t>控制</w:t>
      </w:r>
      <w:r>
        <w:t>”</w:t>
      </w:r>
      <w:r>
        <w:t>界面设置好测温范围以后，切换到</w:t>
      </w:r>
      <w:r>
        <w:t>“</w:t>
      </w:r>
      <w:r>
        <w:t>非</w:t>
      </w:r>
      <w:r>
        <w:t>TEC</w:t>
      </w:r>
      <w:r>
        <w:t>测温</w:t>
      </w:r>
      <w:r>
        <w:t>”</w:t>
      </w:r>
      <w:r>
        <w:t>界面，调节</w:t>
      </w:r>
      <w:r>
        <w:t>“</w:t>
      </w:r>
      <w:proofErr w:type="spellStart"/>
      <w:r>
        <w:t>FarKf</w:t>
      </w:r>
      <w:proofErr w:type="spellEnd"/>
      <w:r>
        <w:t>”</w:t>
      </w:r>
      <w:r w:rsidR="00D5203B">
        <w:t>、</w:t>
      </w:r>
      <w:r>
        <w:t>“</w:t>
      </w:r>
      <w:proofErr w:type="spellStart"/>
      <w:r>
        <w:t>FarB</w:t>
      </w:r>
      <w:proofErr w:type="spellEnd"/>
      <w:r>
        <w:t>”</w:t>
      </w:r>
      <w:r w:rsidR="00D5203B">
        <w:t>和</w:t>
      </w:r>
      <w:r w:rsidR="00D5203B">
        <w:t>“</w:t>
      </w:r>
      <w:r w:rsidR="00D5203B">
        <w:t>s</w:t>
      </w:r>
      <w:r w:rsidR="00D5203B" w:rsidRPr="00D5203B">
        <w:t>Y16Offset</w:t>
      </w:r>
      <w:r w:rsidR="00D5203B">
        <w:t>”</w:t>
      </w:r>
      <w:r>
        <w:t>进行校温</w:t>
      </w:r>
      <w:r>
        <w:rPr>
          <w:rFonts w:hint="eastAsia"/>
        </w:rPr>
        <w:t>。</w:t>
      </w:r>
    </w:p>
    <w:p w:rsidR="00C367F5" w:rsidRDefault="000D5062">
      <w:pPr>
        <w:pStyle w:val="10"/>
        <w:numPr>
          <w:ilvl w:val="0"/>
          <w:numId w:val="7"/>
        </w:numPr>
        <w:spacing w:beforeLines="100" w:before="312" w:afterLines="100" w:after="312"/>
        <w:ind w:left="0" w:firstLine="0"/>
        <w:rPr>
          <w:rFonts w:ascii="Times New Roman"/>
        </w:rPr>
      </w:pPr>
      <w:bookmarkStart w:id="155" w:name="_Toc177738728"/>
      <w:r>
        <w:rPr>
          <w:rFonts w:ascii="Times New Roman"/>
          <w:b/>
          <w:sz w:val="36"/>
          <w:szCs w:val="36"/>
        </w:rPr>
        <w:lastRenderedPageBreak/>
        <w:t>调焦策略</w:t>
      </w:r>
      <w:bookmarkEnd w:id="155"/>
    </w:p>
    <w:p w:rsidR="00C367F5" w:rsidRDefault="00A75088">
      <w:pPr>
        <w:ind w:firstLineChars="200" w:firstLine="480"/>
        <w:rPr>
          <w:rFonts w:hint="eastAsia"/>
        </w:rPr>
      </w:pPr>
      <w:r>
        <w:rPr>
          <w:rFonts w:hint="eastAsia"/>
        </w:rPr>
        <w:t>ZS32B</w:t>
      </w:r>
      <w:r>
        <w:rPr>
          <w:rFonts w:hint="eastAsia"/>
        </w:rPr>
        <w:t>两种镜头均为定焦镜头，装机前</w:t>
      </w:r>
      <w:r w:rsidR="000D5062" w:rsidRPr="000D5062">
        <w:rPr>
          <w:rFonts w:hint="eastAsia"/>
          <w:b/>
        </w:rPr>
        <w:t>初次调焦</w:t>
      </w:r>
      <w:r>
        <w:rPr>
          <w:rFonts w:hint="eastAsia"/>
        </w:rPr>
        <w:t>，</w:t>
      </w:r>
      <w:r w:rsidRPr="000D5062">
        <w:rPr>
          <w:rFonts w:hint="eastAsia"/>
          <w:b/>
        </w:rPr>
        <w:t>25mm</w:t>
      </w:r>
      <w:r w:rsidR="000D5062" w:rsidRPr="000D5062">
        <w:rPr>
          <w:rFonts w:hint="eastAsia"/>
          <w:b/>
        </w:rPr>
        <w:t>镜头</w:t>
      </w:r>
      <w:r w:rsidR="000D5062">
        <w:rPr>
          <w:rFonts w:hint="eastAsia"/>
        </w:rPr>
        <w:t>需在</w:t>
      </w:r>
      <w:r w:rsidR="000D5062" w:rsidRPr="000D5062">
        <w:rPr>
          <w:rFonts w:hint="eastAsia"/>
          <w:b/>
        </w:rPr>
        <w:t>15m</w:t>
      </w:r>
      <w:r w:rsidR="000D5062">
        <w:rPr>
          <w:rFonts w:hint="eastAsia"/>
        </w:rPr>
        <w:t>距离调焦清晰，</w:t>
      </w:r>
      <w:r w:rsidRPr="000D5062">
        <w:rPr>
          <w:rFonts w:hint="eastAsia"/>
          <w:b/>
        </w:rPr>
        <w:t>50mm</w:t>
      </w:r>
      <w:r w:rsidR="000D5062" w:rsidRPr="000D5062">
        <w:rPr>
          <w:rFonts w:hint="eastAsia"/>
          <w:b/>
        </w:rPr>
        <w:t>镜头</w:t>
      </w:r>
      <w:r w:rsidR="000D5062">
        <w:rPr>
          <w:rFonts w:hint="eastAsia"/>
        </w:rPr>
        <w:t>需</w:t>
      </w:r>
      <w:r>
        <w:rPr>
          <w:rFonts w:hint="eastAsia"/>
        </w:rPr>
        <w:t>在</w:t>
      </w:r>
      <w:r w:rsidRPr="000D5062">
        <w:rPr>
          <w:rFonts w:hint="eastAsia"/>
          <w:b/>
        </w:rPr>
        <w:t>5m</w:t>
      </w:r>
      <w:r w:rsidR="000D5062">
        <w:rPr>
          <w:rFonts w:hint="eastAsia"/>
        </w:rPr>
        <w:t>距离调焦清晰。</w:t>
      </w:r>
      <w:proofErr w:type="gramStart"/>
      <w:r w:rsidR="000D5062">
        <w:rPr>
          <w:rFonts w:hint="eastAsia"/>
        </w:rPr>
        <w:t>装机调完响应</w:t>
      </w:r>
      <w:proofErr w:type="gramEnd"/>
      <w:r w:rsidR="000D5062">
        <w:rPr>
          <w:rFonts w:hint="eastAsia"/>
        </w:rPr>
        <w:t>率、做</w:t>
      </w:r>
      <w:r w:rsidR="000D5062">
        <w:rPr>
          <w:rFonts w:hint="eastAsia"/>
        </w:rPr>
        <w:t>K</w:t>
      </w:r>
      <w:r w:rsidR="000D5062">
        <w:rPr>
          <w:rFonts w:hint="eastAsia"/>
        </w:rPr>
        <w:t>并采集完曲线后，</w:t>
      </w:r>
      <w:r w:rsidR="000D5062" w:rsidRPr="000D5062">
        <w:rPr>
          <w:rFonts w:hint="eastAsia"/>
          <w:b/>
        </w:rPr>
        <w:t>50mm</w:t>
      </w:r>
      <w:r w:rsidR="000D5062" w:rsidRPr="000D5062">
        <w:rPr>
          <w:rFonts w:hint="eastAsia"/>
          <w:b/>
        </w:rPr>
        <w:t>镜头</w:t>
      </w:r>
      <w:r w:rsidR="000D5062">
        <w:rPr>
          <w:rFonts w:hint="eastAsia"/>
        </w:rPr>
        <w:t>需要拆机进行</w:t>
      </w:r>
      <w:r w:rsidR="000D5062" w:rsidRPr="000D5062">
        <w:rPr>
          <w:rFonts w:hint="eastAsia"/>
          <w:b/>
        </w:rPr>
        <w:t>二次调焦</w:t>
      </w:r>
      <w:r w:rsidR="000D5062">
        <w:rPr>
          <w:rFonts w:hint="eastAsia"/>
        </w:rPr>
        <w:t>，在</w:t>
      </w:r>
      <w:r w:rsidR="000D5062" w:rsidRPr="000D5062">
        <w:rPr>
          <w:rFonts w:hint="eastAsia"/>
          <w:b/>
        </w:rPr>
        <w:t>30m</w:t>
      </w:r>
      <w:r w:rsidR="000D5062">
        <w:rPr>
          <w:rFonts w:hint="eastAsia"/>
        </w:rPr>
        <w:t>距离重新调焦清晰，然后进入校温、复核步骤。</w:t>
      </w:r>
    </w:p>
    <w:p w:rsidR="000D5062" w:rsidRPr="000D5062" w:rsidRDefault="000D5062" w:rsidP="000D5062">
      <w:pPr>
        <w:pStyle w:val="10"/>
        <w:numPr>
          <w:ilvl w:val="0"/>
          <w:numId w:val="7"/>
        </w:numPr>
        <w:spacing w:beforeLines="100" w:before="312" w:afterLines="100" w:after="312"/>
        <w:ind w:left="0" w:firstLine="0"/>
        <w:rPr>
          <w:rFonts w:ascii="Times New Roman"/>
        </w:rPr>
      </w:pPr>
      <w:bookmarkStart w:id="156" w:name="_Toc177738729"/>
      <w:r>
        <w:rPr>
          <w:rFonts w:ascii="Times New Roman"/>
          <w:b/>
          <w:sz w:val="36"/>
          <w:szCs w:val="36"/>
        </w:rPr>
        <w:t>响应率调节</w:t>
      </w:r>
      <w:bookmarkEnd w:id="156"/>
    </w:p>
    <w:p w:rsidR="00C367F5" w:rsidRDefault="000D5062" w:rsidP="00BA3AD0">
      <w:pPr>
        <w:ind w:firstLineChars="200" w:firstLine="480"/>
      </w:pPr>
      <w:r>
        <w:rPr>
          <w:rFonts w:hint="eastAsia"/>
        </w:rPr>
        <w:t>初次调焦后，</w:t>
      </w:r>
      <w:r w:rsidR="00A75088">
        <w:rPr>
          <w:rFonts w:hint="eastAsia"/>
        </w:rPr>
        <w:t>2</w:t>
      </w:r>
      <w:r w:rsidR="00A75088">
        <w:rPr>
          <w:rFonts w:hint="eastAsia"/>
        </w:rPr>
        <w:t>种镜头响应率都在</w:t>
      </w:r>
      <w:r w:rsidR="00A75088">
        <w:rPr>
          <w:rFonts w:hint="eastAsia"/>
        </w:rPr>
        <w:t>5m</w:t>
      </w:r>
      <w:r w:rsidR="00BA3AD0">
        <w:rPr>
          <w:rFonts w:hint="eastAsia"/>
        </w:rPr>
        <w:t>距离调试，</w:t>
      </w:r>
      <w:r w:rsidR="00A75088">
        <w:rPr>
          <w:rFonts w:hint="eastAsia"/>
        </w:rPr>
        <w:t>在响应率调试界面点“恢复出厂设置”，然后选择对应镜头类型设置、保存。</w:t>
      </w:r>
    </w:p>
    <w:p w:rsidR="00C367F5" w:rsidRDefault="00A75088">
      <w:pPr>
        <w:jc w:val="center"/>
      </w:pPr>
      <w:r>
        <w:rPr>
          <w:noProof/>
        </w:rPr>
        <w:drawing>
          <wp:inline distT="0" distB="0" distL="0" distR="0" wp14:anchorId="13883CF4" wp14:editId="6C970ADE">
            <wp:extent cx="4925695" cy="2732405"/>
            <wp:effectExtent l="0" t="0" r="825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6"/>
                    <a:stretch>
                      <a:fillRect/>
                    </a:stretch>
                  </pic:blipFill>
                  <pic:spPr>
                    <a:xfrm>
                      <a:off x="0" y="0"/>
                      <a:ext cx="4926131" cy="2732748"/>
                    </a:xfrm>
                    <a:prstGeom prst="rect">
                      <a:avLst/>
                    </a:prstGeom>
                  </pic:spPr>
                </pic:pic>
              </a:graphicData>
            </a:graphic>
          </wp:inline>
        </w:drawing>
      </w:r>
    </w:p>
    <w:p w:rsidR="00C367F5" w:rsidRDefault="00A75088">
      <w:pPr>
        <w:ind w:firstLineChars="200" w:firstLine="480"/>
      </w:pPr>
      <w:r>
        <w:t>在</w:t>
      </w:r>
      <w:r>
        <w:t>23℃</w:t>
      </w:r>
      <w:proofErr w:type="gramStart"/>
      <w:r>
        <w:t>环温</w:t>
      </w:r>
      <w:r>
        <w:rPr>
          <w:rFonts w:hint="eastAsia"/>
        </w:rPr>
        <w:t>保温</w:t>
      </w:r>
      <w:proofErr w:type="gramEnd"/>
      <w:r>
        <w:rPr>
          <w:rFonts w:hint="eastAsia"/>
        </w:rPr>
        <w:t>1</w:t>
      </w:r>
      <w:r>
        <w:rPr>
          <w:rFonts w:hint="eastAsia"/>
        </w:rPr>
        <w:t>小时、拷机</w:t>
      </w:r>
      <w:r>
        <w:rPr>
          <w:rFonts w:hint="eastAsia"/>
        </w:rPr>
        <w:t>1</w:t>
      </w:r>
      <w:r>
        <w:rPr>
          <w:rFonts w:hint="eastAsia"/>
        </w:rPr>
        <w:t>小时。</w:t>
      </w:r>
      <w:proofErr w:type="gramStart"/>
      <w:r>
        <w:rPr>
          <w:rFonts w:hint="eastAsia"/>
        </w:rPr>
        <w:t>调完后</w:t>
      </w:r>
      <w:proofErr w:type="gramEnd"/>
      <w:r>
        <w:rPr>
          <w:rFonts w:hint="eastAsia"/>
        </w:rPr>
        <w:t>点击“保存”。两种镜头的</w:t>
      </w:r>
      <w:r>
        <w:t>黑体点、</w:t>
      </w:r>
      <w:r>
        <w:t>x16</w:t>
      </w:r>
      <w:r>
        <w:t>差值、默认参考</w:t>
      </w:r>
      <w:r>
        <w:rPr>
          <w:rFonts w:hint="eastAsia"/>
        </w:rPr>
        <w:t>值</w:t>
      </w:r>
      <w:r>
        <w:t>如下表</w:t>
      </w:r>
      <w:r>
        <w:rPr>
          <w:rFonts w:hint="eastAsia"/>
        </w:rPr>
        <w:t>，</w:t>
      </w:r>
      <w:r w:rsidRPr="000D2772">
        <w:rPr>
          <w:rFonts w:hint="eastAsia"/>
        </w:rPr>
        <w:t>误差允许±</w:t>
      </w:r>
      <w:r w:rsidR="000D2772" w:rsidRPr="000D2772">
        <w:rPr>
          <w:rFonts w:hint="eastAsia"/>
        </w:rPr>
        <w:t>2</w:t>
      </w:r>
      <w:r w:rsidRPr="000D2772">
        <w:rPr>
          <w:rFonts w:hint="eastAsia"/>
        </w:rPr>
        <w:t>00</w:t>
      </w:r>
      <w:r w:rsidRPr="000D2772">
        <w:t>：</w:t>
      </w:r>
    </w:p>
    <w:tbl>
      <w:tblPr>
        <w:tblW w:w="0" w:type="auto"/>
        <w:jc w:val="center"/>
        <w:tblLook w:val="04A0" w:firstRow="1" w:lastRow="0" w:firstColumn="1" w:lastColumn="0" w:noHBand="0" w:noVBand="1"/>
      </w:tblPr>
      <w:tblGrid>
        <w:gridCol w:w="1176"/>
        <w:gridCol w:w="1666"/>
        <w:gridCol w:w="816"/>
        <w:gridCol w:w="616"/>
        <w:gridCol w:w="1176"/>
        <w:gridCol w:w="1176"/>
        <w:gridCol w:w="1170"/>
      </w:tblGrid>
      <w:tr w:rsidR="00C367F5">
        <w:trPr>
          <w:trHeight w:val="265"/>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rsidR="00C367F5" w:rsidRDefault="00A75088">
            <w:r>
              <w:t>镜头类型</w:t>
            </w:r>
          </w:p>
        </w:tc>
        <w:tc>
          <w:tcPr>
            <w:tcW w:w="0" w:type="auto"/>
            <w:tcBorders>
              <w:top w:val="single" w:sz="4" w:space="0" w:color="auto"/>
              <w:left w:val="nil"/>
              <w:bottom w:val="single" w:sz="4" w:space="0" w:color="auto"/>
              <w:right w:val="single" w:sz="4" w:space="0" w:color="auto"/>
            </w:tcBorders>
            <w:shd w:val="clear" w:color="auto" w:fill="auto"/>
            <w:noWrap/>
            <w:vAlign w:val="bottom"/>
          </w:tcPr>
          <w:p w:rsidR="00C367F5" w:rsidRDefault="00A75088">
            <w:r>
              <w:t>测温范围</w:t>
            </w:r>
          </w:p>
        </w:tc>
        <w:tc>
          <w:tcPr>
            <w:tcW w:w="0" w:type="auto"/>
            <w:tcBorders>
              <w:top w:val="single" w:sz="4" w:space="0" w:color="auto"/>
              <w:left w:val="nil"/>
              <w:bottom w:val="single" w:sz="4" w:space="0" w:color="auto"/>
              <w:right w:val="single" w:sz="4" w:space="0" w:color="auto"/>
            </w:tcBorders>
            <w:shd w:val="clear" w:color="auto" w:fill="auto"/>
            <w:noWrap/>
            <w:vAlign w:val="bottom"/>
          </w:tcPr>
          <w:p w:rsidR="00C367F5" w:rsidRDefault="00A75088">
            <w:r>
              <w:t>GAIN</w:t>
            </w:r>
          </w:p>
        </w:tc>
        <w:tc>
          <w:tcPr>
            <w:tcW w:w="0" w:type="auto"/>
            <w:tcBorders>
              <w:top w:val="single" w:sz="4" w:space="0" w:color="auto"/>
              <w:left w:val="nil"/>
              <w:bottom w:val="single" w:sz="4" w:space="0" w:color="auto"/>
              <w:right w:val="single" w:sz="4" w:space="0" w:color="auto"/>
            </w:tcBorders>
            <w:shd w:val="clear" w:color="auto" w:fill="auto"/>
            <w:noWrap/>
            <w:vAlign w:val="bottom"/>
          </w:tcPr>
          <w:p w:rsidR="00C367F5" w:rsidRDefault="00A75088">
            <w:r>
              <w:t>INT</w:t>
            </w:r>
          </w:p>
        </w:tc>
        <w:tc>
          <w:tcPr>
            <w:tcW w:w="0" w:type="auto"/>
            <w:tcBorders>
              <w:top w:val="single" w:sz="4" w:space="0" w:color="auto"/>
              <w:left w:val="nil"/>
              <w:bottom w:val="single" w:sz="4" w:space="0" w:color="auto"/>
              <w:right w:val="single" w:sz="4" w:space="0" w:color="auto"/>
            </w:tcBorders>
            <w:shd w:val="clear" w:color="auto" w:fill="auto"/>
            <w:noWrap/>
            <w:vAlign w:val="bottom"/>
          </w:tcPr>
          <w:p w:rsidR="00C367F5" w:rsidRDefault="00A75088">
            <w:r>
              <w:t>低温黑体</w:t>
            </w:r>
          </w:p>
        </w:tc>
        <w:tc>
          <w:tcPr>
            <w:tcW w:w="0" w:type="auto"/>
            <w:tcBorders>
              <w:top w:val="single" w:sz="4" w:space="0" w:color="auto"/>
              <w:left w:val="nil"/>
              <w:bottom w:val="single" w:sz="4" w:space="0" w:color="auto"/>
              <w:right w:val="single" w:sz="4" w:space="0" w:color="auto"/>
            </w:tcBorders>
            <w:shd w:val="clear" w:color="auto" w:fill="auto"/>
            <w:noWrap/>
            <w:vAlign w:val="bottom"/>
          </w:tcPr>
          <w:p w:rsidR="00C367F5" w:rsidRDefault="00A75088">
            <w:r>
              <w:t>高温黑体</w:t>
            </w:r>
          </w:p>
        </w:tc>
        <w:tc>
          <w:tcPr>
            <w:tcW w:w="0" w:type="auto"/>
            <w:tcBorders>
              <w:top w:val="single" w:sz="4" w:space="0" w:color="auto"/>
              <w:left w:val="nil"/>
              <w:bottom w:val="single" w:sz="4" w:space="0" w:color="auto"/>
              <w:right w:val="single" w:sz="4" w:space="0" w:color="auto"/>
            </w:tcBorders>
            <w:shd w:val="clear" w:color="auto" w:fill="auto"/>
            <w:noWrap/>
            <w:vAlign w:val="bottom"/>
          </w:tcPr>
          <w:p w:rsidR="00C367F5" w:rsidRDefault="00A75088">
            <w:r>
              <w:t>X16</w:t>
            </w:r>
            <w:r>
              <w:t>差值</w:t>
            </w:r>
          </w:p>
        </w:tc>
      </w:tr>
      <w:tr w:rsidR="00C367F5">
        <w:trPr>
          <w:trHeight w:val="265"/>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C367F5" w:rsidRDefault="00A75088">
            <w:r>
              <w:rPr>
                <w:rFonts w:hint="eastAsia"/>
              </w:rPr>
              <w:t>25</w:t>
            </w:r>
            <w:r>
              <w:t>mm</w:t>
            </w:r>
          </w:p>
        </w:tc>
        <w:tc>
          <w:tcPr>
            <w:tcW w:w="0" w:type="auto"/>
            <w:tcBorders>
              <w:top w:val="single" w:sz="4" w:space="0" w:color="auto"/>
              <w:left w:val="nil"/>
              <w:bottom w:val="single" w:sz="4" w:space="0" w:color="auto"/>
              <w:right w:val="single" w:sz="4" w:space="0" w:color="auto"/>
            </w:tcBorders>
            <w:shd w:val="clear" w:color="auto" w:fill="auto"/>
            <w:noWrap/>
            <w:vAlign w:val="bottom"/>
          </w:tcPr>
          <w:p w:rsidR="00C367F5" w:rsidRDefault="00A75088">
            <w:r>
              <w:rPr>
                <w:rFonts w:hint="eastAsia"/>
              </w:rPr>
              <w:t>0</w:t>
            </w:r>
            <w:r>
              <w:t>（</w:t>
            </w:r>
            <w:r>
              <w:t>-20~150</w:t>
            </w:r>
            <w:r>
              <w:t>）</w:t>
            </w:r>
          </w:p>
        </w:tc>
        <w:tc>
          <w:tcPr>
            <w:tcW w:w="0" w:type="auto"/>
            <w:tcBorders>
              <w:top w:val="single" w:sz="4" w:space="0" w:color="auto"/>
              <w:left w:val="nil"/>
              <w:bottom w:val="single" w:sz="4" w:space="0" w:color="auto"/>
              <w:right w:val="single" w:sz="4" w:space="0" w:color="auto"/>
            </w:tcBorders>
            <w:shd w:val="clear" w:color="auto" w:fill="auto"/>
            <w:noWrap/>
            <w:vAlign w:val="bottom"/>
          </w:tcPr>
          <w:p w:rsidR="00C367F5" w:rsidRDefault="00A75088">
            <w:r>
              <w:rPr>
                <w:rFonts w:hint="eastAsia"/>
              </w:rPr>
              <w:t>5</w:t>
            </w:r>
          </w:p>
        </w:tc>
        <w:tc>
          <w:tcPr>
            <w:tcW w:w="0" w:type="auto"/>
            <w:tcBorders>
              <w:top w:val="single" w:sz="4" w:space="0" w:color="auto"/>
              <w:left w:val="nil"/>
              <w:bottom w:val="single" w:sz="4" w:space="0" w:color="auto"/>
              <w:right w:val="single" w:sz="4" w:space="0" w:color="auto"/>
            </w:tcBorders>
            <w:shd w:val="clear" w:color="auto" w:fill="auto"/>
            <w:noWrap/>
            <w:vAlign w:val="center"/>
          </w:tcPr>
          <w:p w:rsidR="00C367F5" w:rsidRDefault="00A75088">
            <w:r>
              <w:rPr>
                <w:rFonts w:hint="eastAsia"/>
              </w:rPr>
              <w:t>50</w:t>
            </w:r>
          </w:p>
        </w:tc>
        <w:tc>
          <w:tcPr>
            <w:tcW w:w="0" w:type="auto"/>
            <w:tcBorders>
              <w:top w:val="single" w:sz="4" w:space="0" w:color="auto"/>
              <w:left w:val="nil"/>
              <w:bottom w:val="single" w:sz="4" w:space="0" w:color="auto"/>
              <w:right w:val="single" w:sz="4" w:space="0" w:color="auto"/>
            </w:tcBorders>
            <w:shd w:val="clear" w:color="auto" w:fill="auto"/>
            <w:noWrap/>
            <w:vAlign w:val="center"/>
          </w:tcPr>
          <w:p w:rsidR="00C367F5" w:rsidRDefault="00A75088">
            <w:r>
              <w:t>40℃</w:t>
            </w:r>
          </w:p>
        </w:tc>
        <w:tc>
          <w:tcPr>
            <w:tcW w:w="0" w:type="auto"/>
            <w:tcBorders>
              <w:top w:val="single" w:sz="4" w:space="0" w:color="auto"/>
              <w:left w:val="nil"/>
              <w:bottom w:val="single" w:sz="4" w:space="0" w:color="auto"/>
              <w:right w:val="single" w:sz="4" w:space="0" w:color="auto"/>
            </w:tcBorders>
            <w:shd w:val="clear" w:color="auto" w:fill="auto"/>
            <w:noWrap/>
            <w:vAlign w:val="center"/>
          </w:tcPr>
          <w:p w:rsidR="00C367F5" w:rsidRDefault="00A75088">
            <w:r>
              <w:t>150℃</w:t>
            </w:r>
          </w:p>
        </w:tc>
        <w:tc>
          <w:tcPr>
            <w:tcW w:w="0" w:type="auto"/>
            <w:tcBorders>
              <w:top w:val="single" w:sz="4" w:space="0" w:color="auto"/>
              <w:left w:val="nil"/>
              <w:bottom w:val="single" w:sz="4" w:space="0" w:color="auto"/>
              <w:right w:val="single" w:sz="4" w:space="0" w:color="auto"/>
            </w:tcBorders>
            <w:shd w:val="clear" w:color="auto" w:fill="auto"/>
            <w:noWrap/>
            <w:vAlign w:val="bottom"/>
          </w:tcPr>
          <w:p w:rsidR="00C367F5" w:rsidRDefault="00A75088">
            <w:r>
              <w:rPr>
                <w:rFonts w:hint="eastAsia"/>
              </w:rPr>
              <w:t>6100</w:t>
            </w:r>
          </w:p>
        </w:tc>
      </w:tr>
      <w:tr w:rsidR="00C367F5">
        <w:trPr>
          <w:trHeight w:val="265"/>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C367F5" w:rsidRDefault="00C367F5"/>
        </w:tc>
        <w:tc>
          <w:tcPr>
            <w:tcW w:w="0" w:type="auto"/>
            <w:tcBorders>
              <w:top w:val="single" w:sz="4" w:space="0" w:color="auto"/>
              <w:left w:val="nil"/>
              <w:bottom w:val="single" w:sz="4" w:space="0" w:color="auto"/>
              <w:right w:val="single" w:sz="4" w:space="0" w:color="auto"/>
            </w:tcBorders>
            <w:shd w:val="clear" w:color="auto" w:fill="auto"/>
            <w:noWrap/>
            <w:vAlign w:val="bottom"/>
          </w:tcPr>
          <w:p w:rsidR="00C367F5" w:rsidRDefault="00A75088">
            <w:r>
              <w:rPr>
                <w:rFonts w:hint="eastAsia"/>
              </w:rPr>
              <w:t>1</w:t>
            </w:r>
            <w:r>
              <w:t>（</w:t>
            </w:r>
            <w:r>
              <w:t>100~</w:t>
            </w:r>
            <w:r>
              <w:rPr>
                <w:rFonts w:hint="eastAsia"/>
              </w:rPr>
              <w:t>5</w:t>
            </w:r>
            <w:r>
              <w:t>50</w:t>
            </w:r>
            <w:r>
              <w:t>）</w:t>
            </w:r>
          </w:p>
        </w:tc>
        <w:tc>
          <w:tcPr>
            <w:tcW w:w="0" w:type="auto"/>
            <w:tcBorders>
              <w:top w:val="single" w:sz="4" w:space="0" w:color="auto"/>
              <w:left w:val="nil"/>
              <w:bottom w:val="single" w:sz="4" w:space="0" w:color="auto"/>
              <w:right w:val="single" w:sz="4" w:space="0" w:color="auto"/>
            </w:tcBorders>
            <w:shd w:val="clear" w:color="auto" w:fill="auto"/>
            <w:noWrap/>
            <w:vAlign w:val="bottom"/>
          </w:tcPr>
          <w:p w:rsidR="00C367F5" w:rsidRDefault="00A75088">
            <w:r>
              <w:t>7</w:t>
            </w:r>
          </w:p>
        </w:tc>
        <w:tc>
          <w:tcPr>
            <w:tcW w:w="0" w:type="auto"/>
            <w:tcBorders>
              <w:top w:val="single" w:sz="4" w:space="0" w:color="auto"/>
              <w:left w:val="nil"/>
              <w:bottom w:val="single" w:sz="4" w:space="0" w:color="auto"/>
              <w:right w:val="single" w:sz="4" w:space="0" w:color="auto"/>
            </w:tcBorders>
            <w:shd w:val="clear" w:color="auto" w:fill="auto"/>
            <w:noWrap/>
            <w:vAlign w:val="center"/>
          </w:tcPr>
          <w:p w:rsidR="00C367F5" w:rsidRDefault="00A75088">
            <w:r>
              <w:rPr>
                <w:rFonts w:hint="eastAsia"/>
              </w:rPr>
              <w:t>154</w:t>
            </w:r>
          </w:p>
        </w:tc>
        <w:tc>
          <w:tcPr>
            <w:tcW w:w="0" w:type="auto"/>
            <w:tcBorders>
              <w:top w:val="single" w:sz="4" w:space="0" w:color="auto"/>
              <w:left w:val="nil"/>
              <w:bottom w:val="single" w:sz="4" w:space="0" w:color="auto"/>
              <w:right w:val="single" w:sz="4" w:space="0" w:color="auto"/>
            </w:tcBorders>
            <w:shd w:val="clear" w:color="auto" w:fill="auto"/>
            <w:noWrap/>
            <w:vAlign w:val="center"/>
          </w:tcPr>
          <w:p w:rsidR="00C367F5" w:rsidRDefault="00A75088">
            <w:r>
              <w:t>100℃</w:t>
            </w:r>
          </w:p>
        </w:tc>
        <w:tc>
          <w:tcPr>
            <w:tcW w:w="0" w:type="auto"/>
            <w:tcBorders>
              <w:top w:val="single" w:sz="4" w:space="0" w:color="auto"/>
              <w:left w:val="nil"/>
              <w:bottom w:val="single" w:sz="4" w:space="0" w:color="auto"/>
              <w:right w:val="single" w:sz="4" w:space="0" w:color="auto"/>
            </w:tcBorders>
            <w:shd w:val="clear" w:color="auto" w:fill="auto"/>
            <w:noWrap/>
            <w:vAlign w:val="center"/>
          </w:tcPr>
          <w:p w:rsidR="00C367F5" w:rsidRDefault="00A75088">
            <w:r>
              <w:rPr>
                <w:rFonts w:hint="eastAsia"/>
              </w:rPr>
              <w:t>5</w:t>
            </w:r>
            <w:r>
              <w:t>50℃</w:t>
            </w:r>
          </w:p>
        </w:tc>
        <w:tc>
          <w:tcPr>
            <w:tcW w:w="0" w:type="auto"/>
            <w:tcBorders>
              <w:top w:val="single" w:sz="4" w:space="0" w:color="auto"/>
              <w:left w:val="nil"/>
              <w:bottom w:val="single" w:sz="4" w:space="0" w:color="auto"/>
              <w:right w:val="single" w:sz="4" w:space="0" w:color="auto"/>
            </w:tcBorders>
            <w:shd w:val="clear" w:color="auto" w:fill="auto"/>
            <w:noWrap/>
            <w:vAlign w:val="bottom"/>
          </w:tcPr>
          <w:p w:rsidR="00C367F5" w:rsidRDefault="00A75088">
            <w:r>
              <w:rPr>
                <w:rFonts w:hint="eastAsia"/>
              </w:rPr>
              <w:t>7300</w:t>
            </w:r>
          </w:p>
        </w:tc>
      </w:tr>
      <w:tr w:rsidR="00C367F5">
        <w:trPr>
          <w:trHeight w:val="265"/>
          <w:jc w:val="center"/>
        </w:trPr>
        <w:tc>
          <w:tcPr>
            <w:tcW w:w="0" w:type="auto"/>
            <w:vMerge w:val="restart"/>
            <w:tcBorders>
              <w:top w:val="single" w:sz="4" w:space="0" w:color="auto"/>
              <w:left w:val="single" w:sz="4" w:space="0" w:color="auto"/>
              <w:right w:val="single" w:sz="4" w:space="0" w:color="auto"/>
            </w:tcBorders>
            <w:vAlign w:val="center"/>
          </w:tcPr>
          <w:p w:rsidR="00C367F5" w:rsidRDefault="00A75088">
            <w:r>
              <w:rPr>
                <w:rFonts w:hint="eastAsia"/>
              </w:rPr>
              <w:t>50</w:t>
            </w:r>
            <w:r>
              <w:t>mm</w:t>
            </w:r>
          </w:p>
        </w:tc>
        <w:tc>
          <w:tcPr>
            <w:tcW w:w="0" w:type="auto"/>
            <w:tcBorders>
              <w:top w:val="single" w:sz="4" w:space="0" w:color="auto"/>
              <w:left w:val="nil"/>
              <w:bottom w:val="single" w:sz="4" w:space="0" w:color="auto"/>
              <w:right w:val="single" w:sz="4" w:space="0" w:color="auto"/>
            </w:tcBorders>
            <w:shd w:val="clear" w:color="auto" w:fill="auto"/>
            <w:noWrap/>
            <w:vAlign w:val="bottom"/>
          </w:tcPr>
          <w:p w:rsidR="00C367F5" w:rsidRDefault="00A75088">
            <w:r>
              <w:rPr>
                <w:rFonts w:hint="eastAsia"/>
              </w:rPr>
              <w:t>0</w:t>
            </w:r>
            <w:r>
              <w:t>（</w:t>
            </w:r>
            <w:r>
              <w:t>-20~150</w:t>
            </w:r>
            <w:r>
              <w:t>）</w:t>
            </w:r>
          </w:p>
        </w:tc>
        <w:tc>
          <w:tcPr>
            <w:tcW w:w="0" w:type="auto"/>
            <w:tcBorders>
              <w:top w:val="single" w:sz="4" w:space="0" w:color="auto"/>
              <w:left w:val="nil"/>
              <w:bottom w:val="single" w:sz="4" w:space="0" w:color="auto"/>
              <w:right w:val="single" w:sz="4" w:space="0" w:color="auto"/>
            </w:tcBorders>
            <w:shd w:val="clear" w:color="auto" w:fill="auto"/>
            <w:noWrap/>
            <w:vAlign w:val="bottom"/>
          </w:tcPr>
          <w:p w:rsidR="00C367F5" w:rsidRDefault="00A75088">
            <w:r>
              <w:rPr>
                <w:rFonts w:hint="eastAsia"/>
              </w:rPr>
              <w:t>5</w:t>
            </w:r>
          </w:p>
        </w:tc>
        <w:tc>
          <w:tcPr>
            <w:tcW w:w="0" w:type="auto"/>
            <w:tcBorders>
              <w:top w:val="single" w:sz="4" w:space="0" w:color="auto"/>
              <w:left w:val="nil"/>
              <w:bottom w:val="single" w:sz="4" w:space="0" w:color="auto"/>
              <w:right w:val="single" w:sz="4" w:space="0" w:color="auto"/>
            </w:tcBorders>
            <w:shd w:val="clear" w:color="auto" w:fill="auto"/>
            <w:noWrap/>
            <w:vAlign w:val="center"/>
          </w:tcPr>
          <w:p w:rsidR="00C367F5" w:rsidRDefault="00A75088">
            <w:r>
              <w:rPr>
                <w:rFonts w:hint="eastAsia"/>
              </w:rPr>
              <w:t>91</w:t>
            </w:r>
          </w:p>
        </w:tc>
        <w:tc>
          <w:tcPr>
            <w:tcW w:w="0" w:type="auto"/>
            <w:tcBorders>
              <w:top w:val="single" w:sz="4" w:space="0" w:color="auto"/>
              <w:left w:val="nil"/>
              <w:bottom w:val="single" w:sz="4" w:space="0" w:color="auto"/>
              <w:right w:val="single" w:sz="4" w:space="0" w:color="auto"/>
            </w:tcBorders>
            <w:shd w:val="clear" w:color="auto" w:fill="auto"/>
            <w:noWrap/>
            <w:vAlign w:val="center"/>
          </w:tcPr>
          <w:p w:rsidR="00C367F5" w:rsidRDefault="00A75088">
            <w:r>
              <w:t>40℃</w:t>
            </w:r>
          </w:p>
        </w:tc>
        <w:tc>
          <w:tcPr>
            <w:tcW w:w="0" w:type="auto"/>
            <w:tcBorders>
              <w:top w:val="single" w:sz="4" w:space="0" w:color="auto"/>
              <w:left w:val="nil"/>
              <w:bottom w:val="single" w:sz="4" w:space="0" w:color="auto"/>
              <w:right w:val="single" w:sz="4" w:space="0" w:color="auto"/>
            </w:tcBorders>
            <w:shd w:val="clear" w:color="auto" w:fill="auto"/>
            <w:noWrap/>
            <w:vAlign w:val="center"/>
          </w:tcPr>
          <w:p w:rsidR="00C367F5" w:rsidRDefault="00A75088">
            <w:r>
              <w:t>150℃</w:t>
            </w:r>
          </w:p>
        </w:tc>
        <w:tc>
          <w:tcPr>
            <w:tcW w:w="0" w:type="auto"/>
            <w:tcBorders>
              <w:top w:val="single" w:sz="4" w:space="0" w:color="auto"/>
              <w:left w:val="nil"/>
              <w:bottom w:val="single" w:sz="4" w:space="0" w:color="auto"/>
              <w:right w:val="single" w:sz="4" w:space="0" w:color="auto"/>
            </w:tcBorders>
            <w:shd w:val="clear" w:color="auto" w:fill="auto"/>
            <w:noWrap/>
            <w:vAlign w:val="bottom"/>
          </w:tcPr>
          <w:p w:rsidR="00C367F5" w:rsidRDefault="00A75088">
            <w:r>
              <w:rPr>
                <w:rFonts w:hint="eastAsia"/>
              </w:rPr>
              <w:t>5900</w:t>
            </w:r>
          </w:p>
        </w:tc>
      </w:tr>
      <w:tr w:rsidR="00C367F5">
        <w:trPr>
          <w:trHeight w:val="265"/>
          <w:jc w:val="center"/>
        </w:trPr>
        <w:tc>
          <w:tcPr>
            <w:tcW w:w="0" w:type="auto"/>
            <w:vMerge/>
            <w:tcBorders>
              <w:left w:val="single" w:sz="4" w:space="0" w:color="auto"/>
              <w:bottom w:val="single" w:sz="4" w:space="0" w:color="auto"/>
              <w:right w:val="single" w:sz="4" w:space="0" w:color="auto"/>
            </w:tcBorders>
            <w:vAlign w:val="center"/>
          </w:tcPr>
          <w:p w:rsidR="00C367F5" w:rsidRDefault="00C367F5"/>
        </w:tc>
        <w:tc>
          <w:tcPr>
            <w:tcW w:w="0" w:type="auto"/>
            <w:tcBorders>
              <w:top w:val="single" w:sz="4" w:space="0" w:color="auto"/>
              <w:left w:val="nil"/>
              <w:bottom w:val="single" w:sz="4" w:space="0" w:color="auto"/>
              <w:right w:val="single" w:sz="4" w:space="0" w:color="auto"/>
            </w:tcBorders>
            <w:shd w:val="clear" w:color="auto" w:fill="auto"/>
            <w:noWrap/>
            <w:vAlign w:val="bottom"/>
          </w:tcPr>
          <w:p w:rsidR="00C367F5" w:rsidRDefault="00A75088">
            <w:r>
              <w:rPr>
                <w:rFonts w:hint="eastAsia"/>
              </w:rPr>
              <w:t>1</w:t>
            </w:r>
            <w:r>
              <w:t>（</w:t>
            </w:r>
            <w:r>
              <w:t>100~</w:t>
            </w:r>
            <w:r>
              <w:rPr>
                <w:rFonts w:hint="eastAsia"/>
              </w:rPr>
              <w:t>5</w:t>
            </w:r>
            <w:r>
              <w:t>50</w:t>
            </w:r>
            <w:r>
              <w:t>）</w:t>
            </w:r>
          </w:p>
        </w:tc>
        <w:tc>
          <w:tcPr>
            <w:tcW w:w="0" w:type="auto"/>
            <w:tcBorders>
              <w:top w:val="single" w:sz="4" w:space="0" w:color="auto"/>
              <w:left w:val="nil"/>
              <w:bottom w:val="single" w:sz="4" w:space="0" w:color="auto"/>
              <w:right w:val="single" w:sz="4" w:space="0" w:color="auto"/>
            </w:tcBorders>
            <w:shd w:val="clear" w:color="auto" w:fill="auto"/>
            <w:noWrap/>
            <w:vAlign w:val="bottom"/>
          </w:tcPr>
          <w:p w:rsidR="00C367F5" w:rsidRDefault="00A75088">
            <w:r>
              <w:t>7</w:t>
            </w:r>
          </w:p>
        </w:tc>
        <w:tc>
          <w:tcPr>
            <w:tcW w:w="0" w:type="auto"/>
            <w:tcBorders>
              <w:top w:val="single" w:sz="4" w:space="0" w:color="auto"/>
              <w:left w:val="nil"/>
              <w:bottom w:val="single" w:sz="4" w:space="0" w:color="auto"/>
              <w:right w:val="single" w:sz="4" w:space="0" w:color="auto"/>
            </w:tcBorders>
            <w:shd w:val="clear" w:color="auto" w:fill="auto"/>
            <w:noWrap/>
            <w:vAlign w:val="center"/>
          </w:tcPr>
          <w:p w:rsidR="00C367F5" w:rsidRDefault="00A75088">
            <w:r>
              <w:rPr>
                <w:rFonts w:hint="eastAsia"/>
              </w:rPr>
              <w:t>159</w:t>
            </w:r>
          </w:p>
        </w:tc>
        <w:tc>
          <w:tcPr>
            <w:tcW w:w="0" w:type="auto"/>
            <w:tcBorders>
              <w:top w:val="single" w:sz="4" w:space="0" w:color="auto"/>
              <w:left w:val="nil"/>
              <w:bottom w:val="single" w:sz="4" w:space="0" w:color="auto"/>
              <w:right w:val="single" w:sz="4" w:space="0" w:color="auto"/>
            </w:tcBorders>
            <w:shd w:val="clear" w:color="auto" w:fill="auto"/>
            <w:noWrap/>
            <w:vAlign w:val="center"/>
          </w:tcPr>
          <w:p w:rsidR="00C367F5" w:rsidRDefault="00A75088">
            <w:r>
              <w:t>100℃</w:t>
            </w:r>
          </w:p>
        </w:tc>
        <w:tc>
          <w:tcPr>
            <w:tcW w:w="0" w:type="auto"/>
            <w:tcBorders>
              <w:top w:val="single" w:sz="4" w:space="0" w:color="auto"/>
              <w:left w:val="nil"/>
              <w:bottom w:val="single" w:sz="4" w:space="0" w:color="auto"/>
              <w:right w:val="single" w:sz="4" w:space="0" w:color="auto"/>
            </w:tcBorders>
            <w:shd w:val="clear" w:color="auto" w:fill="auto"/>
            <w:noWrap/>
            <w:vAlign w:val="center"/>
          </w:tcPr>
          <w:p w:rsidR="00C367F5" w:rsidRDefault="00A75088">
            <w:r>
              <w:rPr>
                <w:rFonts w:hint="eastAsia"/>
              </w:rPr>
              <w:t>5</w:t>
            </w:r>
            <w:r>
              <w:t>50℃</w:t>
            </w:r>
          </w:p>
        </w:tc>
        <w:tc>
          <w:tcPr>
            <w:tcW w:w="0" w:type="auto"/>
            <w:tcBorders>
              <w:top w:val="single" w:sz="4" w:space="0" w:color="auto"/>
              <w:left w:val="nil"/>
              <w:bottom w:val="single" w:sz="4" w:space="0" w:color="auto"/>
              <w:right w:val="single" w:sz="4" w:space="0" w:color="auto"/>
            </w:tcBorders>
            <w:shd w:val="clear" w:color="auto" w:fill="auto"/>
            <w:noWrap/>
            <w:vAlign w:val="bottom"/>
          </w:tcPr>
          <w:p w:rsidR="00C367F5" w:rsidRDefault="00A75088">
            <w:r>
              <w:rPr>
                <w:rFonts w:hint="eastAsia"/>
              </w:rPr>
              <w:t>7700</w:t>
            </w:r>
          </w:p>
        </w:tc>
      </w:tr>
    </w:tbl>
    <w:p w:rsidR="00C367F5" w:rsidRDefault="00A75088">
      <w:pPr>
        <w:jc w:val="center"/>
      </w:pPr>
      <w:r>
        <w:rPr>
          <w:noProof/>
        </w:rPr>
        <w:lastRenderedPageBreak/>
        <w:drawing>
          <wp:inline distT="0" distB="0" distL="0" distR="0" wp14:anchorId="7988E99F" wp14:editId="14776616">
            <wp:extent cx="4577080" cy="315023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7"/>
                    <a:stretch>
                      <a:fillRect/>
                    </a:stretch>
                  </pic:blipFill>
                  <pic:spPr>
                    <a:xfrm>
                      <a:off x="0" y="0"/>
                      <a:ext cx="4580273" cy="3152648"/>
                    </a:xfrm>
                    <a:prstGeom prst="rect">
                      <a:avLst/>
                    </a:prstGeom>
                  </pic:spPr>
                </pic:pic>
              </a:graphicData>
            </a:graphic>
          </wp:inline>
        </w:drawing>
      </w:r>
    </w:p>
    <w:p w:rsidR="00C367F5" w:rsidRDefault="00C367F5">
      <w:pPr>
        <w:jc w:val="center"/>
      </w:pPr>
    </w:p>
    <w:p w:rsidR="00C367F5" w:rsidRDefault="00A75088">
      <w:pPr>
        <w:pStyle w:val="10"/>
        <w:numPr>
          <w:ilvl w:val="0"/>
          <w:numId w:val="7"/>
        </w:numPr>
        <w:spacing w:beforeLines="100" w:before="312" w:afterLines="100" w:after="312"/>
        <w:ind w:left="0" w:firstLine="0"/>
        <w:rPr>
          <w:rFonts w:ascii="Times New Roman"/>
          <w:b/>
          <w:sz w:val="36"/>
          <w:szCs w:val="36"/>
        </w:rPr>
      </w:pPr>
      <w:bookmarkStart w:id="157" w:name="_Toc177738730"/>
      <w:r>
        <w:rPr>
          <w:rFonts w:ascii="Times New Roman"/>
          <w:b/>
          <w:sz w:val="36"/>
          <w:szCs w:val="36"/>
        </w:rPr>
        <w:t>做</w:t>
      </w:r>
      <w:r>
        <w:rPr>
          <w:rFonts w:ascii="Times New Roman"/>
          <w:b/>
          <w:sz w:val="36"/>
          <w:szCs w:val="36"/>
        </w:rPr>
        <w:t>K</w:t>
      </w:r>
      <w:bookmarkEnd w:id="157"/>
    </w:p>
    <w:p w:rsidR="00C367F5" w:rsidRDefault="00A75088">
      <w:pPr>
        <w:spacing w:line="500" w:lineRule="exact"/>
        <w:ind w:firstLineChars="200" w:firstLine="480"/>
        <w:rPr>
          <w:rFonts w:eastAsiaTheme="minorEastAsia"/>
        </w:rPr>
      </w:pPr>
      <w:r>
        <w:rPr>
          <w:rFonts w:eastAsiaTheme="minorEastAsia" w:hint="eastAsia"/>
        </w:rPr>
        <w:t>ZS32B</w:t>
      </w:r>
      <w:r>
        <w:rPr>
          <w:rFonts w:eastAsiaTheme="minorEastAsia"/>
        </w:rPr>
        <w:t>只需要在常温下做</w:t>
      </w:r>
      <w:r>
        <w:rPr>
          <w:rFonts w:eastAsiaTheme="minorEastAsia"/>
        </w:rPr>
        <w:t>K</w:t>
      </w:r>
      <w:r>
        <w:rPr>
          <w:rFonts w:eastAsiaTheme="minorEastAsia"/>
        </w:rPr>
        <w:t>。在常温下冷机保温</w:t>
      </w:r>
      <w:r>
        <w:rPr>
          <w:rFonts w:eastAsiaTheme="minorEastAsia"/>
        </w:rPr>
        <w:t>1</w:t>
      </w:r>
      <w:r>
        <w:rPr>
          <w:rFonts w:eastAsiaTheme="minorEastAsia"/>
        </w:rPr>
        <w:t>小时、</w:t>
      </w:r>
      <w:proofErr w:type="gramStart"/>
      <w:r>
        <w:rPr>
          <w:rFonts w:eastAsiaTheme="minorEastAsia"/>
        </w:rPr>
        <w:t>烤机</w:t>
      </w:r>
      <w:r>
        <w:rPr>
          <w:rFonts w:eastAsiaTheme="minorEastAsia"/>
        </w:rPr>
        <w:t>1</w:t>
      </w:r>
      <w:r>
        <w:rPr>
          <w:rFonts w:eastAsiaTheme="minorEastAsia"/>
        </w:rPr>
        <w:t>小时后</w:t>
      </w:r>
      <w:proofErr w:type="gramEnd"/>
      <w:r>
        <w:rPr>
          <w:rFonts w:eastAsiaTheme="minorEastAsia"/>
        </w:rPr>
        <w:t>，按照以下黑体点</w:t>
      </w:r>
      <w:proofErr w:type="gramStart"/>
      <w:r>
        <w:rPr>
          <w:rFonts w:eastAsiaTheme="minorEastAsia"/>
        </w:rPr>
        <w:t>采集做</w:t>
      </w:r>
      <w:proofErr w:type="gramEnd"/>
      <w:r>
        <w:rPr>
          <w:rFonts w:eastAsiaTheme="minorEastAsia"/>
        </w:rPr>
        <w:t>K</w:t>
      </w:r>
      <w:r>
        <w:rPr>
          <w:rFonts w:eastAsiaTheme="minorEastAsia"/>
        </w:rPr>
        <w:t>：</w:t>
      </w:r>
    </w:p>
    <w:tbl>
      <w:tblPr>
        <w:tblW w:w="58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38"/>
        <w:gridCol w:w="1359"/>
        <w:gridCol w:w="742"/>
        <w:gridCol w:w="1350"/>
        <w:gridCol w:w="1377"/>
      </w:tblGrid>
      <w:tr w:rsidR="00C367F5">
        <w:trPr>
          <w:trHeight w:val="404"/>
          <w:jc w:val="center"/>
        </w:trPr>
        <w:tc>
          <w:tcPr>
            <w:tcW w:w="1038" w:type="dxa"/>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序号</w:t>
            </w:r>
          </w:p>
        </w:tc>
        <w:tc>
          <w:tcPr>
            <w:tcW w:w="0" w:type="auto"/>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测温范围</w:t>
            </w:r>
          </w:p>
        </w:tc>
        <w:tc>
          <w:tcPr>
            <w:tcW w:w="0" w:type="auto"/>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proofErr w:type="gramStart"/>
            <w:r>
              <w:rPr>
                <w:rFonts w:ascii="Times New Roman" w:hAnsi="Times New Roman"/>
                <w:sz w:val="21"/>
                <w:szCs w:val="21"/>
              </w:rPr>
              <w:t>环温</w:t>
            </w:r>
            <w:proofErr w:type="gramEnd"/>
          </w:p>
        </w:tc>
        <w:tc>
          <w:tcPr>
            <w:tcW w:w="0" w:type="auto"/>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BL</w:t>
            </w:r>
            <w:r>
              <w:rPr>
                <w:rFonts w:ascii="Times New Roman" w:hAnsi="Times New Roman"/>
                <w:sz w:val="21"/>
                <w:szCs w:val="21"/>
              </w:rPr>
              <w:t>黑体点</w:t>
            </w:r>
          </w:p>
        </w:tc>
        <w:tc>
          <w:tcPr>
            <w:tcW w:w="0" w:type="auto"/>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BH</w:t>
            </w:r>
            <w:r>
              <w:rPr>
                <w:rFonts w:ascii="Times New Roman" w:hAnsi="Times New Roman"/>
                <w:sz w:val="21"/>
                <w:szCs w:val="21"/>
              </w:rPr>
              <w:t>黑体点</w:t>
            </w:r>
          </w:p>
        </w:tc>
      </w:tr>
      <w:tr w:rsidR="00C367F5">
        <w:trPr>
          <w:trHeight w:val="404"/>
          <w:jc w:val="center"/>
        </w:trPr>
        <w:tc>
          <w:tcPr>
            <w:tcW w:w="1038" w:type="dxa"/>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1</w:t>
            </w:r>
          </w:p>
        </w:tc>
        <w:tc>
          <w:tcPr>
            <w:tcW w:w="0" w:type="auto"/>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-20~150℃</w:t>
            </w:r>
          </w:p>
        </w:tc>
        <w:tc>
          <w:tcPr>
            <w:tcW w:w="0" w:type="auto"/>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23℃</w:t>
            </w:r>
          </w:p>
        </w:tc>
        <w:tc>
          <w:tcPr>
            <w:tcW w:w="0" w:type="auto"/>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40℃</w:t>
            </w:r>
          </w:p>
        </w:tc>
        <w:tc>
          <w:tcPr>
            <w:tcW w:w="0" w:type="auto"/>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100℃</w:t>
            </w:r>
          </w:p>
        </w:tc>
      </w:tr>
      <w:tr w:rsidR="00C367F5">
        <w:trPr>
          <w:trHeight w:val="417"/>
          <w:jc w:val="center"/>
        </w:trPr>
        <w:tc>
          <w:tcPr>
            <w:tcW w:w="1038" w:type="dxa"/>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2</w:t>
            </w:r>
          </w:p>
        </w:tc>
        <w:tc>
          <w:tcPr>
            <w:tcW w:w="0" w:type="auto"/>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hint="eastAsia"/>
                <w:sz w:val="21"/>
                <w:szCs w:val="21"/>
              </w:rPr>
              <w:t>100</w:t>
            </w:r>
            <w:r>
              <w:rPr>
                <w:rFonts w:ascii="Times New Roman" w:hAnsi="Times New Roman"/>
                <w:sz w:val="21"/>
                <w:szCs w:val="21"/>
              </w:rPr>
              <w:t>~550℃</w:t>
            </w:r>
          </w:p>
        </w:tc>
        <w:tc>
          <w:tcPr>
            <w:tcW w:w="0" w:type="auto"/>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23℃</w:t>
            </w:r>
          </w:p>
        </w:tc>
        <w:tc>
          <w:tcPr>
            <w:tcW w:w="0" w:type="auto"/>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hint="eastAsia"/>
                <w:sz w:val="21"/>
                <w:szCs w:val="21"/>
              </w:rPr>
              <w:t>10</w:t>
            </w:r>
            <w:r>
              <w:rPr>
                <w:rFonts w:ascii="Times New Roman" w:hAnsi="Times New Roman"/>
                <w:sz w:val="21"/>
                <w:szCs w:val="21"/>
              </w:rPr>
              <w:t>0℃</w:t>
            </w:r>
          </w:p>
        </w:tc>
        <w:tc>
          <w:tcPr>
            <w:tcW w:w="0" w:type="auto"/>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00℃</w:t>
            </w:r>
          </w:p>
        </w:tc>
      </w:tr>
    </w:tbl>
    <w:p w:rsidR="00C367F5" w:rsidRDefault="00A75088">
      <w:pPr>
        <w:spacing w:line="500" w:lineRule="exact"/>
        <w:ind w:firstLineChars="200" w:firstLine="480"/>
        <w:rPr>
          <w:rFonts w:eastAsiaTheme="minorEastAsia"/>
        </w:rPr>
      </w:pPr>
      <w:r>
        <w:rPr>
          <w:rFonts w:eastAsiaTheme="minorEastAsia"/>
        </w:rPr>
        <w:t>“</w:t>
      </w:r>
      <w:r>
        <w:rPr>
          <w:rFonts w:eastAsiaTheme="minorEastAsia"/>
        </w:rPr>
        <w:t>控制</w:t>
      </w:r>
      <w:r>
        <w:rPr>
          <w:rFonts w:eastAsiaTheme="minorEastAsia"/>
        </w:rPr>
        <w:t>”→“</w:t>
      </w:r>
      <w:r>
        <w:rPr>
          <w:rFonts w:eastAsiaTheme="minorEastAsia"/>
        </w:rPr>
        <w:t>做</w:t>
      </w:r>
      <w:r>
        <w:rPr>
          <w:rFonts w:eastAsiaTheme="minorEastAsia"/>
        </w:rPr>
        <w:t>K”</w:t>
      </w:r>
      <w:r>
        <w:rPr>
          <w:rFonts w:eastAsiaTheme="minorEastAsia"/>
        </w:rPr>
        <w:t>，依次对低温黑体点击</w:t>
      </w:r>
      <w:r>
        <w:rPr>
          <w:rFonts w:eastAsiaTheme="minorEastAsia"/>
        </w:rPr>
        <w:t>“BL</w:t>
      </w:r>
      <w:r>
        <w:rPr>
          <w:rFonts w:eastAsiaTheme="minorEastAsia"/>
        </w:rPr>
        <w:t>补偿</w:t>
      </w:r>
      <w:r>
        <w:rPr>
          <w:rFonts w:eastAsiaTheme="minorEastAsia"/>
        </w:rPr>
        <w:t>”</w:t>
      </w:r>
      <w:r>
        <w:rPr>
          <w:rFonts w:eastAsiaTheme="minorEastAsia"/>
        </w:rPr>
        <w:t>，对高温黑体点击</w:t>
      </w:r>
      <w:r>
        <w:rPr>
          <w:rFonts w:eastAsiaTheme="minorEastAsia"/>
        </w:rPr>
        <w:t>“BH</w:t>
      </w:r>
      <w:r>
        <w:rPr>
          <w:rFonts w:eastAsiaTheme="minorEastAsia"/>
        </w:rPr>
        <w:t>补偿</w:t>
      </w:r>
      <w:r>
        <w:rPr>
          <w:rFonts w:eastAsiaTheme="minorEastAsia"/>
        </w:rPr>
        <w:t>”</w:t>
      </w:r>
      <w:r>
        <w:rPr>
          <w:rFonts w:eastAsiaTheme="minorEastAsia"/>
        </w:rPr>
        <w:t>，然后点击</w:t>
      </w:r>
      <w:r>
        <w:rPr>
          <w:rFonts w:eastAsiaTheme="minorEastAsia"/>
        </w:rPr>
        <w:t>“</w:t>
      </w:r>
      <w:r>
        <w:rPr>
          <w:rFonts w:eastAsiaTheme="minorEastAsia"/>
        </w:rPr>
        <w:t>计算</w:t>
      </w:r>
      <w:r>
        <w:rPr>
          <w:rFonts w:eastAsiaTheme="minorEastAsia"/>
        </w:rPr>
        <w:t>K”</w:t>
      </w:r>
      <w:r>
        <w:rPr>
          <w:rFonts w:eastAsiaTheme="minorEastAsia"/>
        </w:rPr>
        <w:t>、</w:t>
      </w:r>
      <w:r>
        <w:rPr>
          <w:rFonts w:eastAsiaTheme="minorEastAsia"/>
        </w:rPr>
        <w:t>“</w:t>
      </w:r>
      <w:r>
        <w:rPr>
          <w:rFonts w:eastAsiaTheme="minorEastAsia"/>
        </w:rPr>
        <w:t>保存</w:t>
      </w:r>
      <w:r>
        <w:rPr>
          <w:rFonts w:eastAsiaTheme="minorEastAsia"/>
        </w:rPr>
        <w:t>K”</w:t>
      </w:r>
      <w:r>
        <w:rPr>
          <w:rFonts w:eastAsiaTheme="minorEastAsia"/>
        </w:rPr>
        <w:t>、</w:t>
      </w:r>
      <w:r>
        <w:rPr>
          <w:rFonts w:eastAsiaTheme="minorEastAsia"/>
        </w:rPr>
        <w:t>“</w:t>
      </w:r>
      <w:r>
        <w:rPr>
          <w:rFonts w:eastAsiaTheme="minorEastAsia"/>
        </w:rPr>
        <w:t>加载</w:t>
      </w:r>
      <w:r>
        <w:rPr>
          <w:rFonts w:eastAsiaTheme="minorEastAsia"/>
        </w:rPr>
        <w:t>K”</w:t>
      </w:r>
      <w:r>
        <w:rPr>
          <w:rFonts w:eastAsiaTheme="minorEastAsia"/>
        </w:rPr>
        <w:t>，完成做</w:t>
      </w:r>
      <w:r>
        <w:rPr>
          <w:rFonts w:eastAsiaTheme="minorEastAsia"/>
        </w:rPr>
        <w:t>K</w:t>
      </w:r>
      <w:r>
        <w:rPr>
          <w:rFonts w:eastAsiaTheme="minorEastAsia"/>
        </w:rPr>
        <w:t>操作。做</w:t>
      </w:r>
      <w:r>
        <w:rPr>
          <w:rFonts w:eastAsiaTheme="minorEastAsia"/>
        </w:rPr>
        <w:t>K</w:t>
      </w:r>
      <w:r>
        <w:rPr>
          <w:rFonts w:eastAsiaTheme="minorEastAsia"/>
        </w:rPr>
        <w:t>期间，不能打快门，否则需要重新采</w:t>
      </w:r>
      <w:r>
        <w:rPr>
          <w:rFonts w:eastAsiaTheme="minorEastAsia"/>
        </w:rPr>
        <w:t>K</w:t>
      </w:r>
      <w:r>
        <w:rPr>
          <w:rFonts w:eastAsiaTheme="minorEastAsia"/>
        </w:rPr>
        <w:t>。</w:t>
      </w:r>
    </w:p>
    <w:p w:rsidR="00C367F5" w:rsidRDefault="00A75088">
      <w:pPr>
        <w:spacing w:line="500" w:lineRule="exact"/>
        <w:ind w:firstLineChars="200" w:firstLine="480"/>
        <w:rPr>
          <w:rFonts w:eastAsiaTheme="minorEastAsia"/>
        </w:rPr>
      </w:pPr>
      <w:r>
        <w:rPr>
          <w:rFonts w:eastAsiaTheme="minorEastAsia"/>
        </w:rPr>
        <w:t>注：做</w:t>
      </w:r>
      <w:r>
        <w:rPr>
          <w:rFonts w:eastAsiaTheme="minorEastAsia"/>
        </w:rPr>
        <w:t>K</w:t>
      </w:r>
      <w:r>
        <w:rPr>
          <w:rFonts w:eastAsiaTheme="minorEastAsia"/>
        </w:rPr>
        <w:t>操作在采曲线之前。</w:t>
      </w:r>
    </w:p>
    <w:p w:rsidR="00C367F5" w:rsidRDefault="00A75088">
      <w:pPr>
        <w:jc w:val="center"/>
        <w:rPr>
          <w:rFonts w:eastAsiaTheme="minorEastAsia"/>
        </w:rPr>
      </w:pPr>
      <w:r>
        <w:rPr>
          <w:noProof/>
        </w:rPr>
        <w:lastRenderedPageBreak/>
        <w:drawing>
          <wp:inline distT="0" distB="0" distL="0" distR="0" wp14:anchorId="43940E11" wp14:editId="21EC853C">
            <wp:extent cx="4131310" cy="2843530"/>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8"/>
                    <a:stretch>
                      <a:fillRect/>
                    </a:stretch>
                  </pic:blipFill>
                  <pic:spPr>
                    <a:xfrm>
                      <a:off x="0" y="0"/>
                      <a:ext cx="4136038" cy="2846878"/>
                    </a:xfrm>
                    <a:prstGeom prst="rect">
                      <a:avLst/>
                    </a:prstGeom>
                  </pic:spPr>
                </pic:pic>
              </a:graphicData>
            </a:graphic>
          </wp:inline>
        </w:drawing>
      </w:r>
    </w:p>
    <w:p w:rsidR="00C367F5" w:rsidRDefault="00A75088">
      <w:pPr>
        <w:pStyle w:val="10"/>
        <w:numPr>
          <w:ilvl w:val="0"/>
          <w:numId w:val="7"/>
        </w:numPr>
        <w:spacing w:beforeLines="100" w:before="312" w:afterLines="100" w:after="312"/>
        <w:ind w:left="0" w:firstLine="0"/>
        <w:rPr>
          <w:rFonts w:ascii="Times New Roman"/>
          <w:b/>
          <w:sz w:val="36"/>
          <w:szCs w:val="36"/>
        </w:rPr>
      </w:pPr>
      <w:bookmarkStart w:id="158" w:name="_Toc177738731"/>
      <w:proofErr w:type="gramStart"/>
      <w:r>
        <w:rPr>
          <w:rFonts w:ascii="Times New Roman"/>
          <w:b/>
          <w:sz w:val="36"/>
          <w:szCs w:val="36"/>
        </w:rPr>
        <w:t>多环温曲线</w:t>
      </w:r>
      <w:proofErr w:type="gramEnd"/>
      <w:r>
        <w:rPr>
          <w:rFonts w:ascii="Times New Roman"/>
          <w:b/>
          <w:sz w:val="36"/>
          <w:szCs w:val="36"/>
        </w:rPr>
        <w:t>数据自动采集</w:t>
      </w:r>
      <w:bookmarkEnd w:id="158"/>
    </w:p>
    <w:p w:rsidR="00C367F5" w:rsidRDefault="00A75088">
      <w:pPr>
        <w:pStyle w:val="a6"/>
        <w:rPr>
          <w:rFonts w:ascii="Times New Roman" w:hAnsi="Times New Roman"/>
        </w:rPr>
      </w:pPr>
      <w:r>
        <w:rPr>
          <w:rFonts w:ascii="Times New Roman" w:hAnsi="Times New Roman" w:hint="eastAsia"/>
        </w:rPr>
        <w:t>25mm</w:t>
      </w:r>
      <w:r>
        <w:rPr>
          <w:rFonts w:ascii="Times New Roman" w:hAnsi="Times New Roman" w:hint="eastAsia"/>
        </w:rPr>
        <w:t>、</w:t>
      </w:r>
      <w:r>
        <w:rPr>
          <w:rFonts w:ascii="Times New Roman" w:hAnsi="Times New Roman" w:hint="eastAsia"/>
        </w:rPr>
        <w:t>50mm</w:t>
      </w:r>
      <w:r>
        <w:rPr>
          <w:rFonts w:ascii="Times New Roman" w:hAnsi="Times New Roman" w:hint="eastAsia"/>
        </w:rPr>
        <w:t>的镜头均</w:t>
      </w:r>
      <w:r>
        <w:rPr>
          <w:rFonts w:ascii="Times New Roman" w:hAnsi="Times New Roman"/>
        </w:rPr>
        <w:t>在</w:t>
      </w:r>
      <w:r>
        <w:rPr>
          <w:rFonts w:ascii="Times New Roman" w:hAnsi="Times New Roman" w:hint="eastAsia"/>
        </w:rPr>
        <w:t>5</w:t>
      </w:r>
      <w:r>
        <w:rPr>
          <w:rFonts w:ascii="Times New Roman" w:hAnsi="Times New Roman"/>
        </w:rPr>
        <w:t>m</w:t>
      </w:r>
      <w:r>
        <w:rPr>
          <w:rFonts w:ascii="Times New Roman" w:hAnsi="Times New Roman"/>
        </w:rPr>
        <w:t>处采集</w:t>
      </w:r>
      <w:r>
        <w:rPr>
          <w:rFonts w:ascii="Times New Roman" w:hAnsi="Times New Roman"/>
        </w:rPr>
        <w:t>Y16</w:t>
      </w:r>
      <w:r>
        <w:rPr>
          <w:rFonts w:ascii="Times New Roman" w:hAnsi="Times New Roman"/>
        </w:rPr>
        <w:t>。</w:t>
      </w:r>
      <w:r>
        <w:rPr>
          <w:rFonts w:ascii="Times New Roman" w:hAnsi="Times New Roman" w:hint="eastAsia"/>
        </w:rPr>
        <w:t>保温</w:t>
      </w:r>
      <w:r>
        <w:rPr>
          <w:rFonts w:ascii="Times New Roman" w:hAnsi="Times New Roman" w:hint="eastAsia"/>
        </w:rPr>
        <w:t>1</w:t>
      </w:r>
      <w:r>
        <w:rPr>
          <w:rFonts w:ascii="Times New Roman" w:hAnsi="Times New Roman" w:hint="eastAsia"/>
        </w:rPr>
        <w:t>小时、拷机</w:t>
      </w:r>
      <w:r>
        <w:rPr>
          <w:rFonts w:ascii="Times New Roman" w:hAnsi="Times New Roman" w:hint="eastAsia"/>
        </w:rPr>
        <w:t>1</w:t>
      </w:r>
      <w:r w:rsidR="00027044">
        <w:rPr>
          <w:rFonts w:ascii="Times New Roman" w:hAnsi="Times New Roman" w:hint="eastAsia"/>
        </w:rPr>
        <w:t>.5</w:t>
      </w:r>
      <w:r>
        <w:rPr>
          <w:rFonts w:ascii="Times New Roman" w:hAnsi="Times New Roman" w:hint="eastAsia"/>
        </w:rPr>
        <w:t>小时。</w:t>
      </w:r>
    </w:p>
    <w:p w:rsidR="00C367F5" w:rsidRDefault="00A75088">
      <w:pPr>
        <w:pStyle w:val="a6"/>
        <w:ind w:firstLine="482"/>
        <w:rPr>
          <w:rFonts w:ascii="Times New Roman" w:hAnsi="Times New Roman"/>
        </w:rPr>
      </w:pPr>
      <w:r>
        <w:rPr>
          <w:rFonts w:ascii="Times New Roman" w:hAnsi="Times New Roman" w:hint="eastAsia"/>
          <w:b/>
          <w:bCs/>
        </w:rPr>
        <w:t>采集时，设备需要正对黑体</w:t>
      </w:r>
      <w:r>
        <w:rPr>
          <w:rFonts w:ascii="Times New Roman" w:hAnsi="Times New Roman" w:hint="eastAsia"/>
        </w:rPr>
        <w:t>，如果斜对，采集</w:t>
      </w:r>
      <w:proofErr w:type="gramStart"/>
      <w:r>
        <w:rPr>
          <w:rFonts w:ascii="Times New Roman" w:hAnsi="Times New Roman" w:hint="eastAsia"/>
        </w:rPr>
        <w:t>时数据</w:t>
      </w:r>
      <w:proofErr w:type="gramEnd"/>
      <w:r>
        <w:rPr>
          <w:rFonts w:ascii="Times New Roman" w:hAnsi="Times New Roman" w:hint="eastAsia"/>
        </w:rPr>
        <w:t>会偏低。</w:t>
      </w:r>
    </w:p>
    <w:p w:rsidR="00C367F5" w:rsidRDefault="00A75088">
      <w:pPr>
        <w:ind w:firstLine="420"/>
      </w:pPr>
      <w:r>
        <w:t>在</w:t>
      </w:r>
      <w:proofErr w:type="gramStart"/>
      <w:r>
        <w:t>多环温</w:t>
      </w:r>
      <w:r>
        <w:rPr>
          <w:rFonts w:hint="eastAsia"/>
        </w:rPr>
        <w:t>曲线</w:t>
      </w:r>
      <w:proofErr w:type="gramEnd"/>
      <w:r>
        <w:rPr>
          <w:rFonts w:hint="eastAsia"/>
        </w:rPr>
        <w:t>采集步骤，可以从</w:t>
      </w:r>
      <w:r>
        <w:rPr>
          <w:rFonts w:hint="eastAsia"/>
        </w:rPr>
        <w:t>3</w:t>
      </w:r>
      <w:r>
        <w:rPr>
          <w:rFonts w:hint="eastAsia"/>
        </w:rPr>
        <w:t>℃</w:t>
      </w:r>
      <w:proofErr w:type="gramStart"/>
      <w:r>
        <w:rPr>
          <w:rFonts w:hint="eastAsia"/>
        </w:rPr>
        <w:t>环温开始</w:t>
      </w:r>
      <w:proofErr w:type="gramEnd"/>
      <w:r>
        <w:rPr>
          <w:rFonts w:hint="eastAsia"/>
        </w:rPr>
        <w:t>，依次完成</w:t>
      </w:r>
      <w:r>
        <w:t>3~43℃</w:t>
      </w:r>
      <w:proofErr w:type="gramStart"/>
      <w:r>
        <w:t>环温采集</w:t>
      </w:r>
      <w:proofErr w:type="gramEnd"/>
      <w:r>
        <w:rPr>
          <w:rFonts w:hint="eastAsia"/>
        </w:rPr>
        <w:t>。</w:t>
      </w:r>
    </w:p>
    <w:p w:rsidR="00C367F5" w:rsidRDefault="00A75088">
      <w:pPr>
        <w:ind w:firstLine="420"/>
      </w:pPr>
      <w:r>
        <w:t>例如在</w:t>
      </w:r>
      <w:r>
        <w:rPr>
          <w:rFonts w:hint="eastAsia"/>
        </w:rPr>
        <w:t>3</w:t>
      </w:r>
      <w:r>
        <w:rPr>
          <w:rFonts w:hint="eastAsia"/>
        </w:rPr>
        <w:t>℃冷机保温</w:t>
      </w:r>
      <w:r>
        <w:rPr>
          <w:rFonts w:hint="eastAsia"/>
        </w:rPr>
        <w:t>1</w:t>
      </w:r>
      <w:r>
        <w:rPr>
          <w:rFonts w:hint="eastAsia"/>
        </w:rPr>
        <w:t>小时，拷机</w:t>
      </w:r>
      <w:r>
        <w:rPr>
          <w:rFonts w:hint="eastAsia"/>
        </w:rPr>
        <w:t>1</w:t>
      </w:r>
      <w:r>
        <w:rPr>
          <w:rFonts w:hint="eastAsia"/>
        </w:rPr>
        <w:t>小时后采曲线，采集</w:t>
      </w:r>
      <w:proofErr w:type="gramStart"/>
      <w:r>
        <w:rPr>
          <w:rFonts w:hint="eastAsia"/>
        </w:rPr>
        <w:t>完当前环温</w:t>
      </w:r>
      <w:proofErr w:type="gramEnd"/>
      <w:r>
        <w:rPr>
          <w:rFonts w:hint="eastAsia"/>
        </w:rPr>
        <w:t>后，设备不需要断电，步入室可升温至</w:t>
      </w:r>
      <w:r>
        <w:rPr>
          <w:rFonts w:hint="eastAsia"/>
        </w:rPr>
        <w:t>1</w:t>
      </w:r>
      <w:r>
        <w:t>3℃</w:t>
      </w:r>
      <w:r>
        <w:rPr>
          <w:rFonts w:hint="eastAsia"/>
        </w:rPr>
        <w:t>。</w:t>
      </w:r>
      <w:r>
        <w:t>步入室温</w:t>
      </w:r>
      <w:proofErr w:type="gramStart"/>
      <w:r>
        <w:t>度稳定</w:t>
      </w:r>
      <w:proofErr w:type="gramEnd"/>
      <w:r>
        <w:rPr>
          <w:rFonts w:hint="eastAsia"/>
        </w:rPr>
        <w:t>1</w:t>
      </w:r>
      <w:r>
        <w:rPr>
          <w:rFonts w:hint="eastAsia"/>
        </w:rPr>
        <w:t>小时后，即可开始</w:t>
      </w:r>
      <w:proofErr w:type="gramStart"/>
      <w:r>
        <w:rPr>
          <w:rFonts w:hint="eastAsia"/>
        </w:rPr>
        <w:t>此环温下</w:t>
      </w:r>
      <w:proofErr w:type="gramEnd"/>
      <w:r>
        <w:rPr>
          <w:rFonts w:hint="eastAsia"/>
        </w:rPr>
        <w:t>的采曲线，依次直到</w:t>
      </w:r>
      <w:r>
        <w:rPr>
          <w:rFonts w:hint="eastAsia"/>
        </w:rPr>
        <w:t>4</w:t>
      </w:r>
      <w:r>
        <w:t>3℃</w:t>
      </w:r>
      <w:r>
        <w:t>采集完毕。</w:t>
      </w:r>
    </w:p>
    <w:p w:rsidR="00C367F5" w:rsidRDefault="00A75088">
      <w:pPr>
        <w:ind w:firstLine="420"/>
      </w:pPr>
      <w:r>
        <w:rPr>
          <w:rFonts w:hint="eastAsia"/>
          <w:b/>
          <w:bCs/>
        </w:rPr>
        <w:t>建议采集数据时，按设备编号建立文件夹区分，便于后续直接替换曲线记录表。</w:t>
      </w:r>
    </w:p>
    <w:p w:rsidR="00C367F5" w:rsidRDefault="00A75088">
      <w:pPr>
        <w:pStyle w:val="a6"/>
        <w:ind w:firstLineChars="0" w:firstLine="420"/>
        <w:rPr>
          <w:b/>
        </w:rPr>
      </w:pPr>
      <w:r>
        <w:rPr>
          <w:b/>
        </w:rPr>
        <w:t>每个</w:t>
      </w:r>
      <w:proofErr w:type="gramStart"/>
      <w:r>
        <w:rPr>
          <w:b/>
        </w:rPr>
        <w:t>环温稳定</w:t>
      </w:r>
      <w:proofErr w:type="gramEnd"/>
      <w:r>
        <w:rPr>
          <w:b/>
        </w:rPr>
        <w:t>后，黑体需要重新点温。</w:t>
      </w:r>
    </w:p>
    <w:p w:rsidR="00C367F5" w:rsidRDefault="00A75088">
      <w:pPr>
        <w:pStyle w:val="a6"/>
        <w:ind w:firstLineChars="0" w:firstLine="420"/>
        <w:rPr>
          <w:b/>
        </w:rPr>
      </w:pPr>
      <w:r>
        <w:rPr>
          <w:rFonts w:hint="eastAsia"/>
          <w:b/>
        </w:rPr>
        <w:t>数据采集完后，请备份便于后续排查问题、优化曲线。</w:t>
      </w:r>
    </w:p>
    <w:p w:rsidR="00C367F5" w:rsidRDefault="00A75088">
      <w:pPr>
        <w:pStyle w:val="a6"/>
        <w:rPr>
          <w:rFonts w:ascii="Times New Roman" w:hAnsi="Times New Roman"/>
        </w:rPr>
      </w:pPr>
      <w:r>
        <w:rPr>
          <w:rFonts w:ascii="Times New Roman" w:hAnsi="Times New Roman"/>
        </w:rPr>
        <w:t>黑体点温度设置值如下表：</w:t>
      </w:r>
    </w:p>
    <w:tbl>
      <w:tblPr>
        <w:tblW w:w="60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7"/>
        <w:gridCol w:w="851"/>
        <w:gridCol w:w="3779"/>
      </w:tblGrid>
      <w:tr w:rsidR="00C367F5">
        <w:trPr>
          <w:trHeight w:val="462"/>
          <w:jc w:val="center"/>
        </w:trPr>
        <w:tc>
          <w:tcPr>
            <w:tcW w:w="1417" w:type="dxa"/>
            <w:tcBorders>
              <w:bottom w:val="single" w:sz="4" w:space="0" w:color="auto"/>
            </w:tcBorders>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测温范围</w:t>
            </w:r>
          </w:p>
        </w:tc>
        <w:tc>
          <w:tcPr>
            <w:tcW w:w="851" w:type="dxa"/>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proofErr w:type="gramStart"/>
            <w:r>
              <w:rPr>
                <w:rFonts w:ascii="Times New Roman" w:hAnsi="Times New Roman"/>
                <w:sz w:val="21"/>
                <w:szCs w:val="21"/>
              </w:rPr>
              <w:t>环温</w:t>
            </w:r>
            <w:proofErr w:type="gramEnd"/>
          </w:p>
        </w:tc>
        <w:tc>
          <w:tcPr>
            <w:tcW w:w="3779" w:type="dxa"/>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黑体点（</w:t>
            </w:r>
            <w:r>
              <w:rPr>
                <w:rFonts w:ascii="Times New Roman" w:hAnsi="Times New Roman"/>
                <w:sz w:val="21"/>
                <w:szCs w:val="21"/>
              </w:rPr>
              <w:t>℃</w:t>
            </w:r>
            <w:r>
              <w:rPr>
                <w:rFonts w:ascii="Times New Roman" w:hAnsi="Times New Roman"/>
                <w:sz w:val="21"/>
                <w:szCs w:val="21"/>
              </w:rPr>
              <w:t>）</w:t>
            </w:r>
          </w:p>
        </w:tc>
      </w:tr>
      <w:tr w:rsidR="00C367F5">
        <w:trPr>
          <w:trHeight w:val="447"/>
          <w:jc w:val="center"/>
        </w:trPr>
        <w:tc>
          <w:tcPr>
            <w:tcW w:w="1417" w:type="dxa"/>
            <w:vMerge w:val="restart"/>
            <w:tcBorders>
              <w:top w:val="single" w:sz="4" w:space="0" w:color="auto"/>
              <w:left w:val="single" w:sz="4" w:space="0" w:color="auto"/>
              <w:right w:val="single" w:sz="4" w:space="0" w:color="auto"/>
            </w:tcBorders>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-20~150℃</w:t>
            </w:r>
          </w:p>
        </w:tc>
        <w:tc>
          <w:tcPr>
            <w:tcW w:w="851" w:type="dxa"/>
            <w:tcBorders>
              <w:left w:val="single" w:sz="4" w:space="0" w:color="auto"/>
            </w:tcBorders>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3℃</w:t>
            </w:r>
          </w:p>
        </w:tc>
        <w:tc>
          <w:tcPr>
            <w:tcW w:w="3779" w:type="dxa"/>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20</w:t>
            </w:r>
            <w:r>
              <w:rPr>
                <w:rFonts w:ascii="Times New Roman" w:hAnsi="Times New Roman"/>
                <w:sz w:val="21"/>
                <w:szCs w:val="21"/>
              </w:rPr>
              <w:t>、</w:t>
            </w:r>
            <w:r>
              <w:rPr>
                <w:rFonts w:ascii="Times New Roman" w:hAnsi="Times New Roman"/>
                <w:sz w:val="21"/>
                <w:szCs w:val="21"/>
              </w:rPr>
              <w:t>40</w:t>
            </w:r>
            <w:r>
              <w:rPr>
                <w:rFonts w:ascii="Times New Roman" w:hAnsi="Times New Roman"/>
                <w:sz w:val="21"/>
                <w:szCs w:val="21"/>
              </w:rPr>
              <w:t>、</w:t>
            </w:r>
            <w:r>
              <w:rPr>
                <w:rFonts w:ascii="Times New Roman" w:hAnsi="Times New Roman"/>
                <w:sz w:val="21"/>
                <w:szCs w:val="21"/>
              </w:rPr>
              <w:t>60</w:t>
            </w:r>
            <w:r>
              <w:rPr>
                <w:rFonts w:ascii="Times New Roman" w:hAnsi="Times New Roman"/>
                <w:sz w:val="21"/>
                <w:szCs w:val="21"/>
              </w:rPr>
              <w:t>、</w:t>
            </w:r>
            <w:r>
              <w:rPr>
                <w:rFonts w:ascii="Times New Roman" w:hAnsi="Times New Roman"/>
                <w:sz w:val="21"/>
                <w:szCs w:val="21"/>
              </w:rPr>
              <w:t>100</w:t>
            </w:r>
            <w:r>
              <w:rPr>
                <w:rFonts w:ascii="Times New Roman" w:hAnsi="Times New Roman"/>
                <w:sz w:val="21"/>
                <w:szCs w:val="21"/>
              </w:rPr>
              <w:t>、</w:t>
            </w:r>
            <w:r>
              <w:rPr>
                <w:rFonts w:ascii="Times New Roman" w:hAnsi="Times New Roman"/>
                <w:sz w:val="21"/>
                <w:szCs w:val="21"/>
              </w:rPr>
              <w:t>150</w:t>
            </w:r>
          </w:p>
        </w:tc>
      </w:tr>
      <w:tr w:rsidR="00C367F5">
        <w:trPr>
          <w:trHeight w:val="462"/>
          <w:jc w:val="center"/>
        </w:trPr>
        <w:tc>
          <w:tcPr>
            <w:tcW w:w="1417" w:type="dxa"/>
            <w:vMerge/>
            <w:tcBorders>
              <w:left w:val="single" w:sz="4" w:space="0" w:color="auto"/>
              <w:right w:val="single" w:sz="4" w:space="0" w:color="auto"/>
            </w:tcBorders>
            <w:shd w:val="clear" w:color="auto" w:fill="auto"/>
            <w:vAlign w:val="center"/>
          </w:tcPr>
          <w:p w:rsidR="00C367F5" w:rsidRDefault="00C367F5">
            <w:pPr>
              <w:pStyle w:val="a6"/>
              <w:spacing w:line="240" w:lineRule="auto"/>
              <w:ind w:firstLineChars="0" w:firstLine="0"/>
              <w:jc w:val="center"/>
              <w:rPr>
                <w:rFonts w:ascii="Times New Roman" w:hAnsi="Times New Roman"/>
                <w:sz w:val="21"/>
                <w:szCs w:val="21"/>
              </w:rPr>
            </w:pPr>
          </w:p>
        </w:tc>
        <w:tc>
          <w:tcPr>
            <w:tcW w:w="851" w:type="dxa"/>
            <w:tcBorders>
              <w:left w:val="single" w:sz="4" w:space="0" w:color="auto"/>
            </w:tcBorders>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13℃</w:t>
            </w:r>
          </w:p>
        </w:tc>
        <w:tc>
          <w:tcPr>
            <w:tcW w:w="3779" w:type="dxa"/>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20</w:t>
            </w:r>
            <w:r>
              <w:rPr>
                <w:rFonts w:ascii="Times New Roman" w:hAnsi="Times New Roman"/>
                <w:sz w:val="21"/>
                <w:szCs w:val="21"/>
              </w:rPr>
              <w:t>、</w:t>
            </w:r>
            <w:r>
              <w:rPr>
                <w:rFonts w:ascii="Times New Roman" w:hAnsi="Times New Roman"/>
                <w:sz w:val="21"/>
                <w:szCs w:val="21"/>
              </w:rPr>
              <w:t>40</w:t>
            </w:r>
            <w:r>
              <w:rPr>
                <w:rFonts w:ascii="Times New Roman" w:hAnsi="Times New Roman"/>
                <w:sz w:val="21"/>
                <w:szCs w:val="21"/>
              </w:rPr>
              <w:t>、</w:t>
            </w:r>
            <w:r>
              <w:rPr>
                <w:rFonts w:ascii="Times New Roman" w:hAnsi="Times New Roman"/>
                <w:sz w:val="21"/>
                <w:szCs w:val="21"/>
              </w:rPr>
              <w:t>60</w:t>
            </w:r>
            <w:r>
              <w:rPr>
                <w:rFonts w:ascii="Times New Roman" w:hAnsi="Times New Roman"/>
                <w:sz w:val="21"/>
                <w:szCs w:val="21"/>
              </w:rPr>
              <w:t>、</w:t>
            </w:r>
            <w:r>
              <w:rPr>
                <w:rFonts w:ascii="Times New Roman" w:hAnsi="Times New Roman"/>
                <w:sz w:val="21"/>
                <w:szCs w:val="21"/>
              </w:rPr>
              <w:t>100</w:t>
            </w:r>
            <w:r>
              <w:rPr>
                <w:rFonts w:ascii="Times New Roman" w:hAnsi="Times New Roman"/>
                <w:sz w:val="21"/>
                <w:szCs w:val="21"/>
              </w:rPr>
              <w:t>、</w:t>
            </w:r>
            <w:r>
              <w:rPr>
                <w:rFonts w:ascii="Times New Roman" w:hAnsi="Times New Roman"/>
                <w:sz w:val="21"/>
                <w:szCs w:val="21"/>
              </w:rPr>
              <w:t>150</w:t>
            </w:r>
          </w:p>
        </w:tc>
      </w:tr>
      <w:tr w:rsidR="00C367F5">
        <w:trPr>
          <w:trHeight w:val="462"/>
          <w:jc w:val="center"/>
        </w:trPr>
        <w:tc>
          <w:tcPr>
            <w:tcW w:w="1417" w:type="dxa"/>
            <w:vMerge/>
            <w:tcBorders>
              <w:left w:val="single" w:sz="4" w:space="0" w:color="auto"/>
              <w:right w:val="single" w:sz="4" w:space="0" w:color="auto"/>
            </w:tcBorders>
            <w:shd w:val="clear" w:color="auto" w:fill="auto"/>
            <w:vAlign w:val="center"/>
          </w:tcPr>
          <w:p w:rsidR="00C367F5" w:rsidRDefault="00C367F5">
            <w:pPr>
              <w:pStyle w:val="a6"/>
              <w:spacing w:line="240" w:lineRule="auto"/>
              <w:ind w:firstLineChars="0" w:firstLine="0"/>
              <w:jc w:val="center"/>
              <w:rPr>
                <w:rFonts w:ascii="Times New Roman" w:hAnsi="Times New Roman"/>
                <w:sz w:val="21"/>
                <w:szCs w:val="21"/>
              </w:rPr>
            </w:pPr>
          </w:p>
        </w:tc>
        <w:tc>
          <w:tcPr>
            <w:tcW w:w="851" w:type="dxa"/>
            <w:tcBorders>
              <w:left w:val="single" w:sz="4" w:space="0" w:color="auto"/>
            </w:tcBorders>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23℃</w:t>
            </w:r>
          </w:p>
        </w:tc>
        <w:tc>
          <w:tcPr>
            <w:tcW w:w="3779" w:type="dxa"/>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-10</w:t>
            </w:r>
            <w:r>
              <w:rPr>
                <w:rFonts w:ascii="Times New Roman" w:hAnsi="Times New Roman"/>
                <w:sz w:val="21"/>
                <w:szCs w:val="21"/>
              </w:rPr>
              <w:t>、</w:t>
            </w:r>
            <w:r>
              <w:rPr>
                <w:rFonts w:ascii="Times New Roman" w:hAnsi="Times New Roman"/>
                <w:sz w:val="21"/>
                <w:szCs w:val="21"/>
              </w:rPr>
              <w:t>0</w:t>
            </w:r>
            <w:r>
              <w:rPr>
                <w:rFonts w:ascii="Times New Roman" w:hAnsi="Times New Roman"/>
                <w:sz w:val="21"/>
                <w:szCs w:val="21"/>
              </w:rPr>
              <w:t>、</w:t>
            </w:r>
            <w:r>
              <w:rPr>
                <w:rFonts w:ascii="Times New Roman" w:hAnsi="Times New Roman"/>
                <w:sz w:val="21"/>
                <w:szCs w:val="21"/>
              </w:rPr>
              <w:t>20</w:t>
            </w:r>
            <w:r>
              <w:rPr>
                <w:rFonts w:ascii="Times New Roman" w:hAnsi="Times New Roman"/>
                <w:sz w:val="21"/>
                <w:szCs w:val="21"/>
              </w:rPr>
              <w:t>、</w:t>
            </w:r>
            <w:r>
              <w:rPr>
                <w:rFonts w:ascii="Times New Roman" w:hAnsi="Times New Roman"/>
                <w:sz w:val="21"/>
                <w:szCs w:val="21"/>
              </w:rPr>
              <w:t>40</w:t>
            </w:r>
            <w:r>
              <w:rPr>
                <w:rFonts w:ascii="Times New Roman" w:hAnsi="Times New Roman"/>
                <w:sz w:val="21"/>
                <w:szCs w:val="21"/>
              </w:rPr>
              <w:t>、</w:t>
            </w:r>
            <w:r>
              <w:rPr>
                <w:rFonts w:ascii="Times New Roman" w:hAnsi="Times New Roman"/>
                <w:sz w:val="21"/>
                <w:szCs w:val="21"/>
              </w:rPr>
              <w:t>60</w:t>
            </w:r>
            <w:r>
              <w:rPr>
                <w:rFonts w:ascii="Times New Roman" w:hAnsi="Times New Roman"/>
                <w:sz w:val="21"/>
                <w:szCs w:val="21"/>
              </w:rPr>
              <w:t>、</w:t>
            </w:r>
            <w:r>
              <w:rPr>
                <w:rFonts w:ascii="Times New Roman" w:hAnsi="Times New Roman"/>
                <w:sz w:val="21"/>
                <w:szCs w:val="21"/>
              </w:rPr>
              <w:t>100</w:t>
            </w:r>
            <w:r>
              <w:rPr>
                <w:rFonts w:ascii="Times New Roman" w:hAnsi="Times New Roman"/>
                <w:sz w:val="21"/>
                <w:szCs w:val="21"/>
              </w:rPr>
              <w:t>、</w:t>
            </w:r>
            <w:r>
              <w:rPr>
                <w:rFonts w:ascii="Times New Roman" w:hAnsi="Times New Roman"/>
                <w:sz w:val="21"/>
                <w:szCs w:val="21"/>
              </w:rPr>
              <w:t>150</w:t>
            </w:r>
          </w:p>
        </w:tc>
      </w:tr>
      <w:tr w:rsidR="00C367F5">
        <w:trPr>
          <w:trHeight w:val="477"/>
          <w:jc w:val="center"/>
        </w:trPr>
        <w:tc>
          <w:tcPr>
            <w:tcW w:w="1417" w:type="dxa"/>
            <w:vMerge/>
            <w:tcBorders>
              <w:left w:val="single" w:sz="4" w:space="0" w:color="auto"/>
              <w:right w:val="single" w:sz="4" w:space="0" w:color="auto"/>
            </w:tcBorders>
            <w:shd w:val="clear" w:color="auto" w:fill="auto"/>
            <w:vAlign w:val="center"/>
          </w:tcPr>
          <w:p w:rsidR="00C367F5" w:rsidRDefault="00C367F5">
            <w:pPr>
              <w:pStyle w:val="a6"/>
              <w:spacing w:line="240" w:lineRule="auto"/>
              <w:ind w:firstLineChars="0" w:firstLine="0"/>
              <w:jc w:val="center"/>
              <w:rPr>
                <w:rFonts w:ascii="Times New Roman" w:hAnsi="Times New Roman"/>
                <w:sz w:val="21"/>
                <w:szCs w:val="21"/>
              </w:rPr>
            </w:pPr>
          </w:p>
        </w:tc>
        <w:tc>
          <w:tcPr>
            <w:tcW w:w="851" w:type="dxa"/>
            <w:tcBorders>
              <w:left w:val="single" w:sz="4" w:space="0" w:color="auto"/>
            </w:tcBorders>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33℃</w:t>
            </w:r>
          </w:p>
        </w:tc>
        <w:tc>
          <w:tcPr>
            <w:tcW w:w="3779" w:type="dxa"/>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20</w:t>
            </w:r>
            <w:r>
              <w:rPr>
                <w:rFonts w:ascii="Times New Roman" w:hAnsi="Times New Roman"/>
                <w:sz w:val="21"/>
                <w:szCs w:val="21"/>
              </w:rPr>
              <w:t>、</w:t>
            </w:r>
            <w:r>
              <w:rPr>
                <w:rFonts w:ascii="Times New Roman" w:hAnsi="Times New Roman"/>
                <w:sz w:val="21"/>
                <w:szCs w:val="21"/>
              </w:rPr>
              <w:t>40</w:t>
            </w:r>
            <w:r>
              <w:rPr>
                <w:rFonts w:ascii="Times New Roman" w:hAnsi="Times New Roman"/>
                <w:sz w:val="21"/>
                <w:szCs w:val="21"/>
              </w:rPr>
              <w:t>、</w:t>
            </w:r>
            <w:r>
              <w:rPr>
                <w:rFonts w:ascii="Times New Roman" w:hAnsi="Times New Roman"/>
                <w:sz w:val="21"/>
                <w:szCs w:val="21"/>
              </w:rPr>
              <w:t>60</w:t>
            </w:r>
            <w:r>
              <w:rPr>
                <w:rFonts w:ascii="Times New Roman" w:hAnsi="Times New Roman"/>
                <w:sz w:val="21"/>
                <w:szCs w:val="21"/>
              </w:rPr>
              <w:t>、</w:t>
            </w:r>
            <w:r>
              <w:rPr>
                <w:rFonts w:ascii="Times New Roman" w:hAnsi="Times New Roman"/>
                <w:sz w:val="21"/>
                <w:szCs w:val="21"/>
              </w:rPr>
              <w:t>100</w:t>
            </w:r>
            <w:r>
              <w:rPr>
                <w:rFonts w:ascii="Times New Roman" w:hAnsi="Times New Roman"/>
                <w:sz w:val="21"/>
                <w:szCs w:val="21"/>
              </w:rPr>
              <w:t>、</w:t>
            </w:r>
            <w:r>
              <w:rPr>
                <w:rFonts w:ascii="Times New Roman" w:hAnsi="Times New Roman"/>
                <w:sz w:val="21"/>
                <w:szCs w:val="21"/>
              </w:rPr>
              <w:t>150</w:t>
            </w:r>
          </w:p>
        </w:tc>
      </w:tr>
      <w:tr w:rsidR="00C367F5">
        <w:trPr>
          <w:trHeight w:val="477"/>
          <w:jc w:val="center"/>
        </w:trPr>
        <w:tc>
          <w:tcPr>
            <w:tcW w:w="1417" w:type="dxa"/>
            <w:vMerge/>
            <w:tcBorders>
              <w:left w:val="single" w:sz="4" w:space="0" w:color="auto"/>
              <w:bottom w:val="single" w:sz="4" w:space="0" w:color="auto"/>
              <w:right w:val="single" w:sz="4" w:space="0" w:color="auto"/>
            </w:tcBorders>
            <w:shd w:val="clear" w:color="auto" w:fill="auto"/>
            <w:vAlign w:val="center"/>
          </w:tcPr>
          <w:p w:rsidR="00C367F5" w:rsidRDefault="00C367F5">
            <w:pPr>
              <w:pStyle w:val="a6"/>
              <w:spacing w:line="240" w:lineRule="auto"/>
              <w:ind w:firstLineChars="0" w:firstLine="0"/>
              <w:jc w:val="center"/>
              <w:rPr>
                <w:rFonts w:ascii="Times New Roman" w:hAnsi="Times New Roman"/>
                <w:sz w:val="21"/>
                <w:szCs w:val="21"/>
              </w:rPr>
            </w:pPr>
          </w:p>
        </w:tc>
        <w:tc>
          <w:tcPr>
            <w:tcW w:w="851" w:type="dxa"/>
            <w:tcBorders>
              <w:left w:val="single" w:sz="4" w:space="0" w:color="auto"/>
            </w:tcBorders>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hint="eastAsia"/>
                <w:sz w:val="21"/>
                <w:szCs w:val="21"/>
              </w:rPr>
              <w:t>43</w:t>
            </w:r>
            <w:r>
              <w:rPr>
                <w:rFonts w:ascii="Times New Roman" w:hAnsi="Times New Roman" w:hint="eastAsia"/>
                <w:sz w:val="21"/>
                <w:szCs w:val="21"/>
              </w:rPr>
              <w:t>℃</w:t>
            </w:r>
          </w:p>
        </w:tc>
        <w:tc>
          <w:tcPr>
            <w:tcW w:w="3779" w:type="dxa"/>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20</w:t>
            </w:r>
            <w:r>
              <w:rPr>
                <w:rFonts w:ascii="Times New Roman" w:hAnsi="Times New Roman"/>
                <w:sz w:val="21"/>
                <w:szCs w:val="21"/>
              </w:rPr>
              <w:t>、</w:t>
            </w:r>
            <w:r>
              <w:rPr>
                <w:rFonts w:ascii="Times New Roman" w:hAnsi="Times New Roman"/>
                <w:sz w:val="21"/>
                <w:szCs w:val="21"/>
              </w:rPr>
              <w:t>40</w:t>
            </w:r>
            <w:r>
              <w:rPr>
                <w:rFonts w:ascii="Times New Roman" w:hAnsi="Times New Roman"/>
                <w:sz w:val="21"/>
                <w:szCs w:val="21"/>
              </w:rPr>
              <w:t>、</w:t>
            </w:r>
            <w:r>
              <w:rPr>
                <w:rFonts w:ascii="Times New Roman" w:hAnsi="Times New Roman"/>
                <w:sz w:val="21"/>
                <w:szCs w:val="21"/>
              </w:rPr>
              <w:t>60</w:t>
            </w:r>
            <w:r>
              <w:rPr>
                <w:rFonts w:ascii="Times New Roman" w:hAnsi="Times New Roman"/>
                <w:sz w:val="21"/>
                <w:szCs w:val="21"/>
              </w:rPr>
              <w:t>、</w:t>
            </w:r>
            <w:r>
              <w:rPr>
                <w:rFonts w:ascii="Times New Roman" w:hAnsi="Times New Roman"/>
                <w:sz w:val="21"/>
                <w:szCs w:val="21"/>
              </w:rPr>
              <w:t>100</w:t>
            </w:r>
            <w:r>
              <w:rPr>
                <w:rFonts w:ascii="Times New Roman" w:hAnsi="Times New Roman"/>
                <w:sz w:val="21"/>
                <w:szCs w:val="21"/>
              </w:rPr>
              <w:t>、</w:t>
            </w:r>
            <w:r>
              <w:rPr>
                <w:rFonts w:ascii="Times New Roman" w:hAnsi="Times New Roman"/>
                <w:sz w:val="21"/>
                <w:szCs w:val="21"/>
              </w:rPr>
              <w:t>150</w:t>
            </w:r>
          </w:p>
        </w:tc>
      </w:tr>
      <w:tr w:rsidR="00C367F5">
        <w:trPr>
          <w:trHeight w:val="462"/>
          <w:jc w:val="center"/>
        </w:trPr>
        <w:tc>
          <w:tcPr>
            <w:tcW w:w="1417" w:type="dxa"/>
            <w:vMerge w:val="restart"/>
            <w:tcBorders>
              <w:top w:val="single" w:sz="4" w:space="0" w:color="auto"/>
            </w:tcBorders>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hint="eastAsia"/>
                <w:sz w:val="21"/>
                <w:szCs w:val="21"/>
              </w:rPr>
              <w:t>100</w:t>
            </w:r>
            <w:r>
              <w:rPr>
                <w:rFonts w:ascii="Times New Roman" w:hAnsi="Times New Roman"/>
                <w:sz w:val="21"/>
                <w:szCs w:val="21"/>
              </w:rPr>
              <w:t>~550℃</w:t>
            </w:r>
          </w:p>
        </w:tc>
        <w:tc>
          <w:tcPr>
            <w:tcW w:w="851" w:type="dxa"/>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3℃</w:t>
            </w:r>
          </w:p>
        </w:tc>
        <w:tc>
          <w:tcPr>
            <w:tcW w:w="3779" w:type="dxa"/>
            <w:vMerge w:val="restart"/>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20</w:t>
            </w:r>
            <w:r>
              <w:rPr>
                <w:rFonts w:ascii="Times New Roman" w:hAnsi="Times New Roman"/>
                <w:sz w:val="21"/>
                <w:szCs w:val="21"/>
              </w:rPr>
              <w:t>、</w:t>
            </w:r>
            <w:r>
              <w:rPr>
                <w:rFonts w:ascii="Times New Roman" w:hAnsi="Times New Roman"/>
                <w:sz w:val="21"/>
                <w:szCs w:val="21"/>
              </w:rPr>
              <w:t>40</w:t>
            </w:r>
            <w:r>
              <w:rPr>
                <w:rFonts w:ascii="Times New Roman" w:hAnsi="Times New Roman"/>
                <w:sz w:val="21"/>
                <w:szCs w:val="21"/>
              </w:rPr>
              <w:t>、</w:t>
            </w:r>
            <w:r>
              <w:rPr>
                <w:rFonts w:ascii="Times New Roman" w:hAnsi="Times New Roman"/>
                <w:sz w:val="21"/>
                <w:szCs w:val="21"/>
              </w:rPr>
              <w:t>60</w:t>
            </w:r>
            <w:r>
              <w:rPr>
                <w:rFonts w:ascii="Times New Roman" w:hAnsi="Times New Roman"/>
                <w:sz w:val="21"/>
                <w:szCs w:val="21"/>
              </w:rPr>
              <w:t>、</w:t>
            </w:r>
            <w:r>
              <w:rPr>
                <w:rFonts w:ascii="Times New Roman" w:hAnsi="Times New Roman"/>
                <w:sz w:val="21"/>
                <w:szCs w:val="21"/>
              </w:rPr>
              <w:t>100</w:t>
            </w:r>
            <w:r>
              <w:rPr>
                <w:rFonts w:ascii="Times New Roman" w:hAnsi="Times New Roman"/>
                <w:sz w:val="21"/>
                <w:szCs w:val="21"/>
              </w:rPr>
              <w:t>、</w:t>
            </w:r>
            <w:r>
              <w:rPr>
                <w:rFonts w:ascii="Times New Roman" w:hAnsi="Times New Roman"/>
                <w:sz w:val="21"/>
                <w:szCs w:val="21"/>
              </w:rPr>
              <w:t>150</w:t>
            </w:r>
            <w:r>
              <w:rPr>
                <w:rFonts w:ascii="Times New Roman" w:hAnsi="Times New Roman"/>
                <w:sz w:val="21"/>
                <w:szCs w:val="21"/>
              </w:rPr>
              <w:t>、</w:t>
            </w:r>
            <w:r>
              <w:rPr>
                <w:rFonts w:ascii="Times New Roman" w:hAnsi="Times New Roman"/>
                <w:sz w:val="21"/>
                <w:szCs w:val="21"/>
              </w:rPr>
              <w:t>200</w:t>
            </w:r>
            <w:r>
              <w:rPr>
                <w:rFonts w:ascii="Times New Roman" w:hAnsi="Times New Roman"/>
                <w:sz w:val="21"/>
                <w:szCs w:val="21"/>
              </w:rPr>
              <w:t>、</w:t>
            </w:r>
          </w:p>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250</w:t>
            </w:r>
            <w:r>
              <w:rPr>
                <w:rFonts w:ascii="Times New Roman" w:hAnsi="Times New Roman"/>
                <w:sz w:val="21"/>
                <w:szCs w:val="21"/>
              </w:rPr>
              <w:t>、</w:t>
            </w:r>
            <w:r>
              <w:rPr>
                <w:rFonts w:ascii="Times New Roman" w:hAnsi="Times New Roman"/>
                <w:sz w:val="21"/>
                <w:szCs w:val="21"/>
              </w:rPr>
              <w:t>300</w:t>
            </w:r>
            <w:r>
              <w:rPr>
                <w:rFonts w:ascii="Times New Roman" w:hAnsi="Times New Roman"/>
                <w:sz w:val="21"/>
                <w:szCs w:val="21"/>
              </w:rPr>
              <w:t>、</w:t>
            </w:r>
            <w:r>
              <w:rPr>
                <w:rFonts w:ascii="Times New Roman" w:hAnsi="Times New Roman"/>
                <w:sz w:val="21"/>
                <w:szCs w:val="21"/>
              </w:rPr>
              <w:t>350</w:t>
            </w:r>
            <w:r>
              <w:rPr>
                <w:rFonts w:ascii="Times New Roman" w:hAnsi="Times New Roman"/>
                <w:sz w:val="21"/>
                <w:szCs w:val="21"/>
              </w:rPr>
              <w:t>、</w:t>
            </w:r>
            <w:r>
              <w:rPr>
                <w:rFonts w:ascii="Times New Roman" w:hAnsi="Times New Roman" w:hint="eastAsia"/>
                <w:sz w:val="21"/>
                <w:szCs w:val="21"/>
              </w:rPr>
              <w:t>3</w:t>
            </w:r>
            <w:r>
              <w:rPr>
                <w:rFonts w:ascii="Times New Roman" w:hAnsi="Times New Roman"/>
                <w:sz w:val="21"/>
                <w:szCs w:val="21"/>
              </w:rPr>
              <w:t>90</w:t>
            </w:r>
            <w:r>
              <w:rPr>
                <w:rFonts w:ascii="Times New Roman" w:hAnsi="Times New Roman"/>
                <w:sz w:val="21"/>
                <w:szCs w:val="21"/>
              </w:rPr>
              <w:t>、</w:t>
            </w:r>
            <w:r>
              <w:rPr>
                <w:rFonts w:ascii="Times New Roman" w:hAnsi="Times New Roman"/>
                <w:sz w:val="21"/>
                <w:szCs w:val="21"/>
              </w:rPr>
              <w:t>550</w:t>
            </w:r>
          </w:p>
        </w:tc>
      </w:tr>
      <w:tr w:rsidR="00C367F5">
        <w:trPr>
          <w:trHeight w:val="447"/>
          <w:jc w:val="center"/>
        </w:trPr>
        <w:tc>
          <w:tcPr>
            <w:tcW w:w="1417" w:type="dxa"/>
            <w:vMerge/>
            <w:shd w:val="clear" w:color="auto" w:fill="auto"/>
            <w:vAlign w:val="center"/>
          </w:tcPr>
          <w:p w:rsidR="00C367F5" w:rsidRDefault="00C367F5">
            <w:pPr>
              <w:pStyle w:val="a6"/>
              <w:spacing w:line="240" w:lineRule="auto"/>
              <w:ind w:firstLineChars="0" w:firstLine="0"/>
              <w:jc w:val="center"/>
              <w:rPr>
                <w:rFonts w:ascii="Times New Roman" w:hAnsi="Times New Roman"/>
                <w:sz w:val="21"/>
                <w:szCs w:val="21"/>
              </w:rPr>
            </w:pPr>
          </w:p>
        </w:tc>
        <w:tc>
          <w:tcPr>
            <w:tcW w:w="851" w:type="dxa"/>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13℃</w:t>
            </w:r>
          </w:p>
        </w:tc>
        <w:tc>
          <w:tcPr>
            <w:tcW w:w="3779" w:type="dxa"/>
            <w:vMerge/>
            <w:shd w:val="clear" w:color="auto" w:fill="auto"/>
            <w:vAlign w:val="center"/>
          </w:tcPr>
          <w:p w:rsidR="00C367F5" w:rsidRDefault="00C367F5">
            <w:pPr>
              <w:pStyle w:val="a6"/>
              <w:spacing w:line="240" w:lineRule="auto"/>
              <w:ind w:firstLineChars="0" w:firstLine="0"/>
              <w:jc w:val="center"/>
              <w:rPr>
                <w:rFonts w:ascii="Times New Roman" w:hAnsi="Times New Roman"/>
                <w:sz w:val="21"/>
                <w:szCs w:val="21"/>
              </w:rPr>
            </w:pPr>
          </w:p>
        </w:tc>
      </w:tr>
      <w:tr w:rsidR="00C367F5">
        <w:trPr>
          <w:trHeight w:val="462"/>
          <w:jc w:val="center"/>
        </w:trPr>
        <w:tc>
          <w:tcPr>
            <w:tcW w:w="1417" w:type="dxa"/>
            <w:vMerge/>
            <w:shd w:val="clear" w:color="auto" w:fill="auto"/>
            <w:vAlign w:val="center"/>
          </w:tcPr>
          <w:p w:rsidR="00C367F5" w:rsidRDefault="00C367F5">
            <w:pPr>
              <w:pStyle w:val="a6"/>
              <w:spacing w:line="240" w:lineRule="auto"/>
              <w:ind w:firstLineChars="0" w:firstLine="0"/>
              <w:jc w:val="center"/>
              <w:rPr>
                <w:rFonts w:ascii="Times New Roman" w:hAnsi="Times New Roman"/>
                <w:sz w:val="21"/>
                <w:szCs w:val="21"/>
              </w:rPr>
            </w:pPr>
          </w:p>
        </w:tc>
        <w:tc>
          <w:tcPr>
            <w:tcW w:w="851" w:type="dxa"/>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23℃</w:t>
            </w:r>
          </w:p>
        </w:tc>
        <w:tc>
          <w:tcPr>
            <w:tcW w:w="3779" w:type="dxa"/>
            <w:vMerge/>
            <w:shd w:val="clear" w:color="auto" w:fill="auto"/>
            <w:vAlign w:val="center"/>
          </w:tcPr>
          <w:p w:rsidR="00C367F5" w:rsidRDefault="00C367F5">
            <w:pPr>
              <w:pStyle w:val="a6"/>
              <w:spacing w:line="240" w:lineRule="auto"/>
              <w:ind w:firstLineChars="0" w:firstLine="0"/>
              <w:jc w:val="center"/>
              <w:rPr>
                <w:rFonts w:ascii="Times New Roman" w:hAnsi="Times New Roman"/>
                <w:sz w:val="21"/>
                <w:szCs w:val="21"/>
              </w:rPr>
            </w:pPr>
          </w:p>
        </w:tc>
      </w:tr>
      <w:tr w:rsidR="00C367F5">
        <w:trPr>
          <w:trHeight w:val="462"/>
          <w:jc w:val="center"/>
        </w:trPr>
        <w:tc>
          <w:tcPr>
            <w:tcW w:w="1417" w:type="dxa"/>
            <w:vMerge/>
            <w:shd w:val="clear" w:color="auto" w:fill="auto"/>
            <w:vAlign w:val="center"/>
          </w:tcPr>
          <w:p w:rsidR="00C367F5" w:rsidRDefault="00C367F5">
            <w:pPr>
              <w:pStyle w:val="a6"/>
              <w:spacing w:line="240" w:lineRule="auto"/>
              <w:ind w:firstLineChars="0" w:firstLine="0"/>
              <w:jc w:val="center"/>
              <w:rPr>
                <w:rFonts w:ascii="Times New Roman" w:hAnsi="Times New Roman"/>
                <w:sz w:val="21"/>
                <w:szCs w:val="21"/>
              </w:rPr>
            </w:pPr>
          </w:p>
        </w:tc>
        <w:tc>
          <w:tcPr>
            <w:tcW w:w="851" w:type="dxa"/>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sz w:val="21"/>
                <w:szCs w:val="21"/>
              </w:rPr>
              <w:t>33℃</w:t>
            </w:r>
          </w:p>
        </w:tc>
        <w:tc>
          <w:tcPr>
            <w:tcW w:w="3779" w:type="dxa"/>
            <w:vMerge/>
            <w:shd w:val="clear" w:color="auto" w:fill="auto"/>
            <w:vAlign w:val="center"/>
          </w:tcPr>
          <w:p w:rsidR="00C367F5" w:rsidRDefault="00C367F5">
            <w:pPr>
              <w:pStyle w:val="a6"/>
              <w:spacing w:line="240" w:lineRule="auto"/>
              <w:ind w:firstLineChars="0" w:firstLine="0"/>
              <w:jc w:val="center"/>
              <w:rPr>
                <w:rFonts w:ascii="Times New Roman" w:hAnsi="Times New Roman"/>
                <w:sz w:val="21"/>
                <w:szCs w:val="21"/>
              </w:rPr>
            </w:pPr>
          </w:p>
        </w:tc>
      </w:tr>
      <w:tr w:rsidR="00C367F5">
        <w:trPr>
          <w:trHeight w:val="462"/>
          <w:jc w:val="center"/>
        </w:trPr>
        <w:tc>
          <w:tcPr>
            <w:tcW w:w="1417" w:type="dxa"/>
            <w:vMerge/>
            <w:tcBorders>
              <w:bottom w:val="single" w:sz="4" w:space="0" w:color="auto"/>
            </w:tcBorders>
            <w:shd w:val="clear" w:color="auto" w:fill="auto"/>
            <w:vAlign w:val="center"/>
          </w:tcPr>
          <w:p w:rsidR="00C367F5" w:rsidRDefault="00C367F5">
            <w:pPr>
              <w:pStyle w:val="a6"/>
              <w:spacing w:line="240" w:lineRule="auto"/>
              <w:ind w:firstLineChars="0" w:firstLine="0"/>
              <w:jc w:val="center"/>
              <w:rPr>
                <w:rFonts w:ascii="Times New Roman" w:hAnsi="Times New Roman"/>
                <w:sz w:val="21"/>
                <w:szCs w:val="21"/>
              </w:rPr>
            </w:pPr>
          </w:p>
        </w:tc>
        <w:tc>
          <w:tcPr>
            <w:tcW w:w="851" w:type="dxa"/>
            <w:shd w:val="clear" w:color="auto" w:fill="auto"/>
            <w:vAlign w:val="center"/>
          </w:tcPr>
          <w:p w:rsidR="00C367F5" w:rsidRDefault="00A75088">
            <w:pPr>
              <w:pStyle w:val="a6"/>
              <w:spacing w:line="240" w:lineRule="auto"/>
              <w:ind w:firstLineChars="0" w:firstLine="0"/>
              <w:jc w:val="center"/>
              <w:rPr>
                <w:rFonts w:ascii="Times New Roman" w:hAnsi="Times New Roman"/>
                <w:sz w:val="21"/>
                <w:szCs w:val="21"/>
              </w:rPr>
            </w:pPr>
            <w:r>
              <w:rPr>
                <w:rFonts w:ascii="Times New Roman" w:hAnsi="Times New Roman" w:hint="eastAsia"/>
                <w:sz w:val="21"/>
                <w:szCs w:val="21"/>
              </w:rPr>
              <w:t>43</w:t>
            </w:r>
            <w:r>
              <w:rPr>
                <w:rFonts w:ascii="Times New Roman" w:hAnsi="Times New Roman" w:hint="eastAsia"/>
                <w:sz w:val="21"/>
                <w:szCs w:val="21"/>
              </w:rPr>
              <w:t>℃</w:t>
            </w:r>
          </w:p>
        </w:tc>
        <w:tc>
          <w:tcPr>
            <w:tcW w:w="3779" w:type="dxa"/>
            <w:vMerge/>
            <w:shd w:val="clear" w:color="auto" w:fill="auto"/>
            <w:vAlign w:val="center"/>
          </w:tcPr>
          <w:p w:rsidR="00C367F5" w:rsidRDefault="00C367F5">
            <w:pPr>
              <w:pStyle w:val="a6"/>
              <w:spacing w:line="240" w:lineRule="auto"/>
              <w:ind w:firstLineChars="0" w:firstLine="0"/>
              <w:jc w:val="center"/>
              <w:rPr>
                <w:rFonts w:ascii="Times New Roman" w:hAnsi="Times New Roman"/>
                <w:sz w:val="21"/>
                <w:szCs w:val="21"/>
              </w:rPr>
            </w:pPr>
          </w:p>
        </w:tc>
      </w:tr>
    </w:tbl>
    <w:p w:rsidR="00C367F5" w:rsidRDefault="00A75088">
      <w:pPr>
        <w:pStyle w:val="a6"/>
        <w:spacing w:line="500" w:lineRule="exact"/>
        <w:ind w:firstLine="482"/>
        <w:rPr>
          <w:rFonts w:ascii="Times New Roman" w:hAnsi="Times New Roman"/>
          <w:b/>
          <w:bCs/>
        </w:rPr>
      </w:pPr>
      <w:r>
        <w:rPr>
          <w:rFonts w:ascii="Times New Roman" w:hAnsi="Times New Roman" w:hint="eastAsia"/>
          <w:b/>
          <w:bCs/>
        </w:rPr>
        <w:t>利用上位机自动采集工具记录当前焦温和“中心</w:t>
      </w:r>
      <w:r>
        <w:rPr>
          <w:rFonts w:ascii="Times New Roman" w:hAnsi="Times New Roman" w:hint="eastAsia"/>
          <w:b/>
          <w:bCs/>
        </w:rPr>
        <w:t>Y16</w:t>
      </w:r>
      <w:r>
        <w:rPr>
          <w:rFonts w:ascii="Times New Roman" w:hAnsi="Times New Roman" w:hint="eastAsia"/>
          <w:b/>
          <w:bCs/>
        </w:rPr>
        <w:t>（减本底）”的值，采集流程为：</w:t>
      </w:r>
    </w:p>
    <w:p w:rsidR="00C367F5" w:rsidRDefault="00A75088">
      <w:pPr>
        <w:pStyle w:val="a6"/>
        <w:spacing w:line="500" w:lineRule="exact"/>
        <w:rPr>
          <w:rFonts w:ascii="Times New Roman" w:hAnsi="Times New Roman"/>
        </w:rPr>
      </w:pPr>
      <w:r>
        <w:rPr>
          <w:rFonts w:cs="宋体" w:hint="eastAsia"/>
        </w:rPr>
        <w:t>①</w:t>
      </w:r>
      <w:r>
        <w:rPr>
          <w:rFonts w:ascii="Times New Roman" w:hAnsi="Times New Roman"/>
        </w:rPr>
        <w:t>上位机界面上选择对应</w:t>
      </w:r>
      <w:r>
        <w:rPr>
          <w:rFonts w:ascii="Times New Roman" w:hAnsi="Times New Roman"/>
          <w:b/>
        </w:rPr>
        <w:t>测温范围</w:t>
      </w:r>
      <w:r>
        <w:rPr>
          <w:rFonts w:ascii="Times New Roman" w:hAnsi="Times New Roman"/>
        </w:rPr>
        <w:t>后，进入采集数据界面，显示</w:t>
      </w:r>
      <w:r>
        <w:rPr>
          <w:rFonts w:ascii="Times New Roman" w:hAnsi="Times New Roman"/>
          <w:b/>
        </w:rPr>
        <w:t>对应记录表格，</w:t>
      </w:r>
      <w:r>
        <w:rPr>
          <w:rFonts w:ascii="Times New Roman" w:hAnsi="Times New Roman"/>
        </w:rPr>
        <w:t>确认当前环温。</w:t>
      </w:r>
    </w:p>
    <w:p w:rsidR="00C367F5" w:rsidRDefault="00A75088">
      <w:pPr>
        <w:pStyle w:val="a6"/>
        <w:ind w:firstLineChars="0" w:firstLine="0"/>
        <w:jc w:val="center"/>
        <w:rPr>
          <w:rFonts w:ascii="Times New Roman" w:hAnsi="Times New Roman"/>
        </w:rPr>
      </w:pPr>
      <w:r>
        <w:rPr>
          <w:noProof/>
        </w:rPr>
        <w:drawing>
          <wp:inline distT="0" distB="0" distL="0" distR="0" wp14:anchorId="09C00739" wp14:editId="26E1C091">
            <wp:extent cx="4418330" cy="2894330"/>
            <wp:effectExtent l="0" t="0" r="1270" b="127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9"/>
                    <a:stretch>
                      <a:fillRect/>
                    </a:stretch>
                  </pic:blipFill>
                  <pic:spPr>
                    <a:xfrm>
                      <a:off x="0" y="0"/>
                      <a:ext cx="4425899" cy="2899375"/>
                    </a:xfrm>
                    <a:prstGeom prst="rect">
                      <a:avLst/>
                    </a:prstGeom>
                  </pic:spPr>
                </pic:pic>
              </a:graphicData>
            </a:graphic>
          </wp:inline>
        </w:drawing>
      </w:r>
    </w:p>
    <w:p w:rsidR="00C367F5" w:rsidRDefault="00A75088">
      <w:pPr>
        <w:pStyle w:val="a6"/>
        <w:spacing w:line="500" w:lineRule="exact"/>
        <w:rPr>
          <w:rFonts w:ascii="Times New Roman" w:hAnsi="Times New Roman"/>
          <w:b/>
        </w:rPr>
      </w:pPr>
      <w:r>
        <w:rPr>
          <w:rFonts w:ascii="Times New Roman" w:hAnsi="Times New Roman" w:hint="eastAsia"/>
        </w:rPr>
        <w:t>②</w:t>
      </w:r>
      <w:r>
        <w:rPr>
          <w:rFonts w:ascii="Times New Roman" w:hAnsi="Times New Roman" w:hint="eastAsia"/>
          <w:b/>
        </w:rPr>
        <w:t>点击开始采集</w:t>
      </w:r>
      <w:r>
        <w:rPr>
          <w:rFonts w:ascii="Times New Roman" w:hAnsi="Times New Roman" w:hint="eastAsia"/>
        </w:rPr>
        <w:t>，表格内自动记录当前</w:t>
      </w:r>
      <w:r>
        <w:rPr>
          <w:rFonts w:ascii="Times New Roman" w:hAnsi="Times New Roman" w:hint="eastAsia"/>
          <w:b/>
        </w:rPr>
        <w:t>焦温。</w:t>
      </w:r>
    </w:p>
    <w:p w:rsidR="00C367F5" w:rsidRDefault="00A75088">
      <w:pPr>
        <w:pStyle w:val="a6"/>
        <w:ind w:firstLineChars="0" w:firstLine="0"/>
        <w:jc w:val="center"/>
        <w:rPr>
          <w:rFonts w:ascii="Times New Roman" w:hAnsi="Times New Roman"/>
        </w:rPr>
      </w:pPr>
      <w:r>
        <w:rPr>
          <w:noProof/>
        </w:rPr>
        <w:lastRenderedPageBreak/>
        <w:drawing>
          <wp:inline distT="0" distB="0" distL="0" distR="0" wp14:anchorId="3DA5509E" wp14:editId="0A12A45B">
            <wp:extent cx="4645660" cy="3042920"/>
            <wp:effectExtent l="0" t="0" r="2540" b="508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30"/>
                    <a:stretch>
                      <a:fillRect/>
                    </a:stretch>
                  </pic:blipFill>
                  <pic:spPr>
                    <a:xfrm>
                      <a:off x="0" y="0"/>
                      <a:ext cx="4652444" cy="3047781"/>
                    </a:xfrm>
                    <a:prstGeom prst="rect">
                      <a:avLst/>
                    </a:prstGeom>
                  </pic:spPr>
                </pic:pic>
              </a:graphicData>
            </a:graphic>
          </wp:inline>
        </w:drawing>
      </w:r>
    </w:p>
    <w:p w:rsidR="00C367F5" w:rsidRDefault="00A75088">
      <w:pPr>
        <w:pStyle w:val="a6"/>
        <w:spacing w:line="500" w:lineRule="exact"/>
        <w:rPr>
          <w:rFonts w:ascii="Times New Roman" w:hAnsi="Times New Roman"/>
        </w:rPr>
      </w:pPr>
      <w:r>
        <w:rPr>
          <w:rFonts w:cs="宋体" w:hint="eastAsia"/>
        </w:rPr>
        <w:t>③</w:t>
      </w:r>
      <w:r>
        <w:rPr>
          <w:rFonts w:ascii="Times New Roman" w:hAnsi="Times New Roman"/>
        </w:rPr>
        <w:t>选中表格中对应的黑体</w:t>
      </w:r>
      <w:r>
        <w:rPr>
          <w:rFonts w:ascii="Times New Roman" w:hAnsi="Times New Roman" w:hint="eastAsia"/>
        </w:rPr>
        <w:t>Y</w:t>
      </w:r>
      <w:r>
        <w:rPr>
          <w:rFonts w:ascii="Times New Roman" w:hAnsi="Times New Roman"/>
        </w:rPr>
        <w:t>16</w:t>
      </w:r>
      <w:r>
        <w:rPr>
          <w:rFonts w:ascii="Times New Roman" w:hAnsi="Times New Roman"/>
        </w:rPr>
        <w:t>单元格后，</w:t>
      </w:r>
      <w:r>
        <w:rPr>
          <w:rFonts w:ascii="Times New Roman" w:hAnsi="Times New Roman"/>
          <w:b/>
        </w:rPr>
        <w:t>点击单元格</w:t>
      </w:r>
      <w:r>
        <w:rPr>
          <w:rFonts w:ascii="Times New Roman" w:hAnsi="Times New Roman"/>
        </w:rPr>
        <w:t>将</w:t>
      </w:r>
      <w:r>
        <w:rPr>
          <w:rFonts w:ascii="Times New Roman" w:hAnsi="Times New Roman"/>
          <w:b/>
        </w:rPr>
        <w:t>中心</w:t>
      </w:r>
      <w:r>
        <w:rPr>
          <w:rFonts w:ascii="Times New Roman" w:hAnsi="Times New Roman"/>
          <w:b/>
        </w:rPr>
        <w:t>Y16</w:t>
      </w:r>
      <w:r>
        <w:rPr>
          <w:rFonts w:ascii="Times New Roman" w:hAnsi="Times New Roman"/>
          <w:b/>
        </w:rPr>
        <w:t>（减本底）</w:t>
      </w:r>
      <w:r>
        <w:rPr>
          <w:rFonts w:ascii="Times New Roman" w:hAnsi="Times New Roman"/>
        </w:rPr>
        <w:t>写入表格中。</w:t>
      </w:r>
    </w:p>
    <w:p w:rsidR="00C367F5" w:rsidRDefault="00A75088">
      <w:pPr>
        <w:pStyle w:val="a6"/>
        <w:ind w:firstLineChars="0" w:firstLine="0"/>
        <w:jc w:val="center"/>
        <w:rPr>
          <w:rFonts w:ascii="Times New Roman" w:hAnsi="Times New Roman"/>
        </w:rPr>
      </w:pPr>
      <w:r>
        <w:rPr>
          <w:noProof/>
        </w:rPr>
        <w:drawing>
          <wp:inline distT="0" distB="0" distL="0" distR="0" wp14:anchorId="0837DA34" wp14:editId="61BAB7A2">
            <wp:extent cx="4663440" cy="3054985"/>
            <wp:effectExtent l="0" t="0" r="381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1"/>
                    <a:stretch>
                      <a:fillRect/>
                    </a:stretch>
                  </pic:blipFill>
                  <pic:spPr>
                    <a:xfrm>
                      <a:off x="0" y="0"/>
                      <a:ext cx="4671310" cy="3060140"/>
                    </a:xfrm>
                    <a:prstGeom prst="rect">
                      <a:avLst/>
                    </a:prstGeom>
                  </pic:spPr>
                </pic:pic>
              </a:graphicData>
            </a:graphic>
          </wp:inline>
        </w:drawing>
      </w:r>
    </w:p>
    <w:p w:rsidR="00C367F5" w:rsidRDefault="00A75088">
      <w:pPr>
        <w:pStyle w:val="a6"/>
        <w:spacing w:line="500" w:lineRule="exact"/>
        <w:rPr>
          <w:rFonts w:ascii="Times New Roman" w:hAnsi="Times New Roman"/>
        </w:rPr>
      </w:pPr>
      <w:r>
        <w:rPr>
          <w:rFonts w:ascii="Times New Roman" w:hAnsi="Times New Roman" w:hint="eastAsia"/>
        </w:rPr>
        <w:t>④记录</w:t>
      </w:r>
      <w:proofErr w:type="gramStart"/>
      <w:r>
        <w:rPr>
          <w:rFonts w:ascii="Times New Roman" w:hAnsi="Times New Roman" w:hint="eastAsia"/>
        </w:rPr>
        <w:t>完当前环温</w:t>
      </w:r>
      <w:proofErr w:type="gramEnd"/>
      <w:r>
        <w:rPr>
          <w:rFonts w:ascii="Times New Roman" w:hAnsi="Times New Roman" w:hint="eastAsia"/>
        </w:rPr>
        <w:t>下</w:t>
      </w:r>
      <w:r>
        <w:rPr>
          <w:rFonts w:ascii="Times New Roman" w:hAnsi="Times New Roman"/>
        </w:rPr>
        <w:t>全部黑体</w:t>
      </w:r>
      <w:r>
        <w:rPr>
          <w:rFonts w:ascii="Times New Roman" w:hAnsi="Times New Roman" w:hint="eastAsia"/>
        </w:rPr>
        <w:t>Y16</w:t>
      </w:r>
      <w:r>
        <w:rPr>
          <w:rFonts w:ascii="Times New Roman" w:hAnsi="Times New Roman" w:hint="eastAsia"/>
        </w:rPr>
        <w:t>后</w:t>
      </w:r>
      <w:r>
        <w:rPr>
          <w:rFonts w:ascii="Times New Roman" w:hAnsi="Times New Roman"/>
        </w:rPr>
        <w:t>点击</w:t>
      </w:r>
      <w:r>
        <w:rPr>
          <w:rFonts w:ascii="Times New Roman" w:hAnsi="Times New Roman"/>
          <w:b/>
        </w:rPr>
        <w:t>数据导出</w:t>
      </w:r>
      <w:r>
        <w:rPr>
          <w:rFonts w:ascii="Times New Roman" w:hAnsi="Times New Roman"/>
        </w:rPr>
        <w:t>可以把当前测温范围的记录表下载到本地目录下，存放在以设备</w:t>
      </w:r>
      <w:proofErr w:type="spellStart"/>
      <w:r>
        <w:rPr>
          <w:rFonts w:ascii="Times New Roman" w:hAnsi="Times New Roman"/>
          <w:b/>
        </w:rPr>
        <w:t>sn</w:t>
      </w:r>
      <w:proofErr w:type="spellEnd"/>
      <w:r>
        <w:rPr>
          <w:rFonts w:ascii="Times New Roman" w:hAnsi="Times New Roman"/>
          <w:b/>
        </w:rPr>
        <w:t>号命名的目录</w:t>
      </w:r>
      <w:r>
        <w:rPr>
          <w:rFonts w:ascii="Times New Roman" w:hAnsi="Times New Roman"/>
        </w:rPr>
        <w:t>下。</w:t>
      </w:r>
    </w:p>
    <w:p w:rsidR="00C367F5" w:rsidRDefault="00A75088">
      <w:pPr>
        <w:pStyle w:val="a6"/>
        <w:ind w:firstLineChars="0" w:firstLine="0"/>
        <w:jc w:val="center"/>
        <w:rPr>
          <w:rFonts w:ascii="Times New Roman" w:hAnsi="Times New Roman"/>
        </w:rPr>
      </w:pPr>
      <w:r>
        <w:rPr>
          <w:noProof/>
        </w:rPr>
        <w:lastRenderedPageBreak/>
        <w:drawing>
          <wp:inline distT="0" distB="0" distL="0" distR="0" wp14:anchorId="5323AB46" wp14:editId="1A6E8C13">
            <wp:extent cx="4411345" cy="2889885"/>
            <wp:effectExtent l="0" t="0" r="8255" b="571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2"/>
                    <a:stretch>
                      <a:fillRect/>
                    </a:stretch>
                  </pic:blipFill>
                  <pic:spPr>
                    <a:xfrm>
                      <a:off x="0" y="0"/>
                      <a:ext cx="4412216" cy="2890410"/>
                    </a:xfrm>
                    <a:prstGeom prst="rect">
                      <a:avLst/>
                    </a:prstGeom>
                  </pic:spPr>
                </pic:pic>
              </a:graphicData>
            </a:graphic>
          </wp:inline>
        </w:drawing>
      </w:r>
    </w:p>
    <w:p w:rsidR="00C367F5" w:rsidRDefault="00A75088">
      <w:pPr>
        <w:pStyle w:val="a6"/>
        <w:spacing w:line="500" w:lineRule="exact"/>
        <w:ind w:firstLineChars="0"/>
        <w:rPr>
          <w:rFonts w:ascii="Times New Roman" w:hAnsi="Times New Roman"/>
        </w:rPr>
      </w:pPr>
      <w:r>
        <w:rPr>
          <w:rFonts w:cs="宋体" w:hint="eastAsia"/>
        </w:rPr>
        <w:t>⑤</w:t>
      </w:r>
      <w:proofErr w:type="gramStart"/>
      <w:r>
        <w:rPr>
          <w:rFonts w:cs="宋体" w:hint="eastAsia"/>
        </w:rPr>
        <w:t>改变环温后</w:t>
      </w:r>
      <w:proofErr w:type="gramEnd"/>
      <w:r>
        <w:rPr>
          <w:rFonts w:cs="宋体" w:hint="eastAsia"/>
        </w:rPr>
        <w:t>，点击</w:t>
      </w:r>
      <w:r>
        <w:rPr>
          <w:rFonts w:cs="宋体" w:hint="eastAsia"/>
          <w:b/>
        </w:rPr>
        <w:t>数据导入</w:t>
      </w:r>
      <w:r>
        <w:rPr>
          <w:rFonts w:cs="宋体" w:hint="eastAsia"/>
        </w:rPr>
        <w:t>，将本地目录下对应测温范围的记录表导入上位机，重新选择环温，即可开始另一环温的数据采集，直至</w:t>
      </w:r>
      <w:proofErr w:type="gramStart"/>
      <w:r>
        <w:rPr>
          <w:rFonts w:cs="宋体" w:hint="eastAsia"/>
        </w:rPr>
        <w:t>所有环温采集</w:t>
      </w:r>
      <w:proofErr w:type="gramEnd"/>
      <w:r>
        <w:rPr>
          <w:rFonts w:cs="宋体" w:hint="eastAsia"/>
        </w:rPr>
        <w:t>完毕。</w:t>
      </w:r>
    </w:p>
    <w:p w:rsidR="00C367F5" w:rsidRDefault="00A75088">
      <w:pPr>
        <w:pStyle w:val="a6"/>
        <w:ind w:firstLineChars="0" w:firstLine="0"/>
        <w:jc w:val="center"/>
        <w:rPr>
          <w:rFonts w:ascii="Times New Roman" w:hAnsi="Times New Roman"/>
        </w:rPr>
      </w:pPr>
      <w:r>
        <w:rPr>
          <w:noProof/>
        </w:rPr>
        <w:drawing>
          <wp:inline distT="0" distB="0" distL="0" distR="0" wp14:anchorId="1E00811B" wp14:editId="1465B83C">
            <wp:extent cx="4564380" cy="2990215"/>
            <wp:effectExtent l="0" t="0" r="7620" b="63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3"/>
                    <a:stretch>
                      <a:fillRect/>
                    </a:stretch>
                  </pic:blipFill>
                  <pic:spPr>
                    <a:xfrm>
                      <a:off x="0" y="0"/>
                      <a:ext cx="4566500" cy="2991480"/>
                    </a:xfrm>
                    <a:prstGeom prst="rect">
                      <a:avLst/>
                    </a:prstGeom>
                  </pic:spPr>
                </pic:pic>
              </a:graphicData>
            </a:graphic>
          </wp:inline>
        </w:drawing>
      </w:r>
    </w:p>
    <w:p w:rsidR="00C367F5" w:rsidRDefault="00A75088">
      <w:pPr>
        <w:pStyle w:val="a6"/>
        <w:spacing w:line="500" w:lineRule="exact"/>
        <w:rPr>
          <w:rFonts w:ascii="Times New Roman" w:hAnsi="Times New Roman"/>
        </w:rPr>
      </w:pPr>
      <w:proofErr w:type="gramStart"/>
      <w:r>
        <w:rPr>
          <w:rFonts w:ascii="Times New Roman" w:hAnsi="Times New Roman"/>
        </w:rPr>
        <w:t>五个环温采集</w:t>
      </w:r>
      <w:proofErr w:type="gramEnd"/>
      <w:r>
        <w:rPr>
          <w:rFonts w:ascii="Times New Roman" w:hAnsi="Times New Roman"/>
        </w:rPr>
        <w:t>完成后，确认本地目录中最终的</w:t>
      </w:r>
      <w:r>
        <w:rPr>
          <w:rFonts w:ascii="Times New Roman" w:hAnsi="Times New Roman"/>
        </w:rPr>
        <w:t>XLS</w:t>
      </w:r>
      <w:r>
        <w:rPr>
          <w:rFonts w:ascii="Times New Roman" w:hAnsi="Times New Roman"/>
        </w:rPr>
        <w:t>文档记录表为以下格式（下发的测温工具内有参考文件）：</w:t>
      </w:r>
    </w:p>
    <w:p w:rsidR="00C367F5" w:rsidRDefault="00A75088">
      <w:pPr>
        <w:pStyle w:val="a6"/>
        <w:ind w:firstLineChars="0" w:firstLine="0"/>
        <w:rPr>
          <w:rFonts w:cs="宋体"/>
        </w:rPr>
      </w:pPr>
      <w:r>
        <w:rPr>
          <w:noProof/>
        </w:rPr>
        <w:drawing>
          <wp:inline distT="0" distB="0" distL="0" distR="0" wp14:anchorId="1D599DF5" wp14:editId="120D7069">
            <wp:extent cx="4037965" cy="681990"/>
            <wp:effectExtent l="0" t="0" r="635"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4"/>
                    <a:stretch>
                      <a:fillRect/>
                    </a:stretch>
                  </pic:blipFill>
                  <pic:spPr>
                    <a:xfrm>
                      <a:off x="0" y="0"/>
                      <a:ext cx="4076036" cy="688775"/>
                    </a:xfrm>
                    <a:prstGeom prst="rect">
                      <a:avLst/>
                    </a:prstGeom>
                  </pic:spPr>
                </pic:pic>
              </a:graphicData>
            </a:graphic>
          </wp:inline>
        </w:drawing>
      </w:r>
    </w:p>
    <w:p w:rsidR="00C367F5" w:rsidRDefault="00A75088">
      <w:pPr>
        <w:pStyle w:val="a6"/>
        <w:ind w:firstLineChars="0" w:firstLine="0"/>
        <w:rPr>
          <w:rFonts w:ascii="Times New Roman" w:hAnsi="Times New Roman"/>
        </w:rPr>
      </w:pPr>
      <w:r>
        <w:rPr>
          <w:noProof/>
        </w:rPr>
        <w:lastRenderedPageBreak/>
        <w:drawing>
          <wp:inline distT="0" distB="0" distL="0" distR="0" wp14:anchorId="289E2CA9" wp14:editId="572411EE">
            <wp:extent cx="5486400" cy="64833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5"/>
                    <a:stretch>
                      <a:fillRect/>
                    </a:stretch>
                  </pic:blipFill>
                  <pic:spPr>
                    <a:xfrm>
                      <a:off x="0" y="0"/>
                      <a:ext cx="5486400" cy="648335"/>
                    </a:xfrm>
                    <a:prstGeom prst="rect">
                      <a:avLst/>
                    </a:prstGeom>
                  </pic:spPr>
                </pic:pic>
              </a:graphicData>
            </a:graphic>
          </wp:inline>
        </w:drawing>
      </w:r>
    </w:p>
    <w:p w:rsidR="00C367F5" w:rsidRDefault="00A75088">
      <w:pPr>
        <w:pStyle w:val="a6"/>
        <w:spacing w:line="500" w:lineRule="exact"/>
        <w:rPr>
          <w:rFonts w:ascii="Times New Roman" w:hAnsi="Times New Roman"/>
        </w:rPr>
      </w:pPr>
      <w:r>
        <w:rPr>
          <w:rFonts w:ascii="Times New Roman" w:hAnsi="Times New Roman"/>
        </w:rPr>
        <w:t>Excel</w:t>
      </w:r>
      <w:r>
        <w:rPr>
          <w:rFonts w:ascii="Times New Roman" w:hAnsi="Times New Roman"/>
        </w:rPr>
        <w:t>命名格式为：</w:t>
      </w:r>
      <w:r>
        <w:rPr>
          <w:rFonts w:ascii="Times New Roman" w:hAnsi="Times New Roman"/>
        </w:rPr>
        <w:t>“Y16</w:t>
      </w:r>
      <w:r>
        <w:rPr>
          <w:rFonts w:ascii="Times New Roman" w:hAnsi="Times New Roman"/>
        </w:rPr>
        <w:t>记录表</w:t>
      </w:r>
      <w:r>
        <w:rPr>
          <w:rFonts w:ascii="Times New Roman" w:hAnsi="Times New Roman"/>
        </w:rPr>
        <w:t>_</w:t>
      </w:r>
      <w:r>
        <w:rPr>
          <w:rFonts w:ascii="Times New Roman" w:hAnsi="Times New Roman"/>
        </w:rPr>
        <w:t>低温范围</w:t>
      </w:r>
      <w:r>
        <w:rPr>
          <w:rFonts w:ascii="Times New Roman" w:hAnsi="Times New Roman"/>
        </w:rPr>
        <w:t>.</w:t>
      </w:r>
      <w:proofErr w:type="spellStart"/>
      <w:r>
        <w:rPr>
          <w:rFonts w:ascii="Times New Roman" w:hAnsi="Times New Roman"/>
        </w:rPr>
        <w:t>xls</w:t>
      </w:r>
      <w:proofErr w:type="spellEnd"/>
      <w:r>
        <w:rPr>
          <w:rFonts w:ascii="Times New Roman" w:hAnsi="Times New Roman"/>
        </w:rPr>
        <w:t xml:space="preserve">” </w:t>
      </w:r>
      <w:r>
        <w:rPr>
          <w:rFonts w:ascii="Times New Roman" w:hAnsi="Times New Roman"/>
        </w:rPr>
        <w:t>、</w:t>
      </w:r>
      <w:r>
        <w:rPr>
          <w:rFonts w:ascii="Times New Roman" w:hAnsi="Times New Roman"/>
        </w:rPr>
        <w:t>“Y16</w:t>
      </w:r>
      <w:r>
        <w:rPr>
          <w:rFonts w:ascii="Times New Roman" w:hAnsi="Times New Roman"/>
        </w:rPr>
        <w:t>记录表</w:t>
      </w:r>
      <w:r>
        <w:rPr>
          <w:rFonts w:ascii="Times New Roman" w:hAnsi="Times New Roman"/>
        </w:rPr>
        <w:t>_</w:t>
      </w:r>
      <w:r>
        <w:rPr>
          <w:rFonts w:ascii="Times New Roman" w:hAnsi="Times New Roman"/>
        </w:rPr>
        <w:t>高温范围</w:t>
      </w:r>
      <w:r>
        <w:rPr>
          <w:rFonts w:ascii="Times New Roman" w:hAnsi="Times New Roman"/>
        </w:rPr>
        <w:t>.</w:t>
      </w:r>
      <w:proofErr w:type="spellStart"/>
      <w:r>
        <w:rPr>
          <w:rFonts w:ascii="Times New Roman" w:hAnsi="Times New Roman"/>
        </w:rPr>
        <w:t>xls</w:t>
      </w:r>
      <w:proofErr w:type="spellEnd"/>
      <w:r>
        <w:rPr>
          <w:rFonts w:ascii="Times New Roman" w:hAnsi="Times New Roman"/>
        </w:rPr>
        <w:t>”</w:t>
      </w:r>
      <w:r>
        <w:rPr>
          <w:rFonts w:ascii="Times New Roman" w:hAnsi="Times New Roman"/>
        </w:rPr>
        <w:t>。</w:t>
      </w:r>
    </w:p>
    <w:p w:rsidR="00C367F5" w:rsidRDefault="00A75088">
      <w:pPr>
        <w:pStyle w:val="a6"/>
        <w:jc w:val="center"/>
        <w:rPr>
          <w:rFonts w:ascii="Times New Roman" w:hAnsi="Times New Roman"/>
        </w:rPr>
      </w:pPr>
      <w:r>
        <w:rPr>
          <w:noProof/>
        </w:rPr>
        <w:drawing>
          <wp:inline distT="0" distB="0" distL="0" distR="0" wp14:anchorId="1DD0BCB1" wp14:editId="6BE394FC">
            <wp:extent cx="3480435" cy="1595755"/>
            <wp:effectExtent l="0" t="0" r="5715" b="444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6"/>
                    <a:stretch>
                      <a:fillRect/>
                    </a:stretch>
                  </pic:blipFill>
                  <pic:spPr>
                    <a:xfrm>
                      <a:off x="0" y="0"/>
                      <a:ext cx="3480842" cy="1596192"/>
                    </a:xfrm>
                    <a:prstGeom prst="rect">
                      <a:avLst/>
                    </a:prstGeom>
                  </pic:spPr>
                </pic:pic>
              </a:graphicData>
            </a:graphic>
          </wp:inline>
        </w:drawing>
      </w:r>
    </w:p>
    <w:p w:rsidR="00C367F5" w:rsidRDefault="00A75088">
      <w:pPr>
        <w:pStyle w:val="10"/>
        <w:numPr>
          <w:ilvl w:val="0"/>
          <w:numId w:val="7"/>
        </w:numPr>
        <w:spacing w:beforeLines="100" w:before="312" w:afterLines="100" w:after="312"/>
        <w:ind w:left="0" w:firstLine="0"/>
        <w:rPr>
          <w:rFonts w:ascii="Times New Roman"/>
          <w:b/>
          <w:sz w:val="36"/>
          <w:szCs w:val="36"/>
        </w:rPr>
      </w:pPr>
      <w:bookmarkStart w:id="159" w:name="_Toc177738732"/>
      <w:r>
        <w:rPr>
          <w:rFonts w:ascii="Times New Roman"/>
          <w:b/>
          <w:sz w:val="36"/>
          <w:szCs w:val="36"/>
        </w:rPr>
        <w:t>曲线数据打包、导入</w:t>
      </w:r>
      <w:bookmarkEnd w:id="159"/>
    </w:p>
    <w:p w:rsidR="00C367F5" w:rsidRDefault="00A75088">
      <w:pPr>
        <w:spacing w:line="500" w:lineRule="exact"/>
        <w:ind w:firstLineChars="200" w:firstLine="480"/>
      </w:pPr>
      <w:r>
        <w:t>使用下发的</w:t>
      </w:r>
      <w:r>
        <w:rPr>
          <w:rFonts w:hint="eastAsia"/>
        </w:rPr>
        <w:t>ZS32B</w:t>
      </w:r>
      <w:r>
        <w:t>曲线打包工具，操作步骤如下</w:t>
      </w:r>
      <w:r>
        <w:rPr>
          <w:rFonts w:hint="eastAsia"/>
        </w:rPr>
        <w:t>（</w:t>
      </w:r>
      <w:r>
        <w:rPr>
          <w:rFonts w:hint="eastAsia"/>
          <w:b/>
          <w:bCs/>
        </w:rPr>
        <w:t>建议采集数据时，按设备编号建立文件夹区分，便于后续直接替换曲线记录表</w:t>
      </w:r>
      <w:r>
        <w:rPr>
          <w:rFonts w:hint="eastAsia"/>
        </w:rPr>
        <w:t>）</w:t>
      </w:r>
      <w:r>
        <w:t>：</w:t>
      </w:r>
    </w:p>
    <w:p w:rsidR="00C367F5" w:rsidRDefault="00A75088">
      <w:pPr>
        <w:pStyle w:val="af9"/>
        <w:numPr>
          <w:ilvl w:val="0"/>
          <w:numId w:val="11"/>
        </w:numPr>
        <w:spacing w:line="500" w:lineRule="exact"/>
        <w:ind w:left="0" w:firstLine="480"/>
      </w:pPr>
      <w:r>
        <w:t>确认</w:t>
      </w:r>
      <w:r>
        <w:t>Y16</w:t>
      </w:r>
      <w:r>
        <w:t>记录表文件、脚本文件、数据包模板文件均在同一个目录下；</w:t>
      </w:r>
    </w:p>
    <w:p w:rsidR="00C367F5" w:rsidRDefault="00A75088">
      <w:pPr>
        <w:pStyle w:val="af9"/>
        <w:numPr>
          <w:ilvl w:val="0"/>
          <w:numId w:val="11"/>
        </w:numPr>
        <w:spacing w:line="500" w:lineRule="exact"/>
        <w:ind w:left="0" w:firstLine="480"/>
      </w:pPr>
      <w:r>
        <w:t>将当前设备的低温档和高温档的</w:t>
      </w:r>
      <w:r>
        <w:t>Y16</w:t>
      </w:r>
      <w:r>
        <w:t>数据按照规定的格式命名为</w:t>
      </w:r>
      <w:r>
        <w:t>“</w:t>
      </w:r>
      <w:r>
        <w:rPr>
          <w:rFonts w:hint="eastAsia"/>
        </w:rPr>
        <w:t>Y16</w:t>
      </w:r>
      <w:r>
        <w:rPr>
          <w:rFonts w:hint="eastAsia"/>
        </w:rPr>
        <w:t>记录表</w:t>
      </w:r>
      <w:r>
        <w:rPr>
          <w:rFonts w:hint="eastAsia"/>
        </w:rPr>
        <w:t>_</w:t>
      </w:r>
      <w:r>
        <w:rPr>
          <w:rFonts w:hint="eastAsia"/>
        </w:rPr>
        <w:t>低温范围</w:t>
      </w:r>
      <w:r>
        <w:rPr>
          <w:rFonts w:hint="eastAsia"/>
        </w:rPr>
        <w:t>.</w:t>
      </w:r>
      <w:proofErr w:type="spellStart"/>
      <w:r>
        <w:rPr>
          <w:rFonts w:hint="eastAsia"/>
        </w:rPr>
        <w:t>xls</w:t>
      </w:r>
      <w:proofErr w:type="spellEnd"/>
      <w:r>
        <w:t>”</w:t>
      </w:r>
      <w:r>
        <w:t>和</w:t>
      </w:r>
      <w:r>
        <w:t xml:space="preserve"> “ </w:t>
      </w:r>
      <w:r>
        <w:rPr>
          <w:rFonts w:hint="eastAsia"/>
        </w:rPr>
        <w:t>Y16</w:t>
      </w:r>
      <w:r>
        <w:rPr>
          <w:rFonts w:hint="eastAsia"/>
        </w:rPr>
        <w:t>记录表</w:t>
      </w:r>
      <w:r>
        <w:rPr>
          <w:rFonts w:hint="eastAsia"/>
        </w:rPr>
        <w:t>_</w:t>
      </w:r>
      <w:r>
        <w:rPr>
          <w:rFonts w:hint="eastAsia"/>
        </w:rPr>
        <w:t>高温范围</w:t>
      </w:r>
      <w:r>
        <w:rPr>
          <w:rFonts w:hint="eastAsia"/>
        </w:rPr>
        <w:t>.</w:t>
      </w:r>
      <w:proofErr w:type="spellStart"/>
      <w:r>
        <w:rPr>
          <w:rFonts w:hint="eastAsia"/>
        </w:rPr>
        <w:t>xls</w:t>
      </w:r>
      <w:proofErr w:type="spellEnd"/>
      <w:r>
        <w:t>”</w:t>
      </w:r>
      <w:r>
        <w:t>；</w:t>
      </w:r>
    </w:p>
    <w:p w:rsidR="00C367F5" w:rsidRDefault="00A75088">
      <w:pPr>
        <w:pStyle w:val="af9"/>
        <w:numPr>
          <w:ilvl w:val="0"/>
          <w:numId w:val="11"/>
        </w:numPr>
        <w:spacing w:line="500" w:lineRule="exact"/>
        <w:ind w:left="0" w:firstLine="480"/>
      </w:pPr>
      <w:r>
        <w:t>打开脚本文件。</w:t>
      </w:r>
      <w:r>
        <w:rPr>
          <w:rFonts w:hint="eastAsia"/>
        </w:rPr>
        <w:t>25</w:t>
      </w:r>
      <w:r>
        <w:t>mm</w:t>
      </w:r>
      <w:r>
        <w:t>镜头的设备采用</w:t>
      </w:r>
      <w:r>
        <w:t>“</w:t>
      </w:r>
      <w:r>
        <w:rPr>
          <w:rFonts w:hint="eastAsia"/>
        </w:rPr>
        <w:t>ZS32B_packdata_25_batch</w:t>
      </w:r>
      <w:r>
        <w:t>.m”</w:t>
      </w:r>
      <w:r>
        <w:t>脚本，</w:t>
      </w:r>
      <w:r>
        <w:rPr>
          <w:rFonts w:hint="eastAsia"/>
        </w:rPr>
        <w:t>50</w:t>
      </w:r>
      <w:r>
        <w:t>mm</w:t>
      </w:r>
      <w:r>
        <w:t>镜头的设备采用</w:t>
      </w:r>
      <w:r>
        <w:t>“</w:t>
      </w:r>
      <w:r>
        <w:rPr>
          <w:rFonts w:hint="eastAsia"/>
        </w:rPr>
        <w:t>ZS32B_packdata_50_batch</w:t>
      </w:r>
      <w:r>
        <w:t>.m”</w:t>
      </w:r>
      <w:r>
        <w:t>脚本；</w:t>
      </w:r>
    </w:p>
    <w:p w:rsidR="00C367F5" w:rsidRDefault="00A75088">
      <w:pPr>
        <w:jc w:val="center"/>
      </w:pPr>
      <w:r>
        <w:rPr>
          <w:noProof/>
        </w:rPr>
        <w:drawing>
          <wp:inline distT="0" distB="0" distL="0" distR="0" wp14:anchorId="14D77AB7" wp14:editId="298B7900">
            <wp:extent cx="4043045" cy="1516380"/>
            <wp:effectExtent l="0" t="0" r="0"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7"/>
                    <a:stretch>
                      <a:fillRect/>
                    </a:stretch>
                  </pic:blipFill>
                  <pic:spPr>
                    <a:xfrm>
                      <a:off x="0" y="0"/>
                      <a:ext cx="4051863" cy="1519918"/>
                    </a:xfrm>
                    <a:prstGeom prst="rect">
                      <a:avLst/>
                    </a:prstGeom>
                  </pic:spPr>
                </pic:pic>
              </a:graphicData>
            </a:graphic>
          </wp:inline>
        </w:drawing>
      </w:r>
    </w:p>
    <w:p w:rsidR="00C367F5" w:rsidRDefault="00A75088">
      <w:pPr>
        <w:pStyle w:val="af9"/>
        <w:numPr>
          <w:ilvl w:val="0"/>
          <w:numId w:val="11"/>
        </w:numPr>
        <w:spacing w:line="500" w:lineRule="exact"/>
        <w:ind w:left="0" w:firstLine="480"/>
      </w:pPr>
      <w:r>
        <w:t>运行。</w:t>
      </w:r>
    </w:p>
    <w:p w:rsidR="00C367F5" w:rsidRDefault="00A75088">
      <w:pPr>
        <w:jc w:val="center"/>
      </w:pPr>
      <w:r>
        <w:rPr>
          <w:noProof/>
        </w:rPr>
        <w:lastRenderedPageBreak/>
        <w:drawing>
          <wp:inline distT="0" distB="0" distL="0" distR="0" wp14:anchorId="66ADC984" wp14:editId="3418C8F6">
            <wp:extent cx="3926840" cy="213423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8"/>
                    <a:stretch>
                      <a:fillRect/>
                    </a:stretch>
                  </pic:blipFill>
                  <pic:spPr>
                    <a:xfrm>
                      <a:off x="0" y="0"/>
                      <a:ext cx="3935976" cy="2139275"/>
                    </a:xfrm>
                    <a:prstGeom prst="rect">
                      <a:avLst/>
                    </a:prstGeom>
                  </pic:spPr>
                </pic:pic>
              </a:graphicData>
            </a:graphic>
          </wp:inline>
        </w:drawing>
      </w:r>
    </w:p>
    <w:p w:rsidR="00C367F5" w:rsidRDefault="00A75088">
      <w:pPr>
        <w:pStyle w:val="af9"/>
        <w:numPr>
          <w:ilvl w:val="0"/>
          <w:numId w:val="11"/>
        </w:numPr>
        <w:spacing w:line="500" w:lineRule="exact"/>
        <w:ind w:left="0" w:firstLine="480"/>
      </w:pPr>
      <w:r>
        <w:t>生产的数据包在运行脚本的当前目录下，文件名为</w:t>
      </w:r>
      <w:r>
        <w:t>“</w:t>
      </w:r>
      <w:proofErr w:type="spellStart"/>
      <w:r>
        <w:t>guide_temp_curve.bin</w:t>
      </w:r>
      <w:proofErr w:type="spellEnd"/>
      <w:r>
        <w:t>”</w:t>
      </w:r>
      <w:r>
        <w:t>；</w:t>
      </w:r>
    </w:p>
    <w:p w:rsidR="00C367F5" w:rsidRDefault="00A75088">
      <w:pPr>
        <w:jc w:val="center"/>
      </w:pPr>
      <w:r>
        <w:rPr>
          <w:noProof/>
        </w:rPr>
        <w:drawing>
          <wp:inline distT="0" distB="0" distL="0" distR="0" wp14:anchorId="35E25072" wp14:editId="4634FF67">
            <wp:extent cx="3343275" cy="1911350"/>
            <wp:effectExtent l="0" t="0" r="952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9"/>
                    <a:stretch>
                      <a:fillRect/>
                    </a:stretch>
                  </pic:blipFill>
                  <pic:spPr>
                    <a:xfrm>
                      <a:off x="0" y="0"/>
                      <a:ext cx="3343701" cy="1911405"/>
                    </a:xfrm>
                    <a:prstGeom prst="rect">
                      <a:avLst/>
                    </a:prstGeom>
                  </pic:spPr>
                </pic:pic>
              </a:graphicData>
            </a:graphic>
          </wp:inline>
        </w:drawing>
      </w:r>
    </w:p>
    <w:p w:rsidR="00C367F5" w:rsidRDefault="00A75088">
      <w:pPr>
        <w:pStyle w:val="af9"/>
        <w:numPr>
          <w:ilvl w:val="0"/>
          <w:numId w:val="11"/>
        </w:numPr>
        <w:spacing w:line="500" w:lineRule="exact"/>
        <w:ind w:left="0" w:firstLine="480"/>
      </w:pPr>
      <w:r>
        <w:t>导入数据包。导入数据包在</w:t>
      </w:r>
      <w:r>
        <w:t>web</w:t>
      </w:r>
      <w:r>
        <w:t>程序端进行。点击设置</w:t>
      </w:r>
      <w:r>
        <w:t>-</w:t>
      </w:r>
      <w:r>
        <w:t>智能测温</w:t>
      </w:r>
      <w:r>
        <w:t>-</w:t>
      </w:r>
      <w:r>
        <w:t>热像曲线，然后点击上传文件，选中</w:t>
      </w:r>
      <w:r>
        <w:t>“</w:t>
      </w:r>
      <w:proofErr w:type="spellStart"/>
      <w:r>
        <w:t>guide_temp_curve.bin</w:t>
      </w:r>
      <w:proofErr w:type="spellEnd"/>
      <w:r>
        <w:t>”</w:t>
      </w:r>
      <w:r>
        <w:t>文件，点击</w:t>
      </w:r>
      <w:proofErr w:type="gramStart"/>
      <w:r>
        <w:t>上传即可</w:t>
      </w:r>
      <w:proofErr w:type="gramEnd"/>
      <w:r>
        <w:t>。</w:t>
      </w:r>
    </w:p>
    <w:p w:rsidR="00C367F5" w:rsidRDefault="00A75088">
      <w:pPr>
        <w:jc w:val="center"/>
      </w:pPr>
      <w:r>
        <w:rPr>
          <w:noProof/>
        </w:rPr>
        <w:drawing>
          <wp:inline distT="0" distB="0" distL="114300" distR="114300" wp14:anchorId="7A36F206" wp14:editId="28EFC7B1">
            <wp:extent cx="2562860" cy="1788160"/>
            <wp:effectExtent l="0" t="0" r="8890" b="254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40"/>
                    <a:stretch>
                      <a:fillRect/>
                    </a:stretch>
                  </pic:blipFill>
                  <pic:spPr>
                    <a:xfrm>
                      <a:off x="0" y="0"/>
                      <a:ext cx="2564296" cy="1789070"/>
                    </a:xfrm>
                    <a:prstGeom prst="rect">
                      <a:avLst/>
                    </a:prstGeom>
                    <a:noFill/>
                    <a:ln>
                      <a:noFill/>
                    </a:ln>
                  </pic:spPr>
                </pic:pic>
              </a:graphicData>
            </a:graphic>
          </wp:inline>
        </w:drawing>
      </w:r>
    </w:p>
    <w:p w:rsidR="00C367F5" w:rsidRDefault="00A75088">
      <w:pPr>
        <w:pStyle w:val="af9"/>
        <w:numPr>
          <w:ilvl w:val="0"/>
          <w:numId w:val="11"/>
        </w:numPr>
        <w:spacing w:line="500" w:lineRule="exact"/>
        <w:ind w:left="0" w:firstLine="480"/>
      </w:pPr>
      <w:r>
        <w:t>完成后，将设备断电，重启后曲线生效。</w:t>
      </w:r>
    </w:p>
    <w:p w:rsidR="00C367F5" w:rsidRDefault="00A75088">
      <w:pPr>
        <w:pStyle w:val="af9"/>
        <w:spacing w:line="500" w:lineRule="exact"/>
        <w:ind w:leftChars="200" w:left="480" w:firstLineChars="0" w:firstLine="0"/>
        <w:rPr>
          <w:b/>
          <w:bCs/>
        </w:rPr>
      </w:pPr>
      <w:r>
        <w:rPr>
          <w:rFonts w:hint="eastAsia"/>
          <w:b/>
          <w:bCs/>
        </w:rPr>
        <w:t>注意：生成</w:t>
      </w:r>
      <w:r>
        <w:rPr>
          <w:rFonts w:hint="eastAsia"/>
          <w:b/>
          <w:bCs/>
        </w:rPr>
        <w:t>.bin</w:t>
      </w:r>
      <w:r>
        <w:rPr>
          <w:rFonts w:hint="eastAsia"/>
          <w:b/>
          <w:bCs/>
        </w:rPr>
        <w:t>格式数据包文件后，同时会在“</w:t>
      </w:r>
      <w:r>
        <w:rPr>
          <w:rFonts w:hint="eastAsia"/>
          <w:b/>
          <w:bCs/>
        </w:rPr>
        <w:t>Low</w:t>
      </w:r>
      <w:r>
        <w:rPr>
          <w:rFonts w:hint="eastAsia"/>
          <w:b/>
          <w:bCs/>
        </w:rPr>
        <w:t>”“</w:t>
      </w:r>
      <w:r>
        <w:rPr>
          <w:rFonts w:hint="eastAsia"/>
          <w:b/>
          <w:bCs/>
        </w:rPr>
        <w:t>High</w:t>
      </w:r>
      <w:r>
        <w:rPr>
          <w:rFonts w:hint="eastAsia"/>
          <w:b/>
          <w:bCs/>
        </w:rPr>
        <w:t>”两个文件</w:t>
      </w:r>
      <w:proofErr w:type="gramStart"/>
      <w:r>
        <w:rPr>
          <w:rFonts w:hint="eastAsia"/>
          <w:b/>
          <w:bCs/>
        </w:rPr>
        <w:t>夹生成模组曲</w:t>
      </w:r>
      <w:proofErr w:type="gramEnd"/>
      <w:r>
        <w:rPr>
          <w:rFonts w:hint="eastAsia"/>
          <w:b/>
          <w:bCs/>
        </w:rPr>
        <w:t>线包，请留作备份便于排查问题。</w:t>
      </w:r>
    </w:p>
    <w:p w:rsidR="00C367F5" w:rsidRDefault="00A75088" w:rsidP="000D5062">
      <w:pPr>
        <w:pStyle w:val="10"/>
        <w:numPr>
          <w:ilvl w:val="0"/>
          <w:numId w:val="7"/>
        </w:numPr>
        <w:spacing w:beforeLines="100" w:before="312" w:afterLines="100" w:after="312"/>
        <w:ind w:left="0" w:firstLine="0"/>
        <w:rPr>
          <w:rFonts w:ascii="Times New Roman"/>
          <w:b/>
          <w:sz w:val="36"/>
          <w:szCs w:val="36"/>
        </w:rPr>
      </w:pPr>
      <w:bookmarkStart w:id="160" w:name="_Toc177738733"/>
      <w:r>
        <w:rPr>
          <w:rFonts w:ascii="Times New Roman"/>
          <w:b/>
          <w:sz w:val="36"/>
          <w:szCs w:val="36"/>
        </w:rPr>
        <w:lastRenderedPageBreak/>
        <w:t>确认测温参数</w:t>
      </w:r>
      <w:bookmarkEnd w:id="160"/>
    </w:p>
    <w:p w:rsidR="00C367F5" w:rsidRDefault="00A75088">
      <w:pPr>
        <w:spacing w:line="500" w:lineRule="exact"/>
        <w:ind w:firstLineChars="200" w:firstLine="480"/>
      </w:pPr>
      <w:r>
        <w:t>确认测温参数默认值。默认值如下：</w:t>
      </w:r>
    </w:p>
    <w:p w:rsidR="00C367F5" w:rsidRDefault="00E86C5B">
      <w:pPr>
        <w:jc w:val="center"/>
      </w:pPr>
      <w:r w:rsidRPr="00E86C5B">
        <w:rPr>
          <w:noProof/>
        </w:rPr>
        <w:drawing>
          <wp:inline distT="0" distB="0" distL="0" distR="0" wp14:anchorId="11CCA05A" wp14:editId="7230685F">
            <wp:extent cx="5008983" cy="1383527"/>
            <wp:effectExtent l="0" t="0" r="127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68396" cy="1399937"/>
                    </a:xfrm>
                    <a:prstGeom prst="rect">
                      <a:avLst/>
                    </a:prstGeom>
                    <a:noFill/>
                    <a:ln>
                      <a:noFill/>
                    </a:ln>
                  </pic:spPr>
                </pic:pic>
              </a:graphicData>
            </a:graphic>
          </wp:inline>
        </w:drawing>
      </w:r>
    </w:p>
    <w:p w:rsidR="00C367F5" w:rsidRDefault="00A75088" w:rsidP="00DE700A">
      <w:pPr>
        <w:pStyle w:val="10"/>
        <w:numPr>
          <w:ilvl w:val="0"/>
          <w:numId w:val="7"/>
        </w:numPr>
        <w:spacing w:beforeLines="100" w:before="312" w:afterLines="100" w:after="312"/>
        <w:ind w:left="0" w:firstLine="0"/>
        <w:rPr>
          <w:rFonts w:ascii="Times New Roman"/>
          <w:b/>
          <w:sz w:val="36"/>
          <w:szCs w:val="36"/>
        </w:rPr>
      </w:pPr>
      <w:bookmarkStart w:id="161" w:name="_Toc177738734"/>
      <w:r>
        <w:rPr>
          <w:rFonts w:ascii="Times New Roman"/>
          <w:b/>
          <w:sz w:val="36"/>
          <w:szCs w:val="36"/>
        </w:rPr>
        <w:t>校温</w:t>
      </w:r>
      <w:bookmarkEnd w:id="161"/>
    </w:p>
    <w:p w:rsidR="00BA3AD0" w:rsidRDefault="00BA3AD0" w:rsidP="00BA3AD0">
      <w:pPr>
        <w:spacing w:line="500" w:lineRule="exact"/>
        <w:ind w:firstLineChars="200" w:firstLine="482"/>
        <w:rPr>
          <w:rFonts w:hint="eastAsia"/>
        </w:rPr>
      </w:pPr>
      <w:r w:rsidRPr="00416E88">
        <w:rPr>
          <w:b/>
        </w:rPr>
        <w:t>注意</w:t>
      </w:r>
      <w:r>
        <w:rPr>
          <w:b/>
        </w:rPr>
        <w:t>：</w:t>
      </w:r>
      <w:r w:rsidR="000D5062" w:rsidRPr="00416E88">
        <w:rPr>
          <w:rFonts w:hint="eastAsia"/>
          <w:b/>
        </w:rPr>
        <w:t xml:space="preserve"> </w:t>
      </w:r>
      <w:r w:rsidRPr="00416E88">
        <w:rPr>
          <w:rFonts w:hint="eastAsia"/>
          <w:b/>
        </w:rPr>
        <w:t>50mm</w:t>
      </w:r>
      <w:r>
        <w:rPr>
          <w:rFonts w:hint="eastAsia"/>
          <w:b/>
        </w:rPr>
        <w:t>镜头</w:t>
      </w:r>
      <w:proofErr w:type="gramStart"/>
      <w:r>
        <w:rPr>
          <w:rFonts w:hint="eastAsia"/>
          <w:b/>
        </w:rPr>
        <w:t>在校温前必须</w:t>
      </w:r>
      <w:proofErr w:type="gramEnd"/>
      <w:r w:rsidRPr="00416E88">
        <w:rPr>
          <w:rFonts w:hint="eastAsia"/>
          <w:b/>
        </w:rPr>
        <w:t>拆机并在</w:t>
      </w:r>
      <w:r w:rsidRPr="00416E88">
        <w:rPr>
          <w:rFonts w:hint="eastAsia"/>
          <w:b/>
        </w:rPr>
        <w:t>30m</w:t>
      </w:r>
      <w:r w:rsidRPr="00416E88">
        <w:rPr>
          <w:rFonts w:hint="eastAsia"/>
          <w:b/>
        </w:rPr>
        <w:t>处手动调焦清晰</w:t>
      </w:r>
      <w:r w:rsidRPr="00416E88">
        <w:rPr>
          <w:rFonts w:hint="eastAsia"/>
        </w:rPr>
        <w:t>。</w:t>
      </w:r>
    </w:p>
    <w:p w:rsidR="00C367F5" w:rsidRDefault="00A75088" w:rsidP="00BA3AD0">
      <w:pPr>
        <w:spacing w:line="500" w:lineRule="exact"/>
        <w:ind w:firstLineChars="200" w:firstLine="480"/>
      </w:pPr>
      <w:r>
        <w:rPr>
          <w:rFonts w:hint="eastAsia"/>
        </w:rPr>
        <w:t>ZS32B</w:t>
      </w:r>
      <w:r>
        <w:t>只需要在常温环境校温</w:t>
      </w:r>
      <w:r>
        <w:rPr>
          <w:rFonts w:hint="eastAsia"/>
        </w:rPr>
        <w:t>，</w:t>
      </w:r>
      <w:proofErr w:type="gramStart"/>
      <w:r>
        <w:rPr>
          <w:rFonts w:hint="eastAsia"/>
        </w:rPr>
        <w:t>校温时</w:t>
      </w:r>
      <w:proofErr w:type="gramEnd"/>
      <w:r>
        <w:rPr>
          <w:rFonts w:hint="eastAsia"/>
        </w:rPr>
        <w:t>设备需要正对黑体</w:t>
      </w:r>
      <w:r w:rsidR="00DD2A42">
        <w:rPr>
          <w:rFonts w:hint="eastAsia"/>
        </w:rPr>
        <w:t>，先调整</w:t>
      </w:r>
      <w:r w:rsidR="00DD2A42">
        <w:rPr>
          <w:rFonts w:hint="eastAsia"/>
        </w:rPr>
        <w:t>sY16Offset</w:t>
      </w:r>
      <w:r w:rsidR="00DD2A42">
        <w:rPr>
          <w:rFonts w:hint="eastAsia"/>
        </w:rPr>
        <w:t>校准低温点，再调整</w:t>
      </w:r>
      <w:proofErr w:type="spellStart"/>
      <w:r w:rsidR="00DD2A42">
        <w:rPr>
          <w:rFonts w:hint="eastAsia"/>
        </w:rPr>
        <w:t>Farkf</w:t>
      </w:r>
      <w:proofErr w:type="spellEnd"/>
      <w:r w:rsidR="00DD2A42">
        <w:rPr>
          <w:rFonts w:hint="eastAsia"/>
        </w:rPr>
        <w:t>和</w:t>
      </w:r>
      <w:proofErr w:type="spellStart"/>
      <w:r w:rsidR="00DD2A42">
        <w:rPr>
          <w:rFonts w:hint="eastAsia"/>
        </w:rPr>
        <w:t>farB</w:t>
      </w:r>
      <w:proofErr w:type="spellEnd"/>
      <w:r w:rsidR="00DD2A42">
        <w:rPr>
          <w:rFonts w:hint="eastAsia"/>
        </w:rPr>
        <w:t>校准高温点，最后微调</w:t>
      </w:r>
      <w:r w:rsidR="00DD2A42">
        <w:rPr>
          <w:rFonts w:hint="eastAsia"/>
        </w:rPr>
        <w:t>sY16Offset</w:t>
      </w:r>
      <w:r w:rsidR="00DD2A42">
        <w:rPr>
          <w:rFonts w:hint="eastAsia"/>
        </w:rPr>
        <w:t>完成校温</w:t>
      </w:r>
      <w:r w:rsidR="00416E88">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5462"/>
      </w:tblGrid>
      <w:tr w:rsidR="00C367F5">
        <w:trPr>
          <w:jc w:val="center"/>
        </w:trPr>
        <w:tc>
          <w:tcPr>
            <w:tcW w:w="0" w:type="auto"/>
            <w:vAlign w:val="center"/>
          </w:tcPr>
          <w:p w:rsidR="00C367F5" w:rsidRDefault="00A75088">
            <w:pPr>
              <w:spacing w:line="240" w:lineRule="auto"/>
              <w:jc w:val="center"/>
            </w:pPr>
            <w:r>
              <w:t>事项</w:t>
            </w:r>
          </w:p>
        </w:tc>
        <w:tc>
          <w:tcPr>
            <w:tcW w:w="0" w:type="auto"/>
            <w:vAlign w:val="center"/>
          </w:tcPr>
          <w:p w:rsidR="00C367F5" w:rsidRDefault="00A75088">
            <w:pPr>
              <w:spacing w:line="240" w:lineRule="auto"/>
              <w:jc w:val="center"/>
            </w:pPr>
            <w:r>
              <w:t>描述</w:t>
            </w:r>
          </w:p>
        </w:tc>
      </w:tr>
      <w:tr w:rsidR="00C367F5">
        <w:trPr>
          <w:jc w:val="center"/>
        </w:trPr>
        <w:tc>
          <w:tcPr>
            <w:tcW w:w="0" w:type="auto"/>
            <w:vAlign w:val="center"/>
          </w:tcPr>
          <w:p w:rsidR="00C367F5" w:rsidRDefault="00A75088">
            <w:pPr>
              <w:spacing w:line="240" w:lineRule="auto"/>
              <w:jc w:val="center"/>
            </w:pPr>
            <w:r>
              <w:t>保温时间</w:t>
            </w:r>
          </w:p>
        </w:tc>
        <w:tc>
          <w:tcPr>
            <w:tcW w:w="0" w:type="auto"/>
            <w:vAlign w:val="center"/>
          </w:tcPr>
          <w:p w:rsidR="00C367F5" w:rsidRDefault="00A75088">
            <w:pPr>
              <w:spacing w:line="240" w:lineRule="auto"/>
              <w:jc w:val="center"/>
            </w:pPr>
            <w:r>
              <w:t>60</w:t>
            </w:r>
            <w:r>
              <w:t>分钟</w:t>
            </w:r>
          </w:p>
        </w:tc>
      </w:tr>
      <w:tr w:rsidR="00C367F5">
        <w:trPr>
          <w:jc w:val="center"/>
        </w:trPr>
        <w:tc>
          <w:tcPr>
            <w:tcW w:w="0" w:type="auto"/>
            <w:vAlign w:val="center"/>
          </w:tcPr>
          <w:p w:rsidR="00C367F5" w:rsidRDefault="00A75088">
            <w:pPr>
              <w:spacing w:line="240" w:lineRule="auto"/>
              <w:jc w:val="center"/>
            </w:pPr>
            <w:proofErr w:type="gramStart"/>
            <w:r>
              <w:t>开机校温等待时间</w:t>
            </w:r>
            <w:proofErr w:type="gramEnd"/>
          </w:p>
        </w:tc>
        <w:tc>
          <w:tcPr>
            <w:tcW w:w="0" w:type="auto"/>
            <w:vAlign w:val="center"/>
          </w:tcPr>
          <w:p w:rsidR="00C367F5" w:rsidRDefault="00027044">
            <w:pPr>
              <w:spacing w:line="240" w:lineRule="auto"/>
              <w:jc w:val="center"/>
            </w:pPr>
            <w:r>
              <w:rPr>
                <w:rFonts w:hint="eastAsia"/>
              </w:rPr>
              <w:t>9</w:t>
            </w:r>
            <w:r w:rsidR="00A75088">
              <w:t>0</w:t>
            </w:r>
            <w:r w:rsidR="00A75088">
              <w:t>分钟</w:t>
            </w:r>
          </w:p>
        </w:tc>
      </w:tr>
      <w:tr w:rsidR="00C367F5">
        <w:trPr>
          <w:jc w:val="center"/>
        </w:trPr>
        <w:tc>
          <w:tcPr>
            <w:tcW w:w="0" w:type="auto"/>
            <w:vAlign w:val="center"/>
          </w:tcPr>
          <w:p w:rsidR="00C367F5" w:rsidRDefault="00A75088">
            <w:pPr>
              <w:spacing w:line="240" w:lineRule="auto"/>
              <w:jc w:val="center"/>
            </w:pPr>
            <w:proofErr w:type="gramStart"/>
            <w:r>
              <w:t>校温要求</w:t>
            </w:r>
            <w:proofErr w:type="gramEnd"/>
          </w:p>
        </w:tc>
        <w:tc>
          <w:tcPr>
            <w:tcW w:w="0" w:type="auto"/>
            <w:vAlign w:val="center"/>
          </w:tcPr>
          <w:p w:rsidR="00C367F5" w:rsidRDefault="00A75088">
            <w:pPr>
              <w:spacing w:line="240" w:lineRule="auto"/>
              <w:jc w:val="center"/>
            </w:pPr>
            <w:r>
              <w:rPr>
                <w:rFonts w:hint="eastAsia"/>
              </w:rPr>
              <w:t>25mm</w:t>
            </w:r>
            <w:r>
              <w:rPr>
                <w:rFonts w:hint="eastAsia"/>
              </w:rPr>
              <w:t>镜头</w:t>
            </w:r>
            <w:r>
              <w:t>在</w:t>
            </w:r>
            <w:r>
              <w:t>23℃</w:t>
            </w:r>
            <w:proofErr w:type="gramStart"/>
            <w:r>
              <w:t>环温下距离</w:t>
            </w:r>
            <w:proofErr w:type="gramEnd"/>
            <w:r>
              <w:t>黑体</w:t>
            </w:r>
            <w:r>
              <w:rPr>
                <w:rFonts w:hint="eastAsia"/>
              </w:rPr>
              <w:t>5</w:t>
            </w:r>
            <w:r>
              <w:t>m</w:t>
            </w:r>
            <w:r>
              <w:t>进行校温；</w:t>
            </w:r>
            <w:r>
              <w:rPr>
                <w:rFonts w:hint="eastAsia"/>
              </w:rPr>
              <w:br/>
              <w:t>50mm</w:t>
            </w:r>
            <w:r>
              <w:rPr>
                <w:rFonts w:hint="eastAsia"/>
              </w:rPr>
              <w:t>镜头</w:t>
            </w:r>
            <w:r>
              <w:t>在</w:t>
            </w:r>
            <w:r>
              <w:t>23℃</w:t>
            </w:r>
            <w:proofErr w:type="gramStart"/>
            <w:r>
              <w:t>环温下距离</w:t>
            </w:r>
            <w:proofErr w:type="gramEnd"/>
            <w:r>
              <w:t>黑体</w:t>
            </w:r>
            <w:r>
              <w:rPr>
                <w:rFonts w:hint="eastAsia"/>
              </w:rPr>
              <w:t>30</w:t>
            </w:r>
            <w:r>
              <w:t>m</w:t>
            </w:r>
            <w:proofErr w:type="gramStart"/>
            <w:r>
              <w:t>进行校温</w:t>
            </w:r>
            <w:proofErr w:type="gramEnd"/>
          </w:p>
        </w:tc>
      </w:tr>
      <w:tr w:rsidR="00C367F5">
        <w:trPr>
          <w:jc w:val="center"/>
        </w:trPr>
        <w:tc>
          <w:tcPr>
            <w:tcW w:w="0" w:type="auto"/>
            <w:vAlign w:val="center"/>
          </w:tcPr>
          <w:p w:rsidR="00C367F5" w:rsidRDefault="00A75088">
            <w:pPr>
              <w:spacing w:line="240" w:lineRule="auto"/>
              <w:jc w:val="center"/>
            </w:pPr>
            <w:r>
              <w:t>冷开机</w:t>
            </w:r>
          </w:p>
        </w:tc>
        <w:tc>
          <w:tcPr>
            <w:tcW w:w="0" w:type="auto"/>
            <w:vAlign w:val="center"/>
          </w:tcPr>
          <w:p w:rsidR="00C367F5" w:rsidRDefault="00A75088">
            <w:pPr>
              <w:spacing w:line="240" w:lineRule="auto"/>
              <w:jc w:val="center"/>
            </w:pPr>
            <w:r>
              <w:t>确认开机快门</w:t>
            </w:r>
            <w:proofErr w:type="gramStart"/>
            <w:r>
              <w:t>温是否和环温</w:t>
            </w:r>
            <w:proofErr w:type="gramEnd"/>
            <w:r>
              <w:t>接近</w:t>
            </w:r>
          </w:p>
        </w:tc>
      </w:tr>
      <w:tr w:rsidR="00C367F5">
        <w:trPr>
          <w:jc w:val="center"/>
        </w:trPr>
        <w:tc>
          <w:tcPr>
            <w:tcW w:w="0" w:type="auto"/>
            <w:vAlign w:val="center"/>
          </w:tcPr>
          <w:p w:rsidR="00C367F5" w:rsidRDefault="00A75088">
            <w:pPr>
              <w:spacing w:line="240" w:lineRule="auto"/>
              <w:jc w:val="center"/>
            </w:pPr>
            <w:r>
              <w:t>其他事项</w:t>
            </w:r>
          </w:p>
        </w:tc>
        <w:tc>
          <w:tcPr>
            <w:tcW w:w="0" w:type="auto"/>
            <w:vAlign w:val="center"/>
          </w:tcPr>
          <w:p w:rsidR="00C367F5" w:rsidRDefault="00A75088">
            <w:pPr>
              <w:spacing w:line="240" w:lineRule="auto"/>
              <w:jc w:val="center"/>
            </w:pPr>
            <w:r>
              <w:t>使用中心点测温</w:t>
            </w:r>
          </w:p>
        </w:tc>
      </w:tr>
    </w:tbl>
    <w:p w:rsidR="00C367F5" w:rsidRDefault="00A75088">
      <w:pPr>
        <w:pStyle w:val="10"/>
        <w:numPr>
          <w:ilvl w:val="0"/>
          <w:numId w:val="7"/>
        </w:numPr>
        <w:spacing w:beforeLines="100" w:before="312" w:afterLines="100" w:after="312" w:line="500" w:lineRule="exact"/>
        <w:ind w:left="0" w:firstLine="0"/>
        <w:rPr>
          <w:rFonts w:ascii="Times New Roman"/>
          <w:b/>
          <w:sz w:val="36"/>
          <w:szCs w:val="36"/>
        </w:rPr>
      </w:pPr>
      <w:bookmarkStart w:id="162" w:name="_Toc177738735"/>
      <w:r>
        <w:rPr>
          <w:rFonts w:ascii="Times New Roman"/>
          <w:b/>
          <w:sz w:val="36"/>
          <w:szCs w:val="36"/>
        </w:rPr>
        <w:t>复核</w:t>
      </w:r>
      <w:bookmarkEnd w:id="162"/>
    </w:p>
    <w:tbl>
      <w:tblPr>
        <w:tblW w:w="9083"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43"/>
        <w:gridCol w:w="1080"/>
        <w:gridCol w:w="1800"/>
        <w:gridCol w:w="2523"/>
        <w:gridCol w:w="2537"/>
      </w:tblGrid>
      <w:tr w:rsidR="00C367F5">
        <w:trPr>
          <w:trHeight w:val="966"/>
          <w:jc w:val="center"/>
        </w:trPr>
        <w:tc>
          <w:tcPr>
            <w:tcW w:w="1143" w:type="dxa"/>
            <w:shd w:val="clear" w:color="auto" w:fill="auto"/>
            <w:noWrap/>
            <w:vAlign w:val="center"/>
          </w:tcPr>
          <w:p w:rsidR="00C367F5" w:rsidRDefault="00A75088">
            <w:pPr>
              <w:widowControl/>
              <w:jc w:val="center"/>
              <w:textAlignment w:val="center"/>
              <w:rPr>
                <w:rFonts w:ascii="宋体" w:hAnsi="宋体" w:cs="宋体"/>
                <w:color w:val="000000"/>
              </w:rPr>
            </w:pPr>
            <w:r>
              <w:rPr>
                <w:rFonts w:ascii="宋体" w:hAnsi="宋体" w:cs="宋体" w:hint="eastAsia"/>
                <w:color w:val="000000"/>
                <w:kern w:val="0"/>
                <w:lang w:bidi="ar"/>
              </w:rPr>
              <w:t>所处</w:t>
            </w:r>
          </w:p>
          <w:p w:rsidR="00C367F5" w:rsidRDefault="00A75088">
            <w:pPr>
              <w:jc w:val="center"/>
              <w:textAlignment w:val="center"/>
              <w:rPr>
                <w:rFonts w:ascii="宋体" w:hAnsi="宋体" w:cs="宋体"/>
                <w:color w:val="000000"/>
              </w:rPr>
            </w:pPr>
            <w:r>
              <w:rPr>
                <w:rFonts w:ascii="宋体" w:hAnsi="宋体" w:cs="宋体" w:hint="eastAsia"/>
                <w:color w:val="000000"/>
                <w:kern w:val="0"/>
                <w:lang w:bidi="ar"/>
              </w:rPr>
              <w:t>阶段</w:t>
            </w:r>
          </w:p>
        </w:tc>
        <w:tc>
          <w:tcPr>
            <w:tcW w:w="1080" w:type="dxa"/>
            <w:shd w:val="clear" w:color="auto" w:fill="auto"/>
            <w:noWrap/>
            <w:vAlign w:val="center"/>
          </w:tcPr>
          <w:p w:rsidR="00C367F5" w:rsidRDefault="00A75088">
            <w:pPr>
              <w:widowControl/>
              <w:jc w:val="center"/>
              <w:textAlignment w:val="center"/>
              <w:rPr>
                <w:rFonts w:ascii="宋体" w:hAnsi="宋体" w:cs="宋体"/>
                <w:color w:val="000000"/>
              </w:rPr>
            </w:pPr>
            <w:r>
              <w:rPr>
                <w:rFonts w:ascii="宋体" w:hAnsi="宋体" w:cs="宋体" w:hint="eastAsia"/>
                <w:color w:val="000000"/>
                <w:kern w:val="0"/>
                <w:lang w:bidi="ar"/>
              </w:rPr>
              <w:t>镜头</w:t>
            </w:r>
          </w:p>
          <w:p w:rsidR="00C367F5" w:rsidRDefault="00A75088">
            <w:pPr>
              <w:jc w:val="center"/>
              <w:textAlignment w:val="center"/>
              <w:rPr>
                <w:rFonts w:ascii="宋体" w:hAnsi="宋体" w:cs="宋体"/>
                <w:color w:val="000000"/>
              </w:rPr>
            </w:pPr>
            <w:r>
              <w:rPr>
                <w:rFonts w:ascii="宋体" w:hAnsi="宋体" w:cs="宋体" w:hint="eastAsia"/>
                <w:color w:val="000000"/>
                <w:kern w:val="0"/>
                <w:lang w:bidi="ar"/>
              </w:rPr>
              <w:t>类型</w:t>
            </w:r>
          </w:p>
        </w:tc>
        <w:tc>
          <w:tcPr>
            <w:tcW w:w="1800" w:type="dxa"/>
            <w:shd w:val="clear" w:color="auto" w:fill="auto"/>
            <w:noWrap/>
            <w:vAlign w:val="center"/>
          </w:tcPr>
          <w:p w:rsidR="00C367F5" w:rsidRDefault="00A75088">
            <w:pPr>
              <w:widowControl/>
              <w:jc w:val="center"/>
              <w:textAlignment w:val="center"/>
              <w:rPr>
                <w:rFonts w:ascii="宋体" w:hAnsi="宋体" w:cs="宋体"/>
                <w:color w:val="000000"/>
              </w:rPr>
            </w:pPr>
            <w:r>
              <w:rPr>
                <w:rFonts w:ascii="宋体" w:hAnsi="宋体" w:cs="宋体" w:hint="eastAsia"/>
                <w:color w:val="000000"/>
                <w:kern w:val="0"/>
                <w:lang w:bidi="ar"/>
              </w:rPr>
              <w:t>环境温度</w:t>
            </w:r>
          </w:p>
        </w:tc>
        <w:tc>
          <w:tcPr>
            <w:tcW w:w="2523" w:type="dxa"/>
            <w:shd w:val="clear" w:color="auto" w:fill="auto"/>
            <w:noWrap/>
            <w:vAlign w:val="center"/>
          </w:tcPr>
          <w:p w:rsidR="00C367F5" w:rsidRDefault="00A75088">
            <w:pPr>
              <w:widowControl/>
              <w:jc w:val="center"/>
              <w:textAlignment w:val="center"/>
              <w:rPr>
                <w:rFonts w:ascii="宋体" w:hAnsi="宋体" w:cs="宋体"/>
                <w:color w:val="000000"/>
              </w:rPr>
            </w:pPr>
            <w:r>
              <w:rPr>
                <w:rFonts w:ascii="宋体" w:hAnsi="宋体" w:cs="宋体" w:hint="eastAsia"/>
                <w:color w:val="000000"/>
                <w:kern w:val="0"/>
                <w:lang w:bidi="ar"/>
              </w:rPr>
              <w:t>距离</w:t>
            </w:r>
          </w:p>
        </w:tc>
        <w:tc>
          <w:tcPr>
            <w:tcW w:w="2537" w:type="dxa"/>
            <w:shd w:val="clear" w:color="auto" w:fill="auto"/>
            <w:noWrap/>
            <w:vAlign w:val="center"/>
          </w:tcPr>
          <w:p w:rsidR="00C367F5" w:rsidRDefault="00A75088">
            <w:pPr>
              <w:widowControl/>
              <w:jc w:val="center"/>
              <w:textAlignment w:val="center"/>
              <w:rPr>
                <w:rFonts w:ascii="宋体" w:hAnsi="宋体" w:cs="宋体"/>
                <w:color w:val="000000"/>
              </w:rPr>
            </w:pPr>
            <w:r>
              <w:rPr>
                <w:rFonts w:ascii="宋体" w:hAnsi="宋体" w:cs="宋体" w:hint="eastAsia"/>
                <w:color w:val="000000"/>
                <w:kern w:val="0"/>
                <w:lang w:bidi="ar"/>
              </w:rPr>
              <w:t>时间</w:t>
            </w:r>
          </w:p>
        </w:tc>
      </w:tr>
      <w:tr w:rsidR="00C367F5">
        <w:trPr>
          <w:trHeight w:val="345"/>
          <w:jc w:val="center"/>
        </w:trPr>
        <w:tc>
          <w:tcPr>
            <w:tcW w:w="0" w:type="auto"/>
            <w:vMerge w:val="restart"/>
            <w:shd w:val="clear" w:color="auto" w:fill="auto"/>
            <w:noWrap/>
            <w:vAlign w:val="center"/>
          </w:tcPr>
          <w:p w:rsidR="00C367F5" w:rsidRDefault="00A75088">
            <w:pPr>
              <w:widowControl/>
              <w:jc w:val="center"/>
              <w:textAlignment w:val="center"/>
              <w:rPr>
                <w:color w:val="000000"/>
              </w:rPr>
            </w:pPr>
            <w:r>
              <w:rPr>
                <w:rFonts w:hint="eastAsia"/>
                <w:color w:val="000000"/>
                <w:kern w:val="0"/>
                <w:lang w:bidi="ar"/>
              </w:rPr>
              <w:t>NPI</w:t>
            </w:r>
            <w:r>
              <w:rPr>
                <w:rFonts w:hint="eastAsia"/>
                <w:color w:val="000000"/>
                <w:kern w:val="0"/>
                <w:lang w:bidi="ar"/>
              </w:rPr>
              <w:t>首批</w:t>
            </w:r>
          </w:p>
        </w:tc>
        <w:tc>
          <w:tcPr>
            <w:tcW w:w="0" w:type="auto"/>
            <w:vMerge w:val="restart"/>
            <w:shd w:val="clear" w:color="auto" w:fill="auto"/>
            <w:noWrap/>
            <w:vAlign w:val="center"/>
          </w:tcPr>
          <w:p w:rsidR="00C367F5" w:rsidRDefault="00A75088">
            <w:pPr>
              <w:widowControl/>
              <w:jc w:val="center"/>
              <w:textAlignment w:val="center"/>
              <w:rPr>
                <w:color w:val="000000"/>
              </w:rPr>
            </w:pPr>
            <w:r>
              <w:rPr>
                <w:rFonts w:hint="eastAsia"/>
                <w:color w:val="000000"/>
                <w:kern w:val="0"/>
                <w:lang w:bidi="ar"/>
              </w:rPr>
              <w:t>25</w:t>
            </w:r>
            <w:r>
              <w:rPr>
                <w:color w:val="000000"/>
                <w:kern w:val="0"/>
                <w:lang w:bidi="ar"/>
              </w:rPr>
              <w:t>mm</w:t>
            </w:r>
          </w:p>
        </w:tc>
        <w:tc>
          <w:tcPr>
            <w:tcW w:w="0" w:type="auto"/>
            <w:shd w:val="clear" w:color="auto" w:fill="auto"/>
            <w:noWrap/>
            <w:vAlign w:val="center"/>
          </w:tcPr>
          <w:p w:rsidR="00C367F5" w:rsidRDefault="00A75088">
            <w:pPr>
              <w:widowControl/>
              <w:jc w:val="center"/>
              <w:textAlignment w:val="center"/>
              <w:rPr>
                <w:color w:val="000000"/>
              </w:rPr>
            </w:pPr>
            <w:r>
              <w:rPr>
                <w:color w:val="000000"/>
                <w:kern w:val="0"/>
                <w:lang w:bidi="ar"/>
              </w:rPr>
              <w:t>23℃</w:t>
            </w:r>
          </w:p>
        </w:tc>
        <w:tc>
          <w:tcPr>
            <w:tcW w:w="0" w:type="auto"/>
            <w:shd w:val="clear" w:color="auto" w:fill="auto"/>
            <w:noWrap/>
            <w:vAlign w:val="center"/>
          </w:tcPr>
          <w:p w:rsidR="00C367F5" w:rsidRDefault="00A75088">
            <w:pPr>
              <w:widowControl/>
              <w:jc w:val="center"/>
              <w:textAlignment w:val="center"/>
              <w:rPr>
                <w:color w:val="000000"/>
              </w:rPr>
            </w:pPr>
            <w:r>
              <w:rPr>
                <w:rFonts w:hint="eastAsia"/>
                <w:color w:val="000000"/>
                <w:kern w:val="0"/>
                <w:lang w:bidi="ar"/>
              </w:rPr>
              <w:t>5</w:t>
            </w:r>
            <w:r>
              <w:rPr>
                <w:color w:val="000000"/>
                <w:kern w:val="0"/>
                <w:lang w:bidi="ar"/>
              </w:rPr>
              <w:t>m</w:t>
            </w:r>
            <w:r>
              <w:rPr>
                <w:rFonts w:ascii="宋体" w:hAnsi="宋体" w:cs="宋体" w:hint="eastAsia"/>
                <w:color w:val="000000"/>
                <w:kern w:val="0"/>
                <w:lang w:bidi="ar"/>
              </w:rPr>
              <w:t>、</w:t>
            </w:r>
            <w:r>
              <w:rPr>
                <w:rFonts w:hint="eastAsia"/>
                <w:color w:val="000000"/>
                <w:kern w:val="0"/>
                <w:lang w:bidi="ar"/>
              </w:rPr>
              <w:t>10</w:t>
            </w:r>
            <w:r>
              <w:rPr>
                <w:color w:val="000000"/>
                <w:kern w:val="0"/>
                <w:lang w:bidi="ar"/>
              </w:rPr>
              <w:t>m</w:t>
            </w:r>
            <w:r>
              <w:rPr>
                <w:rFonts w:ascii="宋体" w:hAnsi="宋体" w:cs="宋体" w:hint="eastAsia"/>
                <w:color w:val="000000"/>
                <w:kern w:val="0"/>
                <w:lang w:bidi="ar"/>
              </w:rPr>
              <w:t>、</w:t>
            </w:r>
            <w:r>
              <w:rPr>
                <w:rFonts w:hint="eastAsia"/>
                <w:color w:val="000000"/>
                <w:kern w:val="0"/>
                <w:lang w:bidi="ar"/>
              </w:rPr>
              <w:t>15</w:t>
            </w:r>
            <w:r>
              <w:rPr>
                <w:color w:val="000000"/>
                <w:kern w:val="0"/>
                <w:lang w:bidi="ar"/>
              </w:rPr>
              <w:t>m</w:t>
            </w:r>
            <w:r>
              <w:rPr>
                <w:rFonts w:ascii="宋体" w:hAnsi="宋体" w:cs="宋体" w:hint="eastAsia"/>
                <w:color w:val="000000"/>
                <w:kern w:val="0"/>
                <w:lang w:bidi="ar"/>
              </w:rPr>
              <w:t>、</w:t>
            </w:r>
            <w:r>
              <w:rPr>
                <w:rFonts w:hint="eastAsia"/>
                <w:color w:val="000000"/>
                <w:kern w:val="0"/>
                <w:lang w:bidi="ar"/>
              </w:rPr>
              <w:t>20</w:t>
            </w:r>
            <w:r>
              <w:rPr>
                <w:color w:val="000000"/>
                <w:kern w:val="0"/>
                <w:lang w:bidi="ar"/>
              </w:rPr>
              <w:t>m</w:t>
            </w:r>
          </w:p>
        </w:tc>
        <w:tc>
          <w:tcPr>
            <w:tcW w:w="0" w:type="auto"/>
            <w:vMerge w:val="restart"/>
            <w:shd w:val="clear" w:color="auto" w:fill="auto"/>
            <w:noWrap/>
            <w:vAlign w:val="center"/>
          </w:tcPr>
          <w:p w:rsidR="00C367F5" w:rsidRDefault="00027044">
            <w:pPr>
              <w:widowControl/>
              <w:jc w:val="center"/>
              <w:textAlignment w:val="center"/>
              <w:rPr>
                <w:color w:val="000000"/>
              </w:rPr>
            </w:pPr>
            <w:r>
              <w:rPr>
                <w:rFonts w:hint="eastAsia"/>
                <w:color w:val="000000"/>
                <w:kern w:val="0"/>
                <w:lang w:bidi="ar"/>
              </w:rPr>
              <w:t>9</w:t>
            </w:r>
            <w:r w:rsidR="00A75088">
              <w:rPr>
                <w:color w:val="000000"/>
                <w:kern w:val="0"/>
                <w:lang w:bidi="ar"/>
              </w:rPr>
              <w:t>0min</w:t>
            </w:r>
          </w:p>
        </w:tc>
      </w:tr>
      <w:tr w:rsidR="00C367F5">
        <w:trPr>
          <w:trHeight w:val="330"/>
          <w:jc w:val="center"/>
        </w:trPr>
        <w:tc>
          <w:tcPr>
            <w:tcW w:w="0" w:type="auto"/>
            <w:vMerge/>
            <w:shd w:val="clear" w:color="auto" w:fill="auto"/>
            <w:noWrap/>
            <w:vAlign w:val="center"/>
          </w:tcPr>
          <w:p w:rsidR="00C367F5" w:rsidRDefault="00C367F5">
            <w:pPr>
              <w:jc w:val="center"/>
              <w:textAlignment w:val="center"/>
              <w:rPr>
                <w:color w:val="000000"/>
              </w:rPr>
            </w:pPr>
          </w:p>
        </w:tc>
        <w:tc>
          <w:tcPr>
            <w:tcW w:w="0" w:type="auto"/>
            <w:vMerge/>
            <w:shd w:val="clear" w:color="auto" w:fill="auto"/>
            <w:noWrap/>
            <w:vAlign w:val="center"/>
          </w:tcPr>
          <w:p w:rsidR="00C367F5" w:rsidRDefault="00C367F5">
            <w:pPr>
              <w:jc w:val="center"/>
              <w:rPr>
                <w:color w:val="000000"/>
              </w:rPr>
            </w:pPr>
          </w:p>
        </w:tc>
        <w:tc>
          <w:tcPr>
            <w:tcW w:w="0" w:type="auto"/>
            <w:shd w:val="clear" w:color="auto" w:fill="auto"/>
            <w:noWrap/>
            <w:vAlign w:val="center"/>
          </w:tcPr>
          <w:p w:rsidR="00C367F5" w:rsidRDefault="00A75088">
            <w:pPr>
              <w:widowControl/>
              <w:jc w:val="center"/>
              <w:textAlignment w:val="center"/>
              <w:rPr>
                <w:color w:val="000000"/>
              </w:rPr>
            </w:pPr>
            <w:r>
              <w:rPr>
                <w:color w:val="000000"/>
                <w:kern w:val="0"/>
                <w:lang w:bidi="ar"/>
              </w:rPr>
              <w:t>3℃</w:t>
            </w:r>
            <w:r>
              <w:rPr>
                <w:rFonts w:ascii="宋体" w:hAnsi="宋体" w:cs="宋体" w:hint="eastAsia"/>
                <w:color w:val="000000"/>
                <w:kern w:val="0"/>
                <w:lang w:bidi="ar"/>
              </w:rPr>
              <w:t>、</w:t>
            </w:r>
            <w:r>
              <w:rPr>
                <w:color w:val="000000"/>
                <w:kern w:val="0"/>
                <w:lang w:bidi="ar"/>
              </w:rPr>
              <w:t>43℃</w:t>
            </w:r>
          </w:p>
        </w:tc>
        <w:tc>
          <w:tcPr>
            <w:tcW w:w="0" w:type="auto"/>
            <w:shd w:val="clear" w:color="auto" w:fill="auto"/>
            <w:noWrap/>
            <w:vAlign w:val="center"/>
          </w:tcPr>
          <w:p w:rsidR="00C367F5" w:rsidRDefault="00A75088">
            <w:pPr>
              <w:widowControl/>
              <w:jc w:val="center"/>
              <w:textAlignment w:val="center"/>
              <w:rPr>
                <w:color w:val="000000"/>
              </w:rPr>
            </w:pPr>
            <w:r>
              <w:rPr>
                <w:rFonts w:hint="eastAsia"/>
                <w:color w:val="000000"/>
                <w:kern w:val="0"/>
                <w:lang w:bidi="ar"/>
              </w:rPr>
              <w:t>5</w:t>
            </w:r>
            <w:r>
              <w:rPr>
                <w:color w:val="000000"/>
                <w:kern w:val="0"/>
                <w:lang w:bidi="ar"/>
              </w:rPr>
              <w:t>m</w:t>
            </w:r>
          </w:p>
        </w:tc>
        <w:tc>
          <w:tcPr>
            <w:tcW w:w="0" w:type="auto"/>
            <w:vMerge/>
            <w:shd w:val="clear" w:color="auto" w:fill="auto"/>
            <w:noWrap/>
            <w:vAlign w:val="center"/>
          </w:tcPr>
          <w:p w:rsidR="00C367F5" w:rsidRDefault="00C367F5">
            <w:pPr>
              <w:jc w:val="center"/>
              <w:textAlignment w:val="center"/>
              <w:rPr>
                <w:color w:val="000000"/>
              </w:rPr>
            </w:pPr>
          </w:p>
        </w:tc>
      </w:tr>
      <w:tr w:rsidR="00C367F5">
        <w:trPr>
          <w:trHeight w:val="330"/>
          <w:jc w:val="center"/>
        </w:trPr>
        <w:tc>
          <w:tcPr>
            <w:tcW w:w="0" w:type="auto"/>
            <w:vMerge/>
            <w:shd w:val="clear" w:color="auto" w:fill="auto"/>
            <w:noWrap/>
            <w:vAlign w:val="center"/>
          </w:tcPr>
          <w:p w:rsidR="00C367F5" w:rsidRDefault="00C367F5">
            <w:pPr>
              <w:jc w:val="center"/>
              <w:textAlignment w:val="center"/>
              <w:rPr>
                <w:color w:val="000000"/>
              </w:rPr>
            </w:pPr>
          </w:p>
        </w:tc>
        <w:tc>
          <w:tcPr>
            <w:tcW w:w="0" w:type="auto"/>
            <w:shd w:val="clear" w:color="auto" w:fill="auto"/>
            <w:noWrap/>
            <w:vAlign w:val="center"/>
          </w:tcPr>
          <w:p w:rsidR="00C367F5" w:rsidRDefault="00A75088">
            <w:pPr>
              <w:jc w:val="center"/>
              <w:rPr>
                <w:color w:val="000000"/>
              </w:rPr>
            </w:pPr>
            <w:r>
              <w:rPr>
                <w:rFonts w:hint="eastAsia"/>
                <w:color w:val="000000"/>
              </w:rPr>
              <w:t>50mm</w:t>
            </w:r>
          </w:p>
        </w:tc>
        <w:tc>
          <w:tcPr>
            <w:tcW w:w="0" w:type="auto"/>
            <w:shd w:val="clear" w:color="auto" w:fill="auto"/>
            <w:noWrap/>
            <w:vAlign w:val="center"/>
          </w:tcPr>
          <w:p w:rsidR="00C367F5" w:rsidRDefault="00A75088">
            <w:pPr>
              <w:widowControl/>
              <w:jc w:val="center"/>
              <w:textAlignment w:val="center"/>
              <w:rPr>
                <w:color w:val="000000"/>
                <w:kern w:val="0"/>
                <w:lang w:bidi="ar"/>
              </w:rPr>
            </w:pPr>
            <w:r>
              <w:rPr>
                <w:color w:val="000000"/>
                <w:kern w:val="0"/>
                <w:lang w:bidi="ar"/>
              </w:rPr>
              <w:t>23℃</w:t>
            </w:r>
          </w:p>
        </w:tc>
        <w:tc>
          <w:tcPr>
            <w:tcW w:w="0" w:type="auto"/>
            <w:shd w:val="clear" w:color="auto" w:fill="auto"/>
            <w:noWrap/>
            <w:vAlign w:val="center"/>
          </w:tcPr>
          <w:p w:rsidR="00C367F5" w:rsidRDefault="00A75088" w:rsidP="000D2772">
            <w:pPr>
              <w:widowControl/>
              <w:jc w:val="center"/>
              <w:textAlignment w:val="center"/>
              <w:rPr>
                <w:color w:val="000000"/>
                <w:kern w:val="0"/>
                <w:lang w:bidi="ar"/>
              </w:rPr>
            </w:pPr>
            <w:r>
              <w:rPr>
                <w:rFonts w:hint="eastAsia"/>
                <w:color w:val="000000"/>
                <w:kern w:val="0"/>
                <w:lang w:bidi="ar"/>
              </w:rPr>
              <w:t>20</w:t>
            </w:r>
            <w:r>
              <w:rPr>
                <w:color w:val="000000"/>
                <w:kern w:val="0"/>
                <w:lang w:bidi="ar"/>
              </w:rPr>
              <w:t>m</w:t>
            </w:r>
            <w:r>
              <w:rPr>
                <w:rFonts w:ascii="宋体" w:hAnsi="宋体" w:cs="宋体" w:hint="eastAsia"/>
                <w:color w:val="000000"/>
                <w:kern w:val="0"/>
                <w:lang w:bidi="ar"/>
              </w:rPr>
              <w:t>、</w:t>
            </w:r>
            <w:r>
              <w:rPr>
                <w:rFonts w:hint="eastAsia"/>
                <w:color w:val="000000"/>
                <w:kern w:val="0"/>
                <w:lang w:bidi="ar"/>
              </w:rPr>
              <w:t>30</w:t>
            </w:r>
            <w:r>
              <w:rPr>
                <w:color w:val="000000"/>
                <w:kern w:val="0"/>
                <w:lang w:bidi="ar"/>
              </w:rPr>
              <w:t>m</w:t>
            </w:r>
          </w:p>
        </w:tc>
        <w:tc>
          <w:tcPr>
            <w:tcW w:w="0" w:type="auto"/>
            <w:vMerge/>
            <w:shd w:val="clear" w:color="auto" w:fill="auto"/>
            <w:noWrap/>
            <w:vAlign w:val="center"/>
          </w:tcPr>
          <w:p w:rsidR="00C367F5" w:rsidRDefault="00C367F5">
            <w:pPr>
              <w:jc w:val="center"/>
              <w:textAlignment w:val="center"/>
              <w:rPr>
                <w:color w:val="000000"/>
              </w:rPr>
            </w:pPr>
          </w:p>
        </w:tc>
      </w:tr>
      <w:tr w:rsidR="00C367F5">
        <w:trPr>
          <w:trHeight w:val="330"/>
          <w:jc w:val="center"/>
        </w:trPr>
        <w:tc>
          <w:tcPr>
            <w:tcW w:w="0" w:type="auto"/>
            <w:vMerge w:val="restart"/>
            <w:shd w:val="clear" w:color="auto" w:fill="auto"/>
            <w:noWrap/>
            <w:vAlign w:val="center"/>
          </w:tcPr>
          <w:p w:rsidR="00C367F5" w:rsidRDefault="00A75088">
            <w:pPr>
              <w:jc w:val="center"/>
              <w:textAlignment w:val="center"/>
              <w:rPr>
                <w:color w:val="000000"/>
              </w:rPr>
            </w:pPr>
            <w:r>
              <w:rPr>
                <w:color w:val="000000"/>
                <w:kern w:val="0"/>
                <w:lang w:bidi="ar"/>
              </w:rPr>
              <w:lastRenderedPageBreak/>
              <w:t>NPI</w:t>
            </w:r>
          </w:p>
        </w:tc>
        <w:tc>
          <w:tcPr>
            <w:tcW w:w="0" w:type="auto"/>
            <w:shd w:val="clear" w:color="auto" w:fill="auto"/>
            <w:noWrap/>
            <w:vAlign w:val="center"/>
          </w:tcPr>
          <w:p w:rsidR="00C367F5" w:rsidRDefault="00A75088">
            <w:pPr>
              <w:jc w:val="center"/>
              <w:rPr>
                <w:color w:val="000000"/>
              </w:rPr>
            </w:pPr>
            <w:r>
              <w:rPr>
                <w:rFonts w:hint="eastAsia"/>
                <w:color w:val="000000"/>
              </w:rPr>
              <w:t>25mm</w:t>
            </w:r>
          </w:p>
        </w:tc>
        <w:tc>
          <w:tcPr>
            <w:tcW w:w="0" w:type="auto"/>
            <w:shd w:val="clear" w:color="auto" w:fill="auto"/>
            <w:noWrap/>
            <w:vAlign w:val="center"/>
          </w:tcPr>
          <w:p w:rsidR="00C367F5" w:rsidRDefault="00A75088">
            <w:pPr>
              <w:widowControl/>
              <w:jc w:val="center"/>
              <w:textAlignment w:val="center"/>
              <w:rPr>
                <w:color w:val="000000"/>
                <w:kern w:val="0"/>
                <w:lang w:bidi="ar"/>
              </w:rPr>
            </w:pPr>
            <w:r>
              <w:rPr>
                <w:color w:val="000000"/>
                <w:kern w:val="0"/>
                <w:lang w:bidi="ar"/>
              </w:rPr>
              <w:t>23℃</w:t>
            </w:r>
          </w:p>
        </w:tc>
        <w:tc>
          <w:tcPr>
            <w:tcW w:w="0" w:type="auto"/>
            <w:shd w:val="clear" w:color="auto" w:fill="auto"/>
            <w:noWrap/>
            <w:vAlign w:val="center"/>
          </w:tcPr>
          <w:p w:rsidR="00C367F5" w:rsidRDefault="00A75088">
            <w:pPr>
              <w:widowControl/>
              <w:jc w:val="center"/>
              <w:textAlignment w:val="center"/>
              <w:rPr>
                <w:color w:val="000000"/>
                <w:kern w:val="0"/>
                <w:lang w:bidi="ar"/>
              </w:rPr>
            </w:pPr>
            <w:r>
              <w:rPr>
                <w:rFonts w:hint="eastAsia"/>
                <w:color w:val="000000"/>
                <w:kern w:val="0"/>
                <w:lang w:bidi="ar"/>
              </w:rPr>
              <w:t>5m</w:t>
            </w:r>
          </w:p>
        </w:tc>
        <w:tc>
          <w:tcPr>
            <w:tcW w:w="0" w:type="auto"/>
            <w:vMerge w:val="restart"/>
            <w:shd w:val="clear" w:color="auto" w:fill="auto"/>
            <w:noWrap/>
            <w:vAlign w:val="center"/>
          </w:tcPr>
          <w:p w:rsidR="00C367F5" w:rsidRDefault="00027044">
            <w:pPr>
              <w:jc w:val="center"/>
              <w:textAlignment w:val="center"/>
              <w:rPr>
                <w:color w:val="000000"/>
              </w:rPr>
            </w:pPr>
            <w:r>
              <w:rPr>
                <w:rFonts w:hint="eastAsia"/>
                <w:color w:val="000000"/>
                <w:kern w:val="0"/>
                <w:lang w:bidi="ar"/>
              </w:rPr>
              <w:t>9</w:t>
            </w:r>
            <w:r w:rsidR="00A75088">
              <w:rPr>
                <w:color w:val="000000"/>
                <w:kern w:val="0"/>
                <w:lang w:bidi="ar"/>
              </w:rPr>
              <w:t>0min</w:t>
            </w:r>
          </w:p>
        </w:tc>
      </w:tr>
      <w:tr w:rsidR="00C367F5">
        <w:trPr>
          <w:trHeight w:val="345"/>
          <w:jc w:val="center"/>
        </w:trPr>
        <w:tc>
          <w:tcPr>
            <w:tcW w:w="0" w:type="auto"/>
            <w:vMerge/>
            <w:shd w:val="clear" w:color="auto" w:fill="auto"/>
            <w:noWrap/>
            <w:vAlign w:val="center"/>
          </w:tcPr>
          <w:p w:rsidR="00C367F5" w:rsidRDefault="00C367F5">
            <w:pPr>
              <w:widowControl/>
              <w:jc w:val="center"/>
              <w:textAlignment w:val="center"/>
              <w:rPr>
                <w:color w:val="000000"/>
              </w:rPr>
            </w:pPr>
          </w:p>
        </w:tc>
        <w:tc>
          <w:tcPr>
            <w:tcW w:w="0" w:type="auto"/>
            <w:shd w:val="clear" w:color="auto" w:fill="auto"/>
            <w:noWrap/>
            <w:vAlign w:val="center"/>
          </w:tcPr>
          <w:p w:rsidR="00C367F5" w:rsidRDefault="00A75088">
            <w:pPr>
              <w:widowControl/>
              <w:jc w:val="center"/>
              <w:textAlignment w:val="center"/>
              <w:rPr>
                <w:color w:val="000000"/>
              </w:rPr>
            </w:pPr>
            <w:r>
              <w:rPr>
                <w:rFonts w:hint="eastAsia"/>
                <w:color w:val="000000"/>
                <w:kern w:val="0"/>
                <w:lang w:bidi="ar"/>
              </w:rPr>
              <w:t>50</w:t>
            </w:r>
            <w:r>
              <w:rPr>
                <w:color w:val="000000"/>
                <w:kern w:val="0"/>
                <w:lang w:bidi="ar"/>
              </w:rPr>
              <w:t>mm</w:t>
            </w:r>
          </w:p>
        </w:tc>
        <w:tc>
          <w:tcPr>
            <w:tcW w:w="0" w:type="auto"/>
            <w:shd w:val="clear" w:color="auto" w:fill="auto"/>
            <w:noWrap/>
            <w:vAlign w:val="center"/>
          </w:tcPr>
          <w:p w:rsidR="00C367F5" w:rsidRDefault="00A75088">
            <w:pPr>
              <w:widowControl/>
              <w:jc w:val="center"/>
              <w:textAlignment w:val="center"/>
              <w:rPr>
                <w:color w:val="000000"/>
              </w:rPr>
            </w:pPr>
            <w:r>
              <w:rPr>
                <w:color w:val="000000"/>
                <w:kern w:val="0"/>
                <w:lang w:bidi="ar"/>
              </w:rPr>
              <w:t>23</w:t>
            </w:r>
            <w:r>
              <w:rPr>
                <w:rFonts w:ascii="宋体" w:hAnsi="宋体" w:cs="宋体" w:hint="eastAsia"/>
                <w:color w:val="000000"/>
                <w:kern w:val="0"/>
                <w:lang w:bidi="ar"/>
              </w:rPr>
              <w:t>℃</w:t>
            </w:r>
          </w:p>
        </w:tc>
        <w:tc>
          <w:tcPr>
            <w:tcW w:w="0" w:type="auto"/>
            <w:shd w:val="clear" w:color="auto" w:fill="auto"/>
            <w:noWrap/>
            <w:vAlign w:val="center"/>
          </w:tcPr>
          <w:p w:rsidR="00C367F5" w:rsidRDefault="00A75088">
            <w:pPr>
              <w:widowControl/>
              <w:jc w:val="center"/>
              <w:textAlignment w:val="center"/>
              <w:rPr>
                <w:color w:val="000000"/>
              </w:rPr>
            </w:pPr>
            <w:r>
              <w:rPr>
                <w:rFonts w:hint="eastAsia"/>
                <w:color w:val="000000"/>
                <w:kern w:val="0"/>
                <w:lang w:bidi="ar"/>
              </w:rPr>
              <w:t>30</w:t>
            </w:r>
            <w:r>
              <w:rPr>
                <w:color w:val="000000"/>
                <w:kern w:val="0"/>
                <w:lang w:bidi="ar"/>
              </w:rPr>
              <w:t>m</w:t>
            </w:r>
          </w:p>
        </w:tc>
        <w:tc>
          <w:tcPr>
            <w:tcW w:w="0" w:type="auto"/>
            <w:vMerge/>
            <w:shd w:val="clear" w:color="auto" w:fill="auto"/>
            <w:noWrap/>
            <w:vAlign w:val="center"/>
          </w:tcPr>
          <w:p w:rsidR="00C367F5" w:rsidRDefault="00C367F5">
            <w:pPr>
              <w:widowControl/>
              <w:jc w:val="center"/>
              <w:textAlignment w:val="center"/>
              <w:rPr>
                <w:color w:val="000000"/>
              </w:rPr>
            </w:pPr>
          </w:p>
        </w:tc>
      </w:tr>
    </w:tbl>
    <w:p w:rsidR="000D2772" w:rsidRPr="00416E88" w:rsidRDefault="00416E88" w:rsidP="00416E88">
      <w:pPr>
        <w:spacing w:line="500" w:lineRule="exact"/>
        <w:ind w:firstLineChars="100" w:firstLine="241"/>
        <w:rPr>
          <w:b/>
        </w:rPr>
      </w:pPr>
      <w:r w:rsidRPr="00416E88">
        <w:rPr>
          <w:rFonts w:hint="eastAsia"/>
          <w:b/>
        </w:rPr>
        <w:t>说明</w:t>
      </w:r>
      <w:r w:rsidR="000D2772" w:rsidRPr="00416E88">
        <w:rPr>
          <w:rFonts w:hint="eastAsia"/>
          <w:b/>
        </w:rPr>
        <w:t>：</w:t>
      </w:r>
      <w:r w:rsidRPr="00416E88">
        <w:rPr>
          <w:rFonts w:hint="eastAsia"/>
          <w:b/>
        </w:rPr>
        <w:t>由于</w:t>
      </w:r>
      <w:r w:rsidR="000D2772" w:rsidRPr="00416E88">
        <w:rPr>
          <w:rFonts w:hint="eastAsia"/>
          <w:b/>
        </w:rPr>
        <w:t>车间最远距离</w:t>
      </w:r>
      <w:r w:rsidRPr="00416E88">
        <w:rPr>
          <w:rFonts w:hint="eastAsia"/>
          <w:b/>
        </w:rPr>
        <w:t>为</w:t>
      </w:r>
      <w:r w:rsidRPr="00416E88">
        <w:rPr>
          <w:rFonts w:hint="eastAsia"/>
          <w:b/>
        </w:rPr>
        <w:t>30m</w:t>
      </w:r>
      <w:r w:rsidRPr="00416E88">
        <w:rPr>
          <w:rFonts w:hint="eastAsia"/>
          <w:b/>
        </w:rPr>
        <w:t>，因此</w:t>
      </w:r>
      <w:r w:rsidRPr="00416E88">
        <w:rPr>
          <w:rFonts w:hint="eastAsia"/>
          <w:b/>
        </w:rPr>
        <w:t>50mm</w:t>
      </w:r>
      <w:r w:rsidRPr="00416E88">
        <w:rPr>
          <w:rFonts w:hint="eastAsia"/>
          <w:b/>
        </w:rPr>
        <w:t>镜头只复核</w:t>
      </w:r>
      <w:r w:rsidRPr="00416E88">
        <w:rPr>
          <w:rFonts w:hint="eastAsia"/>
          <w:b/>
        </w:rPr>
        <w:t>20m</w:t>
      </w:r>
      <w:r w:rsidRPr="00416E88">
        <w:rPr>
          <w:rFonts w:hint="eastAsia"/>
          <w:b/>
        </w:rPr>
        <w:t>和</w:t>
      </w:r>
      <w:r w:rsidRPr="00416E88">
        <w:rPr>
          <w:rFonts w:hint="eastAsia"/>
          <w:b/>
        </w:rPr>
        <w:t>30m</w:t>
      </w:r>
      <w:r w:rsidRPr="00416E88">
        <w:rPr>
          <w:rFonts w:hint="eastAsia"/>
          <w:b/>
        </w:rPr>
        <w:t>两个距离</w:t>
      </w:r>
      <w:r>
        <w:rPr>
          <w:rFonts w:hint="eastAsia"/>
          <w:b/>
        </w:rPr>
        <w:t>。</w:t>
      </w:r>
    </w:p>
    <w:p w:rsidR="00C367F5" w:rsidRPr="00416E88" w:rsidRDefault="00A75088" w:rsidP="00416E88">
      <w:pPr>
        <w:spacing w:line="500" w:lineRule="exact"/>
        <w:ind w:firstLineChars="100" w:firstLine="241"/>
        <w:rPr>
          <w:b/>
        </w:rPr>
      </w:pPr>
      <w:r w:rsidRPr="00416E88">
        <w:rPr>
          <w:rFonts w:hint="eastAsia"/>
          <w:b/>
        </w:rPr>
        <w:t>复核精度</w:t>
      </w:r>
      <w:r w:rsidR="00416E88">
        <w:rPr>
          <w:rFonts w:hint="eastAsia"/>
          <w:b/>
        </w:rPr>
        <w:t>要求</w:t>
      </w:r>
      <w:r w:rsidRPr="00416E88">
        <w:rPr>
          <w:rFonts w:hint="eastAsia"/>
          <w:b/>
        </w:rPr>
        <w:t>如下：</w:t>
      </w:r>
    </w:p>
    <w:tbl>
      <w:tblPr>
        <w:tblW w:w="8580" w:type="dxa"/>
        <w:tblInd w:w="93" w:type="dxa"/>
        <w:tblLook w:val="04A0" w:firstRow="1" w:lastRow="0" w:firstColumn="1" w:lastColumn="0" w:noHBand="0" w:noVBand="1"/>
      </w:tblPr>
      <w:tblGrid>
        <w:gridCol w:w="1008"/>
        <w:gridCol w:w="1947"/>
        <w:gridCol w:w="1875"/>
        <w:gridCol w:w="1875"/>
        <w:gridCol w:w="1875"/>
      </w:tblGrid>
      <w:tr w:rsidR="00C367F5">
        <w:trPr>
          <w:trHeight w:val="600"/>
        </w:trPr>
        <w:tc>
          <w:tcPr>
            <w:tcW w:w="1008" w:type="dxa"/>
            <w:vMerge w:val="restart"/>
            <w:tcBorders>
              <w:top w:val="single" w:sz="4" w:space="0" w:color="000000"/>
              <w:left w:val="single" w:sz="4" w:space="0" w:color="000000"/>
              <w:bottom w:val="single" w:sz="4" w:space="0" w:color="000000"/>
              <w:right w:val="single" w:sz="4" w:space="0" w:color="000000"/>
            </w:tcBorders>
            <w:shd w:val="clear" w:color="auto" w:fill="C6E0B4"/>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镜头</w:t>
            </w:r>
          </w:p>
        </w:tc>
        <w:tc>
          <w:tcPr>
            <w:tcW w:w="1947" w:type="dxa"/>
            <w:vMerge w:val="restart"/>
            <w:tcBorders>
              <w:top w:val="single" w:sz="4" w:space="0" w:color="000000"/>
              <w:left w:val="single" w:sz="4" w:space="0" w:color="000000"/>
              <w:bottom w:val="single" w:sz="4" w:space="0" w:color="000000"/>
              <w:right w:val="single" w:sz="4" w:space="0" w:color="000000"/>
            </w:tcBorders>
            <w:shd w:val="clear" w:color="auto" w:fill="C6E0B4"/>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测温范围</w:t>
            </w:r>
          </w:p>
        </w:tc>
        <w:tc>
          <w:tcPr>
            <w:tcW w:w="1875" w:type="dxa"/>
            <w:vMerge w:val="restart"/>
            <w:tcBorders>
              <w:top w:val="single" w:sz="4" w:space="0" w:color="000000"/>
              <w:left w:val="single" w:sz="4" w:space="0" w:color="000000"/>
              <w:bottom w:val="single" w:sz="4" w:space="0" w:color="000000"/>
              <w:right w:val="single" w:sz="4" w:space="0" w:color="000000"/>
            </w:tcBorders>
            <w:shd w:val="clear" w:color="auto" w:fill="C6E0B4"/>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环境温度</w:t>
            </w:r>
          </w:p>
        </w:tc>
        <w:tc>
          <w:tcPr>
            <w:tcW w:w="1875" w:type="dxa"/>
            <w:tcBorders>
              <w:top w:val="single" w:sz="4" w:space="0" w:color="000000"/>
              <w:left w:val="single" w:sz="4" w:space="0" w:color="000000"/>
              <w:bottom w:val="single" w:sz="4" w:space="0" w:color="000000"/>
              <w:right w:val="single" w:sz="4" w:space="0" w:color="000000"/>
            </w:tcBorders>
            <w:shd w:val="clear" w:color="auto" w:fill="C6E0B4"/>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测温精度</w:t>
            </w:r>
          </w:p>
        </w:tc>
        <w:tc>
          <w:tcPr>
            <w:tcW w:w="1875" w:type="dxa"/>
            <w:tcBorders>
              <w:top w:val="single" w:sz="4" w:space="0" w:color="000000"/>
              <w:left w:val="single" w:sz="4" w:space="0" w:color="000000"/>
              <w:bottom w:val="single" w:sz="4" w:space="0" w:color="000000"/>
              <w:right w:val="single" w:sz="4" w:space="0" w:color="000000"/>
            </w:tcBorders>
            <w:shd w:val="clear" w:color="auto" w:fill="C6E0B4"/>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测温精度</w:t>
            </w:r>
          </w:p>
        </w:tc>
      </w:tr>
      <w:tr w:rsidR="00C367F5">
        <w:trPr>
          <w:trHeight w:val="600"/>
        </w:trPr>
        <w:tc>
          <w:tcPr>
            <w:tcW w:w="1008" w:type="dxa"/>
            <w:vMerge/>
            <w:tcBorders>
              <w:top w:val="single" w:sz="4" w:space="0" w:color="000000"/>
              <w:left w:val="single" w:sz="4" w:space="0" w:color="000000"/>
              <w:bottom w:val="single" w:sz="4" w:space="0" w:color="000000"/>
              <w:right w:val="single" w:sz="4" w:space="0" w:color="000000"/>
            </w:tcBorders>
            <w:shd w:val="clear" w:color="auto" w:fill="C6E0B4"/>
            <w:noWrap/>
            <w:vAlign w:val="center"/>
          </w:tcPr>
          <w:p w:rsidR="00C367F5" w:rsidRDefault="00C367F5">
            <w:pPr>
              <w:jc w:val="center"/>
              <w:rPr>
                <w:rFonts w:ascii="宋体" w:hAnsi="宋体" w:cs="宋体"/>
                <w:color w:val="000000"/>
                <w:sz w:val="21"/>
                <w:szCs w:val="21"/>
              </w:rPr>
            </w:pPr>
          </w:p>
        </w:tc>
        <w:tc>
          <w:tcPr>
            <w:tcW w:w="1947" w:type="dxa"/>
            <w:vMerge/>
            <w:tcBorders>
              <w:top w:val="single" w:sz="4" w:space="0" w:color="000000"/>
              <w:left w:val="single" w:sz="4" w:space="0" w:color="000000"/>
              <w:bottom w:val="single" w:sz="4" w:space="0" w:color="000000"/>
              <w:right w:val="single" w:sz="4" w:space="0" w:color="000000"/>
            </w:tcBorders>
            <w:shd w:val="clear" w:color="auto" w:fill="C6E0B4"/>
            <w:noWrap/>
            <w:vAlign w:val="center"/>
          </w:tcPr>
          <w:p w:rsidR="00C367F5" w:rsidRDefault="00C367F5">
            <w:pPr>
              <w:jc w:val="center"/>
              <w:rPr>
                <w:rFonts w:ascii="宋体" w:hAnsi="宋体" w:cs="宋体"/>
                <w:color w:val="000000"/>
                <w:sz w:val="21"/>
                <w:szCs w:val="21"/>
              </w:rPr>
            </w:pPr>
          </w:p>
        </w:tc>
        <w:tc>
          <w:tcPr>
            <w:tcW w:w="1875" w:type="dxa"/>
            <w:vMerge/>
            <w:tcBorders>
              <w:top w:val="single" w:sz="4" w:space="0" w:color="000000"/>
              <w:left w:val="single" w:sz="4" w:space="0" w:color="000000"/>
              <w:bottom w:val="single" w:sz="4" w:space="0" w:color="000000"/>
              <w:right w:val="single" w:sz="4" w:space="0" w:color="000000"/>
            </w:tcBorders>
            <w:shd w:val="clear" w:color="auto" w:fill="C6E0B4"/>
            <w:noWrap/>
            <w:vAlign w:val="center"/>
          </w:tcPr>
          <w:p w:rsidR="00C367F5" w:rsidRDefault="00C367F5">
            <w:pPr>
              <w:jc w:val="center"/>
              <w:rPr>
                <w:rFonts w:ascii="宋体" w:hAnsi="宋体" w:cs="宋体"/>
                <w:color w:val="000000"/>
                <w:sz w:val="21"/>
                <w:szCs w:val="21"/>
              </w:rPr>
            </w:pPr>
          </w:p>
        </w:tc>
        <w:tc>
          <w:tcPr>
            <w:tcW w:w="1875" w:type="dxa"/>
            <w:tcBorders>
              <w:top w:val="single" w:sz="4" w:space="0" w:color="000000"/>
              <w:left w:val="single" w:sz="4" w:space="0" w:color="000000"/>
              <w:bottom w:val="single" w:sz="4" w:space="0" w:color="000000"/>
              <w:right w:val="single" w:sz="4" w:space="0" w:color="000000"/>
            </w:tcBorders>
            <w:shd w:val="clear" w:color="auto" w:fill="C6E0B4"/>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（目标温度＞</w:t>
            </w:r>
            <w:r>
              <w:rPr>
                <w:color w:val="000000"/>
                <w:kern w:val="0"/>
                <w:sz w:val="21"/>
                <w:szCs w:val="21"/>
                <w:lang w:bidi="ar"/>
              </w:rPr>
              <w:t>0</w:t>
            </w:r>
            <w:r>
              <w:rPr>
                <w:rStyle w:val="font11"/>
                <w:rFonts w:hint="default"/>
                <w:lang w:bidi="ar"/>
              </w:rPr>
              <w:t>℃</w:t>
            </w:r>
            <w:r>
              <w:rPr>
                <w:color w:val="000000"/>
                <w:kern w:val="0"/>
                <w:sz w:val="21"/>
                <w:szCs w:val="21"/>
                <w:lang w:bidi="ar"/>
              </w:rPr>
              <w:t>)</w:t>
            </w:r>
          </w:p>
        </w:tc>
        <w:tc>
          <w:tcPr>
            <w:tcW w:w="1875" w:type="dxa"/>
            <w:tcBorders>
              <w:top w:val="single" w:sz="4" w:space="0" w:color="000000"/>
              <w:left w:val="single" w:sz="4" w:space="0" w:color="000000"/>
              <w:bottom w:val="single" w:sz="4" w:space="0" w:color="000000"/>
              <w:right w:val="single" w:sz="4" w:space="0" w:color="000000"/>
            </w:tcBorders>
            <w:shd w:val="clear" w:color="auto" w:fill="C6E0B4"/>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（目标温度≤</w:t>
            </w:r>
            <w:r>
              <w:rPr>
                <w:color w:val="000000"/>
                <w:kern w:val="0"/>
                <w:sz w:val="21"/>
                <w:szCs w:val="21"/>
                <w:lang w:bidi="ar"/>
              </w:rPr>
              <w:t>0</w:t>
            </w:r>
            <w:r>
              <w:rPr>
                <w:rStyle w:val="font11"/>
                <w:rFonts w:hint="default"/>
                <w:lang w:bidi="ar"/>
              </w:rPr>
              <w:t>℃</w:t>
            </w:r>
            <w:r>
              <w:rPr>
                <w:color w:val="000000"/>
                <w:kern w:val="0"/>
                <w:sz w:val="21"/>
                <w:szCs w:val="21"/>
                <w:lang w:bidi="ar"/>
              </w:rPr>
              <w:t>)</w:t>
            </w:r>
          </w:p>
        </w:tc>
      </w:tr>
      <w:tr w:rsidR="00C367F5">
        <w:trPr>
          <w:trHeight w:val="600"/>
        </w:trPr>
        <w:tc>
          <w:tcPr>
            <w:tcW w:w="100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C367F5" w:rsidRDefault="00A75088">
            <w:pPr>
              <w:widowControl/>
              <w:jc w:val="center"/>
              <w:textAlignment w:val="center"/>
              <w:rPr>
                <w:color w:val="000000"/>
                <w:sz w:val="21"/>
                <w:szCs w:val="21"/>
              </w:rPr>
            </w:pPr>
            <w:r>
              <w:rPr>
                <w:rFonts w:hint="eastAsia"/>
                <w:color w:val="000000"/>
                <w:kern w:val="0"/>
                <w:sz w:val="21"/>
                <w:szCs w:val="21"/>
                <w:lang w:bidi="ar"/>
              </w:rPr>
              <w:t>25</w:t>
            </w:r>
            <w:r>
              <w:rPr>
                <w:color w:val="000000"/>
                <w:kern w:val="0"/>
                <w:sz w:val="21"/>
                <w:szCs w:val="21"/>
                <w:lang w:bidi="ar"/>
              </w:rPr>
              <w:t>mm</w:t>
            </w:r>
            <w:r>
              <w:rPr>
                <w:rFonts w:hint="eastAsia"/>
                <w:color w:val="000000"/>
                <w:kern w:val="0"/>
                <w:sz w:val="21"/>
                <w:szCs w:val="21"/>
                <w:lang w:bidi="ar"/>
              </w:rPr>
              <w:t>定焦</w:t>
            </w:r>
            <w:r>
              <w:rPr>
                <w:color w:val="000000"/>
                <w:sz w:val="21"/>
                <w:szCs w:val="21"/>
              </w:rPr>
              <w:t xml:space="preserve"> </w:t>
            </w:r>
          </w:p>
        </w:tc>
        <w:tc>
          <w:tcPr>
            <w:tcW w:w="194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C367F5" w:rsidRDefault="00A75088">
            <w:pPr>
              <w:widowControl/>
              <w:jc w:val="center"/>
              <w:textAlignment w:val="center"/>
              <w:rPr>
                <w:color w:val="000000"/>
                <w:sz w:val="21"/>
                <w:szCs w:val="21"/>
              </w:rPr>
            </w:pPr>
            <w:r>
              <w:rPr>
                <w:color w:val="000000"/>
                <w:kern w:val="0"/>
                <w:sz w:val="21"/>
                <w:szCs w:val="21"/>
                <w:lang w:bidi="ar"/>
              </w:rPr>
              <w:t>-20</w:t>
            </w:r>
            <w:r>
              <w:rPr>
                <w:rStyle w:val="font11"/>
                <w:rFonts w:hint="default"/>
                <w:lang w:bidi="ar"/>
              </w:rPr>
              <w:t>℃</w:t>
            </w:r>
            <w:r>
              <w:rPr>
                <w:color w:val="000000"/>
                <w:kern w:val="0"/>
                <w:sz w:val="21"/>
                <w:szCs w:val="21"/>
                <w:lang w:bidi="ar"/>
              </w:rPr>
              <w:t>~150</w:t>
            </w:r>
            <w:r>
              <w:rPr>
                <w:rStyle w:val="font11"/>
                <w:rFonts w:hint="default"/>
                <w:lang w:bidi="ar"/>
              </w:rPr>
              <w:t>℃、</w:t>
            </w:r>
            <w:r>
              <w:rPr>
                <w:color w:val="000000"/>
                <w:kern w:val="0"/>
                <w:sz w:val="21"/>
                <w:szCs w:val="21"/>
                <w:lang w:bidi="ar"/>
              </w:rPr>
              <w:br/>
              <w:t>100℃~550℃</w:t>
            </w:r>
            <w:r>
              <w:rPr>
                <w:rStyle w:val="font11"/>
                <w:rFonts w:hint="default"/>
                <w:lang w:bidi="ar"/>
              </w:rPr>
              <w:t>；</w:t>
            </w: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color w:val="000000"/>
                <w:sz w:val="21"/>
                <w:szCs w:val="21"/>
              </w:rPr>
            </w:pPr>
            <w:r>
              <w:rPr>
                <w:rFonts w:hint="eastAsia"/>
                <w:color w:val="000000"/>
                <w:kern w:val="0"/>
                <w:sz w:val="21"/>
                <w:szCs w:val="21"/>
                <w:lang w:bidi="ar"/>
              </w:rPr>
              <w:t>3</w:t>
            </w:r>
            <w:r>
              <w:rPr>
                <w:rStyle w:val="font11"/>
                <w:rFonts w:hint="default"/>
                <w:lang w:bidi="ar"/>
              </w:rPr>
              <w:t>℃</w:t>
            </w: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w:t>
            </w:r>
            <w:r>
              <w:rPr>
                <w:color w:val="000000"/>
                <w:kern w:val="0"/>
                <w:sz w:val="21"/>
                <w:szCs w:val="21"/>
                <w:lang w:bidi="ar"/>
              </w:rPr>
              <w:t>3</w:t>
            </w:r>
            <w:r>
              <w:rPr>
                <w:rStyle w:val="font11"/>
                <w:rFonts w:hint="default"/>
                <w:lang w:bidi="ar"/>
              </w:rPr>
              <w:t>℃或±</w:t>
            </w:r>
            <w:r>
              <w:rPr>
                <w:color w:val="000000"/>
                <w:kern w:val="0"/>
                <w:sz w:val="21"/>
                <w:szCs w:val="21"/>
                <w:lang w:bidi="ar"/>
              </w:rPr>
              <w:t>3%</w:t>
            </w: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±5℃或±5</w:t>
            </w:r>
            <w:r>
              <w:rPr>
                <w:color w:val="000000"/>
                <w:kern w:val="0"/>
                <w:sz w:val="21"/>
                <w:szCs w:val="21"/>
                <w:lang w:bidi="ar"/>
              </w:rPr>
              <w:t>%</w:t>
            </w:r>
          </w:p>
        </w:tc>
      </w:tr>
      <w:tr w:rsidR="00C367F5">
        <w:trPr>
          <w:trHeight w:val="600"/>
        </w:trPr>
        <w:tc>
          <w:tcPr>
            <w:tcW w:w="100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C367F5" w:rsidRDefault="00C367F5">
            <w:pPr>
              <w:jc w:val="center"/>
              <w:rPr>
                <w:color w:val="000000"/>
                <w:sz w:val="21"/>
                <w:szCs w:val="21"/>
              </w:rPr>
            </w:pPr>
          </w:p>
        </w:tc>
        <w:tc>
          <w:tcPr>
            <w:tcW w:w="194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C367F5" w:rsidRDefault="00C367F5">
            <w:pPr>
              <w:jc w:val="center"/>
              <w:rPr>
                <w:color w:val="000000"/>
                <w:sz w:val="21"/>
                <w:szCs w:val="21"/>
              </w:rPr>
            </w:pP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color w:val="000000"/>
                <w:sz w:val="21"/>
                <w:szCs w:val="21"/>
              </w:rPr>
            </w:pPr>
            <w:r>
              <w:rPr>
                <w:rStyle w:val="font11"/>
                <w:rFonts w:ascii="Times New Roman" w:hAnsi="Times New Roman" w:cs="Times New Roman" w:hint="default"/>
                <w:lang w:bidi="ar"/>
              </w:rPr>
              <w:t>23℃</w:t>
            </w: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w:t>
            </w:r>
            <w:r>
              <w:rPr>
                <w:color w:val="000000"/>
                <w:kern w:val="0"/>
                <w:sz w:val="21"/>
                <w:szCs w:val="21"/>
                <w:lang w:bidi="ar"/>
              </w:rPr>
              <w:t>2</w:t>
            </w:r>
            <w:r>
              <w:rPr>
                <w:rStyle w:val="font11"/>
                <w:rFonts w:hint="default"/>
                <w:lang w:bidi="ar"/>
              </w:rPr>
              <w:t>℃或±</w:t>
            </w:r>
            <w:r>
              <w:rPr>
                <w:color w:val="000000"/>
                <w:kern w:val="0"/>
                <w:sz w:val="21"/>
                <w:szCs w:val="21"/>
                <w:lang w:bidi="ar"/>
              </w:rPr>
              <w:t>2%</w:t>
            </w: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w:t>
            </w:r>
            <w:r>
              <w:rPr>
                <w:color w:val="000000"/>
                <w:kern w:val="0"/>
                <w:sz w:val="21"/>
                <w:szCs w:val="21"/>
                <w:lang w:bidi="ar"/>
              </w:rPr>
              <w:t>4</w:t>
            </w:r>
            <w:r>
              <w:rPr>
                <w:rStyle w:val="font11"/>
                <w:rFonts w:hint="default"/>
                <w:lang w:bidi="ar"/>
              </w:rPr>
              <w:t>℃或±</w:t>
            </w:r>
            <w:r>
              <w:rPr>
                <w:color w:val="000000"/>
                <w:kern w:val="0"/>
                <w:sz w:val="21"/>
                <w:szCs w:val="21"/>
                <w:lang w:bidi="ar"/>
              </w:rPr>
              <w:t>4%</w:t>
            </w:r>
          </w:p>
        </w:tc>
      </w:tr>
      <w:tr w:rsidR="00C367F5">
        <w:trPr>
          <w:trHeight w:val="600"/>
        </w:trPr>
        <w:tc>
          <w:tcPr>
            <w:tcW w:w="100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C367F5" w:rsidRDefault="00C367F5">
            <w:pPr>
              <w:jc w:val="center"/>
              <w:rPr>
                <w:color w:val="000000"/>
                <w:sz w:val="21"/>
                <w:szCs w:val="21"/>
              </w:rPr>
            </w:pPr>
          </w:p>
        </w:tc>
        <w:tc>
          <w:tcPr>
            <w:tcW w:w="194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C367F5" w:rsidRDefault="00C367F5">
            <w:pPr>
              <w:jc w:val="center"/>
              <w:rPr>
                <w:color w:val="000000"/>
                <w:sz w:val="21"/>
                <w:szCs w:val="21"/>
              </w:rPr>
            </w:pP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color w:val="000000"/>
                <w:sz w:val="21"/>
                <w:szCs w:val="21"/>
              </w:rPr>
            </w:pPr>
            <w:r>
              <w:rPr>
                <w:color w:val="000000"/>
                <w:kern w:val="0"/>
                <w:sz w:val="21"/>
                <w:szCs w:val="21"/>
                <w:lang w:bidi="ar"/>
              </w:rPr>
              <w:t>43</w:t>
            </w:r>
            <w:r>
              <w:rPr>
                <w:rStyle w:val="font11"/>
                <w:rFonts w:hint="default"/>
                <w:lang w:bidi="ar"/>
              </w:rPr>
              <w:t>℃</w:t>
            </w: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±3℃或±3</w:t>
            </w:r>
            <w:r>
              <w:rPr>
                <w:color w:val="000000"/>
                <w:kern w:val="0"/>
                <w:sz w:val="21"/>
                <w:szCs w:val="21"/>
                <w:lang w:bidi="ar"/>
              </w:rPr>
              <w:t>%</w:t>
            </w: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widowControl/>
              <w:jc w:val="center"/>
              <w:textAlignment w:val="center"/>
              <w:rPr>
                <w:rFonts w:ascii="宋体" w:hAnsi="宋体" w:cs="宋体"/>
                <w:color w:val="000000"/>
                <w:sz w:val="21"/>
                <w:szCs w:val="21"/>
              </w:rPr>
            </w:pPr>
            <w:r>
              <w:rPr>
                <w:rStyle w:val="font11"/>
                <w:rFonts w:hint="default"/>
                <w:lang w:bidi="ar"/>
              </w:rPr>
              <w:t>±5℃或±5</w:t>
            </w:r>
            <w:r>
              <w:rPr>
                <w:color w:val="000000"/>
                <w:kern w:val="0"/>
                <w:sz w:val="21"/>
                <w:szCs w:val="21"/>
                <w:lang w:bidi="ar"/>
              </w:rPr>
              <w:t>%</w:t>
            </w:r>
          </w:p>
        </w:tc>
      </w:tr>
      <w:tr w:rsidR="00C367F5">
        <w:trPr>
          <w:trHeight w:val="1820"/>
        </w:trPr>
        <w:tc>
          <w:tcPr>
            <w:tcW w:w="10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C367F5" w:rsidRDefault="00A75088">
            <w:pPr>
              <w:jc w:val="center"/>
              <w:rPr>
                <w:color w:val="000000"/>
                <w:sz w:val="21"/>
                <w:szCs w:val="21"/>
              </w:rPr>
            </w:pPr>
            <w:r>
              <w:rPr>
                <w:rFonts w:hint="eastAsia"/>
                <w:color w:val="000000"/>
                <w:sz w:val="21"/>
                <w:szCs w:val="21"/>
              </w:rPr>
              <w:t>50mm</w:t>
            </w:r>
            <w:r>
              <w:rPr>
                <w:rFonts w:hint="eastAsia"/>
                <w:color w:val="000000"/>
                <w:sz w:val="21"/>
                <w:szCs w:val="21"/>
              </w:rPr>
              <w:t>定焦</w:t>
            </w:r>
          </w:p>
        </w:tc>
        <w:tc>
          <w:tcPr>
            <w:tcW w:w="19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367F5" w:rsidRDefault="00A75088">
            <w:pPr>
              <w:jc w:val="center"/>
              <w:rPr>
                <w:color w:val="000000"/>
                <w:sz w:val="21"/>
                <w:szCs w:val="21"/>
              </w:rPr>
            </w:pPr>
            <w:r>
              <w:rPr>
                <w:color w:val="000000"/>
                <w:kern w:val="0"/>
                <w:sz w:val="21"/>
                <w:szCs w:val="21"/>
                <w:lang w:bidi="ar"/>
              </w:rPr>
              <w:t>-20</w:t>
            </w:r>
            <w:r>
              <w:rPr>
                <w:rStyle w:val="font11"/>
                <w:rFonts w:hint="default"/>
                <w:lang w:bidi="ar"/>
              </w:rPr>
              <w:t>℃</w:t>
            </w:r>
            <w:r>
              <w:rPr>
                <w:color w:val="000000"/>
                <w:kern w:val="0"/>
                <w:sz w:val="21"/>
                <w:szCs w:val="21"/>
                <w:lang w:bidi="ar"/>
              </w:rPr>
              <w:t>~150</w:t>
            </w:r>
            <w:r>
              <w:rPr>
                <w:rStyle w:val="font11"/>
                <w:rFonts w:hint="default"/>
                <w:lang w:bidi="ar"/>
              </w:rPr>
              <w:t>℃、</w:t>
            </w:r>
            <w:r>
              <w:rPr>
                <w:color w:val="000000"/>
                <w:kern w:val="0"/>
                <w:sz w:val="21"/>
                <w:szCs w:val="21"/>
                <w:lang w:bidi="ar"/>
              </w:rPr>
              <w:br/>
              <w:t>100℃~550℃</w:t>
            </w:r>
            <w:r>
              <w:rPr>
                <w:rStyle w:val="font11"/>
                <w:rFonts w:hint="default"/>
                <w:lang w:bidi="ar"/>
              </w:rPr>
              <w:t>；</w:t>
            </w: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jc w:val="center"/>
              <w:textAlignment w:val="center"/>
              <w:rPr>
                <w:color w:val="000000"/>
                <w:kern w:val="0"/>
                <w:sz w:val="21"/>
                <w:szCs w:val="21"/>
                <w:lang w:bidi="ar"/>
              </w:rPr>
            </w:pPr>
            <w:r>
              <w:rPr>
                <w:rStyle w:val="font11"/>
                <w:rFonts w:ascii="Times New Roman" w:hAnsi="Times New Roman" w:cs="Times New Roman" w:hint="default"/>
                <w:lang w:bidi="ar"/>
              </w:rPr>
              <w:t>2</w:t>
            </w:r>
            <w:r>
              <w:rPr>
                <w:color w:val="000000"/>
                <w:kern w:val="0"/>
                <w:sz w:val="21"/>
                <w:szCs w:val="21"/>
                <w:lang w:bidi="ar"/>
              </w:rPr>
              <w:t>3</w:t>
            </w:r>
            <w:r>
              <w:rPr>
                <w:rStyle w:val="font11"/>
                <w:rFonts w:hint="default"/>
                <w:lang w:bidi="ar"/>
              </w:rPr>
              <w:t>℃</w:t>
            </w: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jc w:val="center"/>
              <w:textAlignment w:val="center"/>
              <w:rPr>
                <w:rFonts w:ascii="宋体" w:hAnsi="宋体" w:cs="宋体"/>
                <w:color w:val="000000"/>
                <w:sz w:val="21"/>
                <w:szCs w:val="21"/>
              </w:rPr>
            </w:pPr>
            <w:r>
              <w:rPr>
                <w:rStyle w:val="font11"/>
                <w:rFonts w:hint="default"/>
                <w:lang w:bidi="ar"/>
              </w:rPr>
              <w:t>±</w:t>
            </w:r>
            <w:r>
              <w:rPr>
                <w:color w:val="000000"/>
                <w:kern w:val="0"/>
                <w:sz w:val="21"/>
                <w:szCs w:val="21"/>
                <w:lang w:bidi="ar"/>
              </w:rPr>
              <w:t>2</w:t>
            </w:r>
            <w:r>
              <w:rPr>
                <w:rStyle w:val="font11"/>
                <w:rFonts w:hint="default"/>
                <w:lang w:bidi="ar"/>
              </w:rPr>
              <w:t>℃或±</w:t>
            </w:r>
            <w:r>
              <w:rPr>
                <w:color w:val="000000"/>
                <w:kern w:val="0"/>
                <w:sz w:val="21"/>
                <w:szCs w:val="21"/>
                <w:lang w:bidi="ar"/>
              </w:rPr>
              <w:t>2%</w:t>
            </w:r>
          </w:p>
        </w:tc>
        <w:tc>
          <w:tcPr>
            <w:tcW w:w="1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367F5" w:rsidRDefault="00A75088">
            <w:pPr>
              <w:jc w:val="center"/>
              <w:textAlignment w:val="center"/>
              <w:rPr>
                <w:rFonts w:ascii="宋体" w:hAnsi="宋体" w:cs="宋体"/>
                <w:color w:val="000000"/>
                <w:sz w:val="21"/>
                <w:szCs w:val="21"/>
              </w:rPr>
            </w:pPr>
            <w:r>
              <w:rPr>
                <w:rStyle w:val="font11"/>
                <w:rFonts w:hint="default"/>
                <w:lang w:bidi="ar"/>
              </w:rPr>
              <w:t>±</w:t>
            </w:r>
            <w:r>
              <w:rPr>
                <w:color w:val="000000"/>
                <w:kern w:val="0"/>
                <w:sz w:val="21"/>
                <w:szCs w:val="21"/>
                <w:lang w:bidi="ar"/>
              </w:rPr>
              <w:t>4</w:t>
            </w:r>
            <w:r>
              <w:rPr>
                <w:rStyle w:val="font11"/>
                <w:rFonts w:hint="default"/>
                <w:lang w:bidi="ar"/>
              </w:rPr>
              <w:t>℃或±</w:t>
            </w:r>
            <w:r>
              <w:rPr>
                <w:color w:val="000000"/>
                <w:kern w:val="0"/>
                <w:sz w:val="21"/>
                <w:szCs w:val="21"/>
                <w:lang w:bidi="ar"/>
              </w:rPr>
              <w:t>4%</w:t>
            </w:r>
          </w:p>
        </w:tc>
      </w:tr>
    </w:tbl>
    <w:p w:rsidR="00C367F5" w:rsidRDefault="00C367F5">
      <w:pPr>
        <w:spacing w:line="500" w:lineRule="exact"/>
      </w:pPr>
    </w:p>
    <w:p w:rsidR="00C367F5" w:rsidRDefault="00A75088">
      <w:pPr>
        <w:ind w:firstLine="420"/>
        <w:rPr>
          <w:b/>
        </w:rPr>
      </w:pPr>
      <w:r>
        <w:rPr>
          <w:rFonts w:ascii="宋体" w:hAnsi="宋体"/>
        </w:rPr>
        <w:t>按测温验收指标，</w:t>
      </w:r>
      <w:proofErr w:type="gramStart"/>
      <w:r>
        <w:rPr>
          <w:rFonts w:hint="eastAsia"/>
          <w:b/>
        </w:rPr>
        <w:t>非</w:t>
      </w:r>
      <w:r>
        <w:rPr>
          <w:b/>
        </w:rPr>
        <w:t>量产指标</w:t>
      </w:r>
      <w:proofErr w:type="gramEnd"/>
      <w:r>
        <w:rPr>
          <w:b/>
        </w:rPr>
        <w:t>下</w:t>
      </w:r>
      <w:r>
        <w:rPr>
          <w:rFonts w:hint="eastAsia"/>
          <w:b/>
        </w:rPr>
        <w:t>（不包含</w:t>
      </w:r>
      <w:r>
        <w:rPr>
          <w:b/>
        </w:rPr>
        <w:t>常温），</w:t>
      </w:r>
      <w:r>
        <w:rPr>
          <w:rFonts w:hint="eastAsia"/>
          <w:b/>
        </w:rPr>
        <w:t>对于</w:t>
      </w:r>
      <w:r>
        <w:rPr>
          <w:rFonts w:hint="eastAsia"/>
          <w:b/>
          <w:color w:val="FF0000"/>
        </w:rPr>
        <w:t>工业测温</w:t>
      </w:r>
      <w:r>
        <w:rPr>
          <w:rFonts w:hint="eastAsia"/>
          <w:b/>
        </w:rPr>
        <w:t>机型，单台设备只允许</w:t>
      </w:r>
      <w:r>
        <w:rPr>
          <w:rFonts w:hint="eastAsia"/>
          <w:b/>
          <w:color w:val="FF0000"/>
        </w:rPr>
        <w:t>4</w:t>
      </w:r>
      <w:r>
        <w:rPr>
          <w:rFonts w:hint="eastAsia"/>
          <w:b/>
          <w:color w:val="FF0000"/>
        </w:rPr>
        <w:t>或者</w:t>
      </w:r>
      <w:r>
        <w:rPr>
          <w:rFonts w:hint="eastAsia"/>
          <w:b/>
          <w:color w:val="FF0000"/>
        </w:rPr>
        <w:t>2%</w:t>
      </w:r>
      <w:r>
        <w:rPr>
          <w:rFonts w:hint="eastAsia"/>
          <w:b/>
          <w:color w:val="FF0000"/>
        </w:rPr>
        <w:t>（取大值）</w:t>
      </w:r>
      <w:r>
        <w:rPr>
          <w:rFonts w:hint="eastAsia"/>
          <w:b/>
        </w:rPr>
        <w:t>的复核温度点超出精度指标的</w:t>
      </w:r>
      <w:r>
        <w:rPr>
          <w:rFonts w:hint="eastAsia"/>
          <w:b/>
          <w:color w:val="FF0000"/>
        </w:rPr>
        <w:t>50%</w:t>
      </w:r>
      <w:r>
        <w:rPr>
          <w:rFonts w:hint="eastAsia"/>
          <w:b/>
          <w:color w:val="FF0000"/>
        </w:rPr>
        <w:t>以内</w:t>
      </w:r>
      <w:r>
        <w:rPr>
          <w:rFonts w:hint="eastAsia"/>
          <w:b/>
        </w:rPr>
        <w:t>，即原精度为±</w:t>
      </w:r>
      <w:r>
        <w:rPr>
          <w:rFonts w:hint="eastAsia"/>
          <w:b/>
        </w:rPr>
        <w:t>2%</w:t>
      </w:r>
      <w:r>
        <w:rPr>
          <w:rFonts w:hint="eastAsia"/>
          <w:b/>
        </w:rPr>
        <w:t>，该点不得超出±</w:t>
      </w:r>
      <w:r>
        <w:rPr>
          <w:rFonts w:hint="eastAsia"/>
          <w:b/>
        </w:rPr>
        <w:t>3%</w:t>
      </w:r>
      <w:r>
        <w:rPr>
          <w:rFonts w:hint="eastAsia"/>
          <w:b/>
        </w:rPr>
        <w:t>；</w:t>
      </w:r>
      <w:r>
        <w:rPr>
          <w:rFonts w:hint="eastAsia"/>
          <w:b/>
          <w:color w:val="FF0000"/>
        </w:rPr>
        <w:t>一批设备（超过</w:t>
      </w:r>
      <w:r>
        <w:rPr>
          <w:rFonts w:hint="eastAsia"/>
          <w:b/>
          <w:color w:val="FF0000"/>
        </w:rPr>
        <w:t>20pcs</w:t>
      </w:r>
      <w:r>
        <w:rPr>
          <w:rFonts w:hint="eastAsia"/>
          <w:b/>
          <w:color w:val="FF0000"/>
        </w:rPr>
        <w:t>）</w:t>
      </w:r>
      <w:r>
        <w:rPr>
          <w:rFonts w:hint="eastAsia"/>
          <w:b/>
        </w:rPr>
        <w:t>只允许</w:t>
      </w:r>
      <w:r>
        <w:rPr>
          <w:rFonts w:hint="eastAsia"/>
          <w:b/>
          <w:color w:val="FF0000"/>
        </w:rPr>
        <w:t>1%</w:t>
      </w:r>
      <w:r>
        <w:rPr>
          <w:rFonts w:hint="eastAsia"/>
          <w:b/>
        </w:rPr>
        <w:t>的复核温度点超出精度指标的</w:t>
      </w:r>
      <w:r>
        <w:rPr>
          <w:rFonts w:hint="eastAsia"/>
          <w:b/>
          <w:color w:val="FF0000"/>
        </w:rPr>
        <w:t>50%</w:t>
      </w:r>
      <w:r>
        <w:rPr>
          <w:rFonts w:hint="eastAsia"/>
          <w:b/>
        </w:rPr>
        <w:t>；</w:t>
      </w:r>
    </w:p>
    <w:p w:rsidR="00C367F5" w:rsidRDefault="00A75088">
      <w:pPr>
        <w:ind w:firstLine="420"/>
        <w:rPr>
          <w:b/>
        </w:rPr>
      </w:pPr>
      <w:r>
        <w:rPr>
          <w:rFonts w:hint="eastAsia"/>
          <w:b/>
        </w:rPr>
        <w:t>以下标</w:t>
      </w:r>
      <w:proofErr w:type="gramStart"/>
      <w:r>
        <w:rPr>
          <w:rFonts w:hint="eastAsia"/>
          <w:b/>
        </w:rPr>
        <w:t>黄数量</w:t>
      </w:r>
      <w:proofErr w:type="gramEnd"/>
      <w:r>
        <w:rPr>
          <w:rFonts w:hint="eastAsia"/>
          <w:b/>
        </w:rPr>
        <w:t>按具体项目生产数量、交付状态评审定义：</w:t>
      </w:r>
    </w:p>
    <w:p w:rsidR="00C367F5" w:rsidRDefault="00A75088">
      <w:pPr>
        <w:ind w:firstLine="420"/>
      </w:pPr>
      <w:r>
        <w:rPr>
          <w:rFonts w:hint="eastAsia"/>
        </w:rPr>
        <w:t>二阶段类型项目，每种镜头类型生产</w:t>
      </w:r>
      <w:r>
        <w:rPr>
          <w:rFonts w:hint="eastAsia"/>
          <w:highlight w:val="yellow"/>
        </w:rPr>
        <w:t>前</w:t>
      </w:r>
      <w:r>
        <w:rPr>
          <w:rFonts w:hint="eastAsia"/>
          <w:highlight w:val="yellow"/>
        </w:rPr>
        <w:t>30</w:t>
      </w:r>
      <w:r>
        <w:rPr>
          <w:rFonts w:hint="eastAsia"/>
          <w:highlight w:val="yellow"/>
        </w:rPr>
        <w:t>台</w:t>
      </w:r>
      <w:r>
        <w:rPr>
          <w:rFonts w:hint="eastAsia"/>
        </w:rPr>
        <w:t>按</w:t>
      </w:r>
      <w:r>
        <w:rPr>
          <w:rFonts w:hint="eastAsia"/>
          <w:color w:val="000000"/>
          <w:kern w:val="0"/>
          <w:szCs w:val="21"/>
        </w:rPr>
        <w:t>NPI</w:t>
      </w:r>
      <w:r>
        <w:rPr>
          <w:rFonts w:hint="eastAsia"/>
          <w:color w:val="000000"/>
          <w:kern w:val="0"/>
          <w:szCs w:val="21"/>
        </w:rPr>
        <w:t>首批</w:t>
      </w:r>
      <w:r>
        <w:rPr>
          <w:rFonts w:hint="eastAsia"/>
        </w:rPr>
        <w:t>阶段标准管控（</w:t>
      </w:r>
      <w:proofErr w:type="gramStart"/>
      <w:r>
        <w:rPr>
          <w:rFonts w:hint="eastAsia"/>
          <w:bCs/>
        </w:rPr>
        <w:t>多距离</w:t>
      </w:r>
      <w:proofErr w:type="gramEnd"/>
      <w:r>
        <w:rPr>
          <w:rFonts w:hint="eastAsia"/>
          <w:bCs/>
        </w:rPr>
        <w:t>复核抽检</w:t>
      </w:r>
      <w:r>
        <w:rPr>
          <w:rFonts w:hint="eastAsia"/>
          <w:bCs/>
          <w:highlight w:val="yellow"/>
        </w:rPr>
        <w:t>10</w:t>
      </w:r>
      <w:r>
        <w:rPr>
          <w:rFonts w:hint="eastAsia"/>
          <w:bCs/>
          <w:highlight w:val="yellow"/>
        </w:rPr>
        <w:t>台</w:t>
      </w:r>
      <w:r>
        <w:rPr>
          <w:rFonts w:hint="eastAsia"/>
          <w:bCs/>
        </w:rPr>
        <w:t>，其余按</w:t>
      </w:r>
      <w:r w:rsidR="00416E88">
        <w:rPr>
          <w:rFonts w:hint="eastAsia"/>
          <w:bCs/>
        </w:rPr>
        <w:t>标准</w:t>
      </w:r>
      <w:proofErr w:type="gramStart"/>
      <w:r w:rsidR="00416E88">
        <w:rPr>
          <w:rFonts w:hint="eastAsia"/>
          <w:bCs/>
        </w:rPr>
        <w:t>校温</w:t>
      </w:r>
      <w:r>
        <w:rPr>
          <w:rFonts w:hint="eastAsia"/>
          <w:bCs/>
        </w:rPr>
        <w:t>距离</w:t>
      </w:r>
      <w:proofErr w:type="gramEnd"/>
      <w:r>
        <w:rPr>
          <w:rFonts w:hint="eastAsia"/>
          <w:bCs/>
        </w:rPr>
        <w:t>复核</w:t>
      </w:r>
      <w:r>
        <w:rPr>
          <w:rFonts w:hint="eastAsia"/>
        </w:rPr>
        <w:t>），后续</w:t>
      </w:r>
      <w:proofErr w:type="gramStart"/>
      <w:r>
        <w:rPr>
          <w:rFonts w:hint="eastAsia"/>
        </w:rPr>
        <w:t>生产按</w:t>
      </w:r>
      <w:proofErr w:type="gramEnd"/>
      <w:r>
        <w:rPr>
          <w:rFonts w:hint="eastAsia"/>
        </w:rPr>
        <w:t>NPI</w:t>
      </w:r>
      <w:r>
        <w:rPr>
          <w:rFonts w:hint="eastAsia"/>
        </w:rPr>
        <w:t>阶段管控。</w:t>
      </w:r>
    </w:p>
    <w:p w:rsidR="00C367F5" w:rsidRDefault="00A75088">
      <w:pPr>
        <w:ind w:firstLine="420"/>
      </w:pPr>
      <w:r>
        <w:rPr>
          <w:rFonts w:hint="eastAsia"/>
        </w:rPr>
        <w:t>NPI</w:t>
      </w:r>
      <w:r>
        <w:rPr>
          <w:rFonts w:hint="eastAsia"/>
        </w:rPr>
        <w:t>阶段按</w:t>
      </w:r>
      <w:r>
        <w:rPr>
          <w:rFonts w:hint="eastAsia"/>
          <w:highlight w:val="yellow"/>
        </w:rPr>
        <w:t>5%</w:t>
      </w:r>
      <w:r>
        <w:rPr>
          <w:rFonts w:hint="eastAsia"/>
        </w:rPr>
        <w:t>比例抽检，抽检样机按</w:t>
      </w:r>
      <w:r>
        <w:rPr>
          <w:rFonts w:hint="eastAsia"/>
          <w:color w:val="000000"/>
          <w:kern w:val="0"/>
          <w:szCs w:val="21"/>
        </w:rPr>
        <w:t>NPI</w:t>
      </w:r>
      <w:r>
        <w:rPr>
          <w:rFonts w:hint="eastAsia"/>
          <w:color w:val="000000"/>
          <w:kern w:val="0"/>
          <w:szCs w:val="21"/>
        </w:rPr>
        <w:t>首批</w:t>
      </w:r>
      <w:r>
        <w:rPr>
          <w:rFonts w:hint="eastAsia"/>
        </w:rPr>
        <w:t>阶段标准测试（不复核多个距离）。</w:t>
      </w:r>
    </w:p>
    <w:p w:rsidR="00470F60" w:rsidRDefault="00A75088" w:rsidP="00470F60">
      <w:pPr>
        <w:ind w:firstLine="420"/>
      </w:pPr>
      <w:r>
        <w:rPr>
          <w:rFonts w:hint="eastAsia"/>
        </w:rPr>
        <w:t>生产过程中，如果涉及到参数调整，则在下一批</w:t>
      </w:r>
      <w:r>
        <w:rPr>
          <w:rFonts w:hint="eastAsia"/>
          <w:highlight w:val="yellow"/>
        </w:rPr>
        <w:t>前</w:t>
      </w:r>
      <w:r>
        <w:rPr>
          <w:rFonts w:hint="eastAsia"/>
          <w:highlight w:val="yellow"/>
        </w:rPr>
        <w:t>10</w:t>
      </w:r>
      <w:r>
        <w:rPr>
          <w:rFonts w:hint="eastAsia"/>
          <w:highlight w:val="yellow"/>
        </w:rPr>
        <w:t>台</w:t>
      </w:r>
      <w:r>
        <w:rPr>
          <w:rFonts w:hint="eastAsia"/>
        </w:rPr>
        <w:t>样机针对所调参数模块全量测试。</w:t>
      </w:r>
    </w:p>
    <w:p w:rsidR="00C367F5" w:rsidRDefault="00A75088">
      <w:pPr>
        <w:pStyle w:val="10"/>
        <w:numPr>
          <w:ilvl w:val="0"/>
          <w:numId w:val="7"/>
        </w:numPr>
        <w:spacing w:beforeLines="100" w:before="312" w:afterLines="100" w:after="312"/>
        <w:ind w:left="0" w:firstLine="0"/>
        <w:rPr>
          <w:rFonts w:ascii="Times New Roman"/>
          <w:b/>
          <w:sz w:val="36"/>
          <w:szCs w:val="36"/>
        </w:rPr>
      </w:pPr>
      <w:bookmarkStart w:id="163" w:name="_Toc177738736"/>
      <w:r>
        <w:rPr>
          <w:rFonts w:ascii="Times New Roman"/>
          <w:b/>
          <w:sz w:val="36"/>
          <w:szCs w:val="36"/>
        </w:rPr>
        <w:lastRenderedPageBreak/>
        <w:t>注意事项</w:t>
      </w:r>
      <w:bookmarkEnd w:id="163"/>
    </w:p>
    <w:p w:rsidR="00C367F5" w:rsidRDefault="00A75088">
      <w:pPr>
        <w:numPr>
          <w:ilvl w:val="0"/>
          <w:numId w:val="12"/>
        </w:numPr>
        <w:spacing w:line="500" w:lineRule="exact"/>
        <w:ind w:firstLineChars="200" w:firstLine="480"/>
      </w:pPr>
      <w:proofErr w:type="gramStart"/>
      <w:r>
        <w:t>校温参数</w:t>
      </w:r>
      <w:proofErr w:type="spellStart"/>
      <w:proofErr w:type="gramEnd"/>
      <w:r>
        <w:t>kf</w:t>
      </w:r>
      <w:proofErr w:type="spellEnd"/>
      <w:r>
        <w:t>默认为</w:t>
      </w:r>
      <w:r>
        <w:t>10000</w:t>
      </w:r>
      <w:r>
        <w:t>，放大</w:t>
      </w:r>
      <w:r>
        <w:t>10000</w:t>
      </w:r>
      <w:r>
        <w:t>倍。</w:t>
      </w:r>
      <w:r>
        <w:t>B</w:t>
      </w:r>
      <w:r>
        <w:t>值放大</w:t>
      </w:r>
      <w:r>
        <w:t>100</w:t>
      </w:r>
      <w:r>
        <w:t>倍</w:t>
      </w:r>
      <w:r>
        <w:rPr>
          <w:rFonts w:hint="eastAsia"/>
        </w:rPr>
        <w:t>。</w:t>
      </w:r>
    </w:p>
    <w:p w:rsidR="00C367F5" w:rsidRDefault="00A75088" w:rsidP="00BA3AD0">
      <w:pPr>
        <w:numPr>
          <w:ilvl w:val="0"/>
          <w:numId w:val="12"/>
        </w:numPr>
        <w:spacing w:line="500" w:lineRule="exact"/>
        <w:ind w:firstLineChars="200" w:firstLine="480"/>
      </w:pPr>
      <w:r>
        <w:rPr>
          <w:rFonts w:hint="eastAsia"/>
        </w:rPr>
        <w:t>ZS32B</w:t>
      </w:r>
      <w:r>
        <w:rPr>
          <w:rFonts w:hint="eastAsia"/>
        </w:rPr>
        <w:t>两种镜头在</w:t>
      </w:r>
      <w:r>
        <w:t>调响应率</w:t>
      </w:r>
      <w:r w:rsidR="00DE700A">
        <w:t>、做</w:t>
      </w:r>
      <w:r w:rsidR="00DE700A">
        <w:rPr>
          <w:rFonts w:hint="eastAsia"/>
        </w:rPr>
        <w:t>K</w:t>
      </w:r>
      <w:r w:rsidR="00DE700A">
        <w:t>和</w:t>
      </w:r>
      <w:r>
        <w:t>采曲线前，</w:t>
      </w:r>
      <w:r w:rsidR="00DE700A" w:rsidRPr="000D5062">
        <w:rPr>
          <w:rFonts w:hint="eastAsia"/>
          <w:b/>
        </w:rPr>
        <w:t>25mm</w:t>
      </w:r>
      <w:r w:rsidR="00DE700A" w:rsidRPr="000D5062">
        <w:rPr>
          <w:rFonts w:hint="eastAsia"/>
          <w:b/>
        </w:rPr>
        <w:t>镜头</w:t>
      </w:r>
      <w:r w:rsidR="00DE700A">
        <w:rPr>
          <w:rFonts w:hint="eastAsia"/>
        </w:rPr>
        <w:t>需在</w:t>
      </w:r>
      <w:r w:rsidR="00DE700A" w:rsidRPr="000D5062">
        <w:rPr>
          <w:rFonts w:hint="eastAsia"/>
          <w:b/>
        </w:rPr>
        <w:t>15m</w:t>
      </w:r>
      <w:r w:rsidR="00DE700A">
        <w:rPr>
          <w:rFonts w:hint="eastAsia"/>
        </w:rPr>
        <w:t>距离调焦清晰，</w:t>
      </w:r>
      <w:r w:rsidR="00DE700A" w:rsidRPr="000D5062">
        <w:rPr>
          <w:rFonts w:hint="eastAsia"/>
          <w:b/>
        </w:rPr>
        <w:t>50mm</w:t>
      </w:r>
      <w:r w:rsidR="00DE700A" w:rsidRPr="000D5062">
        <w:rPr>
          <w:rFonts w:hint="eastAsia"/>
          <w:b/>
        </w:rPr>
        <w:t>镜头</w:t>
      </w:r>
      <w:r w:rsidR="00DE700A">
        <w:rPr>
          <w:rFonts w:hint="eastAsia"/>
        </w:rPr>
        <w:t>需在</w:t>
      </w:r>
      <w:r w:rsidR="00DE700A" w:rsidRPr="000D5062">
        <w:rPr>
          <w:rFonts w:hint="eastAsia"/>
          <w:b/>
        </w:rPr>
        <w:t>5m</w:t>
      </w:r>
      <w:r w:rsidR="00DE700A">
        <w:rPr>
          <w:rFonts w:hint="eastAsia"/>
        </w:rPr>
        <w:t>距离调焦清晰。</w:t>
      </w:r>
      <w:r>
        <w:rPr>
          <w:rFonts w:hint="eastAsia"/>
        </w:rPr>
        <w:t>在校温</w:t>
      </w:r>
      <w:r>
        <w:t>前，</w:t>
      </w:r>
      <w:r>
        <w:rPr>
          <w:rFonts w:hint="eastAsia"/>
          <w:b/>
        </w:rPr>
        <w:t xml:space="preserve"> </w:t>
      </w:r>
      <w:r w:rsidRPr="00BA3AD0">
        <w:rPr>
          <w:rFonts w:hint="eastAsia"/>
          <w:b/>
        </w:rPr>
        <w:t>50mm</w:t>
      </w:r>
      <w:r w:rsidRPr="00BA3AD0">
        <w:rPr>
          <w:rFonts w:hint="eastAsia"/>
          <w:b/>
        </w:rPr>
        <w:t>镜头</w:t>
      </w:r>
      <w:r w:rsidRPr="00BA3AD0">
        <w:rPr>
          <w:b/>
        </w:rPr>
        <w:t>需要在</w:t>
      </w:r>
      <w:r w:rsidRPr="00BA3AD0">
        <w:rPr>
          <w:rFonts w:hint="eastAsia"/>
          <w:b/>
        </w:rPr>
        <w:t>30m</w:t>
      </w:r>
      <w:r w:rsidRPr="00BA3AD0">
        <w:rPr>
          <w:rFonts w:hint="eastAsia"/>
          <w:b/>
        </w:rPr>
        <w:t>处手动</w:t>
      </w:r>
      <w:r w:rsidRPr="00BA3AD0">
        <w:rPr>
          <w:b/>
        </w:rPr>
        <w:t>调焦清晰。</w:t>
      </w:r>
    </w:p>
    <w:p w:rsidR="00C367F5" w:rsidRDefault="00A75088">
      <w:pPr>
        <w:numPr>
          <w:ilvl w:val="0"/>
          <w:numId w:val="12"/>
        </w:numPr>
        <w:spacing w:line="500" w:lineRule="exact"/>
        <w:ind w:firstLineChars="200" w:firstLine="480"/>
      </w:pPr>
      <w:r>
        <w:t>复核如果出现异常，记录当前焦温、上次快门温、实时快门温、冷开机快门温，便于后续分析。</w:t>
      </w:r>
    </w:p>
    <w:p w:rsidR="00C367F5" w:rsidRDefault="00A75088">
      <w:pPr>
        <w:numPr>
          <w:ilvl w:val="0"/>
          <w:numId w:val="12"/>
        </w:numPr>
        <w:spacing w:line="500" w:lineRule="exact"/>
        <w:ind w:firstLineChars="200" w:firstLine="480"/>
      </w:pPr>
      <w:r>
        <w:rPr>
          <w:rFonts w:hint="eastAsia"/>
        </w:rPr>
        <w:t>采集曲线、校温、复核使用相同</w:t>
      </w:r>
      <w:r w:rsidR="00416E88">
        <w:rPr>
          <w:rFonts w:hint="eastAsia"/>
        </w:rPr>
        <w:t>靶面大小</w:t>
      </w:r>
      <w:r>
        <w:rPr>
          <w:rFonts w:hint="eastAsia"/>
        </w:rPr>
        <w:t>黑体。</w:t>
      </w:r>
    </w:p>
    <w:sectPr w:rsidR="00C367F5">
      <w:headerReference w:type="default" r:id="rId42"/>
      <w:footerReference w:type="default" r:id="rId43"/>
      <w:headerReference w:type="first" r:id="rId44"/>
      <w:pgSz w:w="11906" w:h="16838"/>
      <w:pgMar w:top="1418" w:right="1418" w:bottom="1418" w:left="1418" w:header="680" w:footer="680" w:gutter="0"/>
      <w:pgBorders w:offsetFrom="page">
        <w:top w:val="double" w:sz="12" w:space="31" w:color="auto"/>
        <w:left w:val="double" w:sz="12" w:space="31" w:color="auto"/>
        <w:bottom w:val="double" w:sz="12" w:space="31" w:color="auto"/>
        <w:right w:val="double" w:sz="12" w:space="31" w:color="auto"/>
      </w:pgBorders>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3A42" w:rsidRDefault="00F53A42">
      <w:pPr>
        <w:spacing w:line="240" w:lineRule="auto"/>
      </w:pPr>
      <w:r>
        <w:separator/>
      </w:r>
    </w:p>
  </w:endnote>
  <w:endnote w:type="continuationSeparator" w:id="0">
    <w:p w:rsidR="00F53A42" w:rsidRDefault="00F53A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楷体_GB2312">
    <w:altName w:val="楷体"/>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714" w:rsidRDefault="00BB7714">
    <w:pPr>
      <w:pStyle w:val="af"/>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714" w:rsidRDefault="00BB7714">
    <w:pPr>
      <w:pStyle w:val="af"/>
      <w:ind w:firstLine="360"/>
      <w:jc w:val="center"/>
    </w:pPr>
    <w:r>
      <w:fldChar w:fldCharType="begin"/>
    </w:r>
    <w:r>
      <w:instrText>PAGE   \* MERGEFORMAT</w:instrText>
    </w:r>
    <w:r>
      <w:fldChar w:fldCharType="separate"/>
    </w:r>
    <w:r w:rsidR="00364775" w:rsidRPr="00364775">
      <w:rPr>
        <w:noProof/>
        <w:lang w:val="zh-CN"/>
      </w:rPr>
      <w:t>20</w:t>
    </w:r>
    <w:r>
      <w:fldChar w:fldCharType="end"/>
    </w:r>
  </w:p>
  <w:p w:rsidR="00BB7714" w:rsidRDefault="00BB7714">
    <w:pPr>
      <w:pStyle w:val="af"/>
      <w:ind w:firstLine="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3A42" w:rsidRDefault="00F53A42">
      <w:r>
        <w:separator/>
      </w:r>
    </w:p>
  </w:footnote>
  <w:footnote w:type="continuationSeparator" w:id="0">
    <w:p w:rsidR="00F53A42" w:rsidRDefault="00F53A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714" w:rsidRDefault="00BB7714">
    <w:pPr>
      <w:pStyle w:val="af0"/>
      <w:pBdr>
        <w:bottom w:val="none" w:sz="0" w:space="0" w:color="auto"/>
      </w:pBdr>
      <w:spacing w:line="20" w:lineRule="exact"/>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714" w:rsidRDefault="00BB7714">
    <w:pPr>
      <w:pStyle w:val="af0"/>
      <w:ind w:firstLine="360"/>
    </w:pPr>
  </w:p>
  <w:p w:rsidR="00BB7714" w:rsidRDefault="00BB7714">
    <w:pPr>
      <w:pStyle w:val="af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jc w:val="center"/>
      <w:tblBorders>
        <w:right w:val="single" w:sz="4" w:space="0" w:color="auto"/>
      </w:tblBorders>
      <w:tblLayout w:type="fixed"/>
      <w:tblLook w:val="04A0" w:firstRow="1" w:lastRow="0" w:firstColumn="1" w:lastColumn="0" w:noHBand="0" w:noVBand="1"/>
    </w:tblPr>
    <w:tblGrid>
      <w:gridCol w:w="3007"/>
      <w:gridCol w:w="4395"/>
      <w:gridCol w:w="3146"/>
    </w:tblGrid>
    <w:tr w:rsidR="00BB7714">
      <w:trPr>
        <w:trHeight w:hRule="exact" w:val="454"/>
        <w:jc w:val="center"/>
      </w:trPr>
      <w:tc>
        <w:tcPr>
          <w:tcW w:w="3007" w:type="dxa"/>
          <w:vMerge w:val="restart"/>
          <w:tcBorders>
            <w:left w:val="single" w:sz="4" w:space="0" w:color="auto"/>
            <w:right w:val="single" w:sz="4" w:space="0" w:color="auto"/>
          </w:tcBorders>
          <w:vAlign w:val="center"/>
        </w:tcPr>
        <w:p w:rsidR="00BB7714" w:rsidRDefault="00BB7714">
          <w:pPr>
            <w:spacing w:afterLines="20" w:after="48"/>
            <w:ind w:firstLine="480"/>
            <w:jc w:val="center"/>
            <w:rPr>
              <w:rFonts w:ascii="楷体_GB2312" w:eastAsia="楷体_GB2312"/>
              <w:b/>
              <w:kern w:val="21"/>
              <w:sz w:val="44"/>
              <w:szCs w:val="44"/>
            </w:rPr>
          </w:pPr>
          <w:r>
            <w:rPr>
              <w:noProof/>
            </w:rPr>
            <w:drawing>
              <wp:anchor distT="0" distB="0" distL="114300" distR="114300" simplePos="0" relativeHeight="251663360" behindDoc="0" locked="0" layoutInCell="1" allowOverlap="1" wp14:anchorId="5D8DCFC2" wp14:editId="24683C2A">
                <wp:simplePos x="0" y="0"/>
                <wp:positionH relativeFrom="column">
                  <wp:posOffset>-18415</wp:posOffset>
                </wp:positionH>
                <wp:positionV relativeFrom="paragraph">
                  <wp:posOffset>181610</wp:posOffset>
                </wp:positionV>
                <wp:extent cx="1793875" cy="675005"/>
                <wp:effectExtent l="0" t="0" r="0" b="0"/>
                <wp:wrapNone/>
                <wp:docPr id="7" name="图片 20" descr="高德智感logo使用说明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descr="高德智感logo使用说明11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793875" cy="675005"/>
                        </a:xfrm>
                        <a:prstGeom prst="rect">
                          <a:avLst/>
                        </a:prstGeom>
                        <a:noFill/>
                        <a:ln>
                          <a:noFill/>
                        </a:ln>
                      </pic:spPr>
                    </pic:pic>
                  </a:graphicData>
                </a:graphic>
              </wp:anchor>
            </w:drawing>
          </w:r>
          <w:r>
            <w:rPr>
              <w:rFonts w:ascii="楷体_GB2312" w:eastAsia="楷体_GB2312" w:hint="eastAsia"/>
              <w:b/>
              <w:kern w:val="21"/>
              <w:sz w:val="44"/>
              <w:szCs w:val="44"/>
            </w:rPr>
            <w:t xml:space="preserve"> </w:t>
          </w:r>
        </w:p>
      </w:tc>
      <w:tc>
        <w:tcPr>
          <w:tcW w:w="7541" w:type="dxa"/>
          <w:gridSpan w:val="2"/>
          <w:tcBorders>
            <w:left w:val="single" w:sz="4" w:space="0" w:color="auto"/>
            <w:bottom w:val="single" w:sz="4" w:space="0" w:color="auto"/>
            <w:right w:val="nil"/>
          </w:tcBorders>
          <w:vAlign w:val="center"/>
        </w:tcPr>
        <w:p w:rsidR="00BB7714" w:rsidRDefault="00BB7714">
          <w:pPr>
            <w:jc w:val="center"/>
            <w:rPr>
              <w:rFonts w:ascii="Arial" w:eastAsia="黑体" w:hAnsi="Arial" w:cs="Arial"/>
              <w:b/>
              <w:bCs/>
              <w:color w:val="808080"/>
              <w:sz w:val="21"/>
              <w:szCs w:val="21"/>
            </w:rPr>
          </w:pPr>
          <w:r>
            <w:rPr>
              <w:rFonts w:ascii="黑体" w:eastAsia="黑体" w:hAnsi="宋体" w:cs="Arial" w:hint="eastAsia"/>
              <w:sz w:val="21"/>
              <w:szCs w:val="21"/>
            </w:rPr>
            <w:t>ZS32B</w:t>
          </w:r>
        </w:p>
      </w:tc>
    </w:tr>
    <w:tr w:rsidR="00BB7714">
      <w:trPr>
        <w:trHeight w:hRule="exact" w:val="454"/>
        <w:jc w:val="center"/>
      </w:trPr>
      <w:tc>
        <w:tcPr>
          <w:tcW w:w="3007" w:type="dxa"/>
          <w:vMerge/>
          <w:tcBorders>
            <w:left w:val="single" w:sz="4" w:space="0" w:color="auto"/>
            <w:right w:val="single" w:sz="4" w:space="0" w:color="auto"/>
          </w:tcBorders>
          <w:vAlign w:val="center"/>
        </w:tcPr>
        <w:p w:rsidR="00BB7714" w:rsidRDefault="00BB7714">
          <w:pPr>
            <w:ind w:firstLine="883"/>
            <w:jc w:val="center"/>
            <w:rPr>
              <w:rFonts w:ascii="Arial" w:eastAsia="黑体" w:hAnsi="Arial" w:cs="Arial"/>
              <w:b/>
              <w:bCs/>
              <w:color w:val="808080"/>
              <w:sz w:val="44"/>
              <w:szCs w:val="44"/>
            </w:rPr>
          </w:pPr>
        </w:p>
      </w:tc>
      <w:tc>
        <w:tcPr>
          <w:tcW w:w="7541" w:type="dxa"/>
          <w:gridSpan w:val="2"/>
          <w:tcBorders>
            <w:left w:val="single" w:sz="4" w:space="0" w:color="auto"/>
            <w:bottom w:val="single" w:sz="4" w:space="0" w:color="auto"/>
            <w:right w:val="nil"/>
          </w:tcBorders>
          <w:vAlign w:val="center"/>
        </w:tcPr>
        <w:p w:rsidR="00BB7714" w:rsidRDefault="00BB7714">
          <w:pPr>
            <w:jc w:val="center"/>
            <w:rPr>
              <w:sz w:val="21"/>
              <w:szCs w:val="21"/>
            </w:rPr>
          </w:pPr>
          <w:r>
            <w:rPr>
              <w:rFonts w:ascii="黑体" w:eastAsia="黑体" w:hAnsi="宋体" w:cs="Arial" w:hint="eastAsia"/>
              <w:sz w:val="21"/>
              <w:szCs w:val="21"/>
            </w:rPr>
            <w:t>ZS32B测温</w:t>
          </w:r>
          <w:r>
            <w:rPr>
              <w:rFonts w:ascii="黑体" w:eastAsia="黑体" w:hAnsi="宋体" w:cs="Arial"/>
              <w:sz w:val="21"/>
              <w:szCs w:val="21"/>
            </w:rPr>
            <w:t>方案</w:t>
          </w:r>
        </w:p>
        <w:p w:rsidR="00BB7714" w:rsidRDefault="00BB7714">
          <w:pPr>
            <w:ind w:firstLineChars="400" w:firstLine="840"/>
            <w:jc w:val="center"/>
            <w:rPr>
              <w:sz w:val="21"/>
              <w:szCs w:val="21"/>
            </w:rPr>
          </w:pPr>
          <w:r>
            <w:rPr>
              <w:rFonts w:hint="eastAsia"/>
              <w:sz w:val="21"/>
              <w:szCs w:val="21"/>
            </w:rPr>
            <w:t>测温方案</w:t>
          </w:r>
        </w:p>
        <w:p w:rsidR="00BB7714" w:rsidRDefault="00BB7714">
          <w:pPr>
            <w:ind w:firstLine="480"/>
            <w:jc w:val="center"/>
            <w:rPr>
              <w:rFonts w:ascii="黑体" w:eastAsia="黑体" w:hAnsi="宋体" w:cs="Arial"/>
              <w:sz w:val="21"/>
              <w:szCs w:val="21"/>
            </w:rPr>
          </w:pPr>
        </w:p>
      </w:tc>
    </w:tr>
    <w:tr w:rsidR="00BB7714">
      <w:trPr>
        <w:trHeight w:hRule="exact" w:val="454"/>
        <w:jc w:val="center"/>
      </w:trPr>
      <w:tc>
        <w:tcPr>
          <w:tcW w:w="3007" w:type="dxa"/>
          <w:tcBorders>
            <w:left w:val="single" w:sz="4" w:space="0" w:color="auto"/>
            <w:right w:val="single" w:sz="4" w:space="0" w:color="auto"/>
          </w:tcBorders>
          <w:vAlign w:val="center"/>
        </w:tcPr>
        <w:p w:rsidR="00BB7714" w:rsidRDefault="00BB7714">
          <w:pPr>
            <w:ind w:firstLine="883"/>
            <w:jc w:val="center"/>
            <w:rPr>
              <w:rFonts w:ascii="Arial" w:eastAsia="黑体" w:hAnsi="Arial" w:cs="Arial"/>
              <w:b/>
              <w:bCs/>
              <w:color w:val="808080"/>
              <w:sz w:val="44"/>
              <w:szCs w:val="44"/>
            </w:rPr>
          </w:pPr>
        </w:p>
      </w:tc>
      <w:tc>
        <w:tcPr>
          <w:tcW w:w="4395" w:type="dxa"/>
          <w:tcBorders>
            <w:left w:val="single" w:sz="4" w:space="0" w:color="auto"/>
            <w:bottom w:val="single" w:sz="4" w:space="0" w:color="auto"/>
            <w:right w:val="nil"/>
          </w:tcBorders>
          <w:vAlign w:val="center"/>
        </w:tcPr>
        <w:p w:rsidR="00BB7714" w:rsidRDefault="00BB7714">
          <w:pPr>
            <w:jc w:val="center"/>
            <w:rPr>
              <w:rFonts w:ascii="黑体" w:eastAsia="黑体" w:hAnsi="宋体" w:cs="Arial"/>
              <w:sz w:val="21"/>
              <w:szCs w:val="21"/>
            </w:rPr>
          </w:pPr>
          <w:r>
            <w:rPr>
              <w:rFonts w:ascii="黑体" w:eastAsia="黑体" w:hAnsi="宋体" w:cs="Arial" w:hint="eastAsia"/>
              <w:sz w:val="21"/>
              <w:szCs w:val="21"/>
            </w:rPr>
            <w:t>文件编号：ZS32B</w:t>
          </w:r>
          <w:r>
            <w:rPr>
              <w:rFonts w:ascii="黑体" w:eastAsia="黑体" w:hAnsi="宋体" w:cs="Arial"/>
              <w:sz w:val="21"/>
              <w:szCs w:val="21"/>
            </w:rPr>
            <w:t>-FA01</w:t>
          </w:r>
        </w:p>
      </w:tc>
      <w:tc>
        <w:tcPr>
          <w:tcW w:w="3146" w:type="dxa"/>
          <w:tcBorders>
            <w:left w:val="single" w:sz="4" w:space="0" w:color="auto"/>
            <w:bottom w:val="single" w:sz="4" w:space="0" w:color="auto"/>
            <w:right w:val="nil"/>
          </w:tcBorders>
          <w:vAlign w:val="center"/>
        </w:tcPr>
        <w:p w:rsidR="00BB7714" w:rsidRDefault="00BB7714">
          <w:pPr>
            <w:ind w:firstLine="480"/>
            <w:jc w:val="center"/>
            <w:rPr>
              <w:rFonts w:ascii="黑体" w:eastAsia="黑体" w:hAnsi="宋体" w:cs="Arial"/>
              <w:sz w:val="21"/>
              <w:szCs w:val="21"/>
            </w:rPr>
          </w:pPr>
        </w:p>
      </w:tc>
    </w:tr>
    <w:tr w:rsidR="00BB7714">
      <w:trPr>
        <w:trHeight w:val="363"/>
        <w:jc w:val="center"/>
      </w:trPr>
      <w:tc>
        <w:tcPr>
          <w:tcW w:w="3007" w:type="dxa"/>
          <w:tcBorders>
            <w:left w:val="single" w:sz="4" w:space="0" w:color="auto"/>
            <w:bottom w:val="double" w:sz="12" w:space="0" w:color="auto"/>
            <w:right w:val="single" w:sz="4" w:space="0" w:color="auto"/>
          </w:tcBorders>
          <w:vAlign w:val="center"/>
        </w:tcPr>
        <w:p w:rsidR="00BB7714" w:rsidRDefault="00BB7714">
          <w:pPr>
            <w:jc w:val="center"/>
            <w:rPr>
              <w:b/>
            </w:rPr>
          </w:pPr>
          <w:r>
            <w:rPr>
              <w:rFonts w:ascii="楷体_GB2312" w:eastAsia="楷体_GB2312" w:cs="楷体_GB2312" w:hint="eastAsia"/>
              <w:b/>
              <w:bCs/>
              <w:color w:val="000000"/>
              <w:sz w:val="21"/>
              <w:szCs w:val="21"/>
            </w:rPr>
            <w:t>武汉高德</w:t>
          </w:r>
          <w:proofErr w:type="gramStart"/>
          <w:r>
            <w:rPr>
              <w:rFonts w:ascii="楷体_GB2312" w:eastAsia="楷体_GB2312" w:cs="楷体_GB2312" w:hint="eastAsia"/>
              <w:b/>
              <w:bCs/>
              <w:color w:val="000000"/>
              <w:sz w:val="21"/>
              <w:szCs w:val="21"/>
            </w:rPr>
            <w:t>智感科技</w:t>
          </w:r>
          <w:proofErr w:type="gramEnd"/>
          <w:r>
            <w:rPr>
              <w:rFonts w:ascii="楷体_GB2312" w:eastAsia="楷体_GB2312" w:cs="楷体_GB2312" w:hint="eastAsia"/>
              <w:b/>
              <w:bCs/>
              <w:color w:val="000000"/>
              <w:sz w:val="21"/>
              <w:szCs w:val="21"/>
            </w:rPr>
            <w:t>有限公司</w:t>
          </w:r>
        </w:p>
      </w:tc>
      <w:tc>
        <w:tcPr>
          <w:tcW w:w="4395" w:type="dxa"/>
          <w:tcBorders>
            <w:top w:val="single" w:sz="4" w:space="0" w:color="auto"/>
            <w:left w:val="single" w:sz="4" w:space="0" w:color="auto"/>
            <w:bottom w:val="double" w:sz="12" w:space="0" w:color="auto"/>
            <w:right w:val="single" w:sz="4" w:space="0" w:color="auto"/>
          </w:tcBorders>
          <w:vAlign w:val="center"/>
        </w:tcPr>
        <w:p w:rsidR="00BB7714" w:rsidRDefault="00BB7714" w:rsidP="00F035BB">
          <w:pPr>
            <w:jc w:val="center"/>
            <w:rPr>
              <w:rFonts w:ascii="黑体" w:eastAsia="黑体" w:hAnsi="黑体" w:cs="Arial"/>
              <w:sz w:val="21"/>
              <w:szCs w:val="21"/>
            </w:rPr>
          </w:pPr>
          <w:r>
            <w:rPr>
              <w:rFonts w:ascii="黑体" w:eastAsia="黑体" w:hAnsi="黑体" w:cs="Arial" w:hint="eastAsia"/>
              <w:sz w:val="21"/>
              <w:szCs w:val="21"/>
            </w:rPr>
            <w:t>版本/修订：</w:t>
          </w:r>
          <w:r>
            <w:rPr>
              <w:rFonts w:ascii="黑体" w:eastAsia="黑体" w:hAnsi="黑体" w:cs="Arial"/>
              <w:sz w:val="21"/>
              <w:szCs w:val="21"/>
            </w:rPr>
            <w:t>A/</w:t>
          </w:r>
          <w:r w:rsidR="00F035BB">
            <w:rPr>
              <w:rFonts w:ascii="黑体" w:eastAsia="黑体" w:hAnsi="黑体" w:cs="Arial" w:hint="eastAsia"/>
              <w:sz w:val="21"/>
              <w:szCs w:val="21"/>
            </w:rPr>
            <w:t>1</w:t>
          </w:r>
        </w:p>
      </w:tc>
      <w:tc>
        <w:tcPr>
          <w:tcW w:w="3146" w:type="dxa"/>
          <w:tcBorders>
            <w:top w:val="single" w:sz="4" w:space="0" w:color="auto"/>
            <w:left w:val="single" w:sz="4" w:space="0" w:color="auto"/>
            <w:bottom w:val="double" w:sz="12" w:space="0" w:color="auto"/>
            <w:right w:val="single" w:sz="4" w:space="0" w:color="auto"/>
          </w:tcBorders>
          <w:vAlign w:val="center"/>
        </w:tcPr>
        <w:p w:rsidR="00BB7714" w:rsidRDefault="00BB7714">
          <w:pPr>
            <w:pStyle w:val="af0"/>
            <w:pBdr>
              <w:bottom w:val="none" w:sz="0" w:space="0" w:color="auto"/>
            </w:pBdr>
            <w:ind w:firstLine="360"/>
            <w:rPr>
              <w:rFonts w:ascii="黑体" w:eastAsia="黑体" w:hAnsi="黑体"/>
              <w:spacing w:val="-6"/>
              <w:kern w:val="21"/>
              <w:sz w:val="21"/>
              <w:szCs w:val="21"/>
            </w:rPr>
          </w:pPr>
          <w:r>
            <w:rPr>
              <w:noProof/>
              <w:sz w:val="21"/>
              <w:szCs w:val="21"/>
            </w:rPr>
            <mc:AlternateContent>
              <mc:Choice Requires="wps">
                <w:drawing>
                  <wp:anchor distT="0" distB="0" distL="114300" distR="114300" simplePos="0" relativeHeight="251664384" behindDoc="0" locked="0" layoutInCell="1" allowOverlap="1" wp14:anchorId="4DD8E64F" wp14:editId="15083061">
                    <wp:simplePos x="0" y="0"/>
                    <wp:positionH relativeFrom="margin">
                      <wp:posOffset>2540</wp:posOffset>
                    </wp:positionH>
                    <wp:positionV relativeFrom="paragraph">
                      <wp:posOffset>75565</wp:posOffset>
                    </wp:positionV>
                    <wp:extent cx="841375" cy="172720"/>
                    <wp:effectExtent l="0" t="0" r="15875" b="17780"/>
                    <wp:wrapNone/>
                    <wp:docPr id="19" name="文本框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1375" cy="172720"/>
                            </a:xfrm>
                            <a:prstGeom prst="rect">
                              <a:avLst/>
                            </a:prstGeom>
                            <a:noFill/>
                            <a:ln>
                              <a:noFill/>
                            </a:ln>
                          </wps:spPr>
                          <wps:txbx>
                            <w:txbxContent>
                              <w:p w:rsidR="00BB7714" w:rsidRDefault="00BB7714">
                                <w:pPr>
                                  <w:pStyle w:val="af0"/>
                                  <w:pBdr>
                                    <w:bottom w:val="none" w:sz="0" w:space="0" w:color="auto"/>
                                  </w:pBdr>
                                  <w:jc w:val="left"/>
                                </w:pPr>
                                <w:r>
                                  <w:rPr>
                                    <w:rFonts w:ascii="黑体" w:eastAsia="黑体" w:hAnsi="黑体" w:hint="eastAsia"/>
                                    <w:spacing w:val="-6"/>
                                    <w:kern w:val="21"/>
                                    <w:sz w:val="21"/>
                                    <w:szCs w:val="21"/>
                                    <w:lang w:val="zh-CN"/>
                                  </w:rPr>
                                  <w:t>第</w:t>
                                </w:r>
                                <w:r>
                                  <w:rPr>
                                    <w:rFonts w:ascii="黑体" w:eastAsia="黑体" w:hAnsi="黑体"/>
                                    <w:spacing w:val="-6"/>
                                    <w:kern w:val="21"/>
                                    <w:sz w:val="21"/>
                                    <w:szCs w:val="21"/>
                                    <w:lang w:val="zh-CN"/>
                                  </w:rPr>
                                  <w:fldChar w:fldCharType="begin"/>
                                </w:r>
                                <w:r>
                                  <w:rPr>
                                    <w:rFonts w:ascii="黑体" w:eastAsia="黑体" w:hAnsi="黑体"/>
                                    <w:spacing w:val="-6"/>
                                    <w:kern w:val="21"/>
                                    <w:sz w:val="21"/>
                                    <w:szCs w:val="21"/>
                                    <w:lang w:val="zh-CN"/>
                                  </w:rPr>
                                  <w:instrText>PAGE   \* MERGEFORMAT</w:instrText>
                                </w:r>
                                <w:r>
                                  <w:rPr>
                                    <w:rFonts w:ascii="黑体" w:eastAsia="黑体" w:hAnsi="黑体"/>
                                    <w:spacing w:val="-6"/>
                                    <w:kern w:val="21"/>
                                    <w:sz w:val="21"/>
                                    <w:szCs w:val="21"/>
                                    <w:lang w:val="zh-CN"/>
                                  </w:rPr>
                                  <w:fldChar w:fldCharType="separate"/>
                                </w:r>
                                <w:r w:rsidR="00364775">
                                  <w:rPr>
                                    <w:rFonts w:ascii="黑体" w:eastAsia="黑体" w:hAnsi="黑体"/>
                                    <w:noProof/>
                                    <w:spacing w:val="-6"/>
                                    <w:kern w:val="21"/>
                                    <w:sz w:val="21"/>
                                    <w:szCs w:val="21"/>
                                    <w:lang w:val="zh-CN"/>
                                  </w:rPr>
                                  <w:t>1</w:t>
                                </w:r>
                                <w:r>
                                  <w:rPr>
                                    <w:rFonts w:ascii="黑体" w:eastAsia="黑体" w:hAnsi="黑体"/>
                                    <w:spacing w:val="-6"/>
                                    <w:kern w:val="21"/>
                                    <w:sz w:val="21"/>
                                    <w:szCs w:val="21"/>
                                    <w:lang w:val="zh-CN"/>
                                  </w:rPr>
                                  <w:fldChar w:fldCharType="end"/>
                                </w:r>
                                <w:r>
                                  <w:rPr>
                                    <w:rFonts w:ascii="黑体" w:eastAsia="黑体" w:hAnsi="黑体" w:hint="eastAsia"/>
                                    <w:spacing w:val="-6"/>
                                    <w:kern w:val="21"/>
                                    <w:sz w:val="21"/>
                                    <w:szCs w:val="21"/>
                                    <w:lang w:val="zh-CN"/>
                                  </w:rPr>
                                  <w:t xml:space="preserve">页 共 </w:t>
                                </w:r>
                                <w:r>
                                  <w:rPr>
                                    <w:rFonts w:ascii="黑体" w:eastAsia="黑体" w:hAnsi="黑体" w:hint="eastAsia"/>
                                    <w:spacing w:val="-6"/>
                                    <w:kern w:val="21"/>
                                    <w:sz w:val="21"/>
                                    <w:szCs w:val="21"/>
                                  </w:rPr>
                                  <w:t>20</w:t>
                                </w:r>
                                <w:r>
                                  <w:rPr>
                                    <w:rFonts w:ascii="黑体" w:eastAsia="黑体" w:hAnsi="黑体" w:hint="eastAsia"/>
                                    <w:spacing w:val="-6"/>
                                    <w:kern w:val="21"/>
                                    <w:sz w:val="21"/>
                                    <w:szCs w:val="21"/>
                                    <w:lang w:val="zh-CN"/>
                                  </w:rPr>
                                  <w:t>页</w:t>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19" o:spid="_x0000_s1026" type="#_x0000_t202" style="position:absolute;left:0;text-align:left;margin-left:.2pt;margin-top:5.95pt;width:66.25pt;height:13.6pt;z-index:25166438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" filled="f" stroked="f">
                    <v:textbox style="mso-fit-shape-to-text:t" inset="0,0,0,0">
                      <w:txbxContent>
                        <w:p w:rsidR="00BB7714" w:rsidRDefault="00BB7714">
                          <w:pPr>
                            <w:pStyle w:val="af0"/>
                            <w:pBdr>
                              <w:bottom w:val="none" w:sz="0" w:space="0" w:color="auto"/>
                            </w:pBdr>
                            <w:jc w:val="left"/>
                          </w:pPr>
                          <w:r>
                            <w:rPr>
                              <w:rFonts w:ascii="黑体" w:eastAsia="黑体" w:hAnsi="黑体" w:hint="eastAsia"/>
                              <w:spacing w:val="-6"/>
                              <w:kern w:val="21"/>
                              <w:sz w:val="21"/>
                              <w:szCs w:val="21"/>
                              <w:lang w:val="zh-CN"/>
                            </w:rPr>
                            <w:t>第</w:t>
                          </w:r>
                          <w:r>
                            <w:rPr>
                              <w:rFonts w:ascii="黑体" w:eastAsia="黑体" w:hAnsi="黑体"/>
                              <w:spacing w:val="-6"/>
                              <w:kern w:val="21"/>
                              <w:sz w:val="21"/>
                              <w:szCs w:val="21"/>
                              <w:lang w:val="zh-CN"/>
                            </w:rPr>
                            <w:fldChar w:fldCharType="begin"/>
                          </w:r>
                          <w:r>
                            <w:rPr>
                              <w:rFonts w:ascii="黑体" w:eastAsia="黑体" w:hAnsi="黑体"/>
                              <w:spacing w:val="-6"/>
                              <w:kern w:val="21"/>
                              <w:sz w:val="21"/>
                              <w:szCs w:val="21"/>
                              <w:lang w:val="zh-CN"/>
                            </w:rPr>
                            <w:instrText>PAGE   \* MERGEFORMAT</w:instrText>
                          </w:r>
                          <w:r>
                            <w:rPr>
                              <w:rFonts w:ascii="黑体" w:eastAsia="黑体" w:hAnsi="黑体"/>
                              <w:spacing w:val="-6"/>
                              <w:kern w:val="21"/>
                              <w:sz w:val="21"/>
                              <w:szCs w:val="21"/>
                              <w:lang w:val="zh-CN"/>
                            </w:rPr>
                            <w:fldChar w:fldCharType="separate"/>
                          </w:r>
                          <w:r w:rsidR="00364775">
                            <w:rPr>
                              <w:rFonts w:ascii="黑体" w:eastAsia="黑体" w:hAnsi="黑体"/>
                              <w:noProof/>
                              <w:spacing w:val="-6"/>
                              <w:kern w:val="21"/>
                              <w:sz w:val="21"/>
                              <w:szCs w:val="21"/>
                              <w:lang w:val="zh-CN"/>
                            </w:rPr>
                            <w:t>1</w:t>
                          </w:r>
                          <w:r>
                            <w:rPr>
                              <w:rFonts w:ascii="黑体" w:eastAsia="黑体" w:hAnsi="黑体"/>
                              <w:spacing w:val="-6"/>
                              <w:kern w:val="21"/>
                              <w:sz w:val="21"/>
                              <w:szCs w:val="21"/>
                              <w:lang w:val="zh-CN"/>
                            </w:rPr>
                            <w:fldChar w:fldCharType="end"/>
                          </w:r>
                          <w:r>
                            <w:rPr>
                              <w:rFonts w:ascii="黑体" w:eastAsia="黑体" w:hAnsi="黑体" w:hint="eastAsia"/>
                              <w:spacing w:val="-6"/>
                              <w:kern w:val="21"/>
                              <w:sz w:val="21"/>
                              <w:szCs w:val="21"/>
                              <w:lang w:val="zh-CN"/>
                            </w:rPr>
                            <w:t xml:space="preserve">页 共 </w:t>
                          </w:r>
                          <w:r>
                            <w:rPr>
                              <w:rFonts w:ascii="黑体" w:eastAsia="黑体" w:hAnsi="黑体" w:hint="eastAsia"/>
                              <w:spacing w:val="-6"/>
                              <w:kern w:val="21"/>
                              <w:sz w:val="21"/>
                              <w:szCs w:val="21"/>
                            </w:rPr>
                            <w:t>20</w:t>
                          </w:r>
                          <w:r>
                            <w:rPr>
                              <w:rFonts w:ascii="黑体" w:eastAsia="黑体" w:hAnsi="黑体" w:hint="eastAsia"/>
                              <w:spacing w:val="-6"/>
                              <w:kern w:val="21"/>
                              <w:sz w:val="21"/>
                              <w:szCs w:val="21"/>
                              <w:lang w:val="zh-CN"/>
                            </w:rPr>
                            <w:t>页</w:t>
                          </w:r>
                        </w:p>
                      </w:txbxContent>
                    </v:textbox>
                    <w10:wrap anchorx="margin"/>
                  </v:shape>
                </w:pict>
              </mc:Fallback>
            </mc:AlternateContent>
          </w:r>
        </w:p>
      </w:tc>
    </w:tr>
  </w:tbl>
  <w:p w:rsidR="00BB7714" w:rsidRDefault="00BB7714">
    <w:pPr>
      <w:pStyle w:val="af0"/>
      <w:pBdr>
        <w:bottom w:val="none" w:sz="0" w:space="0" w:color="auto"/>
      </w:pBdr>
      <w:spacing w:line="20" w:lineRule="exact"/>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714" w:rsidRDefault="00BB7714">
    <w:pPr>
      <w:ind w:firstLine="48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548" w:type="dxa"/>
      <w:jc w:val="center"/>
      <w:tblBorders>
        <w:right w:val="single" w:sz="4" w:space="0" w:color="auto"/>
      </w:tblBorders>
      <w:tblLayout w:type="fixed"/>
      <w:tblLook w:val="04A0" w:firstRow="1" w:lastRow="0" w:firstColumn="1" w:lastColumn="0" w:noHBand="0" w:noVBand="1"/>
    </w:tblPr>
    <w:tblGrid>
      <w:gridCol w:w="3265"/>
      <w:gridCol w:w="4137"/>
      <w:gridCol w:w="3146"/>
    </w:tblGrid>
    <w:tr w:rsidR="00BB7714">
      <w:trPr>
        <w:trHeight w:hRule="exact" w:val="454"/>
        <w:jc w:val="center"/>
      </w:trPr>
      <w:tc>
        <w:tcPr>
          <w:tcW w:w="3265" w:type="dxa"/>
          <w:vMerge w:val="restart"/>
          <w:tcBorders>
            <w:left w:val="single" w:sz="4" w:space="0" w:color="auto"/>
            <w:right w:val="single" w:sz="4" w:space="0" w:color="auto"/>
          </w:tcBorders>
          <w:vAlign w:val="center"/>
        </w:tcPr>
        <w:p w:rsidR="00BB7714" w:rsidRDefault="00BB7714">
          <w:pPr>
            <w:spacing w:afterLines="20" w:after="48"/>
            <w:ind w:firstLine="883"/>
            <w:jc w:val="center"/>
            <w:rPr>
              <w:rFonts w:ascii="楷体_GB2312" w:eastAsia="楷体_GB2312"/>
              <w:b/>
              <w:kern w:val="21"/>
              <w:sz w:val="44"/>
              <w:szCs w:val="44"/>
            </w:rPr>
          </w:pPr>
          <w:r>
            <w:rPr>
              <w:rFonts w:ascii="楷体_GB2312" w:eastAsia="楷体_GB2312" w:hint="eastAsia"/>
              <w:b/>
              <w:noProof/>
              <w:kern w:val="21"/>
              <w:sz w:val="44"/>
              <w:szCs w:val="44"/>
            </w:rPr>
            <w:drawing>
              <wp:anchor distT="0" distB="0" distL="114300" distR="114300" simplePos="0" relativeHeight="251659264" behindDoc="0" locked="0" layoutInCell="1" allowOverlap="1" wp14:anchorId="3AEC8D78" wp14:editId="1FFBFFAD">
                <wp:simplePos x="0" y="0"/>
                <wp:positionH relativeFrom="column">
                  <wp:posOffset>-18415</wp:posOffset>
                </wp:positionH>
                <wp:positionV relativeFrom="paragraph">
                  <wp:posOffset>181610</wp:posOffset>
                </wp:positionV>
                <wp:extent cx="1793875" cy="675005"/>
                <wp:effectExtent l="0" t="0" r="0" b="0"/>
                <wp:wrapNone/>
                <wp:docPr id="11" name="图片 7" descr="高德智感logo使用说明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高德智感logo使用说明11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793875" cy="675005"/>
                        </a:xfrm>
                        <a:prstGeom prst="rect">
                          <a:avLst/>
                        </a:prstGeom>
                        <a:noFill/>
                        <a:ln>
                          <a:noFill/>
                        </a:ln>
                      </pic:spPr>
                    </pic:pic>
                  </a:graphicData>
                </a:graphic>
              </wp:anchor>
            </w:drawing>
          </w:r>
          <w:r>
            <w:rPr>
              <w:rFonts w:ascii="楷体_GB2312" w:eastAsia="楷体_GB2312" w:hint="eastAsia"/>
              <w:b/>
              <w:kern w:val="21"/>
              <w:sz w:val="44"/>
              <w:szCs w:val="44"/>
            </w:rPr>
            <w:t xml:space="preserve"> </w:t>
          </w:r>
        </w:p>
      </w:tc>
      <w:tc>
        <w:tcPr>
          <w:tcW w:w="7283" w:type="dxa"/>
          <w:gridSpan w:val="2"/>
          <w:tcBorders>
            <w:left w:val="single" w:sz="4" w:space="0" w:color="auto"/>
            <w:bottom w:val="single" w:sz="4" w:space="0" w:color="auto"/>
            <w:right w:val="nil"/>
          </w:tcBorders>
          <w:vAlign w:val="center"/>
        </w:tcPr>
        <w:p w:rsidR="00BB7714" w:rsidRDefault="00BB7714">
          <w:pPr>
            <w:jc w:val="center"/>
            <w:rPr>
              <w:rFonts w:ascii="Arial" w:eastAsia="黑体" w:hAnsi="Arial" w:cs="Arial"/>
              <w:b/>
              <w:bCs/>
              <w:color w:val="808080"/>
              <w:sz w:val="21"/>
              <w:szCs w:val="21"/>
            </w:rPr>
          </w:pPr>
          <w:r>
            <w:rPr>
              <w:rFonts w:ascii="黑体" w:eastAsia="黑体" w:hAnsi="宋体" w:cs="Arial" w:hint="eastAsia"/>
              <w:sz w:val="21"/>
              <w:szCs w:val="21"/>
            </w:rPr>
            <w:t>ZS32B</w:t>
          </w:r>
        </w:p>
      </w:tc>
    </w:tr>
    <w:tr w:rsidR="00BB7714">
      <w:trPr>
        <w:trHeight w:hRule="exact" w:val="454"/>
        <w:jc w:val="center"/>
      </w:trPr>
      <w:tc>
        <w:tcPr>
          <w:tcW w:w="3265" w:type="dxa"/>
          <w:vMerge/>
          <w:tcBorders>
            <w:left w:val="single" w:sz="4" w:space="0" w:color="auto"/>
            <w:right w:val="single" w:sz="4" w:space="0" w:color="auto"/>
          </w:tcBorders>
          <w:vAlign w:val="center"/>
        </w:tcPr>
        <w:p w:rsidR="00BB7714" w:rsidRDefault="00BB7714">
          <w:pPr>
            <w:ind w:firstLine="883"/>
            <w:jc w:val="center"/>
            <w:rPr>
              <w:rFonts w:ascii="Arial" w:eastAsia="黑体" w:hAnsi="Arial" w:cs="Arial"/>
              <w:b/>
              <w:bCs/>
              <w:color w:val="808080"/>
              <w:sz w:val="44"/>
              <w:szCs w:val="44"/>
            </w:rPr>
          </w:pPr>
        </w:p>
      </w:tc>
      <w:tc>
        <w:tcPr>
          <w:tcW w:w="7283" w:type="dxa"/>
          <w:gridSpan w:val="2"/>
          <w:tcBorders>
            <w:left w:val="single" w:sz="4" w:space="0" w:color="auto"/>
            <w:bottom w:val="single" w:sz="4" w:space="0" w:color="auto"/>
            <w:right w:val="nil"/>
          </w:tcBorders>
          <w:vAlign w:val="center"/>
        </w:tcPr>
        <w:p w:rsidR="00BB7714" w:rsidRDefault="00BB7714">
          <w:pPr>
            <w:jc w:val="center"/>
            <w:rPr>
              <w:rFonts w:ascii="黑体" w:eastAsia="黑体" w:hAnsi="宋体" w:cs="Arial"/>
              <w:sz w:val="21"/>
              <w:szCs w:val="21"/>
            </w:rPr>
          </w:pPr>
          <w:r>
            <w:rPr>
              <w:rFonts w:ascii="黑体" w:eastAsia="黑体" w:hAnsi="宋体" w:cs="Arial" w:hint="eastAsia"/>
              <w:sz w:val="21"/>
              <w:szCs w:val="21"/>
            </w:rPr>
            <w:t>ZS32B测温方案</w:t>
          </w:r>
        </w:p>
      </w:tc>
    </w:tr>
    <w:tr w:rsidR="00BB7714">
      <w:trPr>
        <w:trHeight w:hRule="exact" w:val="454"/>
        <w:jc w:val="center"/>
      </w:trPr>
      <w:tc>
        <w:tcPr>
          <w:tcW w:w="3265" w:type="dxa"/>
          <w:tcBorders>
            <w:left w:val="single" w:sz="4" w:space="0" w:color="auto"/>
            <w:right w:val="single" w:sz="4" w:space="0" w:color="auto"/>
          </w:tcBorders>
          <w:vAlign w:val="center"/>
        </w:tcPr>
        <w:p w:rsidR="00BB7714" w:rsidRDefault="00BB7714">
          <w:pPr>
            <w:ind w:firstLine="883"/>
            <w:jc w:val="center"/>
            <w:rPr>
              <w:rFonts w:ascii="Arial" w:eastAsia="黑体" w:hAnsi="Arial" w:cs="Arial"/>
              <w:b/>
              <w:bCs/>
              <w:color w:val="808080"/>
              <w:sz w:val="44"/>
              <w:szCs w:val="44"/>
            </w:rPr>
          </w:pPr>
        </w:p>
      </w:tc>
      <w:tc>
        <w:tcPr>
          <w:tcW w:w="4137" w:type="dxa"/>
          <w:tcBorders>
            <w:left w:val="single" w:sz="4" w:space="0" w:color="auto"/>
            <w:bottom w:val="single" w:sz="4" w:space="0" w:color="auto"/>
            <w:right w:val="nil"/>
          </w:tcBorders>
          <w:vAlign w:val="center"/>
        </w:tcPr>
        <w:p w:rsidR="00BB7714" w:rsidRDefault="00BB7714">
          <w:pPr>
            <w:rPr>
              <w:rFonts w:ascii="黑体" w:eastAsia="黑体" w:hAnsi="宋体" w:cs="Arial"/>
              <w:sz w:val="21"/>
              <w:szCs w:val="21"/>
            </w:rPr>
          </w:pPr>
          <w:r>
            <w:rPr>
              <w:rFonts w:ascii="黑体" w:eastAsia="黑体" w:hAnsi="宋体" w:cs="Arial" w:hint="eastAsia"/>
              <w:sz w:val="21"/>
              <w:szCs w:val="21"/>
            </w:rPr>
            <w:t>文件编号：ZS32B</w:t>
          </w:r>
          <w:r>
            <w:rPr>
              <w:rFonts w:ascii="黑体" w:eastAsia="黑体" w:hAnsi="宋体" w:cs="Arial"/>
              <w:sz w:val="21"/>
              <w:szCs w:val="21"/>
            </w:rPr>
            <w:t>-FA01</w:t>
          </w:r>
        </w:p>
      </w:tc>
      <w:tc>
        <w:tcPr>
          <w:tcW w:w="3146" w:type="dxa"/>
          <w:tcBorders>
            <w:left w:val="single" w:sz="4" w:space="0" w:color="auto"/>
            <w:bottom w:val="single" w:sz="4" w:space="0" w:color="auto"/>
            <w:right w:val="nil"/>
          </w:tcBorders>
          <w:vAlign w:val="center"/>
        </w:tcPr>
        <w:p w:rsidR="00BB7714" w:rsidRDefault="00BB7714">
          <w:pPr>
            <w:ind w:firstLine="480"/>
            <w:rPr>
              <w:rFonts w:ascii="黑体" w:eastAsia="黑体" w:hAnsi="宋体" w:cs="Arial"/>
              <w:sz w:val="21"/>
              <w:szCs w:val="21"/>
            </w:rPr>
          </w:pPr>
        </w:p>
      </w:tc>
    </w:tr>
    <w:tr w:rsidR="00BB7714">
      <w:trPr>
        <w:trHeight w:val="335"/>
        <w:jc w:val="center"/>
      </w:trPr>
      <w:tc>
        <w:tcPr>
          <w:tcW w:w="3265" w:type="dxa"/>
          <w:tcBorders>
            <w:left w:val="single" w:sz="4" w:space="0" w:color="auto"/>
            <w:bottom w:val="double" w:sz="12" w:space="0" w:color="auto"/>
            <w:right w:val="single" w:sz="4" w:space="0" w:color="auto"/>
          </w:tcBorders>
          <w:vAlign w:val="center"/>
        </w:tcPr>
        <w:p w:rsidR="00BB7714" w:rsidRDefault="00BB7714">
          <w:pPr>
            <w:jc w:val="center"/>
            <w:rPr>
              <w:b/>
            </w:rPr>
          </w:pPr>
          <w:r>
            <w:rPr>
              <w:rFonts w:ascii="楷体_GB2312" w:eastAsia="楷体_GB2312" w:cs="楷体_GB2312" w:hint="eastAsia"/>
              <w:b/>
              <w:bCs/>
              <w:color w:val="000000"/>
              <w:sz w:val="21"/>
              <w:szCs w:val="21"/>
            </w:rPr>
            <w:t>武汉高德</w:t>
          </w:r>
          <w:proofErr w:type="gramStart"/>
          <w:r>
            <w:rPr>
              <w:rFonts w:ascii="楷体_GB2312" w:eastAsia="楷体_GB2312" w:cs="楷体_GB2312" w:hint="eastAsia"/>
              <w:b/>
              <w:bCs/>
              <w:color w:val="000000"/>
              <w:sz w:val="21"/>
              <w:szCs w:val="21"/>
            </w:rPr>
            <w:t>智感科技</w:t>
          </w:r>
          <w:proofErr w:type="gramEnd"/>
          <w:r>
            <w:rPr>
              <w:rFonts w:ascii="楷体_GB2312" w:eastAsia="楷体_GB2312" w:cs="楷体_GB2312" w:hint="eastAsia"/>
              <w:b/>
              <w:bCs/>
              <w:color w:val="000000"/>
              <w:sz w:val="21"/>
              <w:szCs w:val="21"/>
            </w:rPr>
            <w:t>有限公司</w:t>
          </w:r>
        </w:p>
      </w:tc>
      <w:tc>
        <w:tcPr>
          <w:tcW w:w="4137" w:type="dxa"/>
          <w:tcBorders>
            <w:top w:val="single" w:sz="4" w:space="0" w:color="auto"/>
            <w:left w:val="single" w:sz="4" w:space="0" w:color="auto"/>
            <w:bottom w:val="double" w:sz="12" w:space="0" w:color="auto"/>
            <w:right w:val="single" w:sz="4" w:space="0" w:color="auto"/>
          </w:tcBorders>
          <w:vAlign w:val="center"/>
        </w:tcPr>
        <w:p w:rsidR="00BB7714" w:rsidRDefault="00BB7714">
          <w:pPr>
            <w:rPr>
              <w:rFonts w:ascii="黑体" w:eastAsia="黑体" w:hAnsi="黑体" w:cs="Arial"/>
              <w:sz w:val="21"/>
              <w:szCs w:val="21"/>
            </w:rPr>
          </w:pPr>
          <w:r>
            <w:rPr>
              <w:rFonts w:ascii="黑体" w:eastAsia="黑体" w:hAnsi="黑体" w:cs="Arial" w:hint="eastAsia"/>
              <w:sz w:val="21"/>
              <w:szCs w:val="21"/>
            </w:rPr>
            <w:t>版本/修订：</w:t>
          </w:r>
          <w:r>
            <w:rPr>
              <w:rFonts w:ascii="黑体" w:eastAsia="黑体" w:hAnsi="黑体" w:cs="Arial"/>
              <w:sz w:val="21"/>
              <w:szCs w:val="21"/>
            </w:rPr>
            <w:t>A/</w:t>
          </w:r>
          <w:r w:rsidR="00F035BB">
            <w:rPr>
              <w:rFonts w:ascii="黑体" w:eastAsia="黑体" w:hAnsi="黑体" w:cs="Arial" w:hint="eastAsia"/>
              <w:sz w:val="21"/>
              <w:szCs w:val="21"/>
            </w:rPr>
            <w:t>1</w:t>
          </w:r>
        </w:p>
      </w:tc>
      <w:tc>
        <w:tcPr>
          <w:tcW w:w="3146" w:type="dxa"/>
          <w:tcBorders>
            <w:top w:val="single" w:sz="4" w:space="0" w:color="auto"/>
            <w:left w:val="single" w:sz="4" w:space="0" w:color="auto"/>
            <w:bottom w:val="double" w:sz="12" w:space="0" w:color="auto"/>
            <w:right w:val="single" w:sz="4" w:space="0" w:color="auto"/>
          </w:tcBorders>
          <w:vAlign w:val="center"/>
        </w:tcPr>
        <w:p w:rsidR="00BB7714" w:rsidRDefault="00BB7714">
          <w:pPr>
            <w:pStyle w:val="af0"/>
            <w:pBdr>
              <w:bottom w:val="none" w:sz="0" w:space="0" w:color="auto"/>
            </w:pBdr>
            <w:tabs>
              <w:tab w:val="clear" w:pos="4153"/>
              <w:tab w:val="center" w:pos="1465"/>
            </w:tabs>
            <w:ind w:firstLine="420"/>
            <w:jc w:val="left"/>
            <w:rPr>
              <w:rFonts w:ascii="黑体" w:eastAsia="黑体" w:hAnsi="黑体"/>
              <w:spacing w:val="-6"/>
              <w:kern w:val="21"/>
              <w:sz w:val="21"/>
              <w:szCs w:val="21"/>
            </w:rPr>
          </w:pPr>
          <w:r>
            <w:rPr>
              <w:rFonts w:ascii="黑体" w:eastAsia="黑体" w:hAnsi="黑体"/>
              <w:noProof/>
              <w:spacing w:val="-6"/>
              <w:kern w:val="21"/>
              <w:sz w:val="21"/>
              <w:szCs w:val="21"/>
            </w:rPr>
            <mc:AlternateContent>
              <mc:Choice Requires="wps">
                <w:drawing>
                  <wp:anchor distT="0" distB="0" distL="114300" distR="114300" simplePos="0" relativeHeight="251662336" behindDoc="0" locked="0" layoutInCell="1" allowOverlap="1" wp14:anchorId="7D846B87" wp14:editId="5C1E13F3">
                    <wp:simplePos x="0" y="0"/>
                    <wp:positionH relativeFrom="margin">
                      <wp:posOffset>-31115</wp:posOffset>
                    </wp:positionH>
                    <wp:positionV relativeFrom="paragraph">
                      <wp:posOffset>75565</wp:posOffset>
                    </wp:positionV>
                    <wp:extent cx="967105" cy="172720"/>
                    <wp:effectExtent l="0" t="0" r="0" b="0"/>
                    <wp:wrapNone/>
                    <wp:docPr id="2"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105" cy="172720"/>
                            </a:xfrm>
                            <a:prstGeom prst="rect">
                              <a:avLst/>
                            </a:prstGeom>
                            <a:noFill/>
                            <a:ln>
                              <a:noFill/>
                            </a:ln>
                          </wps:spPr>
                          <wps:txbx>
                            <w:txbxContent>
                              <w:p w:rsidR="00BB7714" w:rsidRDefault="00BB7714">
                                <w:pPr>
                                  <w:pStyle w:val="af0"/>
                                  <w:pBdr>
                                    <w:bottom w:val="none" w:sz="0" w:space="0" w:color="auto"/>
                                  </w:pBdr>
                                  <w:jc w:val="left"/>
                                </w:pPr>
                                <w:r>
                                  <w:rPr>
                                    <w:rFonts w:ascii="黑体" w:eastAsia="黑体" w:hAnsi="黑体" w:hint="eastAsia"/>
                                    <w:spacing w:val="-6"/>
                                    <w:kern w:val="21"/>
                                    <w:sz w:val="21"/>
                                    <w:szCs w:val="21"/>
                                    <w:lang w:val="zh-CN"/>
                                  </w:rPr>
                                  <w:t>第</w:t>
                                </w:r>
                                <w:r>
                                  <w:rPr>
                                    <w:rFonts w:ascii="黑体" w:eastAsia="黑体" w:hAnsi="黑体"/>
                                    <w:spacing w:val="-6"/>
                                    <w:kern w:val="21"/>
                                    <w:sz w:val="21"/>
                                    <w:szCs w:val="21"/>
                                    <w:lang w:val="zh-CN"/>
                                  </w:rPr>
                                  <w:fldChar w:fldCharType="begin"/>
                                </w:r>
                                <w:r>
                                  <w:rPr>
                                    <w:rFonts w:ascii="黑体" w:eastAsia="黑体" w:hAnsi="黑体"/>
                                    <w:spacing w:val="-6"/>
                                    <w:kern w:val="21"/>
                                    <w:sz w:val="21"/>
                                    <w:szCs w:val="21"/>
                                    <w:lang w:val="zh-CN"/>
                                  </w:rPr>
                                  <w:instrText>PAGE   \* MERGEFORMAT</w:instrText>
                                </w:r>
                                <w:r>
                                  <w:rPr>
                                    <w:rFonts w:ascii="黑体" w:eastAsia="黑体" w:hAnsi="黑体"/>
                                    <w:spacing w:val="-6"/>
                                    <w:kern w:val="21"/>
                                    <w:sz w:val="21"/>
                                    <w:szCs w:val="21"/>
                                    <w:lang w:val="zh-CN"/>
                                  </w:rPr>
                                  <w:fldChar w:fldCharType="separate"/>
                                </w:r>
                                <w:r w:rsidR="00364775">
                                  <w:rPr>
                                    <w:rFonts w:ascii="黑体" w:eastAsia="黑体" w:hAnsi="黑体"/>
                                    <w:noProof/>
                                    <w:spacing w:val="-6"/>
                                    <w:kern w:val="21"/>
                                    <w:sz w:val="21"/>
                                    <w:szCs w:val="21"/>
                                    <w:lang w:val="zh-CN"/>
                                  </w:rPr>
                                  <w:t>20</w:t>
                                </w:r>
                                <w:r>
                                  <w:rPr>
                                    <w:rFonts w:ascii="黑体" w:eastAsia="黑体" w:hAnsi="黑体"/>
                                    <w:spacing w:val="-6"/>
                                    <w:kern w:val="21"/>
                                    <w:sz w:val="21"/>
                                    <w:szCs w:val="21"/>
                                    <w:lang w:val="zh-CN"/>
                                  </w:rPr>
                                  <w:fldChar w:fldCharType="end"/>
                                </w:r>
                                <w:r>
                                  <w:rPr>
                                    <w:rFonts w:ascii="黑体" w:eastAsia="黑体" w:hAnsi="黑体" w:hint="eastAsia"/>
                                    <w:spacing w:val="-6"/>
                                    <w:kern w:val="21"/>
                                    <w:sz w:val="21"/>
                                    <w:szCs w:val="21"/>
                                    <w:lang w:val="zh-CN"/>
                                  </w:rPr>
                                  <w:t xml:space="preserve">页 共 </w:t>
                                </w:r>
                                <w:r>
                                  <w:rPr>
                                    <w:rFonts w:ascii="黑体" w:eastAsia="黑体" w:hAnsi="黑体" w:hint="eastAsia"/>
                                    <w:spacing w:val="-6"/>
                                    <w:kern w:val="21"/>
                                    <w:sz w:val="21"/>
                                    <w:szCs w:val="21"/>
                                  </w:rPr>
                                  <w:t>20</w:t>
                                </w:r>
                                <w:r>
                                  <w:rPr>
                                    <w:rFonts w:ascii="黑体" w:eastAsia="黑体" w:hAnsi="黑体" w:hint="eastAsia"/>
                                    <w:spacing w:val="-6"/>
                                    <w:kern w:val="21"/>
                                    <w:sz w:val="21"/>
                                    <w:szCs w:val="21"/>
                                    <w:lang w:val="zh-CN"/>
                                  </w:rPr>
                                  <w:t>页</w:t>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12" o:spid="_x0000_s1027" type="#_x0000_t202" style="position:absolute;left:0;text-align:left;margin-left:-2.45pt;margin-top:5.95pt;width:76.15pt;height:13.6pt;z-index:251662336;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" filled="f" stroked="f">
                    <v:textbox style="mso-fit-shape-to-text:t" inset="0,0,0,0">
                      <w:txbxContent>
                        <w:p w:rsidR="00BB7714" w:rsidRDefault="00BB7714">
                          <w:pPr>
                            <w:pStyle w:val="af0"/>
                            <w:pBdr>
                              <w:bottom w:val="none" w:sz="0" w:space="0" w:color="auto"/>
                            </w:pBdr>
                            <w:jc w:val="left"/>
                          </w:pPr>
                          <w:r>
                            <w:rPr>
                              <w:rFonts w:ascii="黑体" w:eastAsia="黑体" w:hAnsi="黑体" w:hint="eastAsia"/>
                              <w:spacing w:val="-6"/>
                              <w:kern w:val="21"/>
                              <w:sz w:val="21"/>
                              <w:szCs w:val="21"/>
                              <w:lang w:val="zh-CN"/>
                            </w:rPr>
                            <w:t>第</w:t>
                          </w:r>
                          <w:r>
                            <w:rPr>
                              <w:rFonts w:ascii="黑体" w:eastAsia="黑体" w:hAnsi="黑体"/>
                              <w:spacing w:val="-6"/>
                              <w:kern w:val="21"/>
                              <w:sz w:val="21"/>
                              <w:szCs w:val="21"/>
                              <w:lang w:val="zh-CN"/>
                            </w:rPr>
                            <w:fldChar w:fldCharType="begin"/>
                          </w:r>
                          <w:r>
                            <w:rPr>
                              <w:rFonts w:ascii="黑体" w:eastAsia="黑体" w:hAnsi="黑体"/>
                              <w:spacing w:val="-6"/>
                              <w:kern w:val="21"/>
                              <w:sz w:val="21"/>
                              <w:szCs w:val="21"/>
                              <w:lang w:val="zh-CN"/>
                            </w:rPr>
                            <w:instrText>PAGE   \* MERGEFORMAT</w:instrText>
                          </w:r>
                          <w:r>
                            <w:rPr>
                              <w:rFonts w:ascii="黑体" w:eastAsia="黑体" w:hAnsi="黑体"/>
                              <w:spacing w:val="-6"/>
                              <w:kern w:val="21"/>
                              <w:sz w:val="21"/>
                              <w:szCs w:val="21"/>
                              <w:lang w:val="zh-CN"/>
                            </w:rPr>
                            <w:fldChar w:fldCharType="separate"/>
                          </w:r>
                          <w:r w:rsidR="00364775">
                            <w:rPr>
                              <w:rFonts w:ascii="黑体" w:eastAsia="黑体" w:hAnsi="黑体"/>
                              <w:noProof/>
                              <w:spacing w:val="-6"/>
                              <w:kern w:val="21"/>
                              <w:sz w:val="21"/>
                              <w:szCs w:val="21"/>
                              <w:lang w:val="zh-CN"/>
                            </w:rPr>
                            <w:t>20</w:t>
                          </w:r>
                          <w:r>
                            <w:rPr>
                              <w:rFonts w:ascii="黑体" w:eastAsia="黑体" w:hAnsi="黑体"/>
                              <w:spacing w:val="-6"/>
                              <w:kern w:val="21"/>
                              <w:sz w:val="21"/>
                              <w:szCs w:val="21"/>
                              <w:lang w:val="zh-CN"/>
                            </w:rPr>
                            <w:fldChar w:fldCharType="end"/>
                          </w:r>
                          <w:r>
                            <w:rPr>
                              <w:rFonts w:ascii="黑体" w:eastAsia="黑体" w:hAnsi="黑体" w:hint="eastAsia"/>
                              <w:spacing w:val="-6"/>
                              <w:kern w:val="21"/>
                              <w:sz w:val="21"/>
                              <w:szCs w:val="21"/>
                              <w:lang w:val="zh-CN"/>
                            </w:rPr>
                            <w:t xml:space="preserve">页 共 </w:t>
                          </w:r>
                          <w:r>
                            <w:rPr>
                              <w:rFonts w:ascii="黑体" w:eastAsia="黑体" w:hAnsi="黑体" w:hint="eastAsia"/>
                              <w:spacing w:val="-6"/>
                              <w:kern w:val="21"/>
                              <w:sz w:val="21"/>
                              <w:szCs w:val="21"/>
                            </w:rPr>
                            <w:t>20</w:t>
                          </w:r>
                          <w:r>
                            <w:rPr>
                              <w:rFonts w:ascii="黑体" w:eastAsia="黑体" w:hAnsi="黑体" w:hint="eastAsia"/>
                              <w:spacing w:val="-6"/>
                              <w:kern w:val="21"/>
                              <w:sz w:val="21"/>
                              <w:szCs w:val="21"/>
                              <w:lang w:val="zh-CN"/>
                            </w:rPr>
                            <w:t>页</w:t>
                          </w:r>
                        </w:p>
                      </w:txbxContent>
                    </v:textbox>
                    <w10:wrap anchorx="margin"/>
                  </v:shape>
                </w:pict>
              </mc:Fallback>
            </mc:AlternateContent>
          </w:r>
        </w:p>
      </w:tc>
    </w:tr>
  </w:tbl>
  <w:p w:rsidR="00BB7714" w:rsidRDefault="00BB7714">
    <w:pPr>
      <w:pStyle w:val="af0"/>
      <w:pBdr>
        <w:bottom w:val="none" w:sz="0" w:space="0" w:color="auto"/>
      </w:pBdr>
      <w:spacing w:line="20" w:lineRule="exact"/>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jc w:val="center"/>
      <w:tblBorders>
        <w:right w:val="single" w:sz="4" w:space="0" w:color="auto"/>
      </w:tblBorders>
      <w:tblLayout w:type="fixed"/>
      <w:tblLook w:val="04A0" w:firstRow="1" w:lastRow="0" w:firstColumn="1" w:lastColumn="0" w:noHBand="0" w:noVBand="1"/>
    </w:tblPr>
    <w:tblGrid>
      <w:gridCol w:w="3007"/>
      <w:gridCol w:w="4395"/>
      <w:gridCol w:w="3146"/>
    </w:tblGrid>
    <w:tr w:rsidR="00BB7714">
      <w:trPr>
        <w:trHeight w:hRule="exact" w:val="454"/>
        <w:jc w:val="center"/>
      </w:trPr>
      <w:tc>
        <w:tcPr>
          <w:tcW w:w="3007" w:type="dxa"/>
          <w:vMerge w:val="restart"/>
          <w:tcBorders>
            <w:left w:val="single" w:sz="4" w:space="0" w:color="auto"/>
            <w:right w:val="single" w:sz="4" w:space="0" w:color="auto"/>
          </w:tcBorders>
          <w:vAlign w:val="center"/>
        </w:tcPr>
        <w:p w:rsidR="00BB7714" w:rsidRDefault="00BB7714">
          <w:pPr>
            <w:spacing w:afterLines="20" w:after="48"/>
            <w:ind w:firstLine="883"/>
            <w:jc w:val="center"/>
            <w:rPr>
              <w:rFonts w:ascii="楷体_GB2312" w:eastAsia="楷体_GB2312"/>
              <w:b/>
              <w:kern w:val="21"/>
              <w:sz w:val="44"/>
              <w:szCs w:val="44"/>
            </w:rPr>
          </w:pPr>
          <w:r>
            <w:rPr>
              <w:rFonts w:ascii="楷体_GB2312" w:eastAsia="楷体_GB2312" w:hint="eastAsia"/>
              <w:b/>
              <w:noProof/>
              <w:kern w:val="21"/>
              <w:sz w:val="44"/>
              <w:szCs w:val="44"/>
            </w:rPr>
            <w:drawing>
              <wp:anchor distT="0" distB="0" distL="114300" distR="114300" simplePos="0" relativeHeight="251660288" behindDoc="0" locked="0" layoutInCell="1" allowOverlap="1">
                <wp:simplePos x="0" y="0"/>
                <wp:positionH relativeFrom="column">
                  <wp:posOffset>-18415</wp:posOffset>
                </wp:positionH>
                <wp:positionV relativeFrom="paragraph">
                  <wp:posOffset>181610</wp:posOffset>
                </wp:positionV>
                <wp:extent cx="1793875" cy="675005"/>
                <wp:effectExtent l="0" t="0" r="0" b="0"/>
                <wp:wrapNone/>
                <wp:docPr id="16" name="图片 7" descr="高德智感logo使用说明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descr="高德智感logo使用说明11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793875" cy="675005"/>
                        </a:xfrm>
                        <a:prstGeom prst="rect">
                          <a:avLst/>
                        </a:prstGeom>
                        <a:noFill/>
                        <a:ln>
                          <a:noFill/>
                        </a:ln>
                      </pic:spPr>
                    </pic:pic>
                  </a:graphicData>
                </a:graphic>
              </wp:anchor>
            </w:drawing>
          </w:r>
          <w:r>
            <w:rPr>
              <w:rFonts w:ascii="楷体_GB2312" w:eastAsia="楷体_GB2312" w:hint="eastAsia"/>
              <w:b/>
              <w:kern w:val="21"/>
              <w:sz w:val="44"/>
              <w:szCs w:val="44"/>
            </w:rPr>
            <w:t xml:space="preserve"> </w:t>
          </w:r>
        </w:p>
      </w:tc>
      <w:tc>
        <w:tcPr>
          <w:tcW w:w="7541" w:type="dxa"/>
          <w:gridSpan w:val="2"/>
          <w:tcBorders>
            <w:left w:val="single" w:sz="4" w:space="0" w:color="auto"/>
            <w:bottom w:val="single" w:sz="4" w:space="0" w:color="auto"/>
            <w:right w:val="nil"/>
          </w:tcBorders>
          <w:vAlign w:val="center"/>
        </w:tcPr>
        <w:p w:rsidR="00BB7714" w:rsidRDefault="00BB7714">
          <w:pPr>
            <w:ind w:firstLine="480"/>
            <w:jc w:val="center"/>
            <w:rPr>
              <w:rFonts w:ascii="Arial" w:eastAsia="黑体" w:hAnsi="Arial" w:cs="Arial"/>
              <w:b/>
              <w:bCs/>
              <w:color w:val="808080"/>
              <w:sz w:val="44"/>
              <w:szCs w:val="44"/>
            </w:rPr>
          </w:pPr>
          <w:r>
            <w:rPr>
              <w:rFonts w:ascii="黑体" w:eastAsia="黑体" w:hAnsi="宋体" w:cs="Arial" w:hint="eastAsia"/>
              <w:szCs w:val="21"/>
            </w:rPr>
            <w:t>XXXX(项目名称)</w:t>
          </w:r>
        </w:p>
      </w:tc>
    </w:tr>
    <w:tr w:rsidR="00BB7714">
      <w:trPr>
        <w:trHeight w:hRule="exact" w:val="454"/>
        <w:jc w:val="center"/>
      </w:trPr>
      <w:tc>
        <w:tcPr>
          <w:tcW w:w="3007" w:type="dxa"/>
          <w:vMerge/>
          <w:tcBorders>
            <w:left w:val="single" w:sz="4" w:space="0" w:color="auto"/>
            <w:right w:val="single" w:sz="4" w:space="0" w:color="auto"/>
          </w:tcBorders>
          <w:vAlign w:val="center"/>
        </w:tcPr>
        <w:p w:rsidR="00BB7714" w:rsidRDefault="00BB7714">
          <w:pPr>
            <w:ind w:firstLine="883"/>
            <w:jc w:val="center"/>
            <w:rPr>
              <w:rFonts w:ascii="Arial" w:eastAsia="黑体" w:hAnsi="Arial" w:cs="Arial"/>
              <w:b/>
              <w:bCs/>
              <w:color w:val="808080"/>
              <w:sz w:val="44"/>
              <w:szCs w:val="44"/>
            </w:rPr>
          </w:pPr>
        </w:p>
      </w:tc>
      <w:tc>
        <w:tcPr>
          <w:tcW w:w="7541" w:type="dxa"/>
          <w:gridSpan w:val="2"/>
          <w:tcBorders>
            <w:left w:val="single" w:sz="4" w:space="0" w:color="auto"/>
            <w:bottom w:val="single" w:sz="4" w:space="0" w:color="auto"/>
            <w:right w:val="nil"/>
          </w:tcBorders>
          <w:vAlign w:val="center"/>
        </w:tcPr>
        <w:p w:rsidR="00BB7714" w:rsidRDefault="00BB7714">
          <w:pPr>
            <w:ind w:firstLineChars="50" w:firstLine="120"/>
            <w:jc w:val="center"/>
            <w:rPr>
              <w:sz w:val="72"/>
              <w:szCs w:val="72"/>
            </w:rPr>
          </w:pPr>
          <w:r>
            <w:rPr>
              <w:rFonts w:ascii="黑体" w:eastAsia="黑体" w:hAnsi="宋体" w:cs="Arial" w:hint="eastAsia"/>
              <w:szCs w:val="21"/>
            </w:rPr>
            <w:t>XXXX测温</w:t>
          </w:r>
          <w:r>
            <w:rPr>
              <w:rFonts w:ascii="黑体" w:eastAsia="黑体" w:hAnsi="宋体" w:cs="Arial"/>
              <w:szCs w:val="21"/>
            </w:rPr>
            <w:t>方案</w:t>
          </w:r>
        </w:p>
        <w:p w:rsidR="00BB7714" w:rsidRDefault="00BB7714">
          <w:pPr>
            <w:ind w:firstLineChars="400" w:firstLine="2880"/>
            <w:rPr>
              <w:sz w:val="72"/>
              <w:szCs w:val="72"/>
            </w:rPr>
          </w:pPr>
          <w:r>
            <w:rPr>
              <w:rFonts w:hint="eastAsia"/>
              <w:sz w:val="72"/>
              <w:szCs w:val="72"/>
            </w:rPr>
            <w:t>测温方案</w:t>
          </w:r>
        </w:p>
        <w:p w:rsidR="00BB7714" w:rsidRDefault="00BB7714">
          <w:pPr>
            <w:ind w:firstLine="480"/>
            <w:rPr>
              <w:rFonts w:ascii="黑体" w:eastAsia="黑体" w:hAnsi="宋体" w:cs="Arial"/>
              <w:szCs w:val="21"/>
            </w:rPr>
          </w:pPr>
        </w:p>
      </w:tc>
    </w:tr>
    <w:tr w:rsidR="00BB7714">
      <w:trPr>
        <w:trHeight w:hRule="exact" w:val="454"/>
        <w:jc w:val="center"/>
      </w:trPr>
      <w:tc>
        <w:tcPr>
          <w:tcW w:w="3007" w:type="dxa"/>
          <w:tcBorders>
            <w:left w:val="single" w:sz="4" w:space="0" w:color="auto"/>
            <w:right w:val="single" w:sz="4" w:space="0" w:color="auto"/>
          </w:tcBorders>
          <w:vAlign w:val="center"/>
        </w:tcPr>
        <w:p w:rsidR="00BB7714" w:rsidRDefault="00BB7714">
          <w:pPr>
            <w:ind w:firstLine="883"/>
            <w:jc w:val="center"/>
            <w:rPr>
              <w:rFonts w:ascii="Arial" w:eastAsia="黑体" w:hAnsi="Arial" w:cs="Arial"/>
              <w:b/>
              <w:bCs/>
              <w:color w:val="808080"/>
              <w:sz w:val="44"/>
              <w:szCs w:val="44"/>
            </w:rPr>
          </w:pPr>
        </w:p>
      </w:tc>
      <w:tc>
        <w:tcPr>
          <w:tcW w:w="4395" w:type="dxa"/>
          <w:tcBorders>
            <w:left w:val="single" w:sz="4" w:space="0" w:color="auto"/>
            <w:bottom w:val="single" w:sz="4" w:space="0" w:color="auto"/>
            <w:right w:val="nil"/>
          </w:tcBorders>
          <w:vAlign w:val="center"/>
        </w:tcPr>
        <w:p w:rsidR="00BB7714" w:rsidRDefault="00BB7714">
          <w:pPr>
            <w:ind w:firstLine="480"/>
            <w:rPr>
              <w:rFonts w:ascii="黑体" w:eastAsia="黑体" w:hAnsi="宋体" w:cs="Arial"/>
              <w:szCs w:val="21"/>
            </w:rPr>
          </w:pPr>
          <w:r>
            <w:rPr>
              <w:rFonts w:ascii="黑体" w:eastAsia="黑体" w:hAnsi="宋体" w:cs="Arial" w:hint="eastAsia"/>
              <w:szCs w:val="21"/>
            </w:rPr>
            <w:t>文件编号：XXXX</w:t>
          </w:r>
          <w:r>
            <w:rPr>
              <w:rFonts w:ascii="黑体" w:eastAsia="黑体" w:hAnsi="宋体" w:cs="Arial"/>
              <w:szCs w:val="21"/>
            </w:rPr>
            <w:t>-FA</w:t>
          </w:r>
          <w:r>
            <w:rPr>
              <w:rFonts w:ascii="黑体" w:eastAsia="黑体" w:hAnsi="宋体" w:cs="Arial" w:hint="eastAsia"/>
              <w:szCs w:val="21"/>
            </w:rPr>
            <w:t>XX</w:t>
          </w:r>
        </w:p>
      </w:tc>
      <w:tc>
        <w:tcPr>
          <w:tcW w:w="3146" w:type="dxa"/>
          <w:tcBorders>
            <w:left w:val="single" w:sz="4" w:space="0" w:color="auto"/>
            <w:bottom w:val="single" w:sz="4" w:space="0" w:color="auto"/>
            <w:right w:val="nil"/>
          </w:tcBorders>
          <w:vAlign w:val="center"/>
        </w:tcPr>
        <w:p w:rsidR="00BB7714" w:rsidRDefault="00BB7714">
          <w:pPr>
            <w:ind w:firstLine="480"/>
            <w:rPr>
              <w:rFonts w:ascii="黑体" w:eastAsia="黑体" w:hAnsi="宋体" w:cs="Arial"/>
              <w:szCs w:val="21"/>
            </w:rPr>
          </w:pPr>
        </w:p>
      </w:tc>
    </w:tr>
    <w:tr w:rsidR="00BB7714">
      <w:trPr>
        <w:trHeight w:val="363"/>
        <w:jc w:val="center"/>
      </w:trPr>
      <w:tc>
        <w:tcPr>
          <w:tcW w:w="3007" w:type="dxa"/>
          <w:tcBorders>
            <w:left w:val="single" w:sz="4" w:space="0" w:color="auto"/>
            <w:bottom w:val="double" w:sz="12" w:space="0" w:color="auto"/>
            <w:right w:val="single" w:sz="4" w:space="0" w:color="auto"/>
          </w:tcBorders>
          <w:vAlign w:val="center"/>
        </w:tcPr>
        <w:p w:rsidR="00BB7714" w:rsidRDefault="00BB7714">
          <w:pPr>
            <w:ind w:firstLine="482"/>
            <w:jc w:val="center"/>
          </w:pPr>
          <w:r>
            <w:rPr>
              <w:rFonts w:ascii="楷体_GB2312" w:eastAsia="楷体_GB2312" w:cs="楷体_GB2312" w:hint="eastAsia"/>
              <w:b/>
              <w:bCs/>
              <w:color w:val="000000"/>
            </w:rPr>
            <w:t>武汉高德</w:t>
          </w:r>
          <w:proofErr w:type="gramStart"/>
          <w:r>
            <w:rPr>
              <w:rFonts w:ascii="楷体_GB2312" w:eastAsia="楷体_GB2312" w:cs="楷体_GB2312" w:hint="eastAsia"/>
              <w:b/>
              <w:bCs/>
              <w:color w:val="000000"/>
            </w:rPr>
            <w:t>智感科技</w:t>
          </w:r>
          <w:proofErr w:type="gramEnd"/>
          <w:r>
            <w:rPr>
              <w:rFonts w:ascii="楷体_GB2312" w:eastAsia="楷体_GB2312" w:cs="楷体_GB2312" w:hint="eastAsia"/>
              <w:b/>
              <w:bCs/>
              <w:color w:val="000000"/>
            </w:rPr>
            <w:t>有限公司</w:t>
          </w:r>
        </w:p>
        <w:p w:rsidR="00BB7714" w:rsidRDefault="00BB7714">
          <w:pPr>
            <w:ind w:firstLine="482"/>
            <w:jc w:val="center"/>
            <w:rPr>
              <w:b/>
            </w:rPr>
          </w:pPr>
        </w:p>
      </w:tc>
      <w:tc>
        <w:tcPr>
          <w:tcW w:w="4395" w:type="dxa"/>
          <w:tcBorders>
            <w:top w:val="single" w:sz="4" w:space="0" w:color="auto"/>
            <w:left w:val="single" w:sz="4" w:space="0" w:color="auto"/>
            <w:bottom w:val="double" w:sz="12" w:space="0" w:color="auto"/>
            <w:right w:val="single" w:sz="4" w:space="0" w:color="auto"/>
          </w:tcBorders>
          <w:vAlign w:val="center"/>
        </w:tcPr>
        <w:p w:rsidR="00BB7714" w:rsidRDefault="00BB7714">
          <w:pPr>
            <w:ind w:firstLine="480"/>
            <w:rPr>
              <w:rFonts w:ascii="黑体" w:eastAsia="黑体" w:hAnsi="黑体" w:cs="Arial"/>
              <w:szCs w:val="21"/>
            </w:rPr>
          </w:pPr>
          <w:r>
            <w:rPr>
              <w:rFonts w:ascii="黑体" w:eastAsia="黑体" w:hAnsi="黑体" w:cs="Arial" w:hint="eastAsia"/>
              <w:szCs w:val="21"/>
            </w:rPr>
            <w:t>版本/修订：</w:t>
          </w:r>
          <w:r>
            <w:rPr>
              <w:rFonts w:ascii="黑体" w:eastAsia="黑体" w:hAnsi="黑体" w:cs="Arial"/>
              <w:szCs w:val="21"/>
            </w:rPr>
            <w:t>A/</w:t>
          </w:r>
          <w:r>
            <w:rPr>
              <w:rFonts w:ascii="黑体" w:eastAsia="黑体" w:hAnsi="黑体" w:cs="Arial" w:hint="eastAsia"/>
              <w:szCs w:val="21"/>
            </w:rPr>
            <w:t>XX</w:t>
          </w:r>
        </w:p>
      </w:tc>
      <w:tc>
        <w:tcPr>
          <w:tcW w:w="3146" w:type="dxa"/>
          <w:tcBorders>
            <w:top w:val="single" w:sz="4" w:space="0" w:color="auto"/>
            <w:left w:val="single" w:sz="4" w:space="0" w:color="auto"/>
            <w:bottom w:val="double" w:sz="12" w:space="0" w:color="auto"/>
            <w:right w:val="single" w:sz="4" w:space="0" w:color="auto"/>
          </w:tcBorders>
          <w:vAlign w:val="center"/>
        </w:tcPr>
        <w:p w:rsidR="00BB7714" w:rsidRDefault="00BB7714">
          <w:pPr>
            <w:pStyle w:val="af0"/>
            <w:pBdr>
              <w:bottom w:val="none" w:sz="0" w:space="0" w:color="auto"/>
            </w:pBdr>
            <w:ind w:firstLine="420"/>
            <w:jc w:val="left"/>
            <w:rPr>
              <w:rFonts w:ascii="黑体" w:eastAsia="黑体" w:hAnsi="黑体"/>
              <w:spacing w:val="-6"/>
              <w:kern w:val="21"/>
              <w:sz w:val="21"/>
              <w:szCs w:val="21"/>
            </w:rPr>
          </w:pPr>
          <w:r>
            <w:rPr>
              <w:noProof/>
              <w:sz w:val="21"/>
            </w:rPr>
            <mc:AlternateContent>
              <mc:Choice Requires="wps">
                <w:drawing>
                  <wp:anchor distT="0" distB="0" distL="114300" distR="114300" simplePos="0" relativeHeight="251661312" behindDoc="0" locked="0" layoutInCell="1" allowOverlap="1">
                    <wp:simplePos x="0" y="0"/>
                    <wp:positionH relativeFrom="margin">
                      <wp:posOffset>2540</wp:posOffset>
                    </wp:positionH>
                    <wp:positionV relativeFrom="paragraph">
                      <wp:posOffset>68580</wp:posOffset>
                    </wp:positionV>
                    <wp:extent cx="841375" cy="172720"/>
                    <wp:effectExtent l="2540" t="1905" r="3810" b="0"/>
                    <wp:wrapNone/>
                    <wp:docPr id="1"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1375" cy="172720"/>
                            </a:xfrm>
                            <a:prstGeom prst="rect">
                              <a:avLst/>
                            </a:prstGeom>
                            <a:noFill/>
                            <a:ln>
                              <a:noFill/>
                            </a:ln>
                          </wps:spPr>
                          <wps:txbx>
                            <w:txbxContent>
                              <w:p w:rsidR="00BB7714" w:rsidRDefault="00BB7714">
                                <w:pPr>
                                  <w:pStyle w:val="af0"/>
                                  <w:pBdr>
                                    <w:bottom w:val="none" w:sz="0" w:space="0" w:color="auto"/>
                                  </w:pBdr>
                                  <w:ind w:firstLine="396"/>
                                  <w:jc w:val="left"/>
                                </w:pPr>
                                <w:r>
                                  <w:rPr>
                                    <w:rFonts w:ascii="黑体" w:eastAsia="黑体" w:hAnsi="黑体" w:hint="eastAsia"/>
                                    <w:spacing w:val="-6"/>
                                    <w:kern w:val="21"/>
                                    <w:sz w:val="21"/>
                                    <w:szCs w:val="21"/>
                                    <w:lang w:val="zh-CN"/>
                                  </w:rPr>
                                  <w:t xml:space="preserve">第2页 共 </w:t>
                                </w:r>
                                <w:r>
                                  <w:rPr>
                                    <w:rFonts w:ascii="黑体" w:eastAsia="黑体" w:hAnsi="黑体" w:hint="eastAsia"/>
                                    <w:spacing w:val="-6"/>
                                    <w:kern w:val="21"/>
                                    <w:sz w:val="21"/>
                                    <w:szCs w:val="21"/>
                                  </w:rPr>
                                  <w:t>6</w:t>
                                </w:r>
                                <w:r>
                                  <w:rPr>
                                    <w:rFonts w:ascii="黑体" w:eastAsia="黑体" w:hAnsi="黑体" w:hint="eastAsia"/>
                                    <w:spacing w:val="-6"/>
                                    <w:kern w:val="21"/>
                                    <w:sz w:val="21"/>
                                    <w:szCs w:val="21"/>
                                    <w:lang w:val="zh-CN"/>
                                  </w:rPr>
                                  <w:t>页</w:t>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left:0;text-align:left;margin-left:.2pt;margin-top:5.4pt;width:66.25pt;height:13.6pt;z-index:25166131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" filled="f" stroked="f">
                    <v:textbox style="mso-fit-shape-to-text:t" inset="0,0,0,0">
                      <w:txbxContent>
                        <w:p w:rsidR="00BB7714" w:rsidRDefault="00BB7714">
                          <w:pPr>
                            <w:pStyle w:val="af0"/>
                            <w:pBdr>
                              <w:bottom w:val="none" w:sz="0" w:space="0" w:color="auto"/>
                            </w:pBdr>
                            <w:ind w:firstLine="396"/>
                            <w:jc w:val="left"/>
                          </w:pPr>
                          <w:r>
                            <w:rPr>
                              <w:rFonts w:ascii="黑体" w:eastAsia="黑体" w:hAnsi="黑体" w:hint="eastAsia"/>
                              <w:spacing w:val="-6"/>
                              <w:kern w:val="21"/>
                              <w:sz w:val="21"/>
                              <w:szCs w:val="21"/>
                              <w:lang w:val="zh-CN"/>
                            </w:rPr>
                            <w:t xml:space="preserve">第2页 共 </w:t>
                          </w:r>
                          <w:r>
                            <w:rPr>
                              <w:rFonts w:ascii="黑体" w:eastAsia="黑体" w:hAnsi="黑体" w:hint="eastAsia"/>
                              <w:spacing w:val="-6"/>
                              <w:kern w:val="21"/>
                              <w:sz w:val="21"/>
                              <w:szCs w:val="21"/>
                            </w:rPr>
                            <w:t>6</w:t>
                          </w:r>
                          <w:r>
                            <w:rPr>
                              <w:rFonts w:ascii="黑体" w:eastAsia="黑体" w:hAnsi="黑体" w:hint="eastAsia"/>
                              <w:spacing w:val="-6"/>
                              <w:kern w:val="21"/>
                              <w:sz w:val="21"/>
                              <w:szCs w:val="21"/>
                              <w:lang w:val="zh-CN"/>
                            </w:rPr>
                            <w:t>页</w:t>
                          </w:r>
                        </w:p>
                      </w:txbxContent>
                    </v:textbox>
                    <w10:wrap anchorx="margin"/>
                  </v:shape>
                </w:pict>
              </mc:Fallback>
            </mc:AlternateContent>
          </w:r>
        </w:p>
      </w:tc>
    </w:tr>
  </w:tbl>
  <w:p w:rsidR="00BB7714" w:rsidRDefault="00BB7714">
    <w:pPr>
      <w:pStyle w:val="af0"/>
      <w:pBdr>
        <w:bottom w:val="none" w:sz="0" w:space="0" w:color="auto"/>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2CA1DE0"/>
    <w:multiLevelType w:val="singleLevel"/>
    <w:tmpl w:val="82CA1DE0"/>
    <w:lvl w:ilvl="0">
      <w:start w:val="1"/>
      <w:numFmt w:val="decimal"/>
      <w:lvlText w:val="%1."/>
      <w:lvlJc w:val="left"/>
      <w:pPr>
        <w:tabs>
          <w:tab w:val="left" w:pos="312"/>
        </w:tabs>
      </w:pPr>
    </w:lvl>
  </w:abstractNum>
  <w:abstractNum w:abstractNumId="1">
    <w:nsid w:val="0DB8062E"/>
    <w:multiLevelType w:val="multilevel"/>
    <w:tmpl w:val="0DB8062E"/>
    <w:lvl w:ilvl="0">
      <w:start w:val="1"/>
      <w:numFmt w:val="upperLetter"/>
      <w:pStyle w:val="1"/>
      <w:suff w:val="space"/>
      <w:lvlText w:val="附录%1"/>
      <w:lvlJc w:val="left"/>
      <w:pPr>
        <w:ind w:left="0" w:firstLine="0"/>
      </w:pPr>
      <w:rPr>
        <w:rFonts w:ascii="黑体" w:eastAsia="黑体" w:hint="eastAsia"/>
        <w:b w:val="0"/>
        <w:i w:val="0"/>
        <w:caps w:val="0"/>
        <w:strike w:val="0"/>
        <w:dstrike w:val="0"/>
        <w:snapToGrid/>
        <w:vanish w:val="0"/>
        <w:color w:val="000000"/>
        <w:spacing w:val="0"/>
        <w:w w:val="100"/>
        <w:kern w:val="21"/>
        <w:position w:val="0"/>
        <w:sz w:val="24"/>
        <w:szCs w:val="21"/>
        <w:u w:val="none"/>
        <w:vertAlign w:val="baseline"/>
        <w14:shadow w14:blurRad="0" w14:dist="0" w14:dir="0" w14:sx="0" w14:sy="0" w14:kx="0" w14:ky="0" w14:algn="none">
          <w14:srgbClr w14:val="000000"/>
        </w14:shadow>
      </w:rPr>
    </w:lvl>
    <w:lvl w:ilvl="1">
      <w:start w:val="1"/>
      <w:numFmt w:val="decimal"/>
      <w:pStyle w:val="2"/>
      <w:suff w:val="space"/>
      <w:lvlText w:val="%1.%2"/>
      <w:lvlJc w:val="left"/>
      <w:pPr>
        <w:ind w:left="0" w:firstLine="0"/>
      </w:pPr>
      <w:rPr>
        <w:rFonts w:ascii="黑体" w:eastAsia="黑体" w:hint="eastAsia"/>
        <w:b w:val="0"/>
        <w:i w:val="0"/>
        <w:caps w:val="0"/>
        <w:strike w:val="0"/>
        <w:dstrike w:val="0"/>
        <w:snapToGrid/>
        <w:vanish w:val="0"/>
        <w:color w:val="000000"/>
        <w:spacing w:val="0"/>
        <w:w w:val="100"/>
        <w:kern w:val="21"/>
        <w:position w:val="0"/>
        <w:sz w:val="24"/>
        <w:szCs w:val="21"/>
        <w:u w:val="none"/>
        <w:vertAlign w:val="baseline"/>
        <w14:shadow w14:blurRad="0" w14:dist="0" w14:dir="0" w14:sx="0" w14:sy="0" w14:kx="0" w14:ky="0" w14:algn="none">
          <w14:srgbClr w14:val="000000"/>
        </w14:shadow>
      </w:rPr>
    </w:lvl>
    <w:lvl w:ilvl="2">
      <w:start w:val="1"/>
      <w:numFmt w:val="decimal"/>
      <w:pStyle w:val="3"/>
      <w:suff w:val="space"/>
      <w:lvlText w:val="%1.%2.%3"/>
      <w:lvlJc w:val="left"/>
      <w:pPr>
        <w:ind w:left="0" w:firstLine="0"/>
      </w:pPr>
      <w:rPr>
        <w:rFonts w:ascii="黑体" w:eastAsia="黑体" w:hint="eastAsia"/>
        <w:b w:val="0"/>
        <w:i w:val="0"/>
        <w:caps w:val="0"/>
        <w:strike w:val="0"/>
        <w:dstrike w:val="0"/>
        <w:snapToGrid/>
        <w:vanish w:val="0"/>
        <w:color w:val="000000"/>
        <w:spacing w:val="0"/>
        <w:w w:val="100"/>
        <w:kern w:val="21"/>
        <w:position w:val="0"/>
        <w:sz w:val="24"/>
        <w:szCs w:val="21"/>
        <w:u w:val="none"/>
        <w:vertAlign w:val="baseline"/>
        <w14:shadow w14:blurRad="0" w14:dist="0" w14:dir="0" w14:sx="0" w14:sy="0" w14:kx="0" w14:ky="0" w14:algn="none">
          <w14:srgbClr w14:val="000000"/>
        </w14:shadow>
      </w:rPr>
    </w:lvl>
    <w:lvl w:ilvl="3">
      <w:start w:val="1"/>
      <w:numFmt w:val="decimal"/>
      <w:pStyle w:val="4"/>
      <w:suff w:val="space"/>
      <w:lvlText w:val="%1.%2.%3.%4"/>
      <w:lvlJc w:val="left"/>
      <w:pPr>
        <w:ind w:left="0" w:firstLine="0"/>
      </w:pPr>
      <w:rPr>
        <w:rFonts w:ascii="黑体" w:eastAsia="黑体" w:hint="eastAsia"/>
        <w:b w:val="0"/>
        <w:i w:val="0"/>
        <w:caps w:val="0"/>
        <w:strike w:val="0"/>
        <w:dstrike w:val="0"/>
        <w:snapToGrid/>
        <w:vanish w:val="0"/>
        <w:color w:val="000000"/>
        <w:spacing w:val="0"/>
        <w:w w:val="100"/>
        <w:kern w:val="21"/>
        <w:position w:val="0"/>
        <w:sz w:val="24"/>
        <w:szCs w:val="21"/>
        <w:u w:val="none"/>
        <w:vertAlign w:val="baseline"/>
        <w14:shadow w14:blurRad="0" w14:dist="0" w14:dir="0" w14:sx="0" w14:sy="0" w14:kx="0" w14:ky="0" w14:algn="none">
          <w14:srgbClr w14:val="000000"/>
        </w14:shadow>
      </w:rPr>
    </w:lvl>
    <w:lvl w:ilvl="4">
      <w:start w:val="1"/>
      <w:numFmt w:val="decimal"/>
      <w:pStyle w:val="5"/>
      <w:suff w:val="space"/>
      <w:lvlText w:val="%1.%2.%3.%4.%5"/>
      <w:lvlJc w:val="left"/>
      <w:pPr>
        <w:ind w:left="0" w:firstLine="0"/>
      </w:pPr>
      <w:rPr>
        <w:rFonts w:ascii="黑体" w:eastAsia="黑体" w:hint="eastAsia"/>
        <w:b w:val="0"/>
        <w:i w:val="0"/>
        <w:caps w:val="0"/>
        <w:strike w:val="0"/>
        <w:dstrike w:val="0"/>
        <w:snapToGrid/>
        <w:vanish w:val="0"/>
        <w:color w:val="000000"/>
        <w:spacing w:val="0"/>
        <w:w w:val="100"/>
        <w:kern w:val="21"/>
        <w:position w:val="0"/>
        <w:sz w:val="21"/>
        <w:szCs w:val="21"/>
        <w:u w:val="none"/>
        <w:vertAlign w:val="baseline"/>
        <w14:shadow w14:blurRad="0" w14:dist="0" w14:dir="0" w14:sx="0" w14:sy="0" w14:kx="0" w14:ky="0" w14:algn="none">
          <w14:srgbClr w14:val="000000"/>
        </w14:shadow>
      </w:rPr>
    </w:lvl>
    <w:lvl w:ilvl="5">
      <w:start w:val="1"/>
      <w:numFmt w:val="decimal"/>
      <w:pStyle w:val="6"/>
      <w:suff w:val="space"/>
      <w:lvlText w:val="%1.%2.%3.%4.%5.%6"/>
      <w:lvlJc w:val="left"/>
      <w:pPr>
        <w:ind w:left="0" w:firstLine="0"/>
      </w:pPr>
      <w:rPr>
        <w:rFonts w:ascii="黑体" w:eastAsia="黑体" w:hint="eastAsia"/>
        <w:b w:val="0"/>
        <w:i w:val="0"/>
        <w:caps w:val="0"/>
        <w:strike w:val="0"/>
        <w:dstrike w:val="0"/>
        <w:snapToGrid/>
        <w:vanish w:val="0"/>
        <w:color w:val="000000"/>
        <w:spacing w:val="0"/>
        <w:w w:val="100"/>
        <w:kern w:val="21"/>
        <w:position w:val="0"/>
        <w:sz w:val="21"/>
        <w:szCs w:val="21"/>
        <w:u w:val="none"/>
        <w:vertAlign w:val="baseline"/>
        <w14:shadow w14:blurRad="0" w14:dist="0" w14:dir="0" w14:sx="0" w14:sy="0" w14:kx="0" w14:ky="0" w14:algn="none">
          <w14:srgbClr w14:val="000000"/>
        </w14:shadow>
      </w:rPr>
    </w:lvl>
    <w:lvl w:ilvl="6">
      <w:start w:val="1"/>
      <w:numFmt w:val="lowerLetter"/>
      <w:suff w:val="space"/>
      <w:lvlText w:val="%7）"/>
      <w:lvlJc w:val="left"/>
      <w:pPr>
        <w:ind w:left="0" w:firstLine="0"/>
      </w:pPr>
      <w:rPr>
        <w:rFonts w:ascii="宋体" w:eastAsia="宋体" w:hint="eastAsia"/>
        <w:b w:val="0"/>
        <w:i w:val="0"/>
        <w:caps w:val="0"/>
        <w:strike w:val="0"/>
        <w:dstrike w:val="0"/>
        <w:snapToGrid/>
        <w:vanish w:val="0"/>
        <w:color w:val="000000"/>
        <w:spacing w:val="0"/>
        <w:w w:val="100"/>
        <w:kern w:val="21"/>
        <w:position w:val="0"/>
        <w:sz w:val="21"/>
        <w:szCs w:val="21"/>
        <w:u w:val="none"/>
        <w:vertAlign w:val="baseline"/>
        <w14:shadow w14:blurRad="0" w14:dist="0" w14:dir="0" w14:sx="0" w14:sy="0" w14:kx="0" w14:ky="0" w14:algn="none">
          <w14:srgbClr w14:val="000000"/>
        </w14:shadow>
      </w:rPr>
    </w:lvl>
    <w:lvl w:ilvl="7">
      <w:start w:val="1"/>
      <w:numFmt w:val="decimal"/>
      <w:suff w:val="space"/>
      <w:lvlText w:val="%8）"/>
      <w:lvlJc w:val="left"/>
      <w:pPr>
        <w:ind w:left="0" w:firstLine="0"/>
      </w:pPr>
      <w:rPr>
        <w:rFonts w:ascii="宋体" w:eastAsia="宋体" w:hint="eastAsia"/>
        <w:b w:val="0"/>
        <w:i w:val="0"/>
        <w:caps w:val="0"/>
        <w:strike w:val="0"/>
        <w:dstrike w:val="0"/>
        <w:snapToGrid/>
        <w:vanish w:val="0"/>
        <w:color w:val="000000"/>
        <w:spacing w:val="0"/>
        <w:w w:val="100"/>
        <w:kern w:val="21"/>
        <w:position w:val="0"/>
        <w:sz w:val="21"/>
        <w:szCs w:val="21"/>
        <w:u w:val="none"/>
        <w:vertAlign w:val="baseline"/>
        <w14:shadow w14:blurRad="0" w14:dist="0" w14:dir="0" w14:sx="0" w14:sy="0" w14:kx="0" w14:ky="0" w14:algn="none">
          <w14:srgbClr w14:val="000000"/>
        </w14:shadow>
      </w:rPr>
    </w:lvl>
    <w:lvl w:ilvl="8">
      <w:start w:val="1"/>
      <w:numFmt w:val="none"/>
      <w:lvlRestart w:val="0"/>
      <w:suff w:val="nothing"/>
      <w:lvlText w:val=""/>
      <w:lvlJc w:val="left"/>
      <w:pPr>
        <w:ind w:left="0" w:firstLine="0"/>
      </w:pPr>
      <w:rPr>
        <w:rFonts w:ascii="黑体" w:eastAsia="黑体" w:hint="eastAsia"/>
        <w:b w:val="0"/>
        <w:i w:val="0"/>
        <w:caps w:val="0"/>
        <w:strike w:val="0"/>
        <w:dstrike w:val="0"/>
        <w:snapToGrid/>
        <w:vanish w:val="0"/>
        <w:color w:val="000000"/>
        <w:spacing w:val="0"/>
        <w:w w:val="100"/>
        <w:kern w:val="2"/>
        <w:position w:val="0"/>
        <w:sz w:val="21"/>
        <w:szCs w:val="21"/>
        <w:u w:val="none"/>
        <w:vertAlign w:val="baseline"/>
        <w14:shadow w14:blurRad="0" w14:dist="0" w14:dir="0" w14:sx="0" w14:sy="0" w14:kx="0" w14:ky="0" w14:algn="none">
          <w14:srgbClr w14:val="000000"/>
        </w14:shadow>
      </w:rPr>
    </w:lvl>
  </w:abstractNum>
  <w:abstractNum w:abstractNumId="2">
    <w:nsid w:val="0E4B7677"/>
    <w:multiLevelType w:val="multilevel"/>
    <w:tmpl w:val="0E4B7677"/>
    <w:lvl w:ilvl="0">
      <w:start w:val="4"/>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E9A69C5"/>
    <w:multiLevelType w:val="multilevel"/>
    <w:tmpl w:val="CF7A1632"/>
    <w:lvl w:ilvl="0">
      <w:start w:val="1"/>
      <w:numFmt w:val="chineseCountingThousand"/>
      <w:lvlText w:val="(%1)"/>
      <w:lvlJc w:val="left"/>
      <w:pPr>
        <w:ind w:left="420" w:hanging="420"/>
      </w:pPr>
      <w:rPr>
        <w:sz w:val="3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F8E7B6E"/>
    <w:multiLevelType w:val="multilevel"/>
    <w:tmpl w:val="0F8E7B6E"/>
    <w:lvl w:ilvl="0">
      <w:start w:val="1"/>
      <w:numFmt w:val="decimalEnclosedCircle"/>
      <w:lvlText w:val="%1"/>
      <w:lvlJc w:val="left"/>
      <w:pPr>
        <w:ind w:left="840" w:hanging="360"/>
      </w:pPr>
      <w:rPr>
        <w:rFonts w:ascii="宋体" w:hAnsi="宋体" w:hint="default"/>
        <w:sz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nsid w:val="1BD02DED"/>
    <w:multiLevelType w:val="multilevel"/>
    <w:tmpl w:val="1BD02DED"/>
    <w:lvl w:ilvl="0">
      <w:start w:val="1"/>
      <w:numFmt w:val="decimal"/>
      <w:pStyle w:val="a"/>
      <w:suff w:val="space"/>
      <w:lvlText w:val="图%1 "/>
      <w:lvlJc w:val="left"/>
      <w:pPr>
        <w:ind w:left="0" w:firstLine="0"/>
      </w:pPr>
      <w:rPr>
        <w:rFonts w:ascii="宋体" w:eastAsia="宋体" w:hint="eastAsia"/>
        <w:b w:val="0"/>
        <w:i w:val="0"/>
        <w:caps w:val="0"/>
        <w:strike w:val="0"/>
        <w:dstrike w:val="0"/>
        <w:vanish w:val="0"/>
        <w:color w:val="000000"/>
        <w:sz w:val="24"/>
        <w:szCs w:val="21"/>
        <w:u w:val="none"/>
        <w:vertAlign w:val="baseline"/>
        <w14:shadow w14:blurRad="0" w14:dist="0" w14:dir="0" w14:sx="0" w14:sy="0" w14:kx="0" w14:ky="0" w14:algn="none">
          <w14:srgbClr w14:val="000000"/>
        </w14:shadow>
      </w:rPr>
    </w:lvl>
    <w:lvl w:ilvl="1">
      <w:start w:val="1"/>
      <w:numFmt w:val="none"/>
      <w:lvlRestart w:val="0"/>
      <w:suff w:val="nothing"/>
      <w:lvlText w:val=""/>
      <w:lvlJc w:val="left"/>
      <w:pPr>
        <w:ind w:left="0" w:firstLine="0"/>
      </w:pPr>
      <w:rPr>
        <w:rFonts w:ascii="黑体" w:eastAsia="黑体" w:hint="eastAsia"/>
        <w:b w:val="0"/>
        <w:i w:val="0"/>
        <w:caps w:val="0"/>
        <w:strike w:val="0"/>
        <w:dstrike w:val="0"/>
        <w:vanish w:val="0"/>
        <w:color w:val="000000"/>
        <w:sz w:val="21"/>
        <w:szCs w:val="21"/>
        <w:u w:val="none"/>
        <w:vertAlign w:val="baseline"/>
        <w14:shadow w14:blurRad="0" w14:dist="0" w14:dir="0" w14:sx="0" w14:sy="0" w14:kx="0" w14:ky="0" w14:algn="none">
          <w14:srgbClr w14:val="000000"/>
        </w14:shadow>
      </w:rPr>
    </w:lvl>
    <w:lvl w:ilvl="2">
      <w:start w:val="1"/>
      <w:numFmt w:val="none"/>
      <w:lvlRestart w:val="0"/>
      <w:suff w:val="nothing"/>
      <w:lvlText w:val=""/>
      <w:lvlJc w:val="left"/>
      <w:pPr>
        <w:ind w:left="0" w:firstLine="0"/>
      </w:pPr>
      <w:rPr>
        <w:rFonts w:ascii="宋体" w:eastAsia="宋体" w:hint="eastAsia"/>
        <w:b w:val="0"/>
        <w:i w:val="0"/>
        <w:caps w:val="0"/>
        <w:strike w:val="0"/>
        <w:dstrike w:val="0"/>
        <w:vanish w:val="0"/>
        <w:color w:val="000000"/>
        <w:sz w:val="18"/>
        <w:szCs w:val="18"/>
        <w:u w:val="none"/>
        <w:vertAlign w:val="baseline"/>
        <w14:shadow w14:blurRad="0" w14:dist="0" w14:dir="0" w14:sx="0" w14:sy="0" w14:kx="0" w14:ky="0" w14:algn="none">
          <w14:srgbClr w14:val="000000"/>
        </w14:shadow>
      </w:rPr>
    </w:lvl>
    <w:lvl w:ilvl="3">
      <w:start w:val="1"/>
      <w:numFmt w:val="none"/>
      <w:lvlRestart w:val="0"/>
      <w:suff w:val="nothing"/>
      <w:lvlText w:val=""/>
      <w:lvlJc w:val="left"/>
      <w:pPr>
        <w:ind w:left="0" w:firstLine="0"/>
      </w:pPr>
      <w:rPr>
        <w:rFonts w:ascii="宋体" w:eastAsia="宋体" w:hint="eastAsia"/>
        <w:b w:val="0"/>
        <w:i w:val="0"/>
        <w:caps w:val="0"/>
        <w:strike w:val="0"/>
        <w:dstrike w:val="0"/>
        <w:vanish w:val="0"/>
        <w:color w:val="000000"/>
        <w:sz w:val="21"/>
        <w:szCs w:val="21"/>
        <w:u w:val="none"/>
        <w:vertAlign w:val="baseline"/>
        <w14:shadow w14:blurRad="0" w14:dist="0" w14:dir="0" w14:sx="0" w14:sy="0" w14:kx="0" w14:ky="0" w14:algn="none">
          <w14:srgbClr w14:val="000000"/>
        </w14:shadow>
      </w:rPr>
    </w:lvl>
    <w:lvl w:ilvl="4">
      <w:start w:val="1"/>
      <w:numFmt w:val="none"/>
      <w:lvlRestart w:val="0"/>
      <w:suff w:val="nothing"/>
      <w:lvlText w:val=""/>
      <w:lvlJc w:val="left"/>
      <w:pPr>
        <w:ind w:left="0" w:firstLine="0"/>
      </w:pPr>
      <w:rPr>
        <w:rFonts w:ascii="宋体" w:eastAsia="宋体" w:hint="eastAsia"/>
        <w:b w:val="0"/>
        <w:i w:val="0"/>
        <w:caps w:val="0"/>
        <w:strike w:val="0"/>
        <w:dstrike w:val="0"/>
        <w:vanish w:val="0"/>
        <w:color w:val="000000"/>
        <w:sz w:val="21"/>
        <w:szCs w:val="21"/>
        <w:u w:val="none"/>
        <w:vertAlign w:val="baseline"/>
        <w14:shadow w14:blurRad="0" w14:dist="0" w14:dir="0" w14:sx="0" w14:sy="0" w14:kx="0" w14:ky="0" w14:algn="none">
          <w14:srgbClr w14:val="000000"/>
        </w14:shadow>
      </w:rPr>
    </w:lvl>
    <w:lvl w:ilvl="5">
      <w:start w:val="1"/>
      <w:numFmt w:val="none"/>
      <w:lvlRestart w:val="0"/>
      <w:suff w:val="nothing"/>
      <w:lvlText w:val=""/>
      <w:lvlJc w:val="left"/>
      <w:pPr>
        <w:ind w:left="0" w:firstLine="0"/>
      </w:pPr>
      <w:rPr>
        <w:rFonts w:hint="eastAsia"/>
      </w:rPr>
    </w:lvl>
    <w:lvl w:ilvl="6">
      <w:start w:val="1"/>
      <w:numFmt w:val="none"/>
      <w:lvlRestart w:val="0"/>
      <w:suff w:val="nothing"/>
      <w:lvlText w:val=""/>
      <w:lvlJc w:val="left"/>
      <w:pPr>
        <w:ind w:left="0" w:firstLine="0"/>
      </w:pPr>
      <w:rPr>
        <w:rFonts w:hint="eastAsia"/>
      </w:rPr>
    </w:lvl>
    <w:lvl w:ilvl="7">
      <w:start w:val="1"/>
      <w:numFmt w:val="none"/>
      <w:lvlRestart w:val="0"/>
      <w:suff w:val="nothing"/>
      <w:lvlText w:val=""/>
      <w:lvlJc w:val="left"/>
      <w:pPr>
        <w:ind w:left="0" w:firstLine="0"/>
      </w:pPr>
      <w:rPr>
        <w:rFonts w:hint="eastAsia"/>
      </w:rPr>
    </w:lvl>
    <w:lvl w:ilvl="8">
      <w:start w:val="1"/>
      <w:numFmt w:val="none"/>
      <w:lvlRestart w:val="0"/>
      <w:suff w:val="nothing"/>
      <w:lvlText w:val=""/>
      <w:lvlJc w:val="left"/>
      <w:pPr>
        <w:ind w:left="0" w:firstLine="0"/>
      </w:pPr>
      <w:rPr>
        <w:rFonts w:hint="eastAsia"/>
      </w:rPr>
    </w:lvl>
  </w:abstractNum>
  <w:abstractNum w:abstractNumId="6">
    <w:nsid w:val="250C6421"/>
    <w:multiLevelType w:val="multilevel"/>
    <w:tmpl w:val="250C6421"/>
    <w:lvl w:ilvl="0">
      <w:start w:val="1"/>
      <w:numFmt w:val="decimal"/>
      <w:pStyle w:val="10"/>
      <w:lvlText w:val="%1"/>
      <w:lvlJc w:val="left"/>
      <w:pPr>
        <w:ind w:left="1992" w:hanging="432"/>
      </w:pPr>
    </w:lvl>
    <w:lvl w:ilvl="1">
      <w:start w:val="1"/>
      <w:numFmt w:val="decimal"/>
      <w:lvlText w:val="%2."/>
      <w:lvlJc w:val="left"/>
      <w:pPr>
        <w:ind w:left="5679" w:hanging="576"/>
      </w:pPr>
    </w:lvl>
    <w:lvl w:ilvl="2">
      <w:start w:val="1"/>
      <w:numFmt w:val="decimal"/>
      <w:pStyle w:val="30"/>
      <w:lvlText w:val="%1.%2.%3"/>
      <w:lvlJc w:val="left"/>
      <w:pPr>
        <w:ind w:left="720" w:hanging="720"/>
      </w:pPr>
    </w:lvl>
    <w:lvl w:ilvl="3">
      <w:start w:val="1"/>
      <w:numFmt w:val="decimal"/>
      <w:pStyle w:val="40"/>
      <w:lvlText w:val="%1.%2.%3.%4"/>
      <w:lvlJc w:val="left"/>
      <w:pPr>
        <w:ind w:left="864" w:hanging="864"/>
      </w:pPr>
    </w:lvl>
    <w:lvl w:ilvl="4">
      <w:start w:val="1"/>
      <w:numFmt w:val="decimal"/>
      <w:pStyle w:val="50"/>
      <w:lvlText w:val="%1.%2.%3.%4.%5"/>
      <w:lvlJc w:val="left"/>
      <w:pPr>
        <w:ind w:left="1008" w:hanging="1008"/>
      </w:pPr>
    </w:lvl>
    <w:lvl w:ilvl="5">
      <w:start w:val="1"/>
      <w:numFmt w:val="decimal"/>
      <w:pStyle w:val="60"/>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7">
    <w:nsid w:val="3BB13D3E"/>
    <w:multiLevelType w:val="multilevel"/>
    <w:tmpl w:val="3BB13D3E"/>
    <w:lvl w:ilvl="0">
      <w:start w:val="1"/>
      <w:numFmt w:val="decimal"/>
      <w:pStyle w:val="a0"/>
      <w:isLgl/>
      <w:suff w:val="space"/>
      <w:lvlText w:val="表%1 "/>
      <w:lvlJc w:val="left"/>
      <w:pPr>
        <w:ind w:left="0" w:firstLine="0"/>
      </w:pPr>
      <w:rPr>
        <w:rFonts w:ascii="宋体" w:eastAsia="宋体" w:hint="eastAsia"/>
        <w:b w:val="0"/>
        <w:i w:val="0"/>
        <w:caps w:val="0"/>
        <w:strike w:val="0"/>
        <w:dstrike w:val="0"/>
        <w:snapToGrid/>
        <w:vanish w:val="0"/>
        <w:color w:val="000000"/>
        <w:spacing w:val="0"/>
        <w:w w:val="100"/>
        <w:kern w:val="21"/>
        <w:position w:val="0"/>
        <w:sz w:val="24"/>
        <w:szCs w:val="21"/>
        <w:u w:val="none"/>
        <w:vertAlign w:val="baseline"/>
        <w14:shadow w14:blurRad="0" w14:dist="0" w14:dir="0" w14:sx="0" w14:sy="0" w14:kx="0" w14:ky="0" w14:algn="none">
          <w14:srgbClr w14:val="000000"/>
        </w14:shadow>
      </w:rPr>
    </w:lvl>
    <w:lvl w:ilvl="1">
      <w:start w:val="1"/>
      <w:numFmt w:val="none"/>
      <w:lvlRestart w:val="0"/>
      <w:suff w:val="space"/>
      <w:lvlText w:val=""/>
      <w:lvlJc w:val="left"/>
      <w:pPr>
        <w:ind w:left="0" w:firstLine="0"/>
      </w:pPr>
      <w:rPr>
        <w:rFonts w:ascii="黑体" w:eastAsia="黑体" w:hint="eastAsia"/>
        <w:b w:val="0"/>
        <w:i w:val="0"/>
        <w:caps w:val="0"/>
        <w:strike w:val="0"/>
        <w:dstrike w:val="0"/>
        <w:snapToGrid/>
        <w:vanish w:val="0"/>
        <w:color w:val="000000"/>
        <w:spacing w:val="0"/>
        <w:w w:val="100"/>
        <w:kern w:val="21"/>
        <w:position w:val="0"/>
        <w:sz w:val="21"/>
        <w:szCs w:val="21"/>
        <w:u w:val="none"/>
        <w:vertAlign w:val="baseline"/>
        <w14:shadow w14:blurRad="0" w14:dist="0" w14:dir="0" w14:sx="0" w14:sy="0" w14:kx="0" w14:ky="0" w14:algn="none">
          <w14:srgbClr w14:val="000000"/>
        </w14:shadow>
      </w:rPr>
    </w:lvl>
    <w:lvl w:ilvl="2">
      <w:start w:val="1"/>
      <w:numFmt w:val="none"/>
      <w:lvlRestart w:val="0"/>
      <w:suff w:val="space"/>
      <w:lvlText w:val=""/>
      <w:lvlJc w:val="left"/>
      <w:pPr>
        <w:ind w:left="0" w:firstLine="0"/>
      </w:pPr>
      <w:rPr>
        <w:rFonts w:ascii="黑体" w:eastAsia="黑体" w:hint="eastAsia"/>
        <w:b w:val="0"/>
        <w:i w:val="0"/>
        <w:caps w:val="0"/>
        <w:strike w:val="0"/>
        <w:dstrike w:val="0"/>
        <w:snapToGrid/>
        <w:vanish w:val="0"/>
        <w:color w:val="000000"/>
        <w:spacing w:val="0"/>
        <w:w w:val="100"/>
        <w:kern w:val="21"/>
        <w:position w:val="0"/>
        <w:sz w:val="21"/>
        <w:szCs w:val="21"/>
        <w:u w:val="none"/>
        <w:vertAlign w:val="baseline"/>
        <w14:shadow w14:blurRad="0" w14:dist="0" w14:dir="0" w14:sx="0" w14:sy="0" w14:kx="0" w14:ky="0" w14:algn="none">
          <w14:srgbClr w14:val="000000"/>
        </w14:shadow>
      </w:rPr>
    </w:lvl>
    <w:lvl w:ilvl="3">
      <w:start w:val="1"/>
      <w:numFmt w:val="none"/>
      <w:lvlRestart w:val="0"/>
      <w:suff w:val="space"/>
      <w:lvlText w:val=""/>
      <w:lvlJc w:val="left"/>
      <w:pPr>
        <w:ind w:left="0" w:firstLine="0"/>
      </w:pPr>
      <w:rPr>
        <w:rFonts w:ascii="黑体" w:eastAsia="黑体" w:hint="eastAsia"/>
        <w:b w:val="0"/>
        <w:i w:val="0"/>
        <w:caps w:val="0"/>
        <w:strike w:val="0"/>
        <w:dstrike w:val="0"/>
        <w:snapToGrid/>
        <w:vanish w:val="0"/>
        <w:color w:val="000000"/>
        <w:spacing w:val="0"/>
        <w:w w:val="100"/>
        <w:kern w:val="21"/>
        <w:position w:val="0"/>
        <w:sz w:val="21"/>
        <w:szCs w:val="21"/>
        <w:u w:val="none"/>
        <w:vertAlign w:val="baseline"/>
        <w14:shadow w14:blurRad="0" w14:dist="0" w14:dir="0" w14:sx="0" w14:sy="0" w14:kx="0" w14:ky="0" w14:algn="none">
          <w14:srgbClr w14:val="000000"/>
        </w14:shadow>
      </w:rPr>
    </w:lvl>
    <w:lvl w:ilvl="4">
      <w:start w:val="1"/>
      <w:numFmt w:val="none"/>
      <w:lvlRestart w:val="0"/>
      <w:suff w:val="space"/>
      <w:lvlText w:val=""/>
      <w:lvlJc w:val="left"/>
      <w:pPr>
        <w:ind w:left="0" w:firstLine="0"/>
      </w:pPr>
      <w:rPr>
        <w:rFonts w:ascii="黑体" w:eastAsia="黑体" w:hint="eastAsia"/>
        <w:b w:val="0"/>
        <w:i w:val="0"/>
        <w:caps w:val="0"/>
        <w:strike w:val="0"/>
        <w:dstrike w:val="0"/>
        <w:snapToGrid/>
        <w:vanish w:val="0"/>
        <w:color w:val="000000"/>
        <w:spacing w:val="0"/>
        <w:w w:val="100"/>
        <w:kern w:val="21"/>
        <w:position w:val="0"/>
        <w:sz w:val="21"/>
        <w:szCs w:val="21"/>
        <w:u w:val="none"/>
        <w:vertAlign w:val="baseline"/>
        <w14:shadow w14:blurRad="0" w14:dist="0" w14:dir="0" w14:sx="0" w14:sy="0" w14:kx="0" w14:ky="0" w14:algn="none">
          <w14:srgbClr w14:val="000000"/>
        </w14:shadow>
      </w:rPr>
    </w:lvl>
    <w:lvl w:ilvl="5">
      <w:start w:val="1"/>
      <w:numFmt w:val="none"/>
      <w:lvlRestart w:val="0"/>
      <w:suff w:val="space"/>
      <w:lvlText w:val=""/>
      <w:lvlJc w:val="left"/>
      <w:pPr>
        <w:ind w:left="0" w:firstLine="0"/>
      </w:pPr>
      <w:rPr>
        <w:rFonts w:ascii="黑体" w:eastAsia="黑体" w:hint="eastAsia"/>
        <w:b w:val="0"/>
        <w:i w:val="0"/>
        <w:caps w:val="0"/>
        <w:strike w:val="0"/>
        <w:dstrike w:val="0"/>
        <w:snapToGrid/>
        <w:vanish w:val="0"/>
        <w:color w:val="000000"/>
        <w:spacing w:val="0"/>
        <w:w w:val="100"/>
        <w:kern w:val="21"/>
        <w:position w:val="0"/>
        <w:sz w:val="21"/>
        <w:szCs w:val="21"/>
        <w:u w:val="none"/>
        <w:vertAlign w:val="baseline"/>
        <w14:shadow w14:blurRad="0" w14:dist="0" w14:dir="0" w14:sx="0" w14:sy="0" w14:kx="0" w14:ky="0" w14:algn="none">
          <w14:srgbClr w14:val="000000"/>
        </w14:shadow>
      </w:rPr>
    </w:lvl>
    <w:lvl w:ilvl="6">
      <w:start w:val="1"/>
      <w:numFmt w:val="none"/>
      <w:lvlRestart w:val="0"/>
      <w:suff w:val="nothing"/>
      <w:lvlText w:val=""/>
      <w:lvlJc w:val="left"/>
      <w:pPr>
        <w:ind w:left="0" w:firstLine="0"/>
      </w:pPr>
      <w:rPr>
        <w:rFonts w:ascii="宋体" w:eastAsia="宋体" w:hint="eastAsia"/>
        <w:b w:val="0"/>
        <w:i w:val="0"/>
        <w:caps w:val="0"/>
        <w:strike w:val="0"/>
        <w:dstrike w:val="0"/>
        <w:snapToGrid/>
        <w:vanish w:val="0"/>
        <w:color w:val="000000"/>
        <w:spacing w:val="0"/>
        <w:w w:val="100"/>
        <w:kern w:val="21"/>
        <w:position w:val="0"/>
        <w:sz w:val="21"/>
        <w:szCs w:val="21"/>
        <w:u w:val="none"/>
        <w:vertAlign w:val="baseline"/>
        <w14:shadow w14:blurRad="0" w14:dist="0" w14:dir="0" w14:sx="0" w14:sy="0" w14:kx="0" w14:ky="0" w14:algn="none">
          <w14:srgbClr w14:val="000000"/>
        </w14:shadow>
      </w:rPr>
    </w:lvl>
    <w:lvl w:ilvl="7">
      <w:start w:val="1"/>
      <w:numFmt w:val="none"/>
      <w:lvlRestart w:val="0"/>
      <w:suff w:val="nothing"/>
      <w:lvlText w:val=""/>
      <w:lvlJc w:val="left"/>
      <w:pPr>
        <w:ind w:left="0" w:firstLine="0"/>
      </w:pPr>
      <w:rPr>
        <w:rFonts w:ascii="宋体" w:eastAsia="宋体" w:hint="eastAsia"/>
        <w:b w:val="0"/>
        <w:i w:val="0"/>
        <w:caps w:val="0"/>
        <w:strike w:val="0"/>
        <w:dstrike w:val="0"/>
        <w:snapToGrid/>
        <w:vanish w:val="0"/>
        <w:color w:val="000000"/>
        <w:spacing w:val="0"/>
        <w:w w:val="100"/>
        <w:kern w:val="21"/>
        <w:position w:val="0"/>
        <w:sz w:val="21"/>
        <w:szCs w:val="21"/>
        <w:u w:val="none"/>
        <w:vertAlign w:val="baseline"/>
        <w14:shadow w14:blurRad="0" w14:dist="0" w14:dir="0" w14:sx="0" w14:sy="0" w14:kx="0" w14:ky="0" w14:algn="none">
          <w14:srgbClr w14:val="000000"/>
        </w14:shadow>
      </w:rPr>
    </w:lvl>
    <w:lvl w:ilvl="8">
      <w:start w:val="1"/>
      <w:numFmt w:val="none"/>
      <w:lvlRestart w:val="0"/>
      <w:suff w:val="nothing"/>
      <w:lvlText w:val=""/>
      <w:lvlJc w:val="left"/>
      <w:pPr>
        <w:ind w:left="0" w:firstLine="0"/>
      </w:pPr>
      <w:rPr>
        <w:rFonts w:ascii="宋体" w:eastAsia="宋体" w:hint="eastAsia"/>
        <w:b w:val="0"/>
        <w:i w:val="0"/>
        <w:caps w:val="0"/>
        <w:strike w:val="0"/>
        <w:dstrike w:val="0"/>
        <w:snapToGrid/>
        <w:vanish w:val="0"/>
        <w:color w:val="000000"/>
        <w:spacing w:val="0"/>
        <w:w w:val="100"/>
        <w:kern w:val="2"/>
        <w:position w:val="0"/>
        <w:sz w:val="18"/>
        <w:szCs w:val="18"/>
        <w:u w:val="none"/>
        <w:vertAlign w:val="baseline"/>
        <w14:shadow w14:blurRad="0" w14:dist="0" w14:dir="0" w14:sx="0" w14:sy="0" w14:kx="0" w14:ky="0" w14:algn="none">
          <w14:srgbClr w14:val="000000"/>
        </w14:shadow>
      </w:rPr>
    </w:lvl>
  </w:abstractNum>
  <w:abstractNum w:abstractNumId="8">
    <w:nsid w:val="4B955D53"/>
    <w:multiLevelType w:val="multilevel"/>
    <w:tmpl w:val="4B955D53"/>
    <w:lvl w:ilvl="0">
      <w:start w:val="1"/>
      <w:numFmt w:val="decimal"/>
      <w:isLgl/>
      <w:suff w:val="space"/>
      <w:lvlText w:val="%1 "/>
      <w:lvlJc w:val="left"/>
      <w:pPr>
        <w:ind w:left="0" w:firstLine="0"/>
      </w:pPr>
      <w:rPr>
        <w:rFonts w:ascii="黑体" w:eastAsia="黑体" w:hint="eastAsia"/>
        <w:b w:val="0"/>
        <w:i w:val="0"/>
        <w:caps w:val="0"/>
        <w:strike w:val="0"/>
        <w:dstrike w:val="0"/>
        <w:snapToGrid/>
        <w:vanish w:val="0"/>
        <w:color w:val="000000"/>
        <w:spacing w:val="0"/>
        <w:w w:val="100"/>
        <w:kern w:val="21"/>
        <w:position w:val="0"/>
        <w:sz w:val="24"/>
        <w:szCs w:val="21"/>
        <w:u w:val="none"/>
        <w:vertAlign w:val="baseline"/>
        <w14:shadow w14:blurRad="0" w14:dist="0" w14:dir="0" w14:sx="0" w14:sy="0" w14:kx="0" w14:ky="0" w14:algn="none">
          <w14:srgbClr w14:val="000000"/>
        </w14:shadow>
      </w:rPr>
    </w:lvl>
    <w:lvl w:ilvl="1">
      <w:start w:val="1"/>
      <w:numFmt w:val="decimal"/>
      <w:isLgl/>
      <w:suff w:val="space"/>
      <w:lvlText w:val="%1.%2 "/>
      <w:lvlJc w:val="left"/>
      <w:pPr>
        <w:ind w:left="0" w:firstLine="0"/>
      </w:pPr>
      <w:rPr>
        <w:rFonts w:ascii="黑体" w:eastAsia="黑体" w:hint="eastAsia"/>
        <w:b w:val="0"/>
        <w:i w:val="0"/>
        <w:caps w:val="0"/>
        <w:strike w:val="0"/>
        <w:dstrike w:val="0"/>
        <w:snapToGrid/>
        <w:vanish w:val="0"/>
        <w:color w:val="000000"/>
        <w:spacing w:val="0"/>
        <w:w w:val="100"/>
        <w:kern w:val="21"/>
        <w:position w:val="0"/>
        <w:sz w:val="24"/>
        <w:szCs w:val="21"/>
        <w:u w:val="none"/>
        <w:vertAlign w:val="baseline"/>
        <w14:shadow w14:blurRad="0" w14:dist="0" w14:dir="0" w14:sx="0" w14:sy="0" w14:kx="0" w14:ky="0" w14:algn="none">
          <w14:srgbClr w14:val="000000"/>
        </w14:shadow>
      </w:rPr>
    </w:lvl>
    <w:lvl w:ilvl="2">
      <w:start w:val="1"/>
      <w:numFmt w:val="decimal"/>
      <w:isLgl/>
      <w:suff w:val="space"/>
      <w:lvlText w:val="%1.%2.%3 "/>
      <w:lvlJc w:val="left"/>
      <w:pPr>
        <w:ind w:left="0"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16"/>
        <w:szCs w:val="0"/>
        <w:u w:val="none" w:color="000000"/>
        <w:shd w:val="clear" w:color="000000" w:fill="000000"/>
        <w:vertAlign w:val="baseline"/>
        <w14:shadow w14:blurRad="0" w14:dist="0" w14:dir="0" w14:sx="0" w14:sy="0" w14:kx="0" w14:ky="0" w14:algn="none">
          <w14:srgbClr w14:val="000000"/>
        </w14:shadow>
      </w:rPr>
    </w:lvl>
    <w:lvl w:ilvl="3">
      <w:start w:val="1"/>
      <w:numFmt w:val="decimal"/>
      <w:isLgl/>
      <w:suff w:val="space"/>
      <w:lvlText w:val="%1.%2.%3.%4 "/>
      <w:lvlJc w:val="left"/>
      <w:pPr>
        <w:ind w:left="0" w:firstLine="0"/>
      </w:pPr>
      <w:rPr>
        <w:rFonts w:ascii="黑体" w:eastAsia="黑体" w:hint="eastAsia"/>
        <w:b w:val="0"/>
        <w:i w:val="0"/>
        <w:caps w:val="0"/>
        <w:strike w:val="0"/>
        <w:dstrike w:val="0"/>
        <w:snapToGrid/>
        <w:vanish w:val="0"/>
        <w:color w:val="000000"/>
        <w:spacing w:val="0"/>
        <w:w w:val="100"/>
        <w:kern w:val="21"/>
        <w:position w:val="0"/>
        <w:sz w:val="24"/>
        <w:szCs w:val="21"/>
        <w:u w:val="none"/>
        <w:vertAlign w:val="baseline"/>
        <w14:shadow w14:blurRad="0" w14:dist="0" w14:dir="0" w14:sx="0" w14:sy="0" w14:kx="0" w14:ky="0" w14:algn="none">
          <w14:srgbClr w14:val="000000"/>
        </w14:shadow>
      </w:rPr>
    </w:lvl>
    <w:lvl w:ilvl="4">
      <w:start w:val="1"/>
      <w:numFmt w:val="decimal"/>
      <w:isLgl/>
      <w:suff w:val="space"/>
      <w:lvlText w:val="%1.%2.%3.%4.%5 "/>
      <w:lvlJc w:val="left"/>
      <w:pPr>
        <w:ind w:left="0" w:firstLine="0"/>
      </w:pPr>
      <w:rPr>
        <w:rFonts w:ascii="黑体" w:eastAsia="黑体" w:hint="eastAsia"/>
        <w:b w:val="0"/>
        <w:i w:val="0"/>
        <w:caps w:val="0"/>
        <w:strike w:val="0"/>
        <w:dstrike w:val="0"/>
        <w:snapToGrid/>
        <w:vanish w:val="0"/>
        <w:color w:val="000000"/>
        <w:spacing w:val="0"/>
        <w:w w:val="100"/>
        <w:kern w:val="21"/>
        <w:position w:val="0"/>
        <w:sz w:val="24"/>
        <w:szCs w:val="21"/>
        <w:u w:val="none"/>
        <w:vertAlign w:val="baseline"/>
        <w14:shadow w14:blurRad="0" w14:dist="0" w14:dir="0" w14:sx="0" w14:sy="0" w14:kx="0" w14:ky="0" w14:algn="none">
          <w14:srgbClr w14:val="000000"/>
        </w14:shadow>
      </w:rPr>
    </w:lvl>
    <w:lvl w:ilvl="5">
      <w:start w:val="1"/>
      <w:numFmt w:val="decimal"/>
      <w:isLgl/>
      <w:suff w:val="space"/>
      <w:lvlText w:val="%1.%2.%3.%4.%5.%6 "/>
      <w:lvlJc w:val="left"/>
      <w:pPr>
        <w:ind w:left="0" w:firstLine="0"/>
      </w:pPr>
      <w:rPr>
        <w:rFonts w:ascii="黑体" w:eastAsia="黑体" w:hint="eastAsia"/>
        <w:b w:val="0"/>
        <w:i w:val="0"/>
        <w:caps w:val="0"/>
        <w:strike w:val="0"/>
        <w:dstrike w:val="0"/>
        <w:snapToGrid/>
        <w:vanish w:val="0"/>
        <w:color w:val="000000"/>
        <w:spacing w:val="0"/>
        <w:w w:val="100"/>
        <w:kern w:val="21"/>
        <w:position w:val="0"/>
        <w:sz w:val="24"/>
        <w:szCs w:val="21"/>
        <w:u w:val="none"/>
        <w:vertAlign w:val="baseline"/>
        <w14:shadow w14:blurRad="0" w14:dist="0" w14:dir="0" w14:sx="0" w14:sy="0" w14:kx="0" w14:ky="0" w14:algn="none">
          <w14:srgbClr w14:val="000000"/>
        </w14:shadow>
      </w:rPr>
    </w:lvl>
    <w:lvl w:ilvl="6">
      <w:start w:val="1"/>
      <w:numFmt w:val="decimal"/>
      <w:pStyle w:val="11"/>
      <w:suff w:val="nothing"/>
      <w:lvlText w:val="%7）"/>
      <w:lvlJc w:val="left"/>
      <w:pPr>
        <w:ind w:left="930" w:hanging="363"/>
      </w:pPr>
      <w:rPr>
        <w:rFonts w:ascii="宋体" w:eastAsia="宋体" w:hint="eastAsia"/>
        <w:b w:val="0"/>
        <w:i w:val="0"/>
        <w:caps w:val="0"/>
        <w:strike w:val="0"/>
        <w:dstrike w:val="0"/>
        <w:snapToGrid/>
        <w:vanish w:val="0"/>
        <w:color w:val="000000"/>
        <w:spacing w:val="0"/>
        <w:w w:val="100"/>
        <w:kern w:val="21"/>
        <w:position w:val="0"/>
        <w:sz w:val="24"/>
        <w:szCs w:val="21"/>
        <w:u w:val="none"/>
        <w:vertAlign w:val="baseline"/>
        <w14:shadow w14:blurRad="0" w14:dist="0" w14:dir="0" w14:sx="0" w14:sy="0" w14:kx="0" w14:ky="0" w14:algn="none">
          <w14:srgbClr w14:val="000000"/>
        </w14:shadow>
      </w:rPr>
    </w:lvl>
    <w:lvl w:ilvl="7">
      <w:start w:val="1"/>
      <w:numFmt w:val="lowerLetter"/>
      <w:pStyle w:val="20"/>
      <w:suff w:val="nothing"/>
      <w:lvlText w:val="%8)"/>
      <w:lvlJc w:val="left"/>
      <w:pPr>
        <w:ind w:left="1633" w:hanging="357"/>
      </w:pPr>
      <w:rPr>
        <w:rFonts w:ascii="宋体" w:eastAsia="宋体" w:hAnsi="宋体" w:cs="Times New Roman"/>
        <w:b w:val="0"/>
        <w:i w:val="0"/>
        <w:caps w:val="0"/>
        <w:strike w:val="0"/>
        <w:dstrike w:val="0"/>
        <w:snapToGrid/>
        <w:vanish w:val="0"/>
        <w:color w:val="000000"/>
        <w:spacing w:val="0"/>
        <w:w w:val="100"/>
        <w:kern w:val="21"/>
        <w:position w:val="0"/>
        <w:sz w:val="24"/>
        <w:szCs w:val="21"/>
        <w:u w:val="none"/>
        <w:vertAlign w:val="baseline"/>
        <w14:shadow w14:blurRad="0" w14:dist="0" w14:dir="0" w14:sx="0" w14:sy="0" w14:kx="0" w14:ky="0" w14:algn="none">
          <w14:srgbClr w14:val="000000"/>
        </w14:shadow>
      </w:rPr>
    </w:lvl>
    <w:lvl w:ilvl="8">
      <w:start w:val="1"/>
      <w:numFmt w:val="decimal"/>
      <w:lvlRestart w:val="0"/>
      <w:pStyle w:val="a1"/>
      <w:suff w:val="nothing"/>
      <w:lvlText w:val="注%9："/>
      <w:lvlJc w:val="left"/>
      <w:pPr>
        <w:ind w:left="0" w:firstLine="482"/>
      </w:pPr>
      <w:rPr>
        <w:rFonts w:ascii="宋体" w:eastAsia="宋体" w:hint="eastAsia"/>
        <w:b w:val="0"/>
        <w:i w:val="0"/>
        <w:caps w:val="0"/>
        <w:strike w:val="0"/>
        <w:dstrike w:val="0"/>
        <w:snapToGrid/>
        <w:vanish w:val="0"/>
        <w:color w:val="000000"/>
        <w:spacing w:val="0"/>
        <w:w w:val="100"/>
        <w:kern w:val="2"/>
        <w:position w:val="0"/>
        <w:sz w:val="21"/>
        <w:szCs w:val="18"/>
        <w:u w:val="none"/>
        <w:vertAlign w:val="baseline"/>
        <w14:shadow w14:blurRad="0" w14:dist="0" w14:dir="0" w14:sx="0" w14:sy="0" w14:kx="0" w14:ky="0" w14:algn="none">
          <w14:srgbClr w14:val="000000"/>
        </w14:shadow>
      </w:rPr>
    </w:lvl>
  </w:abstractNum>
  <w:abstractNum w:abstractNumId="9">
    <w:nsid w:val="5C114C07"/>
    <w:multiLevelType w:val="multilevel"/>
    <w:tmpl w:val="5C114C07"/>
    <w:lvl w:ilvl="0">
      <w:start w:val="1"/>
      <w:numFmt w:val="none"/>
      <w:pStyle w:val="a2"/>
      <w:suff w:val="nothing"/>
      <w:lvlText w:val="注："/>
      <w:lvlJc w:val="left"/>
      <w:pPr>
        <w:ind w:left="0" w:firstLine="482"/>
      </w:pPr>
      <w:rPr>
        <w:rFonts w:ascii="宋体" w:eastAsia="宋体" w:hint="eastAsia"/>
        <w:b w:val="0"/>
        <w:i w:val="0"/>
        <w:caps w:val="0"/>
        <w:strike w:val="0"/>
        <w:dstrike w:val="0"/>
        <w:vanish w:val="0"/>
        <w:color w:val="000000"/>
        <w:sz w:val="21"/>
        <w:szCs w:val="18"/>
        <w:u w:val="none"/>
        <w:vertAlign w:val="baseline"/>
        <w14:shadow w14:blurRad="0" w14:dist="0" w14:dir="0" w14:sx="0" w14:sy="0" w14:kx="0" w14:ky="0" w14:algn="none">
          <w14:srgbClr w14:val="000000"/>
        </w14:shadow>
      </w:rPr>
    </w:lvl>
    <w:lvl w:ilvl="1">
      <w:start w:val="1"/>
      <w:numFmt w:val="none"/>
      <w:lvlRestart w:val="0"/>
      <w:pStyle w:val="a3"/>
      <w:suff w:val="space"/>
      <w:lvlText w:val="——"/>
      <w:lvlJc w:val="left"/>
      <w:pPr>
        <w:ind w:left="947" w:hanging="465"/>
      </w:pPr>
      <w:rPr>
        <w:rFonts w:ascii="宋体" w:eastAsia="宋体" w:hint="eastAsia"/>
        <w:b w:val="0"/>
        <w:i w:val="0"/>
        <w:caps w:val="0"/>
        <w:strike w:val="0"/>
        <w:dstrike w:val="0"/>
        <w:snapToGrid/>
        <w:vanish w:val="0"/>
        <w:color w:val="000000"/>
        <w:spacing w:val="0"/>
        <w:w w:val="100"/>
        <w:kern w:val="2"/>
        <w:position w:val="0"/>
        <w:sz w:val="24"/>
        <w:szCs w:val="21"/>
        <w:u w:val="none"/>
        <w:vertAlign w:val="baseline"/>
        <w14:shadow w14:blurRad="0" w14:dist="0" w14:dir="0" w14:sx="0" w14:sy="0" w14:kx="0" w14:ky="0" w14:algn="none">
          <w14:srgbClr w14:val="000000"/>
        </w14:shadow>
      </w:rPr>
    </w:lvl>
    <w:lvl w:ilvl="2">
      <w:start w:val="1"/>
      <w:numFmt w:val="none"/>
      <w:lvlRestart w:val="0"/>
      <w:pStyle w:val="a4"/>
      <w:suff w:val="space"/>
      <w:lvlText w:val="•"/>
      <w:lvlJc w:val="left"/>
      <w:pPr>
        <w:ind w:left="720" w:hanging="238"/>
      </w:pPr>
      <w:rPr>
        <w:rFonts w:ascii="宋体" w:eastAsia="宋体" w:hint="eastAsia"/>
        <w:b w:val="0"/>
        <w:i w:val="0"/>
        <w:caps w:val="0"/>
        <w:strike w:val="0"/>
        <w:dstrike w:val="0"/>
        <w:vanish w:val="0"/>
        <w:color w:val="000000"/>
        <w:sz w:val="24"/>
        <w:szCs w:val="21"/>
        <w:u w:val="none"/>
        <w:vertAlign w:val="baseline"/>
        <w14:shadow w14:blurRad="0" w14:dist="0" w14:dir="0" w14:sx="0" w14:sy="0" w14:kx="0" w14:ky="0" w14:algn="none">
          <w14:srgbClr w14:val="000000"/>
        </w14:shadow>
      </w:rPr>
    </w:lvl>
    <w:lvl w:ilvl="3">
      <w:start w:val="1"/>
      <w:numFmt w:val="none"/>
      <w:lvlRestart w:val="0"/>
      <w:suff w:val="nothing"/>
      <w:lvlText w:val=""/>
      <w:lvlJc w:val="left"/>
      <w:pPr>
        <w:ind w:left="0" w:firstLine="0"/>
      </w:pPr>
      <w:rPr>
        <w:rFonts w:ascii="宋体" w:eastAsia="宋体" w:hint="eastAsia"/>
        <w:b w:val="0"/>
        <w:i w:val="0"/>
        <w:caps w:val="0"/>
        <w:strike w:val="0"/>
        <w:dstrike w:val="0"/>
        <w:vanish w:val="0"/>
        <w:color w:val="000000"/>
        <w:sz w:val="21"/>
        <w:szCs w:val="21"/>
        <w:u w:val="none"/>
        <w:vertAlign w:val="baseline"/>
        <w14:shadow w14:blurRad="0" w14:dist="0" w14:dir="0" w14:sx="0" w14:sy="0" w14:kx="0" w14:ky="0" w14:algn="none">
          <w14:srgbClr w14:val="000000"/>
        </w14:shadow>
      </w:rPr>
    </w:lvl>
    <w:lvl w:ilvl="4">
      <w:start w:val="1"/>
      <w:numFmt w:val="none"/>
      <w:lvlRestart w:val="0"/>
      <w:suff w:val="nothing"/>
      <w:lvlText w:val=""/>
      <w:lvlJc w:val="left"/>
      <w:pPr>
        <w:ind w:left="0" w:firstLine="0"/>
      </w:pPr>
      <w:rPr>
        <w:rFonts w:ascii="宋体" w:eastAsia="宋体" w:hint="eastAsia"/>
        <w:b w:val="0"/>
        <w:i w:val="0"/>
        <w:caps w:val="0"/>
        <w:strike w:val="0"/>
        <w:dstrike w:val="0"/>
        <w:vanish w:val="0"/>
        <w:color w:val="000000"/>
        <w:sz w:val="21"/>
        <w:szCs w:val="21"/>
        <w:u w:val="none"/>
        <w:vertAlign w:val="baseline"/>
        <w14:shadow w14:blurRad="0" w14:dist="0" w14:dir="0" w14:sx="0" w14:sy="0" w14:kx="0" w14:ky="0" w14:algn="none">
          <w14:srgbClr w14:val="000000"/>
        </w14:shadow>
      </w:rPr>
    </w:lvl>
    <w:lvl w:ilvl="5">
      <w:start w:val="1"/>
      <w:numFmt w:val="none"/>
      <w:lvlRestart w:val="0"/>
      <w:suff w:val="nothing"/>
      <w:lvlText w:val=""/>
      <w:lvlJc w:val="left"/>
      <w:pPr>
        <w:ind w:left="0" w:firstLine="0"/>
      </w:pPr>
      <w:rPr>
        <w:rFonts w:hint="eastAsia"/>
      </w:rPr>
    </w:lvl>
    <w:lvl w:ilvl="6">
      <w:start w:val="1"/>
      <w:numFmt w:val="none"/>
      <w:lvlRestart w:val="0"/>
      <w:suff w:val="nothing"/>
      <w:lvlText w:val=""/>
      <w:lvlJc w:val="left"/>
      <w:pPr>
        <w:ind w:left="0" w:firstLine="0"/>
      </w:pPr>
      <w:rPr>
        <w:rFonts w:hint="eastAsia"/>
      </w:rPr>
    </w:lvl>
    <w:lvl w:ilvl="7">
      <w:start w:val="1"/>
      <w:numFmt w:val="none"/>
      <w:lvlRestart w:val="0"/>
      <w:suff w:val="nothing"/>
      <w:lvlText w:val=""/>
      <w:lvlJc w:val="left"/>
      <w:pPr>
        <w:ind w:left="0" w:firstLine="0"/>
      </w:pPr>
      <w:rPr>
        <w:rFonts w:hint="eastAsia"/>
      </w:rPr>
    </w:lvl>
    <w:lvl w:ilvl="8">
      <w:start w:val="1"/>
      <w:numFmt w:val="none"/>
      <w:lvlRestart w:val="0"/>
      <w:suff w:val="nothing"/>
      <w:lvlText w:val=""/>
      <w:lvlJc w:val="left"/>
      <w:pPr>
        <w:ind w:left="0" w:firstLine="0"/>
      </w:pPr>
      <w:rPr>
        <w:rFonts w:hint="eastAsia"/>
      </w:rPr>
    </w:lvl>
  </w:abstractNum>
  <w:abstractNum w:abstractNumId="10">
    <w:nsid w:val="61D56C03"/>
    <w:multiLevelType w:val="multilevel"/>
    <w:tmpl w:val="61D56C03"/>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1">
    <w:nsid w:val="6965209B"/>
    <w:multiLevelType w:val="multilevel"/>
    <w:tmpl w:val="6965209B"/>
    <w:lvl w:ilvl="0">
      <w:start w:val="1"/>
      <w:numFmt w:val="decimalEnclosedCircle"/>
      <w:lvlText w:val="%1"/>
      <w:lvlJc w:val="left"/>
      <w:pPr>
        <w:ind w:left="840" w:hanging="360"/>
      </w:pPr>
      <w:rPr>
        <w:rFonts w:ascii="宋体" w:hAnsi="宋体" w:hint="default"/>
        <w:sz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6"/>
  </w:num>
  <w:num w:numId="2">
    <w:abstractNumId w:val="1"/>
  </w:num>
  <w:num w:numId="3">
    <w:abstractNumId w:val="8"/>
  </w:num>
  <w:num w:numId="4">
    <w:abstractNumId w:val="7"/>
  </w:num>
  <w:num w:numId="5">
    <w:abstractNumId w:val="5"/>
  </w:num>
  <w:num w:numId="6">
    <w:abstractNumId w:val="9"/>
  </w:num>
  <w:num w:numId="7">
    <w:abstractNumId w:val="3"/>
  </w:num>
  <w:num w:numId="8">
    <w:abstractNumId w:val="4"/>
  </w:num>
  <w:num w:numId="9">
    <w:abstractNumId w:val="2"/>
  </w:num>
  <w:num w:numId="10">
    <w:abstractNumId w:val="11"/>
  </w:num>
  <w:num w:numId="11">
    <w:abstractNumId w:val="1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dhYjE2NWQ4MTMyNGYxZWE3YzY0YjFmY2VhNjkyMjgifQ=="/>
  </w:docVars>
  <w:rsids>
    <w:rsidRoot w:val="00373D9F"/>
    <w:rsid w:val="00000239"/>
    <w:rsid w:val="00001CB5"/>
    <w:rsid w:val="00001FD1"/>
    <w:rsid w:val="000034FF"/>
    <w:rsid w:val="0000485D"/>
    <w:rsid w:val="00004894"/>
    <w:rsid w:val="0000675C"/>
    <w:rsid w:val="00006E64"/>
    <w:rsid w:val="0000702D"/>
    <w:rsid w:val="00007B9D"/>
    <w:rsid w:val="00007C7A"/>
    <w:rsid w:val="00011FE3"/>
    <w:rsid w:val="000125B4"/>
    <w:rsid w:val="00012A73"/>
    <w:rsid w:val="00012D3F"/>
    <w:rsid w:val="00014038"/>
    <w:rsid w:val="00015207"/>
    <w:rsid w:val="0001704A"/>
    <w:rsid w:val="00021665"/>
    <w:rsid w:val="00021930"/>
    <w:rsid w:val="00021E16"/>
    <w:rsid w:val="000221E1"/>
    <w:rsid w:val="0002257E"/>
    <w:rsid w:val="000234A8"/>
    <w:rsid w:val="000246A1"/>
    <w:rsid w:val="00025914"/>
    <w:rsid w:val="00026CCD"/>
    <w:rsid w:val="00027044"/>
    <w:rsid w:val="0002754E"/>
    <w:rsid w:val="0003013E"/>
    <w:rsid w:val="00030793"/>
    <w:rsid w:val="00030BAE"/>
    <w:rsid w:val="000314F0"/>
    <w:rsid w:val="00032AD9"/>
    <w:rsid w:val="000347F6"/>
    <w:rsid w:val="0003592A"/>
    <w:rsid w:val="00036CB3"/>
    <w:rsid w:val="0003731B"/>
    <w:rsid w:val="00037576"/>
    <w:rsid w:val="00040BB6"/>
    <w:rsid w:val="00042544"/>
    <w:rsid w:val="000442CB"/>
    <w:rsid w:val="00046633"/>
    <w:rsid w:val="00046C96"/>
    <w:rsid w:val="00046EE2"/>
    <w:rsid w:val="00047030"/>
    <w:rsid w:val="00047469"/>
    <w:rsid w:val="000476EE"/>
    <w:rsid w:val="00050ADB"/>
    <w:rsid w:val="00050F4F"/>
    <w:rsid w:val="00050F5A"/>
    <w:rsid w:val="0005197B"/>
    <w:rsid w:val="00051C47"/>
    <w:rsid w:val="000522A4"/>
    <w:rsid w:val="000532B3"/>
    <w:rsid w:val="000536E9"/>
    <w:rsid w:val="00053CE0"/>
    <w:rsid w:val="00053F03"/>
    <w:rsid w:val="0005421A"/>
    <w:rsid w:val="00054CAA"/>
    <w:rsid w:val="00055289"/>
    <w:rsid w:val="0005570F"/>
    <w:rsid w:val="00056197"/>
    <w:rsid w:val="00056244"/>
    <w:rsid w:val="00056BD7"/>
    <w:rsid w:val="000605E8"/>
    <w:rsid w:val="00060D8E"/>
    <w:rsid w:val="00061677"/>
    <w:rsid w:val="000616F5"/>
    <w:rsid w:val="0006171D"/>
    <w:rsid w:val="00062EC5"/>
    <w:rsid w:val="000635BA"/>
    <w:rsid w:val="00064E60"/>
    <w:rsid w:val="000674B5"/>
    <w:rsid w:val="000678F6"/>
    <w:rsid w:val="000701B2"/>
    <w:rsid w:val="00071F8A"/>
    <w:rsid w:val="00073F2E"/>
    <w:rsid w:val="00074611"/>
    <w:rsid w:val="0007711E"/>
    <w:rsid w:val="00077717"/>
    <w:rsid w:val="00077DC1"/>
    <w:rsid w:val="000808F7"/>
    <w:rsid w:val="000812F9"/>
    <w:rsid w:val="0008140F"/>
    <w:rsid w:val="00081A7C"/>
    <w:rsid w:val="00081E46"/>
    <w:rsid w:val="00084181"/>
    <w:rsid w:val="00086CA9"/>
    <w:rsid w:val="000901EF"/>
    <w:rsid w:val="000904B1"/>
    <w:rsid w:val="00090C28"/>
    <w:rsid w:val="00092186"/>
    <w:rsid w:val="00092817"/>
    <w:rsid w:val="00092A4C"/>
    <w:rsid w:val="00092BD9"/>
    <w:rsid w:val="00092DFF"/>
    <w:rsid w:val="000935B5"/>
    <w:rsid w:val="000946EA"/>
    <w:rsid w:val="00094730"/>
    <w:rsid w:val="0009492E"/>
    <w:rsid w:val="000949A4"/>
    <w:rsid w:val="00094BBD"/>
    <w:rsid w:val="00096CBF"/>
    <w:rsid w:val="000A0D09"/>
    <w:rsid w:val="000A1140"/>
    <w:rsid w:val="000A16A3"/>
    <w:rsid w:val="000A19CC"/>
    <w:rsid w:val="000A1B1C"/>
    <w:rsid w:val="000A1EE8"/>
    <w:rsid w:val="000A2C21"/>
    <w:rsid w:val="000A2D34"/>
    <w:rsid w:val="000A32E7"/>
    <w:rsid w:val="000A3963"/>
    <w:rsid w:val="000A3D44"/>
    <w:rsid w:val="000A5B97"/>
    <w:rsid w:val="000A6680"/>
    <w:rsid w:val="000A6EF0"/>
    <w:rsid w:val="000A7785"/>
    <w:rsid w:val="000B1A2E"/>
    <w:rsid w:val="000B1D55"/>
    <w:rsid w:val="000B2004"/>
    <w:rsid w:val="000B32C1"/>
    <w:rsid w:val="000B3858"/>
    <w:rsid w:val="000B464B"/>
    <w:rsid w:val="000B4EAE"/>
    <w:rsid w:val="000B5E9E"/>
    <w:rsid w:val="000B74FA"/>
    <w:rsid w:val="000B760B"/>
    <w:rsid w:val="000B7D54"/>
    <w:rsid w:val="000C0DDF"/>
    <w:rsid w:val="000C2463"/>
    <w:rsid w:val="000C40B6"/>
    <w:rsid w:val="000C4158"/>
    <w:rsid w:val="000C504A"/>
    <w:rsid w:val="000C59D9"/>
    <w:rsid w:val="000C73D1"/>
    <w:rsid w:val="000C7FE4"/>
    <w:rsid w:val="000D0CFC"/>
    <w:rsid w:val="000D17AB"/>
    <w:rsid w:val="000D203B"/>
    <w:rsid w:val="000D2772"/>
    <w:rsid w:val="000D5062"/>
    <w:rsid w:val="000D5198"/>
    <w:rsid w:val="000D5AFC"/>
    <w:rsid w:val="000D683F"/>
    <w:rsid w:val="000D79FD"/>
    <w:rsid w:val="000D7C2C"/>
    <w:rsid w:val="000D7DC5"/>
    <w:rsid w:val="000E0015"/>
    <w:rsid w:val="000E0E68"/>
    <w:rsid w:val="000E23D9"/>
    <w:rsid w:val="000E299F"/>
    <w:rsid w:val="000E2A8E"/>
    <w:rsid w:val="000E5B1B"/>
    <w:rsid w:val="000E68EA"/>
    <w:rsid w:val="000E6D3C"/>
    <w:rsid w:val="000F07A8"/>
    <w:rsid w:val="000F0D56"/>
    <w:rsid w:val="000F1F41"/>
    <w:rsid w:val="000F2966"/>
    <w:rsid w:val="000F3748"/>
    <w:rsid w:val="000F3837"/>
    <w:rsid w:val="000F3A2F"/>
    <w:rsid w:val="000F3B22"/>
    <w:rsid w:val="000F3B2B"/>
    <w:rsid w:val="000F3E90"/>
    <w:rsid w:val="000F4857"/>
    <w:rsid w:val="000F5896"/>
    <w:rsid w:val="000F7651"/>
    <w:rsid w:val="000F77D5"/>
    <w:rsid w:val="001003FB"/>
    <w:rsid w:val="00102469"/>
    <w:rsid w:val="001033E1"/>
    <w:rsid w:val="00104D2C"/>
    <w:rsid w:val="0010542A"/>
    <w:rsid w:val="00105A5A"/>
    <w:rsid w:val="001067D3"/>
    <w:rsid w:val="001068F1"/>
    <w:rsid w:val="001104FD"/>
    <w:rsid w:val="00110EB9"/>
    <w:rsid w:val="00111982"/>
    <w:rsid w:val="0011267D"/>
    <w:rsid w:val="0011312D"/>
    <w:rsid w:val="00113380"/>
    <w:rsid w:val="001134EA"/>
    <w:rsid w:val="00113F76"/>
    <w:rsid w:val="001152B4"/>
    <w:rsid w:val="00115477"/>
    <w:rsid w:val="00115BE6"/>
    <w:rsid w:val="00117183"/>
    <w:rsid w:val="0011726C"/>
    <w:rsid w:val="00120E47"/>
    <w:rsid w:val="00121BE8"/>
    <w:rsid w:val="00122A2A"/>
    <w:rsid w:val="00122C07"/>
    <w:rsid w:val="00124A52"/>
    <w:rsid w:val="001259D3"/>
    <w:rsid w:val="0012627C"/>
    <w:rsid w:val="00127CD8"/>
    <w:rsid w:val="00130427"/>
    <w:rsid w:val="00131843"/>
    <w:rsid w:val="00134092"/>
    <w:rsid w:val="00135924"/>
    <w:rsid w:val="00135C50"/>
    <w:rsid w:val="00136B91"/>
    <w:rsid w:val="0013706D"/>
    <w:rsid w:val="00140280"/>
    <w:rsid w:val="00140379"/>
    <w:rsid w:val="00141230"/>
    <w:rsid w:val="00141262"/>
    <w:rsid w:val="00141AA6"/>
    <w:rsid w:val="00141B5B"/>
    <w:rsid w:val="0014286B"/>
    <w:rsid w:val="00142FFC"/>
    <w:rsid w:val="001433CD"/>
    <w:rsid w:val="001435CC"/>
    <w:rsid w:val="00143747"/>
    <w:rsid w:val="0014379D"/>
    <w:rsid w:val="001441BC"/>
    <w:rsid w:val="001445BB"/>
    <w:rsid w:val="001457BD"/>
    <w:rsid w:val="00145BFB"/>
    <w:rsid w:val="00146415"/>
    <w:rsid w:val="0014669F"/>
    <w:rsid w:val="001468A5"/>
    <w:rsid w:val="00146B09"/>
    <w:rsid w:val="001472D7"/>
    <w:rsid w:val="00147C15"/>
    <w:rsid w:val="00150790"/>
    <w:rsid w:val="00150795"/>
    <w:rsid w:val="001509B1"/>
    <w:rsid w:val="00151945"/>
    <w:rsid w:val="00151CE4"/>
    <w:rsid w:val="00151EA2"/>
    <w:rsid w:val="00153FEA"/>
    <w:rsid w:val="00154008"/>
    <w:rsid w:val="001544EE"/>
    <w:rsid w:val="001548B0"/>
    <w:rsid w:val="00154A6E"/>
    <w:rsid w:val="001552F2"/>
    <w:rsid w:val="00155DF9"/>
    <w:rsid w:val="001570CF"/>
    <w:rsid w:val="00157638"/>
    <w:rsid w:val="001603A1"/>
    <w:rsid w:val="00160FA2"/>
    <w:rsid w:val="00161A0A"/>
    <w:rsid w:val="00161BE7"/>
    <w:rsid w:val="001622B7"/>
    <w:rsid w:val="00163217"/>
    <w:rsid w:val="00163A0D"/>
    <w:rsid w:val="00163FE4"/>
    <w:rsid w:val="001642D1"/>
    <w:rsid w:val="00165EE4"/>
    <w:rsid w:val="0016684F"/>
    <w:rsid w:val="001676EF"/>
    <w:rsid w:val="001702E0"/>
    <w:rsid w:val="00172EBE"/>
    <w:rsid w:val="001743CC"/>
    <w:rsid w:val="001743E3"/>
    <w:rsid w:val="001753DD"/>
    <w:rsid w:val="0017575E"/>
    <w:rsid w:val="00175A6B"/>
    <w:rsid w:val="00176322"/>
    <w:rsid w:val="0017718B"/>
    <w:rsid w:val="0017789C"/>
    <w:rsid w:val="00180D66"/>
    <w:rsid w:val="001812D5"/>
    <w:rsid w:val="001813CC"/>
    <w:rsid w:val="00181B72"/>
    <w:rsid w:val="001827AD"/>
    <w:rsid w:val="00183028"/>
    <w:rsid w:val="0018319D"/>
    <w:rsid w:val="0018365F"/>
    <w:rsid w:val="00184131"/>
    <w:rsid w:val="001846DC"/>
    <w:rsid w:val="00184834"/>
    <w:rsid w:val="00184EAC"/>
    <w:rsid w:val="0018625B"/>
    <w:rsid w:val="00186272"/>
    <w:rsid w:val="00186631"/>
    <w:rsid w:val="00186E84"/>
    <w:rsid w:val="00187BB1"/>
    <w:rsid w:val="00187FB7"/>
    <w:rsid w:val="00190760"/>
    <w:rsid w:val="001919B1"/>
    <w:rsid w:val="001944ED"/>
    <w:rsid w:val="001947B5"/>
    <w:rsid w:val="00194B80"/>
    <w:rsid w:val="0019516C"/>
    <w:rsid w:val="00195365"/>
    <w:rsid w:val="00195CCE"/>
    <w:rsid w:val="00196859"/>
    <w:rsid w:val="001A02D8"/>
    <w:rsid w:val="001A11A2"/>
    <w:rsid w:val="001A173F"/>
    <w:rsid w:val="001A25E6"/>
    <w:rsid w:val="001A3B42"/>
    <w:rsid w:val="001A4C86"/>
    <w:rsid w:val="001A4E5B"/>
    <w:rsid w:val="001A4F05"/>
    <w:rsid w:val="001A5040"/>
    <w:rsid w:val="001A71E6"/>
    <w:rsid w:val="001A7FB9"/>
    <w:rsid w:val="001B08D2"/>
    <w:rsid w:val="001B0B5F"/>
    <w:rsid w:val="001B0B89"/>
    <w:rsid w:val="001B105B"/>
    <w:rsid w:val="001B1BC6"/>
    <w:rsid w:val="001B2F9D"/>
    <w:rsid w:val="001B3879"/>
    <w:rsid w:val="001B44DE"/>
    <w:rsid w:val="001B4760"/>
    <w:rsid w:val="001B5A78"/>
    <w:rsid w:val="001B5D40"/>
    <w:rsid w:val="001B637A"/>
    <w:rsid w:val="001B6717"/>
    <w:rsid w:val="001B7C73"/>
    <w:rsid w:val="001C031D"/>
    <w:rsid w:val="001C1911"/>
    <w:rsid w:val="001C2AA5"/>
    <w:rsid w:val="001C3FDE"/>
    <w:rsid w:val="001C4984"/>
    <w:rsid w:val="001C4BE2"/>
    <w:rsid w:val="001C5D6E"/>
    <w:rsid w:val="001C5EB2"/>
    <w:rsid w:val="001C759C"/>
    <w:rsid w:val="001C7BDC"/>
    <w:rsid w:val="001D116D"/>
    <w:rsid w:val="001D133A"/>
    <w:rsid w:val="001D1484"/>
    <w:rsid w:val="001D1599"/>
    <w:rsid w:val="001D21A9"/>
    <w:rsid w:val="001D23E4"/>
    <w:rsid w:val="001D254E"/>
    <w:rsid w:val="001D2AD6"/>
    <w:rsid w:val="001D2CD3"/>
    <w:rsid w:val="001D2D41"/>
    <w:rsid w:val="001D49D2"/>
    <w:rsid w:val="001D5557"/>
    <w:rsid w:val="001D580F"/>
    <w:rsid w:val="001D691D"/>
    <w:rsid w:val="001D6D6A"/>
    <w:rsid w:val="001D6E09"/>
    <w:rsid w:val="001E0A95"/>
    <w:rsid w:val="001E0FC3"/>
    <w:rsid w:val="001E2E83"/>
    <w:rsid w:val="001E3295"/>
    <w:rsid w:val="001E498B"/>
    <w:rsid w:val="001E5AA2"/>
    <w:rsid w:val="001E5F44"/>
    <w:rsid w:val="001E71D2"/>
    <w:rsid w:val="001E72F7"/>
    <w:rsid w:val="001F0E28"/>
    <w:rsid w:val="001F102B"/>
    <w:rsid w:val="001F1B91"/>
    <w:rsid w:val="001F1F52"/>
    <w:rsid w:val="001F2D54"/>
    <w:rsid w:val="001F2F8C"/>
    <w:rsid w:val="001F48CD"/>
    <w:rsid w:val="001F6020"/>
    <w:rsid w:val="001F6344"/>
    <w:rsid w:val="001F63EB"/>
    <w:rsid w:val="001F68CE"/>
    <w:rsid w:val="002007AB"/>
    <w:rsid w:val="00200B2E"/>
    <w:rsid w:val="002014C1"/>
    <w:rsid w:val="002018F8"/>
    <w:rsid w:val="00201944"/>
    <w:rsid w:val="0020232B"/>
    <w:rsid w:val="002030CB"/>
    <w:rsid w:val="00204D87"/>
    <w:rsid w:val="00204EE6"/>
    <w:rsid w:val="0020593B"/>
    <w:rsid w:val="00205D16"/>
    <w:rsid w:val="00206565"/>
    <w:rsid w:val="00206B3D"/>
    <w:rsid w:val="0021123F"/>
    <w:rsid w:val="00212678"/>
    <w:rsid w:val="00212F6E"/>
    <w:rsid w:val="00213886"/>
    <w:rsid w:val="00213ABA"/>
    <w:rsid w:val="00214643"/>
    <w:rsid w:val="0021552E"/>
    <w:rsid w:val="0021556A"/>
    <w:rsid w:val="00215C5D"/>
    <w:rsid w:val="00216A7B"/>
    <w:rsid w:val="00220467"/>
    <w:rsid w:val="00220B83"/>
    <w:rsid w:val="00220E7E"/>
    <w:rsid w:val="00220FA0"/>
    <w:rsid w:val="00221B8E"/>
    <w:rsid w:val="00221E86"/>
    <w:rsid w:val="002220EE"/>
    <w:rsid w:val="00222B01"/>
    <w:rsid w:val="0022359A"/>
    <w:rsid w:val="0022374D"/>
    <w:rsid w:val="002237DB"/>
    <w:rsid w:val="0022508F"/>
    <w:rsid w:val="0022599E"/>
    <w:rsid w:val="00226984"/>
    <w:rsid w:val="002276C3"/>
    <w:rsid w:val="002328C5"/>
    <w:rsid w:val="002336F6"/>
    <w:rsid w:val="00234CFF"/>
    <w:rsid w:val="00235576"/>
    <w:rsid w:val="00235FE8"/>
    <w:rsid w:val="00236554"/>
    <w:rsid w:val="002378A8"/>
    <w:rsid w:val="00237BF1"/>
    <w:rsid w:val="00237F1A"/>
    <w:rsid w:val="002410F4"/>
    <w:rsid w:val="002410FB"/>
    <w:rsid w:val="002411E1"/>
    <w:rsid w:val="00242295"/>
    <w:rsid w:val="002439EF"/>
    <w:rsid w:val="00244748"/>
    <w:rsid w:val="00244E5F"/>
    <w:rsid w:val="002467A1"/>
    <w:rsid w:val="0024790F"/>
    <w:rsid w:val="00247C71"/>
    <w:rsid w:val="00250582"/>
    <w:rsid w:val="00251792"/>
    <w:rsid w:val="00251BB5"/>
    <w:rsid w:val="0025221E"/>
    <w:rsid w:val="0025253C"/>
    <w:rsid w:val="002526AB"/>
    <w:rsid w:val="00252712"/>
    <w:rsid w:val="002528BC"/>
    <w:rsid w:val="00253CA7"/>
    <w:rsid w:val="00254827"/>
    <w:rsid w:val="00254B5E"/>
    <w:rsid w:val="00255AEA"/>
    <w:rsid w:val="00255DDB"/>
    <w:rsid w:val="002569B4"/>
    <w:rsid w:val="002574F3"/>
    <w:rsid w:val="00257E22"/>
    <w:rsid w:val="00260CE0"/>
    <w:rsid w:val="00260D1D"/>
    <w:rsid w:val="0026358C"/>
    <w:rsid w:val="00264501"/>
    <w:rsid w:val="0026530C"/>
    <w:rsid w:val="002653A4"/>
    <w:rsid w:val="002654FA"/>
    <w:rsid w:val="00265BCA"/>
    <w:rsid w:val="00265C76"/>
    <w:rsid w:val="00266FA8"/>
    <w:rsid w:val="0027172A"/>
    <w:rsid w:val="00271BCB"/>
    <w:rsid w:val="00271F7E"/>
    <w:rsid w:val="00272A43"/>
    <w:rsid w:val="002737E4"/>
    <w:rsid w:val="00274D28"/>
    <w:rsid w:val="00274FD8"/>
    <w:rsid w:val="002757B9"/>
    <w:rsid w:val="00275D27"/>
    <w:rsid w:val="002806F2"/>
    <w:rsid w:val="002842A2"/>
    <w:rsid w:val="00286ADC"/>
    <w:rsid w:val="00287D87"/>
    <w:rsid w:val="00290093"/>
    <w:rsid w:val="002904B1"/>
    <w:rsid w:val="002909A0"/>
    <w:rsid w:val="00291F50"/>
    <w:rsid w:val="002924B3"/>
    <w:rsid w:val="0029262C"/>
    <w:rsid w:val="002927FD"/>
    <w:rsid w:val="00293F7A"/>
    <w:rsid w:val="00293FB7"/>
    <w:rsid w:val="00295031"/>
    <w:rsid w:val="002953A1"/>
    <w:rsid w:val="00296A73"/>
    <w:rsid w:val="00296A9F"/>
    <w:rsid w:val="0029739C"/>
    <w:rsid w:val="00297D16"/>
    <w:rsid w:val="00297D76"/>
    <w:rsid w:val="002A03FA"/>
    <w:rsid w:val="002A06B6"/>
    <w:rsid w:val="002A0AE1"/>
    <w:rsid w:val="002A2708"/>
    <w:rsid w:val="002A2AB0"/>
    <w:rsid w:val="002A2B0F"/>
    <w:rsid w:val="002A48C4"/>
    <w:rsid w:val="002A4DB5"/>
    <w:rsid w:val="002A4E7E"/>
    <w:rsid w:val="002A54E0"/>
    <w:rsid w:val="002A5885"/>
    <w:rsid w:val="002A5F3D"/>
    <w:rsid w:val="002A6B13"/>
    <w:rsid w:val="002A7EBE"/>
    <w:rsid w:val="002B009C"/>
    <w:rsid w:val="002B217E"/>
    <w:rsid w:val="002B30EE"/>
    <w:rsid w:val="002B3E70"/>
    <w:rsid w:val="002B5261"/>
    <w:rsid w:val="002B68A8"/>
    <w:rsid w:val="002B6E72"/>
    <w:rsid w:val="002B6F3B"/>
    <w:rsid w:val="002B72F7"/>
    <w:rsid w:val="002B7811"/>
    <w:rsid w:val="002C006D"/>
    <w:rsid w:val="002C02E0"/>
    <w:rsid w:val="002C331D"/>
    <w:rsid w:val="002C4C14"/>
    <w:rsid w:val="002C542C"/>
    <w:rsid w:val="002C5E16"/>
    <w:rsid w:val="002C6525"/>
    <w:rsid w:val="002C6D5C"/>
    <w:rsid w:val="002C70DB"/>
    <w:rsid w:val="002C78DF"/>
    <w:rsid w:val="002C795A"/>
    <w:rsid w:val="002C7C4C"/>
    <w:rsid w:val="002C7ED0"/>
    <w:rsid w:val="002D05E7"/>
    <w:rsid w:val="002D1910"/>
    <w:rsid w:val="002D1A80"/>
    <w:rsid w:val="002D1C9F"/>
    <w:rsid w:val="002D1E41"/>
    <w:rsid w:val="002D2A79"/>
    <w:rsid w:val="002D2CF1"/>
    <w:rsid w:val="002D3327"/>
    <w:rsid w:val="002D3953"/>
    <w:rsid w:val="002D3C9B"/>
    <w:rsid w:val="002D3FE5"/>
    <w:rsid w:val="002D40A8"/>
    <w:rsid w:val="002D7C28"/>
    <w:rsid w:val="002E0D64"/>
    <w:rsid w:val="002E204F"/>
    <w:rsid w:val="002E276C"/>
    <w:rsid w:val="002E3928"/>
    <w:rsid w:val="002E5778"/>
    <w:rsid w:val="002E6413"/>
    <w:rsid w:val="002E6840"/>
    <w:rsid w:val="002E6916"/>
    <w:rsid w:val="002F0566"/>
    <w:rsid w:val="002F1E49"/>
    <w:rsid w:val="002F1EBF"/>
    <w:rsid w:val="002F2557"/>
    <w:rsid w:val="002F2A2C"/>
    <w:rsid w:val="002F2FC0"/>
    <w:rsid w:val="002F3144"/>
    <w:rsid w:val="002F3493"/>
    <w:rsid w:val="002F53EF"/>
    <w:rsid w:val="002F5838"/>
    <w:rsid w:val="002F5F9E"/>
    <w:rsid w:val="002F6214"/>
    <w:rsid w:val="002F6D80"/>
    <w:rsid w:val="0030016E"/>
    <w:rsid w:val="00300572"/>
    <w:rsid w:val="003006BE"/>
    <w:rsid w:val="003009D1"/>
    <w:rsid w:val="00300FD1"/>
    <w:rsid w:val="00301AC7"/>
    <w:rsid w:val="00301B37"/>
    <w:rsid w:val="00304791"/>
    <w:rsid w:val="00304D55"/>
    <w:rsid w:val="00305C08"/>
    <w:rsid w:val="00305D93"/>
    <w:rsid w:val="003109A2"/>
    <w:rsid w:val="00311495"/>
    <w:rsid w:val="003122CC"/>
    <w:rsid w:val="00312990"/>
    <w:rsid w:val="003132A6"/>
    <w:rsid w:val="0031367B"/>
    <w:rsid w:val="00313E99"/>
    <w:rsid w:val="00316B4D"/>
    <w:rsid w:val="00320652"/>
    <w:rsid w:val="00320666"/>
    <w:rsid w:val="003219F2"/>
    <w:rsid w:val="00321C20"/>
    <w:rsid w:val="003244D1"/>
    <w:rsid w:val="00325707"/>
    <w:rsid w:val="0032799B"/>
    <w:rsid w:val="00327F05"/>
    <w:rsid w:val="00330710"/>
    <w:rsid w:val="00330975"/>
    <w:rsid w:val="00331185"/>
    <w:rsid w:val="00332462"/>
    <w:rsid w:val="00333AFB"/>
    <w:rsid w:val="003346FA"/>
    <w:rsid w:val="00334A08"/>
    <w:rsid w:val="00335B28"/>
    <w:rsid w:val="0033653E"/>
    <w:rsid w:val="00336699"/>
    <w:rsid w:val="003371B5"/>
    <w:rsid w:val="00340869"/>
    <w:rsid w:val="0034164D"/>
    <w:rsid w:val="003420D4"/>
    <w:rsid w:val="003431F9"/>
    <w:rsid w:val="00343D66"/>
    <w:rsid w:val="00344C0D"/>
    <w:rsid w:val="00344D47"/>
    <w:rsid w:val="00345541"/>
    <w:rsid w:val="0034654D"/>
    <w:rsid w:val="003472AE"/>
    <w:rsid w:val="003509AB"/>
    <w:rsid w:val="00350FBE"/>
    <w:rsid w:val="00351DB3"/>
    <w:rsid w:val="00352CC2"/>
    <w:rsid w:val="00353A2D"/>
    <w:rsid w:val="00353FAA"/>
    <w:rsid w:val="00354EA6"/>
    <w:rsid w:val="003560D4"/>
    <w:rsid w:val="00357B62"/>
    <w:rsid w:val="0036071C"/>
    <w:rsid w:val="003620D6"/>
    <w:rsid w:val="00364775"/>
    <w:rsid w:val="0036625B"/>
    <w:rsid w:val="003669AA"/>
    <w:rsid w:val="003701E2"/>
    <w:rsid w:val="0037050A"/>
    <w:rsid w:val="00371B16"/>
    <w:rsid w:val="00372573"/>
    <w:rsid w:val="00372C66"/>
    <w:rsid w:val="00373D9F"/>
    <w:rsid w:val="00373E6B"/>
    <w:rsid w:val="0037539B"/>
    <w:rsid w:val="003758EA"/>
    <w:rsid w:val="00375C4B"/>
    <w:rsid w:val="00375D25"/>
    <w:rsid w:val="00376791"/>
    <w:rsid w:val="00376E03"/>
    <w:rsid w:val="0037724C"/>
    <w:rsid w:val="00377BDF"/>
    <w:rsid w:val="00380024"/>
    <w:rsid w:val="003809A7"/>
    <w:rsid w:val="0038125A"/>
    <w:rsid w:val="003825CC"/>
    <w:rsid w:val="00382BAB"/>
    <w:rsid w:val="00383D90"/>
    <w:rsid w:val="00383EC3"/>
    <w:rsid w:val="00384517"/>
    <w:rsid w:val="00385660"/>
    <w:rsid w:val="003859C8"/>
    <w:rsid w:val="00386DA7"/>
    <w:rsid w:val="00390844"/>
    <w:rsid w:val="003911F9"/>
    <w:rsid w:val="00392E6C"/>
    <w:rsid w:val="00394F11"/>
    <w:rsid w:val="003960DC"/>
    <w:rsid w:val="00396BEF"/>
    <w:rsid w:val="00396FBA"/>
    <w:rsid w:val="00397E53"/>
    <w:rsid w:val="003A0BD5"/>
    <w:rsid w:val="003A20A7"/>
    <w:rsid w:val="003A6E57"/>
    <w:rsid w:val="003A6F8E"/>
    <w:rsid w:val="003A7A91"/>
    <w:rsid w:val="003A7CEA"/>
    <w:rsid w:val="003B01CB"/>
    <w:rsid w:val="003B1B94"/>
    <w:rsid w:val="003B2246"/>
    <w:rsid w:val="003B2BB8"/>
    <w:rsid w:val="003B336D"/>
    <w:rsid w:val="003B34A3"/>
    <w:rsid w:val="003B48B4"/>
    <w:rsid w:val="003B6008"/>
    <w:rsid w:val="003B7E6B"/>
    <w:rsid w:val="003C0205"/>
    <w:rsid w:val="003C2019"/>
    <w:rsid w:val="003C2207"/>
    <w:rsid w:val="003C22E1"/>
    <w:rsid w:val="003C2952"/>
    <w:rsid w:val="003C2FB1"/>
    <w:rsid w:val="003C345A"/>
    <w:rsid w:val="003C36AC"/>
    <w:rsid w:val="003C389E"/>
    <w:rsid w:val="003C4235"/>
    <w:rsid w:val="003C52AB"/>
    <w:rsid w:val="003C6896"/>
    <w:rsid w:val="003C69F0"/>
    <w:rsid w:val="003C78B5"/>
    <w:rsid w:val="003C7948"/>
    <w:rsid w:val="003D0097"/>
    <w:rsid w:val="003D02F8"/>
    <w:rsid w:val="003D19B8"/>
    <w:rsid w:val="003D1BE2"/>
    <w:rsid w:val="003D410B"/>
    <w:rsid w:val="003D460E"/>
    <w:rsid w:val="003D564C"/>
    <w:rsid w:val="003D5C30"/>
    <w:rsid w:val="003D6D23"/>
    <w:rsid w:val="003D7608"/>
    <w:rsid w:val="003E0532"/>
    <w:rsid w:val="003E06B3"/>
    <w:rsid w:val="003E13DA"/>
    <w:rsid w:val="003E1552"/>
    <w:rsid w:val="003E1B6D"/>
    <w:rsid w:val="003E1D1D"/>
    <w:rsid w:val="003E50E9"/>
    <w:rsid w:val="003E573D"/>
    <w:rsid w:val="003E64E7"/>
    <w:rsid w:val="003E7AD2"/>
    <w:rsid w:val="003F1034"/>
    <w:rsid w:val="003F1447"/>
    <w:rsid w:val="003F1D1F"/>
    <w:rsid w:val="003F2E89"/>
    <w:rsid w:val="003F2FA9"/>
    <w:rsid w:val="003F3216"/>
    <w:rsid w:val="003F3CDF"/>
    <w:rsid w:val="003F3EED"/>
    <w:rsid w:val="003F3F97"/>
    <w:rsid w:val="003F431E"/>
    <w:rsid w:val="003F4653"/>
    <w:rsid w:val="003F4989"/>
    <w:rsid w:val="003F528D"/>
    <w:rsid w:val="003F5C8E"/>
    <w:rsid w:val="003F5D8E"/>
    <w:rsid w:val="003F6AD9"/>
    <w:rsid w:val="003F6FD1"/>
    <w:rsid w:val="003F73BA"/>
    <w:rsid w:val="003F75DF"/>
    <w:rsid w:val="003F799A"/>
    <w:rsid w:val="003F7D32"/>
    <w:rsid w:val="0040023F"/>
    <w:rsid w:val="00400A36"/>
    <w:rsid w:val="00401A86"/>
    <w:rsid w:val="00401F1C"/>
    <w:rsid w:val="00401F29"/>
    <w:rsid w:val="00402A7A"/>
    <w:rsid w:val="00403AB2"/>
    <w:rsid w:val="00403CA4"/>
    <w:rsid w:val="00404A17"/>
    <w:rsid w:val="00405948"/>
    <w:rsid w:val="0040705F"/>
    <w:rsid w:val="0041040C"/>
    <w:rsid w:val="0041252E"/>
    <w:rsid w:val="00412A82"/>
    <w:rsid w:val="00414326"/>
    <w:rsid w:val="0041459A"/>
    <w:rsid w:val="004145F8"/>
    <w:rsid w:val="004146B5"/>
    <w:rsid w:val="00414A6D"/>
    <w:rsid w:val="00414D0A"/>
    <w:rsid w:val="00416267"/>
    <w:rsid w:val="004162E0"/>
    <w:rsid w:val="00416E88"/>
    <w:rsid w:val="004204FE"/>
    <w:rsid w:val="00420DB7"/>
    <w:rsid w:val="0042162E"/>
    <w:rsid w:val="00423429"/>
    <w:rsid w:val="00423DBC"/>
    <w:rsid w:val="0042622A"/>
    <w:rsid w:val="00426356"/>
    <w:rsid w:val="00430291"/>
    <w:rsid w:val="00431EB5"/>
    <w:rsid w:val="0043273B"/>
    <w:rsid w:val="0043279F"/>
    <w:rsid w:val="0043283D"/>
    <w:rsid w:val="00432890"/>
    <w:rsid w:val="004331F3"/>
    <w:rsid w:val="004341C4"/>
    <w:rsid w:val="00434279"/>
    <w:rsid w:val="004355FB"/>
    <w:rsid w:val="00436BC3"/>
    <w:rsid w:val="004375BD"/>
    <w:rsid w:val="00440641"/>
    <w:rsid w:val="0044115E"/>
    <w:rsid w:val="004411A5"/>
    <w:rsid w:val="00441D01"/>
    <w:rsid w:val="0044247B"/>
    <w:rsid w:val="0044316A"/>
    <w:rsid w:val="00443EB6"/>
    <w:rsid w:val="00444898"/>
    <w:rsid w:val="00445647"/>
    <w:rsid w:val="004465CF"/>
    <w:rsid w:val="004467CE"/>
    <w:rsid w:val="00446959"/>
    <w:rsid w:val="00446D2C"/>
    <w:rsid w:val="00447C44"/>
    <w:rsid w:val="0045015D"/>
    <w:rsid w:val="00451BD1"/>
    <w:rsid w:val="00452C13"/>
    <w:rsid w:val="00452E33"/>
    <w:rsid w:val="004530C2"/>
    <w:rsid w:val="0045438A"/>
    <w:rsid w:val="004547BB"/>
    <w:rsid w:val="0045529E"/>
    <w:rsid w:val="004554E2"/>
    <w:rsid w:val="00456F31"/>
    <w:rsid w:val="0045747D"/>
    <w:rsid w:val="00457DE9"/>
    <w:rsid w:val="004609FD"/>
    <w:rsid w:val="00461E19"/>
    <w:rsid w:val="00463655"/>
    <w:rsid w:val="00463946"/>
    <w:rsid w:val="0046406D"/>
    <w:rsid w:val="00467398"/>
    <w:rsid w:val="00470F60"/>
    <w:rsid w:val="00471043"/>
    <w:rsid w:val="00471235"/>
    <w:rsid w:val="00471739"/>
    <w:rsid w:val="00471A7B"/>
    <w:rsid w:val="00471EDA"/>
    <w:rsid w:val="004724BD"/>
    <w:rsid w:val="00473154"/>
    <w:rsid w:val="0047379B"/>
    <w:rsid w:val="004742BA"/>
    <w:rsid w:val="004750AC"/>
    <w:rsid w:val="0047609D"/>
    <w:rsid w:val="004764FF"/>
    <w:rsid w:val="00477651"/>
    <w:rsid w:val="00477921"/>
    <w:rsid w:val="00477FED"/>
    <w:rsid w:val="00480C46"/>
    <w:rsid w:val="00480E49"/>
    <w:rsid w:val="0048122E"/>
    <w:rsid w:val="004815D1"/>
    <w:rsid w:val="004833D5"/>
    <w:rsid w:val="004834A4"/>
    <w:rsid w:val="0048360B"/>
    <w:rsid w:val="004843C2"/>
    <w:rsid w:val="00484607"/>
    <w:rsid w:val="00484D76"/>
    <w:rsid w:val="00485031"/>
    <w:rsid w:val="0048521C"/>
    <w:rsid w:val="004869F8"/>
    <w:rsid w:val="00487C05"/>
    <w:rsid w:val="00487DF6"/>
    <w:rsid w:val="00492B34"/>
    <w:rsid w:val="00493419"/>
    <w:rsid w:val="00493AF4"/>
    <w:rsid w:val="004959E1"/>
    <w:rsid w:val="00495AB2"/>
    <w:rsid w:val="00495BFF"/>
    <w:rsid w:val="004964C3"/>
    <w:rsid w:val="004967D7"/>
    <w:rsid w:val="004968A2"/>
    <w:rsid w:val="00496D9E"/>
    <w:rsid w:val="00497979"/>
    <w:rsid w:val="00497CE7"/>
    <w:rsid w:val="004A15F6"/>
    <w:rsid w:val="004A1710"/>
    <w:rsid w:val="004A2ACA"/>
    <w:rsid w:val="004A3D0F"/>
    <w:rsid w:val="004A459A"/>
    <w:rsid w:val="004A46C3"/>
    <w:rsid w:val="004A5ACC"/>
    <w:rsid w:val="004A61E0"/>
    <w:rsid w:val="004A6328"/>
    <w:rsid w:val="004A718F"/>
    <w:rsid w:val="004A7417"/>
    <w:rsid w:val="004A7B9C"/>
    <w:rsid w:val="004B05B0"/>
    <w:rsid w:val="004B0B18"/>
    <w:rsid w:val="004B15D6"/>
    <w:rsid w:val="004B183A"/>
    <w:rsid w:val="004B198D"/>
    <w:rsid w:val="004B51DF"/>
    <w:rsid w:val="004B554F"/>
    <w:rsid w:val="004B6084"/>
    <w:rsid w:val="004B668F"/>
    <w:rsid w:val="004C1E06"/>
    <w:rsid w:val="004C3D7C"/>
    <w:rsid w:val="004C4260"/>
    <w:rsid w:val="004C4A8F"/>
    <w:rsid w:val="004C4F8E"/>
    <w:rsid w:val="004C61BF"/>
    <w:rsid w:val="004C61CB"/>
    <w:rsid w:val="004C639E"/>
    <w:rsid w:val="004C659F"/>
    <w:rsid w:val="004C7D31"/>
    <w:rsid w:val="004D09A5"/>
    <w:rsid w:val="004D2475"/>
    <w:rsid w:val="004D3175"/>
    <w:rsid w:val="004D3CAD"/>
    <w:rsid w:val="004D3F3F"/>
    <w:rsid w:val="004D401C"/>
    <w:rsid w:val="004D486D"/>
    <w:rsid w:val="004D5753"/>
    <w:rsid w:val="004D59B4"/>
    <w:rsid w:val="004D78DF"/>
    <w:rsid w:val="004E096C"/>
    <w:rsid w:val="004E0B71"/>
    <w:rsid w:val="004E3377"/>
    <w:rsid w:val="004E389A"/>
    <w:rsid w:val="004E4623"/>
    <w:rsid w:val="004E46C9"/>
    <w:rsid w:val="004E4A09"/>
    <w:rsid w:val="004E5749"/>
    <w:rsid w:val="004E5786"/>
    <w:rsid w:val="004E5841"/>
    <w:rsid w:val="004E5BC8"/>
    <w:rsid w:val="004E6B5F"/>
    <w:rsid w:val="004E70F7"/>
    <w:rsid w:val="004E71E6"/>
    <w:rsid w:val="004E7E2D"/>
    <w:rsid w:val="004F1942"/>
    <w:rsid w:val="004F1972"/>
    <w:rsid w:val="004F1DB3"/>
    <w:rsid w:val="004F2133"/>
    <w:rsid w:val="004F2658"/>
    <w:rsid w:val="004F2FA5"/>
    <w:rsid w:val="004F350B"/>
    <w:rsid w:val="004F3B62"/>
    <w:rsid w:val="004F445A"/>
    <w:rsid w:val="004F4B8C"/>
    <w:rsid w:val="004F5775"/>
    <w:rsid w:val="004F5923"/>
    <w:rsid w:val="004F5CB9"/>
    <w:rsid w:val="004F63D1"/>
    <w:rsid w:val="004F7047"/>
    <w:rsid w:val="004F710A"/>
    <w:rsid w:val="00501378"/>
    <w:rsid w:val="00501D8D"/>
    <w:rsid w:val="00502246"/>
    <w:rsid w:val="00502918"/>
    <w:rsid w:val="00504342"/>
    <w:rsid w:val="00504415"/>
    <w:rsid w:val="005045CC"/>
    <w:rsid w:val="00504830"/>
    <w:rsid w:val="005049F4"/>
    <w:rsid w:val="00504D73"/>
    <w:rsid w:val="00505515"/>
    <w:rsid w:val="00506E4A"/>
    <w:rsid w:val="005078A1"/>
    <w:rsid w:val="00507BB0"/>
    <w:rsid w:val="00510011"/>
    <w:rsid w:val="00511498"/>
    <w:rsid w:val="00511E2F"/>
    <w:rsid w:val="00513266"/>
    <w:rsid w:val="005136AD"/>
    <w:rsid w:val="00514BC6"/>
    <w:rsid w:val="00514E83"/>
    <w:rsid w:val="00515014"/>
    <w:rsid w:val="005150D0"/>
    <w:rsid w:val="00516542"/>
    <w:rsid w:val="005166AB"/>
    <w:rsid w:val="00517DF0"/>
    <w:rsid w:val="00520A32"/>
    <w:rsid w:val="00520E05"/>
    <w:rsid w:val="00521879"/>
    <w:rsid w:val="00521A47"/>
    <w:rsid w:val="005222B6"/>
    <w:rsid w:val="00523957"/>
    <w:rsid w:val="005259DE"/>
    <w:rsid w:val="00526946"/>
    <w:rsid w:val="00526CEE"/>
    <w:rsid w:val="00527334"/>
    <w:rsid w:val="005278A5"/>
    <w:rsid w:val="00527B17"/>
    <w:rsid w:val="00527EAA"/>
    <w:rsid w:val="00531830"/>
    <w:rsid w:val="00531BE6"/>
    <w:rsid w:val="005320FB"/>
    <w:rsid w:val="00532759"/>
    <w:rsid w:val="00532CA1"/>
    <w:rsid w:val="0053377E"/>
    <w:rsid w:val="00534A92"/>
    <w:rsid w:val="00534E88"/>
    <w:rsid w:val="00535009"/>
    <w:rsid w:val="005354FF"/>
    <w:rsid w:val="00535A2B"/>
    <w:rsid w:val="00535B93"/>
    <w:rsid w:val="00536890"/>
    <w:rsid w:val="00536B0B"/>
    <w:rsid w:val="00536C53"/>
    <w:rsid w:val="00536F75"/>
    <w:rsid w:val="005372C9"/>
    <w:rsid w:val="005378D2"/>
    <w:rsid w:val="00540758"/>
    <w:rsid w:val="00540DB6"/>
    <w:rsid w:val="0054259A"/>
    <w:rsid w:val="005425C2"/>
    <w:rsid w:val="00543C40"/>
    <w:rsid w:val="00544597"/>
    <w:rsid w:val="0054595E"/>
    <w:rsid w:val="00545A1E"/>
    <w:rsid w:val="00545EBB"/>
    <w:rsid w:val="00546C23"/>
    <w:rsid w:val="00550084"/>
    <w:rsid w:val="00550846"/>
    <w:rsid w:val="005508FA"/>
    <w:rsid w:val="00550C9E"/>
    <w:rsid w:val="0055129B"/>
    <w:rsid w:val="00553106"/>
    <w:rsid w:val="00553406"/>
    <w:rsid w:val="00553A26"/>
    <w:rsid w:val="00553CD9"/>
    <w:rsid w:val="005540F1"/>
    <w:rsid w:val="005551F6"/>
    <w:rsid w:val="00555730"/>
    <w:rsid w:val="0055600F"/>
    <w:rsid w:val="0055601A"/>
    <w:rsid w:val="005568B2"/>
    <w:rsid w:val="005572A0"/>
    <w:rsid w:val="00557E18"/>
    <w:rsid w:val="005600C8"/>
    <w:rsid w:val="0056056F"/>
    <w:rsid w:val="0056059C"/>
    <w:rsid w:val="005611DC"/>
    <w:rsid w:val="005612E5"/>
    <w:rsid w:val="00562861"/>
    <w:rsid w:val="00562DFF"/>
    <w:rsid w:val="0056326E"/>
    <w:rsid w:val="00563EE4"/>
    <w:rsid w:val="005640FB"/>
    <w:rsid w:val="00565674"/>
    <w:rsid w:val="00565E33"/>
    <w:rsid w:val="00566F8E"/>
    <w:rsid w:val="005708B1"/>
    <w:rsid w:val="00570BDB"/>
    <w:rsid w:val="00570EE9"/>
    <w:rsid w:val="005710CE"/>
    <w:rsid w:val="00571473"/>
    <w:rsid w:val="00571A44"/>
    <w:rsid w:val="005729C7"/>
    <w:rsid w:val="0057505A"/>
    <w:rsid w:val="0057521F"/>
    <w:rsid w:val="00576850"/>
    <w:rsid w:val="0057692C"/>
    <w:rsid w:val="005770C4"/>
    <w:rsid w:val="00577D7C"/>
    <w:rsid w:val="005808F2"/>
    <w:rsid w:val="00580A53"/>
    <w:rsid w:val="00580F66"/>
    <w:rsid w:val="0058152C"/>
    <w:rsid w:val="00581A77"/>
    <w:rsid w:val="00581D67"/>
    <w:rsid w:val="00581FD2"/>
    <w:rsid w:val="00582372"/>
    <w:rsid w:val="00582656"/>
    <w:rsid w:val="00585148"/>
    <w:rsid w:val="00585C1B"/>
    <w:rsid w:val="00585E2D"/>
    <w:rsid w:val="00585F00"/>
    <w:rsid w:val="005861CA"/>
    <w:rsid w:val="005863E5"/>
    <w:rsid w:val="00586457"/>
    <w:rsid w:val="0058772A"/>
    <w:rsid w:val="00587AF7"/>
    <w:rsid w:val="00587BCE"/>
    <w:rsid w:val="00587F30"/>
    <w:rsid w:val="0059050B"/>
    <w:rsid w:val="00590E9E"/>
    <w:rsid w:val="005917E8"/>
    <w:rsid w:val="00591EDE"/>
    <w:rsid w:val="005925CA"/>
    <w:rsid w:val="00592D34"/>
    <w:rsid w:val="0059395F"/>
    <w:rsid w:val="00593FEB"/>
    <w:rsid w:val="005941CE"/>
    <w:rsid w:val="00594750"/>
    <w:rsid w:val="005953F4"/>
    <w:rsid w:val="005960E2"/>
    <w:rsid w:val="00597343"/>
    <w:rsid w:val="00597960"/>
    <w:rsid w:val="005A0CAB"/>
    <w:rsid w:val="005A0FB4"/>
    <w:rsid w:val="005A19D8"/>
    <w:rsid w:val="005A3833"/>
    <w:rsid w:val="005A395E"/>
    <w:rsid w:val="005A443D"/>
    <w:rsid w:val="005A5A96"/>
    <w:rsid w:val="005A6E95"/>
    <w:rsid w:val="005B0C25"/>
    <w:rsid w:val="005B11AB"/>
    <w:rsid w:val="005B11E3"/>
    <w:rsid w:val="005B139B"/>
    <w:rsid w:val="005B186D"/>
    <w:rsid w:val="005B1A29"/>
    <w:rsid w:val="005B1DC1"/>
    <w:rsid w:val="005B21BE"/>
    <w:rsid w:val="005B2B1A"/>
    <w:rsid w:val="005B2B5E"/>
    <w:rsid w:val="005B2F39"/>
    <w:rsid w:val="005B2F3A"/>
    <w:rsid w:val="005B3037"/>
    <w:rsid w:val="005B3518"/>
    <w:rsid w:val="005B426E"/>
    <w:rsid w:val="005B52CC"/>
    <w:rsid w:val="005B539E"/>
    <w:rsid w:val="005B59E7"/>
    <w:rsid w:val="005B6DBF"/>
    <w:rsid w:val="005B7378"/>
    <w:rsid w:val="005B755E"/>
    <w:rsid w:val="005C078B"/>
    <w:rsid w:val="005C0793"/>
    <w:rsid w:val="005C0F5C"/>
    <w:rsid w:val="005C23AF"/>
    <w:rsid w:val="005C4159"/>
    <w:rsid w:val="005C46E0"/>
    <w:rsid w:val="005C4F5E"/>
    <w:rsid w:val="005C54F5"/>
    <w:rsid w:val="005C5A1B"/>
    <w:rsid w:val="005C5F1C"/>
    <w:rsid w:val="005C6AB2"/>
    <w:rsid w:val="005C7920"/>
    <w:rsid w:val="005D0A8F"/>
    <w:rsid w:val="005D22F5"/>
    <w:rsid w:val="005D2DEA"/>
    <w:rsid w:val="005D2E74"/>
    <w:rsid w:val="005D35FA"/>
    <w:rsid w:val="005D3729"/>
    <w:rsid w:val="005D3747"/>
    <w:rsid w:val="005D39D7"/>
    <w:rsid w:val="005D3DA6"/>
    <w:rsid w:val="005E0C0F"/>
    <w:rsid w:val="005E110A"/>
    <w:rsid w:val="005E2EC2"/>
    <w:rsid w:val="005E39A4"/>
    <w:rsid w:val="005E4B11"/>
    <w:rsid w:val="005E4B4C"/>
    <w:rsid w:val="005E5DED"/>
    <w:rsid w:val="005E5F4B"/>
    <w:rsid w:val="005E6025"/>
    <w:rsid w:val="005E64B9"/>
    <w:rsid w:val="005E738F"/>
    <w:rsid w:val="005F13CD"/>
    <w:rsid w:val="005F1E0D"/>
    <w:rsid w:val="005F30F3"/>
    <w:rsid w:val="005F4888"/>
    <w:rsid w:val="005F4B86"/>
    <w:rsid w:val="005F5575"/>
    <w:rsid w:val="005F59FB"/>
    <w:rsid w:val="005F5FE2"/>
    <w:rsid w:val="005F757A"/>
    <w:rsid w:val="005F76AA"/>
    <w:rsid w:val="00600C93"/>
    <w:rsid w:val="00600D16"/>
    <w:rsid w:val="0060155E"/>
    <w:rsid w:val="00601D2D"/>
    <w:rsid w:val="0060319E"/>
    <w:rsid w:val="006032DB"/>
    <w:rsid w:val="00603441"/>
    <w:rsid w:val="006052E2"/>
    <w:rsid w:val="00605959"/>
    <w:rsid w:val="0060607C"/>
    <w:rsid w:val="006071D5"/>
    <w:rsid w:val="0060771C"/>
    <w:rsid w:val="00607FFB"/>
    <w:rsid w:val="00610587"/>
    <w:rsid w:val="00611C61"/>
    <w:rsid w:val="00612954"/>
    <w:rsid w:val="0061432A"/>
    <w:rsid w:val="00614BEA"/>
    <w:rsid w:val="00614DCC"/>
    <w:rsid w:val="0061676A"/>
    <w:rsid w:val="00617E3C"/>
    <w:rsid w:val="00620A5E"/>
    <w:rsid w:val="00620E53"/>
    <w:rsid w:val="006239E8"/>
    <w:rsid w:val="00623B15"/>
    <w:rsid w:val="00624C3F"/>
    <w:rsid w:val="00624EB1"/>
    <w:rsid w:val="006253E0"/>
    <w:rsid w:val="00625EE0"/>
    <w:rsid w:val="0062663F"/>
    <w:rsid w:val="00627628"/>
    <w:rsid w:val="00627DB8"/>
    <w:rsid w:val="00630905"/>
    <w:rsid w:val="00630DE4"/>
    <w:rsid w:val="00632AD0"/>
    <w:rsid w:val="00633A44"/>
    <w:rsid w:val="006357AD"/>
    <w:rsid w:val="0063596E"/>
    <w:rsid w:val="00636071"/>
    <w:rsid w:val="00636A5E"/>
    <w:rsid w:val="00637401"/>
    <w:rsid w:val="00637B1C"/>
    <w:rsid w:val="006405C1"/>
    <w:rsid w:val="006408EE"/>
    <w:rsid w:val="0064173C"/>
    <w:rsid w:val="00642E92"/>
    <w:rsid w:val="00643717"/>
    <w:rsid w:val="00643AD7"/>
    <w:rsid w:val="00643BF7"/>
    <w:rsid w:val="00645F8B"/>
    <w:rsid w:val="006465C7"/>
    <w:rsid w:val="00646661"/>
    <w:rsid w:val="00646993"/>
    <w:rsid w:val="00647373"/>
    <w:rsid w:val="00650034"/>
    <w:rsid w:val="00651E96"/>
    <w:rsid w:val="00652639"/>
    <w:rsid w:val="006533F3"/>
    <w:rsid w:val="006538AF"/>
    <w:rsid w:val="006541F0"/>
    <w:rsid w:val="0065437A"/>
    <w:rsid w:val="00654C18"/>
    <w:rsid w:val="00655988"/>
    <w:rsid w:val="00656863"/>
    <w:rsid w:val="00656F16"/>
    <w:rsid w:val="00657356"/>
    <w:rsid w:val="00660721"/>
    <w:rsid w:val="00660829"/>
    <w:rsid w:val="00661294"/>
    <w:rsid w:val="006613FC"/>
    <w:rsid w:val="00661CA7"/>
    <w:rsid w:val="006628E8"/>
    <w:rsid w:val="006643F0"/>
    <w:rsid w:val="006644E2"/>
    <w:rsid w:val="0066478E"/>
    <w:rsid w:val="00664AA3"/>
    <w:rsid w:val="0066520E"/>
    <w:rsid w:val="00666E95"/>
    <w:rsid w:val="006673C9"/>
    <w:rsid w:val="006675F5"/>
    <w:rsid w:val="00670711"/>
    <w:rsid w:val="00671684"/>
    <w:rsid w:val="006727D8"/>
    <w:rsid w:val="00672B0A"/>
    <w:rsid w:val="00673BE2"/>
    <w:rsid w:val="00673FED"/>
    <w:rsid w:val="006741F7"/>
    <w:rsid w:val="006757D8"/>
    <w:rsid w:val="00675BCC"/>
    <w:rsid w:val="00675D17"/>
    <w:rsid w:val="006760C9"/>
    <w:rsid w:val="0067756E"/>
    <w:rsid w:val="006779E3"/>
    <w:rsid w:val="006807ED"/>
    <w:rsid w:val="00681A35"/>
    <w:rsid w:val="00682072"/>
    <w:rsid w:val="00682799"/>
    <w:rsid w:val="00683AF8"/>
    <w:rsid w:val="0068441B"/>
    <w:rsid w:val="00684B3D"/>
    <w:rsid w:val="00684F98"/>
    <w:rsid w:val="006850D4"/>
    <w:rsid w:val="00685EBE"/>
    <w:rsid w:val="00687846"/>
    <w:rsid w:val="00687C32"/>
    <w:rsid w:val="00691AA7"/>
    <w:rsid w:val="00691DAA"/>
    <w:rsid w:val="00692781"/>
    <w:rsid w:val="00693C96"/>
    <w:rsid w:val="00694B33"/>
    <w:rsid w:val="00695913"/>
    <w:rsid w:val="006974C1"/>
    <w:rsid w:val="006A0EC8"/>
    <w:rsid w:val="006A11B0"/>
    <w:rsid w:val="006A18EB"/>
    <w:rsid w:val="006A1D13"/>
    <w:rsid w:val="006A308E"/>
    <w:rsid w:val="006A352B"/>
    <w:rsid w:val="006A44D3"/>
    <w:rsid w:val="006A53F0"/>
    <w:rsid w:val="006A6CB4"/>
    <w:rsid w:val="006A6E1D"/>
    <w:rsid w:val="006A6E3B"/>
    <w:rsid w:val="006A7045"/>
    <w:rsid w:val="006A7713"/>
    <w:rsid w:val="006A7B83"/>
    <w:rsid w:val="006B0779"/>
    <w:rsid w:val="006B0D35"/>
    <w:rsid w:val="006B12DF"/>
    <w:rsid w:val="006B16C0"/>
    <w:rsid w:val="006B22B2"/>
    <w:rsid w:val="006B32DF"/>
    <w:rsid w:val="006B48FD"/>
    <w:rsid w:val="006B506F"/>
    <w:rsid w:val="006B78C3"/>
    <w:rsid w:val="006B7E53"/>
    <w:rsid w:val="006C0D51"/>
    <w:rsid w:val="006C0F7E"/>
    <w:rsid w:val="006C2D06"/>
    <w:rsid w:val="006C35C2"/>
    <w:rsid w:val="006C3AF2"/>
    <w:rsid w:val="006C4FE6"/>
    <w:rsid w:val="006C5744"/>
    <w:rsid w:val="006D066C"/>
    <w:rsid w:val="006D1776"/>
    <w:rsid w:val="006D194D"/>
    <w:rsid w:val="006D1AA1"/>
    <w:rsid w:val="006D3347"/>
    <w:rsid w:val="006D34C8"/>
    <w:rsid w:val="006D3A1D"/>
    <w:rsid w:val="006D55DA"/>
    <w:rsid w:val="006D5629"/>
    <w:rsid w:val="006D57EE"/>
    <w:rsid w:val="006D60F7"/>
    <w:rsid w:val="006D6238"/>
    <w:rsid w:val="006D751F"/>
    <w:rsid w:val="006E2393"/>
    <w:rsid w:val="006E3056"/>
    <w:rsid w:val="006E419B"/>
    <w:rsid w:val="006E41EC"/>
    <w:rsid w:val="006E425B"/>
    <w:rsid w:val="006E435D"/>
    <w:rsid w:val="006E5335"/>
    <w:rsid w:val="006E54DB"/>
    <w:rsid w:val="006E5C14"/>
    <w:rsid w:val="006E5F10"/>
    <w:rsid w:val="006E5FC2"/>
    <w:rsid w:val="006E6197"/>
    <w:rsid w:val="006E6B72"/>
    <w:rsid w:val="006E6C39"/>
    <w:rsid w:val="006F0467"/>
    <w:rsid w:val="006F066F"/>
    <w:rsid w:val="006F0CD4"/>
    <w:rsid w:val="006F0D2F"/>
    <w:rsid w:val="006F109D"/>
    <w:rsid w:val="006F16F2"/>
    <w:rsid w:val="006F1BC1"/>
    <w:rsid w:val="006F26FD"/>
    <w:rsid w:val="006F2EE4"/>
    <w:rsid w:val="006F43DB"/>
    <w:rsid w:val="006F4437"/>
    <w:rsid w:val="006F77CC"/>
    <w:rsid w:val="007001B5"/>
    <w:rsid w:val="00701A9B"/>
    <w:rsid w:val="0070253E"/>
    <w:rsid w:val="00702C15"/>
    <w:rsid w:val="0070332F"/>
    <w:rsid w:val="00703411"/>
    <w:rsid w:val="007036BD"/>
    <w:rsid w:val="0070384C"/>
    <w:rsid w:val="00703AE7"/>
    <w:rsid w:val="00703F36"/>
    <w:rsid w:val="00704BB6"/>
    <w:rsid w:val="007065D7"/>
    <w:rsid w:val="00710F98"/>
    <w:rsid w:val="007116EC"/>
    <w:rsid w:val="00712602"/>
    <w:rsid w:val="0071370E"/>
    <w:rsid w:val="00713F3C"/>
    <w:rsid w:val="007146C9"/>
    <w:rsid w:val="00716435"/>
    <w:rsid w:val="0071687F"/>
    <w:rsid w:val="00716D07"/>
    <w:rsid w:val="00717565"/>
    <w:rsid w:val="00717B69"/>
    <w:rsid w:val="00721115"/>
    <w:rsid w:val="00721224"/>
    <w:rsid w:val="0072143E"/>
    <w:rsid w:val="00721CB9"/>
    <w:rsid w:val="007224E6"/>
    <w:rsid w:val="00722AEA"/>
    <w:rsid w:val="00723C02"/>
    <w:rsid w:val="0072444F"/>
    <w:rsid w:val="007250D5"/>
    <w:rsid w:val="007255D6"/>
    <w:rsid w:val="00725662"/>
    <w:rsid w:val="007258C3"/>
    <w:rsid w:val="00725F82"/>
    <w:rsid w:val="007269C8"/>
    <w:rsid w:val="007279F0"/>
    <w:rsid w:val="00727BCE"/>
    <w:rsid w:val="00730D2E"/>
    <w:rsid w:val="00730E48"/>
    <w:rsid w:val="0073138E"/>
    <w:rsid w:val="007319F2"/>
    <w:rsid w:val="00731EC2"/>
    <w:rsid w:val="00732610"/>
    <w:rsid w:val="007330E9"/>
    <w:rsid w:val="007342C4"/>
    <w:rsid w:val="00734659"/>
    <w:rsid w:val="00735477"/>
    <w:rsid w:val="007359DC"/>
    <w:rsid w:val="00736557"/>
    <w:rsid w:val="0073720A"/>
    <w:rsid w:val="00740748"/>
    <w:rsid w:val="007420E0"/>
    <w:rsid w:val="007423AD"/>
    <w:rsid w:val="00742D6D"/>
    <w:rsid w:val="00743518"/>
    <w:rsid w:val="007435E7"/>
    <w:rsid w:val="00743E8B"/>
    <w:rsid w:val="00744CA3"/>
    <w:rsid w:val="00744FDF"/>
    <w:rsid w:val="0074570B"/>
    <w:rsid w:val="0074643A"/>
    <w:rsid w:val="0074740C"/>
    <w:rsid w:val="00747FDA"/>
    <w:rsid w:val="00751244"/>
    <w:rsid w:val="0075241A"/>
    <w:rsid w:val="00752DEA"/>
    <w:rsid w:val="00753BB1"/>
    <w:rsid w:val="00753E5E"/>
    <w:rsid w:val="0075548C"/>
    <w:rsid w:val="0075653E"/>
    <w:rsid w:val="00756614"/>
    <w:rsid w:val="0076049F"/>
    <w:rsid w:val="00761CF2"/>
    <w:rsid w:val="00761EEE"/>
    <w:rsid w:val="00761F01"/>
    <w:rsid w:val="0076240C"/>
    <w:rsid w:val="00762AB5"/>
    <w:rsid w:val="0076333D"/>
    <w:rsid w:val="00764108"/>
    <w:rsid w:val="0076459A"/>
    <w:rsid w:val="007648A9"/>
    <w:rsid w:val="00764BB7"/>
    <w:rsid w:val="00764C66"/>
    <w:rsid w:val="0076551E"/>
    <w:rsid w:val="00765E43"/>
    <w:rsid w:val="00766CCA"/>
    <w:rsid w:val="00766D83"/>
    <w:rsid w:val="00766FA6"/>
    <w:rsid w:val="00771198"/>
    <w:rsid w:val="0077173D"/>
    <w:rsid w:val="00771797"/>
    <w:rsid w:val="0077193B"/>
    <w:rsid w:val="0077323F"/>
    <w:rsid w:val="00774591"/>
    <w:rsid w:val="007745E7"/>
    <w:rsid w:val="00774605"/>
    <w:rsid w:val="00774CAC"/>
    <w:rsid w:val="00774EA9"/>
    <w:rsid w:val="0077574F"/>
    <w:rsid w:val="007757E8"/>
    <w:rsid w:val="007769CB"/>
    <w:rsid w:val="00777061"/>
    <w:rsid w:val="007775E6"/>
    <w:rsid w:val="00777EC9"/>
    <w:rsid w:val="00780621"/>
    <w:rsid w:val="00780DFA"/>
    <w:rsid w:val="00782C05"/>
    <w:rsid w:val="00782D77"/>
    <w:rsid w:val="00783569"/>
    <w:rsid w:val="0078408B"/>
    <w:rsid w:val="0078467D"/>
    <w:rsid w:val="00791FA1"/>
    <w:rsid w:val="00791FC5"/>
    <w:rsid w:val="00792C27"/>
    <w:rsid w:val="00794040"/>
    <w:rsid w:val="00795605"/>
    <w:rsid w:val="0079638A"/>
    <w:rsid w:val="0079739E"/>
    <w:rsid w:val="00797D08"/>
    <w:rsid w:val="007A10AD"/>
    <w:rsid w:val="007A12B5"/>
    <w:rsid w:val="007A1A77"/>
    <w:rsid w:val="007A3456"/>
    <w:rsid w:val="007A3D0F"/>
    <w:rsid w:val="007A41B5"/>
    <w:rsid w:val="007A4443"/>
    <w:rsid w:val="007A4FFB"/>
    <w:rsid w:val="007A591A"/>
    <w:rsid w:val="007A69C7"/>
    <w:rsid w:val="007A7852"/>
    <w:rsid w:val="007B0FCF"/>
    <w:rsid w:val="007B1F61"/>
    <w:rsid w:val="007B291A"/>
    <w:rsid w:val="007B2CE9"/>
    <w:rsid w:val="007B324F"/>
    <w:rsid w:val="007B3F95"/>
    <w:rsid w:val="007B46B3"/>
    <w:rsid w:val="007B4AB8"/>
    <w:rsid w:val="007B4CBB"/>
    <w:rsid w:val="007B4E71"/>
    <w:rsid w:val="007B6A0D"/>
    <w:rsid w:val="007B6F60"/>
    <w:rsid w:val="007C27D4"/>
    <w:rsid w:val="007C547B"/>
    <w:rsid w:val="007C63DB"/>
    <w:rsid w:val="007C6481"/>
    <w:rsid w:val="007C64F2"/>
    <w:rsid w:val="007C7060"/>
    <w:rsid w:val="007D0A4A"/>
    <w:rsid w:val="007D2D4E"/>
    <w:rsid w:val="007D4552"/>
    <w:rsid w:val="007D46FD"/>
    <w:rsid w:val="007D520B"/>
    <w:rsid w:val="007D5BD3"/>
    <w:rsid w:val="007D5C30"/>
    <w:rsid w:val="007D6D9F"/>
    <w:rsid w:val="007D7DE1"/>
    <w:rsid w:val="007E0A62"/>
    <w:rsid w:val="007E0B4B"/>
    <w:rsid w:val="007E0D6F"/>
    <w:rsid w:val="007E19E9"/>
    <w:rsid w:val="007E1E17"/>
    <w:rsid w:val="007E53F9"/>
    <w:rsid w:val="007E5F4F"/>
    <w:rsid w:val="007F05D7"/>
    <w:rsid w:val="007F0B10"/>
    <w:rsid w:val="007F0FB8"/>
    <w:rsid w:val="007F2FAE"/>
    <w:rsid w:val="007F3F30"/>
    <w:rsid w:val="007F431A"/>
    <w:rsid w:val="007F562B"/>
    <w:rsid w:val="007F5BA5"/>
    <w:rsid w:val="007F6864"/>
    <w:rsid w:val="007F707B"/>
    <w:rsid w:val="007F7772"/>
    <w:rsid w:val="007F7B1D"/>
    <w:rsid w:val="00800DD8"/>
    <w:rsid w:val="008011E0"/>
    <w:rsid w:val="00802439"/>
    <w:rsid w:val="0080258B"/>
    <w:rsid w:val="00803D5A"/>
    <w:rsid w:val="008067CB"/>
    <w:rsid w:val="00807622"/>
    <w:rsid w:val="00810719"/>
    <w:rsid w:val="008127C2"/>
    <w:rsid w:val="00812AF3"/>
    <w:rsid w:val="00812E81"/>
    <w:rsid w:val="00813DCB"/>
    <w:rsid w:val="00813F97"/>
    <w:rsid w:val="008145B4"/>
    <w:rsid w:val="00814C87"/>
    <w:rsid w:val="00815233"/>
    <w:rsid w:val="00815724"/>
    <w:rsid w:val="00815C9B"/>
    <w:rsid w:val="00815EA5"/>
    <w:rsid w:val="00815EFA"/>
    <w:rsid w:val="00817060"/>
    <w:rsid w:val="00817564"/>
    <w:rsid w:val="00817EA6"/>
    <w:rsid w:val="008206AB"/>
    <w:rsid w:val="00821261"/>
    <w:rsid w:val="00821EEE"/>
    <w:rsid w:val="00823FE1"/>
    <w:rsid w:val="00824D82"/>
    <w:rsid w:val="00824EE0"/>
    <w:rsid w:val="00824F22"/>
    <w:rsid w:val="008257E4"/>
    <w:rsid w:val="00827A29"/>
    <w:rsid w:val="00830BEE"/>
    <w:rsid w:val="00830D0B"/>
    <w:rsid w:val="00830FE0"/>
    <w:rsid w:val="008319D2"/>
    <w:rsid w:val="00832424"/>
    <w:rsid w:val="00832C90"/>
    <w:rsid w:val="008337A4"/>
    <w:rsid w:val="00834288"/>
    <w:rsid w:val="00834649"/>
    <w:rsid w:val="008352A4"/>
    <w:rsid w:val="00835606"/>
    <w:rsid w:val="00835C8A"/>
    <w:rsid w:val="008370A4"/>
    <w:rsid w:val="00840604"/>
    <w:rsid w:val="00841671"/>
    <w:rsid w:val="00841AB2"/>
    <w:rsid w:val="00841AB4"/>
    <w:rsid w:val="00842379"/>
    <w:rsid w:val="00843077"/>
    <w:rsid w:val="0084537D"/>
    <w:rsid w:val="008453CB"/>
    <w:rsid w:val="00846178"/>
    <w:rsid w:val="008463FD"/>
    <w:rsid w:val="0084694C"/>
    <w:rsid w:val="00846FB5"/>
    <w:rsid w:val="008475C7"/>
    <w:rsid w:val="00852199"/>
    <w:rsid w:val="00852392"/>
    <w:rsid w:val="00852ECE"/>
    <w:rsid w:val="0085639B"/>
    <w:rsid w:val="008564BB"/>
    <w:rsid w:val="00856B4F"/>
    <w:rsid w:val="008574B0"/>
    <w:rsid w:val="00857870"/>
    <w:rsid w:val="008620C7"/>
    <w:rsid w:val="008628BC"/>
    <w:rsid w:val="00862F25"/>
    <w:rsid w:val="008636E7"/>
    <w:rsid w:val="00863A93"/>
    <w:rsid w:val="00863ABC"/>
    <w:rsid w:val="00864135"/>
    <w:rsid w:val="00864993"/>
    <w:rsid w:val="008658D7"/>
    <w:rsid w:val="008667C6"/>
    <w:rsid w:val="008670D5"/>
    <w:rsid w:val="00867803"/>
    <w:rsid w:val="00870068"/>
    <w:rsid w:val="00870630"/>
    <w:rsid w:val="00870DC6"/>
    <w:rsid w:val="008710C6"/>
    <w:rsid w:val="008713A0"/>
    <w:rsid w:val="00871CF5"/>
    <w:rsid w:val="00872B64"/>
    <w:rsid w:val="0087362D"/>
    <w:rsid w:val="0087378E"/>
    <w:rsid w:val="008747C6"/>
    <w:rsid w:val="008749F3"/>
    <w:rsid w:val="0087566C"/>
    <w:rsid w:val="008758C0"/>
    <w:rsid w:val="00876D3F"/>
    <w:rsid w:val="00876D5B"/>
    <w:rsid w:val="008770DD"/>
    <w:rsid w:val="00877D7E"/>
    <w:rsid w:val="00877E81"/>
    <w:rsid w:val="00880425"/>
    <w:rsid w:val="008817AF"/>
    <w:rsid w:val="00882BE4"/>
    <w:rsid w:val="00883637"/>
    <w:rsid w:val="00883713"/>
    <w:rsid w:val="008845F1"/>
    <w:rsid w:val="0088468B"/>
    <w:rsid w:val="008849DA"/>
    <w:rsid w:val="00885100"/>
    <w:rsid w:val="008852CF"/>
    <w:rsid w:val="0088531E"/>
    <w:rsid w:val="00885AAE"/>
    <w:rsid w:val="008860F5"/>
    <w:rsid w:val="00886EFE"/>
    <w:rsid w:val="008905CF"/>
    <w:rsid w:val="008909A7"/>
    <w:rsid w:val="00892308"/>
    <w:rsid w:val="008926E8"/>
    <w:rsid w:val="0089301B"/>
    <w:rsid w:val="00893278"/>
    <w:rsid w:val="008935CD"/>
    <w:rsid w:val="0089360D"/>
    <w:rsid w:val="008937F8"/>
    <w:rsid w:val="00893AEF"/>
    <w:rsid w:val="008941CB"/>
    <w:rsid w:val="00895418"/>
    <w:rsid w:val="008956ED"/>
    <w:rsid w:val="008957BD"/>
    <w:rsid w:val="00895965"/>
    <w:rsid w:val="008A0F36"/>
    <w:rsid w:val="008A21AE"/>
    <w:rsid w:val="008A2B81"/>
    <w:rsid w:val="008A3514"/>
    <w:rsid w:val="008A5043"/>
    <w:rsid w:val="008A5C9F"/>
    <w:rsid w:val="008B0EE5"/>
    <w:rsid w:val="008B171C"/>
    <w:rsid w:val="008B18E2"/>
    <w:rsid w:val="008B36DB"/>
    <w:rsid w:val="008B37EB"/>
    <w:rsid w:val="008B447E"/>
    <w:rsid w:val="008B45FC"/>
    <w:rsid w:val="008B5CC8"/>
    <w:rsid w:val="008B6B00"/>
    <w:rsid w:val="008B6EC0"/>
    <w:rsid w:val="008C032B"/>
    <w:rsid w:val="008C0A11"/>
    <w:rsid w:val="008C2743"/>
    <w:rsid w:val="008C4132"/>
    <w:rsid w:val="008C5556"/>
    <w:rsid w:val="008C5602"/>
    <w:rsid w:val="008C5BA7"/>
    <w:rsid w:val="008D0FBA"/>
    <w:rsid w:val="008D1294"/>
    <w:rsid w:val="008D1938"/>
    <w:rsid w:val="008D1E37"/>
    <w:rsid w:val="008D28B4"/>
    <w:rsid w:val="008D2C00"/>
    <w:rsid w:val="008D2D4A"/>
    <w:rsid w:val="008D2D94"/>
    <w:rsid w:val="008D33C4"/>
    <w:rsid w:val="008D37C5"/>
    <w:rsid w:val="008D4400"/>
    <w:rsid w:val="008D46E1"/>
    <w:rsid w:val="008D46FF"/>
    <w:rsid w:val="008D4795"/>
    <w:rsid w:val="008D64E0"/>
    <w:rsid w:val="008D7FDA"/>
    <w:rsid w:val="008E04AB"/>
    <w:rsid w:val="008E2478"/>
    <w:rsid w:val="008E4040"/>
    <w:rsid w:val="008E44EF"/>
    <w:rsid w:val="008E4E35"/>
    <w:rsid w:val="008E5E38"/>
    <w:rsid w:val="008E5FEE"/>
    <w:rsid w:val="008E6840"/>
    <w:rsid w:val="008E7149"/>
    <w:rsid w:val="008E7567"/>
    <w:rsid w:val="008F02EF"/>
    <w:rsid w:val="008F031D"/>
    <w:rsid w:val="008F18C0"/>
    <w:rsid w:val="008F1A5C"/>
    <w:rsid w:val="008F2019"/>
    <w:rsid w:val="008F2E7B"/>
    <w:rsid w:val="008F3022"/>
    <w:rsid w:val="008F3498"/>
    <w:rsid w:val="008F4C2D"/>
    <w:rsid w:val="008F4F97"/>
    <w:rsid w:val="008F56AE"/>
    <w:rsid w:val="008F5B15"/>
    <w:rsid w:val="008F5F90"/>
    <w:rsid w:val="008F6126"/>
    <w:rsid w:val="00900494"/>
    <w:rsid w:val="00902B55"/>
    <w:rsid w:val="00903042"/>
    <w:rsid w:val="00903264"/>
    <w:rsid w:val="0090329B"/>
    <w:rsid w:val="00903341"/>
    <w:rsid w:val="009033ED"/>
    <w:rsid w:val="0090590D"/>
    <w:rsid w:val="00905A8D"/>
    <w:rsid w:val="00906185"/>
    <w:rsid w:val="00907B73"/>
    <w:rsid w:val="00911958"/>
    <w:rsid w:val="00911BE7"/>
    <w:rsid w:val="009134AE"/>
    <w:rsid w:val="00913C62"/>
    <w:rsid w:val="00914054"/>
    <w:rsid w:val="009144A0"/>
    <w:rsid w:val="00914936"/>
    <w:rsid w:val="00914A35"/>
    <w:rsid w:val="00914BF7"/>
    <w:rsid w:val="00914CDC"/>
    <w:rsid w:val="00914D85"/>
    <w:rsid w:val="00915D1F"/>
    <w:rsid w:val="00916076"/>
    <w:rsid w:val="0091723C"/>
    <w:rsid w:val="0091745B"/>
    <w:rsid w:val="00921493"/>
    <w:rsid w:val="00921DF7"/>
    <w:rsid w:val="009222C7"/>
    <w:rsid w:val="009230EE"/>
    <w:rsid w:val="00924D45"/>
    <w:rsid w:val="00925868"/>
    <w:rsid w:val="0092629C"/>
    <w:rsid w:val="009273FD"/>
    <w:rsid w:val="00930A3A"/>
    <w:rsid w:val="009313B0"/>
    <w:rsid w:val="009320C3"/>
    <w:rsid w:val="0093264C"/>
    <w:rsid w:val="00933BD7"/>
    <w:rsid w:val="00934DD5"/>
    <w:rsid w:val="009355B2"/>
    <w:rsid w:val="009364CE"/>
    <w:rsid w:val="00941947"/>
    <w:rsid w:val="009421CF"/>
    <w:rsid w:val="00944272"/>
    <w:rsid w:val="00944729"/>
    <w:rsid w:val="00944788"/>
    <w:rsid w:val="00944ADC"/>
    <w:rsid w:val="00945B6A"/>
    <w:rsid w:val="0094670F"/>
    <w:rsid w:val="00947772"/>
    <w:rsid w:val="009502FC"/>
    <w:rsid w:val="00950877"/>
    <w:rsid w:val="00951DEF"/>
    <w:rsid w:val="00953E5D"/>
    <w:rsid w:val="00954104"/>
    <w:rsid w:val="0095546F"/>
    <w:rsid w:val="009554A7"/>
    <w:rsid w:val="0096072E"/>
    <w:rsid w:val="00960910"/>
    <w:rsid w:val="00960B8F"/>
    <w:rsid w:val="009612FB"/>
    <w:rsid w:val="009629EB"/>
    <w:rsid w:val="00963ADA"/>
    <w:rsid w:val="00963B72"/>
    <w:rsid w:val="00965B56"/>
    <w:rsid w:val="009662CB"/>
    <w:rsid w:val="009664CA"/>
    <w:rsid w:val="00966E24"/>
    <w:rsid w:val="00967B0C"/>
    <w:rsid w:val="00967E94"/>
    <w:rsid w:val="0097153F"/>
    <w:rsid w:val="009723EE"/>
    <w:rsid w:val="00972533"/>
    <w:rsid w:val="00973799"/>
    <w:rsid w:val="00973ABD"/>
    <w:rsid w:val="00974CCE"/>
    <w:rsid w:val="00976481"/>
    <w:rsid w:val="00976A7B"/>
    <w:rsid w:val="00977FE5"/>
    <w:rsid w:val="0098022A"/>
    <w:rsid w:val="00982800"/>
    <w:rsid w:val="009830C5"/>
    <w:rsid w:val="00983A08"/>
    <w:rsid w:val="00983D21"/>
    <w:rsid w:val="009843CD"/>
    <w:rsid w:val="0098445F"/>
    <w:rsid w:val="00985248"/>
    <w:rsid w:val="00985B50"/>
    <w:rsid w:val="00985CBB"/>
    <w:rsid w:val="00986298"/>
    <w:rsid w:val="0098738C"/>
    <w:rsid w:val="00987566"/>
    <w:rsid w:val="009907D2"/>
    <w:rsid w:val="00992EF5"/>
    <w:rsid w:val="00992F29"/>
    <w:rsid w:val="00994E21"/>
    <w:rsid w:val="0099589B"/>
    <w:rsid w:val="00995ED2"/>
    <w:rsid w:val="00996BAD"/>
    <w:rsid w:val="00996C76"/>
    <w:rsid w:val="009979FD"/>
    <w:rsid w:val="009A11AF"/>
    <w:rsid w:val="009A1244"/>
    <w:rsid w:val="009A1602"/>
    <w:rsid w:val="009A2597"/>
    <w:rsid w:val="009A3A87"/>
    <w:rsid w:val="009A47B4"/>
    <w:rsid w:val="009A4B39"/>
    <w:rsid w:val="009A4CB3"/>
    <w:rsid w:val="009A4E81"/>
    <w:rsid w:val="009A747B"/>
    <w:rsid w:val="009B14E7"/>
    <w:rsid w:val="009B2605"/>
    <w:rsid w:val="009B2964"/>
    <w:rsid w:val="009B2E6F"/>
    <w:rsid w:val="009B3096"/>
    <w:rsid w:val="009B3527"/>
    <w:rsid w:val="009B4961"/>
    <w:rsid w:val="009B4B94"/>
    <w:rsid w:val="009B6EA7"/>
    <w:rsid w:val="009B74BC"/>
    <w:rsid w:val="009C085F"/>
    <w:rsid w:val="009C1535"/>
    <w:rsid w:val="009C18B2"/>
    <w:rsid w:val="009C1A34"/>
    <w:rsid w:val="009C309A"/>
    <w:rsid w:val="009C3964"/>
    <w:rsid w:val="009C63F8"/>
    <w:rsid w:val="009C67B4"/>
    <w:rsid w:val="009C6ED8"/>
    <w:rsid w:val="009C7365"/>
    <w:rsid w:val="009C7419"/>
    <w:rsid w:val="009D0083"/>
    <w:rsid w:val="009D125B"/>
    <w:rsid w:val="009D1768"/>
    <w:rsid w:val="009D3215"/>
    <w:rsid w:val="009D38DB"/>
    <w:rsid w:val="009D3CAF"/>
    <w:rsid w:val="009D3D0C"/>
    <w:rsid w:val="009D4817"/>
    <w:rsid w:val="009D4E12"/>
    <w:rsid w:val="009D5343"/>
    <w:rsid w:val="009D60AB"/>
    <w:rsid w:val="009D6120"/>
    <w:rsid w:val="009D61C6"/>
    <w:rsid w:val="009D646F"/>
    <w:rsid w:val="009E048E"/>
    <w:rsid w:val="009E082D"/>
    <w:rsid w:val="009E097D"/>
    <w:rsid w:val="009E2E58"/>
    <w:rsid w:val="009E56CB"/>
    <w:rsid w:val="009E7AC4"/>
    <w:rsid w:val="009E7F28"/>
    <w:rsid w:val="009F1F79"/>
    <w:rsid w:val="009F1F82"/>
    <w:rsid w:val="009F2A80"/>
    <w:rsid w:val="009F356B"/>
    <w:rsid w:val="009F3A54"/>
    <w:rsid w:val="009F40C7"/>
    <w:rsid w:val="009F4A4B"/>
    <w:rsid w:val="009F5303"/>
    <w:rsid w:val="009F6C02"/>
    <w:rsid w:val="009F6C82"/>
    <w:rsid w:val="009F76B3"/>
    <w:rsid w:val="009F7F29"/>
    <w:rsid w:val="00A014D7"/>
    <w:rsid w:val="00A0172F"/>
    <w:rsid w:val="00A01A81"/>
    <w:rsid w:val="00A02A2F"/>
    <w:rsid w:val="00A031FC"/>
    <w:rsid w:val="00A03791"/>
    <w:rsid w:val="00A03994"/>
    <w:rsid w:val="00A04753"/>
    <w:rsid w:val="00A048E6"/>
    <w:rsid w:val="00A0495B"/>
    <w:rsid w:val="00A04BE8"/>
    <w:rsid w:val="00A04D15"/>
    <w:rsid w:val="00A06B08"/>
    <w:rsid w:val="00A1026B"/>
    <w:rsid w:val="00A10362"/>
    <w:rsid w:val="00A1054A"/>
    <w:rsid w:val="00A10A1A"/>
    <w:rsid w:val="00A11542"/>
    <w:rsid w:val="00A11928"/>
    <w:rsid w:val="00A15043"/>
    <w:rsid w:val="00A15DF3"/>
    <w:rsid w:val="00A15ECC"/>
    <w:rsid w:val="00A16D80"/>
    <w:rsid w:val="00A20CCB"/>
    <w:rsid w:val="00A22AA1"/>
    <w:rsid w:val="00A22D5A"/>
    <w:rsid w:val="00A231EA"/>
    <w:rsid w:val="00A23DF5"/>
    <w:rsid w:val="00A24411"/>
    <w:rsid w:val="00A249CC"/>
    <w:rsid w:val="00A25612"/>
    <w:rsid w:val="00A257C8"/>
    <w:rsid w:val="00A25EE2"/>
    <w:rsid w:val="00A27936"/>
    <w:rsid w:val="00A30448"/>
    <w:rsid w:val="00A30487"/>
    <w:rsid w:val="00A3110F"/>
    <w:rsid w:val="00A3160A"/>
    <w:rsid w:val="00A31631"/>
    <w:rsid w:val="00A3222B"/>
    <w:rsid w:val="00A322C3"/>
    <w:rsid w:val="00A329CA"/>
    <w:rsid w:val="00A336A3"/>
    <w:rsid w:val="00A36770"/>
    <w:rsid w:val="00A37183"/>
    <w:rsid w:val="00A3733A"/>
    <w:rsid w:val="00A37CA8"/>
    <w:rsid w:val="00A401C7"/>
    <w:rsid w:val="00A41677"/>
    <w:rsid w:val="00A42B25"/>
    <w:rsid w:val="00A42FDE"/>
    <w:rsid w:val="00A43160"/>
    <w:rsid w:val="00A4331B"/>
    <w:rsid w:val="00A436B0"/>
    <w:rsid w:val="00A43F4B"/>
    <w:rsid w:val="00A45633"/>
    <w:rsid w:val="00A45751"/>
    <w:rsid w:val="00A4653C"/>
    <w:rsid w:val="00A4755C"/>
    <w:rsid w:val="00A47E6C"/>
    <w:rsid w:val="00A50012"/>
    <w:rsid w:val="00A50189"/>
    <w:rsid w:val="00A50628"/>
    <w:rsid w:val="00A507D5"/>
    <w:rsid w:val="00A5151E"/>
    <w:rsid w:val="00A5168F"/>
    <w:rsid w:val="00A51891"/>
    <w:rsid w:val="00A52285"/>
    <w:rsid w:val="00A525B7"/>
    <w:rsid w:val="00A52B88"/>
    <w:rsid w:val="00A52CE7"/>
    <w:rsid w:val="00A531FE"/>
    <w:rsid w:val="00A53290"/>
    <w:rsid w:val="00A534D1"/>
    <w:rsid w:val="00A5404E"/>
    <w:rsid w:val="00A550BE"/>
    <w:rsid w:val="00A55867"/>
    <w:rsid w:val="00A5655B"/>
    <w:rsid w:val="00A56AEE"/>
    <w:rsid w:val="00A57BD4"/>
    <w:rsid w:val="00A57E54"/>
    <w:rsid w:val="00A60312"/>
    <w:rsid w:val="00A60752"/>
    <w:rsid w:val="00A60F77"/>
    <w:rsid w:val="00A62447"/>
    <w:rsid w:val="00A62FC2"/>
    <w:rsid w:val="00A6314B"/>
    <w:rsid w:val="00A63DBA"/>
    <w:rsid w:val="00A650B4"/>
    <w:rsid w:val="00A65B9E"/>
    <w:rsid w:val="00A66B93"/>
    <w:rsid w:val="00A67C88"/>
    <w:rsid w:val="00A70AE4"/>
    <w:rsid w:val="00A70F2A"/>
    <w:rsid w:val="00A71624"/>
    <w:rsid w:val="00A71A2F"/>
    <w:rsid w:val="00A71AAA"/>
    <w:rsid w:val="00A71CA3"/>
    <w:rsid w:val="00A72A23"/>
    <w:rsid w:val="00A72B81"/>
    <w:rsid w:val="00A72C2F"/>
    <w:rsid w:val="00A7348F"/>
    <w:rsid w:val="00A734C2"/>
    <w:rsid w:val="00A748C6"/>
    <w:rsid w:val="00A75088"/>
    <w:rsid w:val="00A8027A"/>
    <w:rsid w:val="00A81190"/>
    <w:rsid w:val="00A8129A"/>
    <w:rsid w:val="00A81775"/>
    <w:rsid w:val="00A81C20"/>
    <w:rsid w:val="00A81D9B"/>
    <w:rsid w:val="00A81ED9"/>
    <w:rsid w:val="00A82B45"/>
    <w:rsid w:val="00A83C44"/>
    <w:rsid w:val="00A84481"/>
    <w:rsid w:val="00A85B6E"/>
    <w:rsid w:val="00A85EF8"/>
    <w:rsid w:val="00A8716E"/>
    <w:rsid w:val="00A87AF8"/>
    <w:rsid w:val="00A87B2F"/>
    <w:rsid w:val="00A9069B"/>
    <w:rsid w:val="00A9150E"/>
    <w:rsid w:val="00A915A0"/>
    <w:rsid w:val="00A9167A"/>
    <w:rsid w:val="00A91F34"/>
    <w:rsid w:val="00A9218A"/>
    <w:rsid w:val="00A921B5"/>
    <w:rsid w:val="00A92A8C"/>
    <w:rsid w:val="00A93259"/>
    <w:rsid w:val="00A939D4"/>
    <w:rsid w:val="00A9469F"/>
    <w:rsid w:val="00A94890"/>
    <w:rsid w:val="00A94F7C"/>
    <w:rsid w:val="00A958B2"/>
    <w:rsid w:val="00A95A8A"/>
    <w:rsid w:val="00A95E1B"/>
    <w:rsid w:val="00A9620B"/>
    <w:rsid w:val="00A972A4"/>
    <w:rsid w:val="00AA0B93"/>
    <w:rsid w:val="00AA1289"/>
    <w:rsid w:val="00AA37BC"/>
    <w:rsid w:val="00AA66F0"/>
    <w:rsid w:val="00AA7BC9"/>
    <w:rsid w:val="00AB03B2"/>
    <w:rsid w:val="00AB08E4"/>
    <w:rsid w:val="00AB167D"/>
    <w:rsid w:val="00AB19DF"/>
    <w:rsid w:val="00AB2E2B"/>
    <w:rsid w:val="00AB41FB"/>
    <w:rsid w:val="00AB576D"/>
    <w:rsid w:val="00AB6E3E"/>
    <w:rsid w:val="00AB7B9D"/>
    <w:rsid w:val="00AB7C4A"/>
    <w:rsid w:val="00AB7C8F"/>
    <w:rsid w:val="00AC0C0C"/>
    <w:rsid w:val="00AC2F54"/>
    <w:rsid w:val="00AC3CD8"/>
    <w:rsid w:val="00AC3EF6"/>
    <w:rsid w:val="00AC4CB3"/>
    <w:rsid w:val="00AC6027"/>
    <w:rsid w:val="00AC7163"/>
    <w:rsid w:val="00AC73CB"/>
    <w:rsid w:val="00AD0963"/>
    <w:rsid w:val="00AD0A2D"/>
    <w:rsid w:val="00AD0DE9"/>
    <w:rsid w:val="00AD1A06"/>
    <w:rsid w:val="00AD1ACD"/>
    <w:rsid w:val="00AD1BE2"/>
    <w:rsid w:val="00AD240F"/>
    <w:rsid w:val="00AD243B"/>
    <w:rsid w:val="00AD2CD2"/>
    <w:rsid w:val="00AD3CD9"/>
    <w:rsid w:val="00AD3CEB"/>
    <w:rsid w:val="00AD3F80"/>
    <w:rsid w:val="00AD4262"/>
    <w:rsid w:val="00AD4BA9"/>
    <w:rsid w:val="00AD6D74"/>
    <w:rsid w:val="00AD70D6"/>
    <w:rsid w:val="00AE04AD"/>
    <w:rsid w:val="00AE0CE3"/>
    <w:rsid w:val="00AE1A2E"/>
    <w:rsid w:val="00AE2A55"/>
    <w:rsid w:val="00AE304E"/>
    <w:rsid w:val="00AE3B65"/>
    <w:rsid w:val="00AE4EF7"/>
    <w:rsid w:val="00AE6427"/>
    <w:rsid w:val="00AE7F72"/>
    <w:rsid w:val="00AF057A"/>
    <w:rsid w:val="00AF218B"/>
    <w:rsid w:val="00AF28B5"/>
    <w:rsid w:val="00AF3BC6"/>
    <w:rsid w:val="00AF3C8C"/>
    <w:rsid w:val="00AF4FD7"/>
    <w:rsid w:val="00AF5E54"/>
    <w:rsid w:val="00AF67C6"/>
    <w:rsid w:val="00AF7FC0"/>
    <w:rsid w:val="00B0089A"/>
    <w:rsid w:val="00B0104E"/>
    <w:rsid w:val="00B014BF"/>
    <w:rsid w:val="00B016DC"/>
    <w:rsid w:val="00B058C6"/>
    <w:rsid w:val="00B059FF"/>
    <w:rsid w:val="00B05B81"/>
    <w:rsid w:val="00B069F4"/>
    <w:rsid w:val="00B06A33"/>
    <w:rsid w:val="00B06EEA"/>
    <w:rsid w:val="00B0793B"/>
    <w:rsid w:val="00B105FF"/>
    <w:rsid w:val="00B10939"/>
    <w:rsid w:val="00B11D6A"/>
    <w:rsid w:val="00B12394"/>
    <w:rsid w:val="00B1250B"/>
    <w:rsid w:val="00B12A85"/>
    <w:rsid w:val="00B13256"/>
    <w:rsid w:val="00B13DEC"/>
    <w:rsid w:val="00B1522C"/>
    <w:rsid w:val="00B15509"/>
    <w:rsid w:val="00B15A5D"/>
    <w:rsid w:val="00B170AA"/>
    <w:rsid w:val="00B177DE"/>
    <w:rsid w:val="00B17A6C"/>
    <w:rsid w:val="00B20EA8"/>
    <w:rsid w:val="00B210AB"/>
    <w:rsid w:val="00B2241E"/>
    <w:rsid w:val="00B23462"/>
    <w:rsid w:val="00B2371F"/>
    <w:rsid w:val="00B24973"/>
    <w:rsid w:val="00B26A2C"/>
    <w:rsid w:val="00B307CF"/>
    <w:rsid w:val="00B3133C"/>
    <w:rsid w:val="00B316D3"/>
    <w:rsid w:val="00B33178"/>
    <w:rsid w:val="00B33A91"/>
    <w:rsid w:val="00B33C8A"/>
    <w:rsid w:val="00B34EC6"/>
    <w:rsid w:val="00B354F2"/>
    <w:rsid w:val="00B35A74"/>
    <w:rsid w:val="00B36D04"/>
    <w:rsid w:val="00B3774F"/>
    <w:rsid w:val="00B4197A"/>
    <w:rsid w:val="00B42019"/>
    <w:rsid w:val="00B42224"/>
    <w:rsid w:val="00B42AB3"/>
    <w:rsid w:val="00B43535"/>
    <w:rsid w:val="00B44CFC"/>
    <w:rsid w:val="00B46F63"/>
    <w:rsid w:val="00B47326"/>
    <w:rsid w:val="00B500BA"/>
    <w:rsid w:val="00B50643"/>
    <w:rsid w:val="00B50DC0"/>
    <w:rsid w:val="00B51C54"/>
    <w:rsid w:val="00B521BA"/>
    <w:rsid w:val="00B52D36"/>
    <w:rsid w:val="00B53058"/>
    <w:rsid w:val="00B54AC3"/>
    <w:rsid w:val="00B57216"/>
    <w:rsid w:val="00B618A5"/>
    <w:rsid w:val="00B618DF"/>
    <w:rsid w:val="00B619EC"/>
    <w:rsid w:val="00B62C10"/>
    <w:rsid w:val="00B62C42"/>
    <w:rsid w:val="00B63121"/>
    <w:rsid w:val="00B66549"/>
    <w:rsid w:val="00B66948"/>
    <w:rsid w:val="00B67FEC"/>
    <w:rsid w:val="00B70701"/>
    <w:rsid w:val="00B71D46"/>
    <w:rsid w:val="00B71EF9"/>
    <w:rsid w:val="00B724D1"/>
    <w:rsid w:val="00B738EF"/>
    <w:rsid w:val="00B73B69"/>
    <w:rsid w:val="00B7406E"/>
    <w:rsid w:val="00B75177"/>
    <w:rsid w:val="00B752C4"/>
    <w:rsid w:val="00B75C1A"/>
    <w:rsid w:val="00B76037"/>
    <w:rsid w:val="00B768F2"/>
    <w:rsid w:val="00B80093"/>
    <w:rsid w:val="00B80804"/>
    <w:rsid w:val="00B80D59"/>
    <w:rsid w:val="00B8186F"/>
    <w:rsid w:val="00B81B7D"/>
    <w:rsid w:val="00B831DC"/>
    <w:rsid w:val="00B8458C"/>
    <w:rsid w:val="00B848A2"/>
    <w:rsid w:val="00B859C1"/>
    <w:rsid w:val="00B8614D"/>
    <w:rsid w:val="00B86CFF"/>
    <w:rsid w:val="00B8779F"/>
    <w:rsid w:val="00B87F92"/>
    <w:rsid w:val="00B9171A"/>
    <w:rsid w:val="00B91774"/>
    <w:rsid w:val="00B919B8"/>
    <w:rsid w:val="00B91E64"/>
    <w:rsid w:val="00B927E0"/>
    <w:rsid w:val="00B93998"/>
    <w:rsid w:val="00B93ACE"/>
    <w:rsid w:val="00B93B22"/>
    <w:rsid w:val="00B94A2D"/>
    <w:rsid w:val="00B94D16"/>
    <w:rsid w:val="00B94D74"/>
    <w:rsid w:val="00B95C35"/>
    <w:rsid w:val="00B963B5"/>
    <w:rsid w:val="00B96677"/>
    <w:rsid w:val="00B96E33"/>
    <w:rsid w:val="00B96ED4"/>
    <w:rsid w:val="00B97CD1"/>
    <w:rsid w:val="00B97D78"/>
    <w:rsid w:val="00BA07EB"/>
    <w:rsid w:val="00BA09BB"/>
    <w:rsid w:val="00BA0C68"/>
    <w:rsid w:val="00BA2879"/>
    <w:rsid w:val="00BA3AC5"/>
    <w:rsid w:val="00BA3AD0"/>
    <w:rsid w:val="00BA5E3C"/>
    <w:rsid w:val="00BA6494"/>
    <w:rsid w:val="00BA7012"/>
    <w:rsid w:val="00BB079B"/>
    <w:rsid w:val="00BB25E7"/>
    <w:rsid w:val="00BB2FBB"/>
    <w:rsid w:val="00BB35D5"/>
    <w:rsid w:val="00BB3629"/>
    <w:rsid w:val="00BB3A31"/>
    <w:rsid w:val="00BB41C2"/>
    <w:rsid w:val="00BB470B"/>
    <w:rsid w:val="00BB4EBE"/>
    <w:rsid w:val="00BB627E"/>
    <w:rsid w:val="00BB753E"/>
    <w:rsid w:val="00BB7714"/>
    <w:rsid w:val="00BB78AA"/>
    <w:rsid w:val="00BC03EC"/>
    <w:rsid w:val="00BC10C2"/>
    <w:rsid w:val="00BC2CDA"/>
    <w:rsid w:val="00BC3C22"/>
    <w:rsid w:val="00BC4846"/>
    <w:rsid w:val="00BC5599"/>
    <w:rsid w:val="00BC60D0"/>
    <w:rsid w:val="00BC6151"/>
    <w:rsid w:val="00BD095D"/>
    <w:rsid w:val="00BD0AB4"/>
    <w:rsid w:val="00BD2314"/>
    <w:rsid w:val="00BD269D"/>
    <w:rsid w:val="00BD26B2"/>
    <w:rsid w:val="00BD3841"/>
    <w:rsid w:val="00BD42FF"/>
    <w:rsid w:val="00BD6B3E"/>
    <w:rsid w:val="00BD735A"/>
    <w:rsid w:val="00BE00E0"/>
    <w:rsid w:val="00BE0D1B"/>
    <w:rsid w:val="00BE1EEC"/>
    <w:rsid w:val="00BE294C"/>
    <w:rsid w:val="00BE2A16"/>
    <w:rsid w:val="00BE31F0"/>
    <w:rsid w:val="00BE407B"/>
    <w:rsid w:val="00BE4DAB"/>
    <w:rsid w:val="00BE73A5"/>
    <w:rsid w:val="00BF0A9E"/>
    <w:rsid w:val="00BF279E"/>
    <w:rsid w:val="00BF3008"/>
    <w:rsid w:val="00BF314E"/>
    <w:rsid w:val="00BF3F85"/>
    <w:rsid w:val="00BF449E"/>
    <w:rsid w:val="00BF44C5"/>
    <w:rsid w:val="00BF495D"/>
    <w:rsid w:val="00BF538F"/>
    <w:rsid w:val="00BF79D3"/>
    <w:rsid w:val="00C00E60"/>
    <w:rsid w:val="00C01354"/>
    <w:rsid w:val="00C02738"/>
    <w:rsid w:val="00C036F3"/>
    <w:rsid w:val="00C0371D"/>
    <w:rsid w:val="00C0459A"/>
    <w:rsid w:val="00C0498C"/>
    <w:rsid w:val="00C06493"/>
    <w:rsid w:val="00C0700E"/>
    <w:rsid w:val="00C118B7"/>
    <w:rsid w:val="00C122D9"/>
    <w:rsid w:val="00C1239E"/>
    <w:rsid w:val="00C12C56"/>
    <w:rsid w:val="00C12CB7"/>
    <w:rsid w:val="00C132BF"/>
    <w:rsid w:val="00C13A0F"/>
    <w:rsid w:val="00C14185"/>
    <w:rsid w:val="00C1473C"/>
    <w:rsid w:val="00C161CE"/>
    <w:rsid w:val="00C1626C"/>
    <w:rsid w:val="00C16BB6"/>
    <w:rsid w:val="00C17318"/>
    <w:rsid w:val="00C17C5B"/>
    <w:rsid w:val="00C2182F"/>
    <w:rsid w:val="00C222D0"/>
    <w:rsid w:val="00C22DE3"/>
    <w:rsid w:val="00C22E5D"/>
    <w:rsid w:val="00C230D1"/>
    <w:rsid w:val="00C2479A"/>
    <w:rsid w:val="00C24E81"/>
    <w:rsid w:val="00C25538"/>
    <w:rsid w:val="00C25BEC"/>
    <w:rsid w:val="00C261D7"/>
    <w:rsid w:val="00C26669"/>
    <w:rsid w:val="00C270B6"/>
    <w:rsid w:val="00C3158D"/>
    <w:rsid w:val="00C32072"/>
    <w:rsid w:val="00C321F4"/>
    <w:rsid w:val="00C334AD"/>
    <w:rsid w:val="00C334BE"/>
    <w:rsid w:val="00C33742"/>
    <w:rsid w:val="00C343E5"/>
    <w:rsid w:val="00C35150"/>
    <w:rsid w:val="00C360D5"/>
    <w:rsid w:val="00C36149"/>
    <w:rsid w:val="00C367F5"/>
    <w:rsid w:val="00C368FB"/>
    <w:rsid w:val="00C40679"/>
    <w:rsid w:val="00C40E41"/>
    <w:rsid w:val="00C412C8"/>
    <w:rsid w:val="00C41FF1"/>
    <w:rsid w:val="00C4227E"/>
    <w:rsid w:val="00C42954"/>
    <w:rsid w:val="00C43697"/>
    <w:rsid w:val="00C4424B"/>
    <w:rsid w:val="00C450BC"/>
    <w:rsid w:val="00C458F3"/>
    <w:rsid w:val="00C467DC"/>
    <w:rsid w:val="00C476A6"/>
    <w:rsid w:val="00C50DEA"/>
    <w:rsid w:val="00C50DF1"/>
    <w:rsid w:val="00C510BE"/>
    <w:rsid w:val="00C5130E"/>
    <w:rsid w:val="00C5137D"/>
    <w:rsid w:val="00C517B3"/>
    <w:rsid w:val="00C52564"/>
    <w:rsid w:val="00C53D37"/>
    <w:rsid w:val="00C55712"/>
    <w:rsid w:val="00C5597A"/>
    <w:rsid w:val="00C5656D"/>
    <w:rsid w:val="00C56885"/>
    <w:rsid w:val="00C576BC"/>
    <w:rsid w:val="00C576F3"/>
    <w:rsid w:val="00C60A04"/>
    <w:rsid w:val="00C60B8E"/>
    <w:rsid w:val="00C60D77"/>
    <w:rsid w:val="00C60F38"/>
    <w:rsid w:val="00C61656"/>
    <w:rsid w:val="00C61E0C"/>
    <w:rsid w:val="00C651C8"/>
    <w:rsid w:val="00C65897"/>
    <w:rsid w:val="00C65E14"/>
    <w:rsid w:val="00C661CE"/>
    <w:rsid w:val="00C6793A"/>
    <w:rsid w:val="00C700C4"/>
    <w:rsid w:val="00C71CB4"/>
    <w:rsid w:val="00C724BB"/>
    <w:rsid w:val="00C74D03"/>
    <w:rsid w:val="00C75E9A"/>
    <w:rsid w:val="00C767B6"/>
    <w:rsid w:val="00C770D7"/>
    <w:rsid w:val="00C825A6"/>
    <w:rsid w:val="00C826DF"/>
    <w:rsid w:val="00C82727"/>
    <w:rsid w:val="00C83066"/>
    <w:rsid w:val="00C834CA"/>
    <w:rsid w:val="00C834D8"/>
    <w:rsid w:val="00C8396A"/>
    <w:rsid w:val="00C85C15"/>
    <w:rsid w:val="00C85DE1"/>
    <w:rsid w:val="00C86A74"/>
    <w:rsid w:val="00C90A96"/>
    <w:rsid w:val="00C9274E"/>
    <w:rsid w:val="00C93080"/>
    <w:rsid w:val="00C93E08"/>
    <w:rsid w:val="00C93E9B"/>
    <w:rsid w:val="00C95322"/>
    <w:rsid w:val="00C953B7"/>
    <w:rsid w:val="00C953D2"/>
    <w:rsid w:val="00C95829"/>
    <w:rsid w:val="00C96388"/>
    <w:rsid w:val="00C97E47"/>
    <w:rsid w:val="00CA0F80"/>
    <w:rsid w:val="00CA1C9B"/>
    <w:rsid w:val="00CA2D4F"/>
    <w:rsid w:val="00CA32A8"/>
    <w:rsid w:val="00CA389F"/>
    <w:rsid w:val="00CA3E28"/>
    <w:rsid w:val="00CA5313"/>
    <w:rsid w:val="00CA5669"/>
    <w:rsid w:val="00CA576A"/>
    <w:rsid w:val="00CA6B20"/>
    <w:rsid w:val="00CA70F9"/>
    <w:rsid w:val="00CA7CB8"/>
    <w:rsid w:val="00CB000C"/>
    <w:rsid w:val="00CB08E5"/>
    <w:rsid w:val="00CB13F1"/>
    <w:rsid w:val="00CB1943"/>
    <w:rsid w:val="00CB252A"/>
    <w:rsid w:val="00CB273A"/>
    <w:rsid w:val="00CB2ECC"/>
    <w:rsid w:val="00CB343D"/>
    <w:rsid w:val="00CB3552"/>
    <w:rsid w:val="00CB3CF2"/>
    <w:rsid w:val="00CB3FE7"/>
    <w:rsid w:val="00CB564F"/>
    <w:rsid w:val="00CB590D"/>
    <w:rsid w:val="00CB64C2"/>
    <w:rsid w:val="00CB65F4"/>
    <w:rsid w:val="00CB66E7"/>
    <w:rsid w:val="00CB6D59"/>
    <w:rsid w:val="00CB7FF5"/>
    <w:rsid w:val="00CC0BCF"/>
    <w:rsid w:val="00CC0C7E"/>
    <w:rsid w:val="00CC11B4"/>
    <w:rsid w:val="00CC1303"/>
    <w:rsid w:val="00CC2426"/>
    <w:rsid w:val="00CC2E19"/>
    <w:rsid w:val="00CC2E95"/>
    <w:rsid w:val="00CC3009"/>
    <w:rsid w:val="00CC4130"/>
    <w:rsid w:val="00CC43F1"/>
    <w:rsid w:val="00CC52EF"/>
    <w:rsid w:val="00CC6272"/>
    <w:rsid w:val="00CC78BB"/>
    <w:rsid w:val="00CD06DC"/>
    <w:rsid w:val="00CD1406"/>
    <w:rsid w:val="00CD1A14"/>
    <w:rsid w:val="00CD209B"/>
    <w:rsid w:val="00CD2328"/>
    <w:rsid w:val="00CD28FF"/>
    <w:rsid w:val="00CD32D7"/>
    <w:rsid w:val="00CD378E"/>
    <w:rsid w:val="00CD391D"/>
    <w:rsid w:val="00CD49DE"/>
    <w:rsid w:val="00CD4BB2"/>
    <w:rsid w:val="00CD574A"/>
    <w:rsid w:val="00CD6A79"/>
    <w:rsid w:val="00CD6D6F"/>
    <w:rsid w:val="00CD6FFB"/>
    <w:rsid w:val="00CD709B"/>
    <w:rsid w:val="00CE053F"/>
    <w:rsid w:val="00CE1813"/>
    <w:rsid w:val="00CE200D"/>
    <w:rsid w:val="00CE37E2"/>
    <w:rsid w:val="00CE3A90"/>
    <w:rsid w:val="00CE3F47"/>
    <w:rsid w:val="00CE54AB"/>
    <w:rsid w:val="00CE6C3E"/>
    <w:rsid w:val="00CE7638"/>
    <w:rsid w:val="00CF01FC"/>
    <w:rsid w:val="00CF07C3"/>
    <w:rsid w:val="00CF0AD5"/>
    <w:rsid w:val="00CF1048"/>
    <w:rsid w:val="00CF2151"/>
    <w:rsid w:val="00CF38E0"/>
    <w:rsid w:val="00D00AA3"/>
    <w:rsid w:val="00D00B52"/>
    <w:rsid w:val="00D014F9"/>
    <w:rsid w:val="00D015B8"/>
    <w:rsid w:val="00D016A6"/>
    <w:rsid w:val="00D023DB"/>
    <w:rsid w:val="00D02683"/>
    <w:rsid w:val="00D03DD1"/>
    <w:rsid w:val="00D042FC"/>
    <w:rsid w:val="00D047BC"/>
    <w:rsid w:val="00D0574F"/>
    <w:rsid w:val="00D06172"/>
    <w:rsid w:val="00D06DF8"/>
    <w:rsid w:val="00D11970"/>
    <w:rsid w:val="00D11CEB"/>
    <w:rsid w:val="00D13471"/>
    <w:rsid w:val="00D13666"/>
    <w:rsid w:val="00D13946"/>
    <w:rsid w:val="00D14A4C"/>
    <w:rsid w:val="00D16703"/>
    <w:rsid w:val="00D1721E"/>
    <w:rsid w:val="00D2043C"/>
    <w:rsid w:val="00D20864"/>
    <w:rsid w:val="00D217E4"/>
    <w:rsid w:val="00D22803"/>
    <w:rsid w:val="00D23B14"/>
    <w:rsid w:val="00D23C54"/>
    <w:rsid w:val="00D24109"/>
    <w:rsid w:val="00D2528D"/>
    <w:rsid w:val="00D25F92"/>
    <w:rsid w:val="00D265AA"/>
    <w:rsid w:val="00D26728"/>
    <w:rsid w:val="00D26BA1"/>
    <w:rsid w:val="00D27E1A"/>
    <w:rsid w:val="00D30AB4"/>
    <w:rsid w:val="00D311A3"/>
    <w:rsid w:val="00D31220"/>
    <w:rsid w:val="00D3140D"/>
    <w:rsid w:val="00D32F7A"/>
    <w:rsid w:val="00D33AA8"/>
    <w:rsid w:val="00D33EA7"/>
    <w:rsid w:val="00D341ED"/>
    <w:rsid w:val="00D3421B"/>
    <w:rsid w:val="00D34E80"/>
    <w:rsid w:val="00D350A3"/>
    <w:rsid w:val="00D35237"/>
    <w:rsid w:val="00D35BE9"/>
    <w:rsid w:val="00D36276"/>
    <w:rsid w:val="00D364A7"/>
    <w:rsid w:val="00D36FEB"/>
    <w:rsid w:val="00D37034"/>
    <w:rsid w:val="00D372C6"/>
    <w:rsid w:val="00D37533"/>
    <w:rsid w:val="00D411DB"/>
    <w:rsid w:val="00D414AD"/>
    <w:rsid w:val="00D41C62"/>
    <w:rsid w:val="00D44973"/>
    <w:rsid w:val="00D453D1"/>
    <w:rsid w:val="00D45490"/>
    <w:rsid w:val="00D45786"/>
    <w:rsid w:val="00D45C94"/>
    <w:rsid w:val="00D473A4"/>
    <w:rsid w:val="00D47A43"/>
    <w:rsid w:val="00D50E9F"/>
    <w:rsid w:val="00D515C7"/>
    <w:rsid w:val="00D517C7"/>
    <w:rsid w:val="00D5203B"/>
    <w:rsid w:val="00D52303"/>
    <w:rsid w:val="00D52CD2"/>
    <w:rsid w:val="00D52DA6"/>
    <w:rsid w:val="00D53391"/>
    <w:rsid w:val="00D543C6"/>
    <w:rsid w:val="00D552B9"/>
    <w:rsid w:val="00D55D0A"/>
    <w:rsid w:val="00D55F7E"/>
    <w:rsid w:val="00D562AF"/>
    <w:rsid w:val="00D56BDF"/>
    <w:rsid w:val="00D56CAB"/>
    <w:rsid w:val="00D579D1"/>
    <w:rsid w:val="00D57B56"/>
    <w:rsid w:val="00D57E6F"/>
    <w:rsid w:val="00D6034A"/>
    <w:rsid w:val="00D60E1D"/>
    <w:rsid w:val="00D6106C"/>
    <w:rsid w:val="00D615D1"/>
    <w:rsid w:val="00D62513"/>
    <w:rsid w:val="00D6261E"/>
    <w:rsid w:val="00D63C59"/>
    <w:rsid w:val="00D63FBC"/>
    <w:rsid w:val="00D643CD"/>
    <w:rsid w:val="00D6450E"/>
    <w:rsid w:val="00D64B36"/>
    <w:rsid w:val="00D654D5"/>
    <w:rsid w:val="00D65CB0"/>
    <w:rsid w:val="00D66EC8"/>
    <w:rsid w:val="00D67052"/>
    <w:rsid w:val="00D70031"/>
    <w:rsid w:val="00D70A54"/>
    <w:rsid w:val="00D71C09"/>
    <w:rsid w:val="00D727FC"/>
    <w:rsid w:val="00D72B27"/>
    <w:rsid w:val="00D73022"/>
    <w:rsid w:val="00D74289"/>
    <w:rsid w:val="00D758B6"/>
    <w:rsid w:val="00D75FE5"/>
    <w:rsid w:val="00D76A45"/>
    <w:rsid w:val="00D76B08"/>
    <w:rsid w:val="00D77275"/>
    <w:rsid w:val="00D8053A"/>
    <w:rsid w:val="00D809FE"/>
    <w:rsid w:val="00D80B81"/>
    <w:rsid w:val="00D8152D"/>
    <w:rsid w:val="00D820C5"/>
    <w:rsid w:val="00D825DE"/>
    <w:rsid w:val="00D8461A"/>
    <w:rsid w:val="00D84858"/>
    <w:rsid w:val="00D848E5"/>
    <w:rsid w:val="00D84C2B"/>
    <w:rsid w:val="00D862D2"/>
    <w:rsid w:val="00D86326"/>
    <w:rsid w:val="00D871BA"/>
    <w:rsid w:val="00D879C8"/>
    <w:rsid w:val="00D90B7B"/>
    <w:rsid w:val="00D90F0C"/>
    <w:rsid w:val="00D91119"/>
    <w:rsid w:val="00D91842"/>
    <w:rsid w:val="00D91C76"/>
    <w:rsid w:val="00D91E2B"/>
    <w:rsid w:val="00D9346E"/>
    <w:rsid w:val="00D93B1A"/>
    <w:rsid w:val="00D93B44"/>
    <w:rsid w:val="00D93D4A"/>
    <w:rsid w:val="00D93FF0"/>
    <w:rsid w:val="00D957D0"/>
    <w:rsid w:val="00D9692C"/>
    <w:rsid w:val="00D97355"/>
    <w:rsid w:val="00DA1211"/>
    <w:rsid w:val="00DA1235"/>
    <w:rsid w:val="00DA19DA"/>
    <w:rsid w:val="00DA1BC0"/>
    <w:rsid w:val="00DA1FEC"/>
    <w:rsid w:val="00DA2218"/>
    <w:rsid w:val="00DA223C"/>
    <w:rsid w:val="00DA288B"/>
    <w:rsid w:val="00DA288C"/>
    <w:rsid w:val="00DA420D"/>
    <w:rsid w:val="00DA4B52"/>
    <w:rsid w:val="00DA51A7"/>
    <w:rsid w:val="00DA585A"/>
    <w:rsid w:val="00DA5A44"/>
    <w:rsid w:val="00DA5E5D"/>
    <w:rsid w:val="00DA7951"/>
    <w:rsid w:val="00DB0D80"/>
    <w:rsid w:val="00DB12B4"/>
    <w:rsid w:val="00DB226C"/>
    <w:rsid w:val="00DB2D6D"/>
    <w:rsid w:val="00DB37D8"/>
    <w:rsid w:val="00DB3DD6"/>
    <w:rsid w:val="00DB3F20"/>
    <w:rsid w:val="00DB46E8"/>
    <w:rsid w:val="00DB4A45"/>
    <w:rsid w:val="00DB4B64"/>
    <w:rsid w:val="00DB5020"/>
    <w:rsid w:val="00DB5E04"/>
    <w:rsid w:val="00DB71C4"/>
    <w:rsid w:val="00DC1299"/>
    <w:rsid w:val="00DC19DD"/>
    <w:rsid w:val="00DC1C21"/>
    <w:rsid w:val="00DC23A1"/>
    <w:rsid w:val="00DC299E"/>
    <w:rsid w:val="00DC2FDB"/>
    <w:rsid w:val="00DC3C81"/>
    <w:rsid w:val="00DC3F11"/>
    <w:rsid w:val="00DC4A58"/>
    <w:rsid w:val="00DC78ED"/>
    <w:rsid w:val="00DD04AB"/>
    <w:rsid w:val="00DD05F6"/>
    <w:rsid w:val="00DD0ABF"/>
    <w:rsid w:val="00DD1BFE"/>
    <w:rsid w:val="00DD23DA"/>
    <w:rsid w:val="00DD2A42"/>
    <w:rsid w:val="00DD2D46"/>
    <w:rsid w:val="00DD364D"/>
    <w:rsid w:val="00DD3D89"/>
    <w:rsid w:val="00DD3EDB"/>
    <w:rsid w:val="00DD41BB"/>
    <w:rsid w:val="00DD474B"/>
    <w:rsid w:val="00DD5086"/>
    <w:rsid w:val="00DD547D"/>
    <w:rsid w:val="00DE2ED6"/>
    <w:rsid w:val="00DE314F"/>
    <w:rsid w:val="00DE420C"/>
    <w:rsid w:val="00DE5013"/>
    <w:rsid w:val="00DE5563"/>
    <w:rsid w:val="00DE58BD"/>
    <w:rsid w:val="00DE592D"/>
    <w:rsid w:val="00DE6683"/>
    <w:rsid w:val="00DE690D"/>
    <w:rsid w:val="00DE700A"/>
    <w:rsid w:val="00DE7238"/>
    <w:rsid w:val="00DE7403"/>
    <w:rsid w:val="00DE7886"/>
    <w:rsid w:val="00DE7A9D"/>
    <w:rsid w:val="00DF0F4F"/>
    <w:rsid w:val="00DF4225"/>
    <w:rsid w:val="00DF5190"/>
    <w:rsid w:val="00DF5343"/>
    <w:rsid w:val="00DF6CFC"/>
    <w:rsid w:val="00DF6E41"/>
    <w:rsid w:val="00DF7D8C"/>
    <w:rsid w:val="00E00027"/>
    <w:rsid w:val="00E001FD"/>
    <w:rsid w:val="00E0195B"/>
    <w:rsid w:val="00E037FE"/>
    <w:rsid w:val="00E044BD"/>
    <w:rsid w:val="00E0567D"/>
    <w:rsid w:val="00E05987"/>
    <w:rsid w:val="00E05D1D"/>
    <w:rsid w:val="00E060FB"/>
    <w:rsid w:val="00E06FB8"/>
    <w:rsid w:val="00E0709E"/>
    <w:rsid w:val="00E07527"/>
    <w:rsid w:val="00E0756E"/>
    <w:rsid w:val="00E07748"/>
    <w:rsid w:val="00E11463"/>
    <w:rsid w:val="00E1149D"/>
    <w:rsid w:val="00E12E44"/>
    <w:rsid w:val="00E130C1"/>
    <w:rsid w:val="00E147F0"/>
    <w:rsid w:val="00E147F4"/>
    <w:rsid w:val="00E17CCF"/>
    <w:rsid w:val="00E2004C"/>
    <w:rsid w:val="00E21225"/>
    <w:rsid w:val="00E22374"/>
    <w:rsid w:val="00E23FC4"/>
    <w:rsid w:val="00E24E5A"/>
    <w:rsid w:val="00E24F26"/>
    <w:rsid w:val="00E25383"/>
    <w:rsid w:val="00E25F4E"/>
    <w:rsid w:val="00E2604E"/>
    <w:rsid w:val="00E26627"/>
    <w:rsid w:val="00E26A7E"/>
    <w:rsid w:val="00E26C0A"/>
    <w:rsid w:val="00E2765D"/>
    <w:rsid w:val="00E278EA"/>
    <w:rsid w:val="00E30346"/>
    <w:rsid w:val="00E30821"/>
    <w:rsid w:val="00E30D35"/>
    <w:rsid w:val="00E31058"/>
    <w:rsid w:val="00E3151E"/>
    <w:rsid w:val="00E31532"/>
    <w:rsid w:val="00E31A85"/>
    <w:rsid w:val="00E3252A"/>
    <w:rsid w:val="00E349A1"/>
    <w:rsid w:val="00E34BFB"/>
    <w:rsid w:val="00E354DB"/>
    <w:rsid w:val="00E35E15"/>
    <w:rsid w:val="00E3685C"/>
    <w:rsid w:val="00E368C9"/>
    <w:rsid w:val="00E3736A"/>
    <w:rsid w:val="00E373D6"/>
    <w:rsid w:val="00E417B1"/>
    <w:rsid w:val="00E427C6"/>
    <w:rsid w:val="00E43436"/>
    <w:rsid w:val="00E43B6A"/>
    <w:rsid w:val="00E46EB1"/>
    <w:rsid w:val="00E47261"/>
    <w:rsid w:val="00E47A6F"/>
    <w:rsid w:val="00E52173"/>
    <w:rsid w:val="00E528BB"/>
    <w:rsid w:val="00E52A3A"/>
    <w:rsid w:val="00E53545"/>
    <w:rsid w:val="00E53B96"/>
    <w:rsid w:val="00E53DA9"/>
    <w:rsid w:val="00E5496C"/>
    <w:rsid w:val="00E57068"/>
    <w:rsid w:val="00E57503"/>
    <w:rsid w:val="00E60405"/>
    <w:rsid w:val="00E6083D"/>
    <w:rsid w:val="00E610D4"/>
    <w:rsid w:val="00E6141F"/>
    <w:rsid w:val="00E61869"/>
    <w:rsid w:val="00E627C6"/>
    <w:rsid w:val="00E62B01"/>
    <w:rsid w:val="00E6358C"/>
    <w:rsid w:val="00E641DA"/>
    <w:rsid w:val="00E6506E"/>
    <w:rsid w:val="00E65CFE"/>
    <w:rsid w:val="00E70511"/>
    <w:rsid w:val="00E7340C"/>
    <w:rsid w:val="00E74541"/>
    <w:rsid w:val="00E759C4"/>
    <w:rsid w:val="00E75F8F"/>
    <w:rsid w:val="00E77619"/>
    <w:rsid w:val="00E77A54"/>
    <w:rsid w:val="00E807B2"/>
    <w:rsid w:val="00E807D2"/>
    <w:rsid w:val="00E81999"/>
    <w:rsid w:val="00E81DDE"/>
    <w:rsid w:val="00E81F7A"/>
    <w:rsid w:val="00E82400"/>
    <w:rsid w:val="00E826C9"/>
    <w:rsid w:val="00E82C6E"/>
    <w:rsid w:val="00E83CBC"/>
    <w:rsid w:val="00E844A8"/>
    <w:rsid w:val="00E84563"/>
    <w:rsid w:val="00E86442"/>
    <w:rsid w:val="00E86C5B"/>
    <w:rsid w:val="00E86C78"/>
    <w:rsid w:val="00E87414"/>
    <w:rsid w:val="00E900C3"/>
    <w:rsid w:val="00E90B47"/>
    <w:rsid w:val="00E90B90"/>
    <w:rsid w:val="00E90C18"/>
    <w:rsid w:val="00E91E15"/>
    <w:rsid w:val="00E92A09"/>
    <w:rsid w:val="00E94B1D"/>
    <w:rsid w:val="00E96070"/>
    <w:rsid w:val="00E96F5B"/>
    <w:rsid w:val="00EA125F"/>
    <w:rsid w:val="00EA1EB8"/>
    <w:rsid w:val="00EA29BB"/>
    <w:rsid w:val="00EA3B19"/>
    <w:rsid w:val="00EA3D6A"/>
    <w:rsid w:val="00EA5998"/>
    <w:rsid w:val="00EA6294"/>
    <w:rsid w:val="00EA64CB"/>
    <w:rsid w:val="00EA6D58"/>
    <w:rsid w:val="00EB068A"/>
    <w:rsid w:val="00EB06C7"/>
    <w:rsid w:val="00EB149B"/>
    <w:rsid w:val="00EB19A5"/>
    <w:rsid w:val="00EB1FC2"/>
    <w:rsid w:val="00EB1FF8"/>
    <w:rsid w:val="00EB254F"/>
    <w:rsid w:val="00EB2DF4"/>
    <w:rsid w:val="00EB304D"/>
    <w:rsid w:val="00EB32B8"/>
    <w:rsid w:val="00EB3821"/>
    <w:rsid w:val="00EB39F4"/>
    <w:rsid w:val="00EB5AFA"/>
    <w:rsid w:val="00EB66E9"/>
    <w:rsid w:val="00EB6F8E"/>
    <w:rsid w:val="00EC0912"/>
    <w:rsid w:val="00EC1224"/>
    <w:rsid w:val="00EC28DC"/>
    <w:rsid w:val="00EC30F2"/>
    <w:rsid w:val="00EC3C53"/>
    <w:rsid w:val="00EC3DB9"/>
    <w:rsid w:val="00EC3DFE"/>
    <w:rsid w:val="00EC4559"/>
    <w:rsid w:val="00EC4A3B"/>
    <w:rsid w:val="00EC5759"/>
    <w:rsid w:val="00EC5FFA"/>
    <w:rsid w:val="00EC60DD"/>
    <w:rsid w:val="00EC6D4B"/>
    <w:rsid w:val="00ED02AE"/>
    <w:rsid w:val="00ED090B"/>
    <w:rsid w:val="00ED13B2"/>
    <w:rsid w:val="00ED2597"/>
    <w:rsid w:val="00ED39E7"/>
    <w:rsid w:val="00ED4BC7"/>
    <w:rsid w:val="00ED4CEA"/>
    <w:rsid w:val="00ED52BA"/>
    <w:rsid w:val="00EE1247"/>
    <w:rsid w:val="00EE1A63"/>
    <w:rsid w:val="00EE434C"/>
    <w:rsid w:val="00EE63D6"/>
    <w:rsid w:val="00EE647A"/>
    <w:rsid w:val="00EE6D5F"/>
    <w:rsid w:val="00EF07CE"/>
    <w:rsid w:val="00EF0939"/>
    <w:rsid w:val="00EF09BF"/>
    <w:rsid w:val="00EF0FD7"/>
    <w:rsid w:val="00EF144F"/>
    <w:rsid w:val="00EF1BC6"/>
    <w:rsid w:val="00EF2583"/>
    <w:rsid w:val="00EF388C"/>
    <w:rsid w:val="00EF488B"/>
    <w:rsid w:val="00EF49CD"/>
    <w:rsid w:val="00EF4C1C"/>
    <w:rsid w:val="00EF5849"/>
    <w:rsid w:val="00EF591B"/>
    <w:rsid w:val="00EF5B66"/>
    <w:rsid w:val="00EF766C"/>
    <w:rsid w:val="00F00AF3"/>
    <w:rsid w:val="00F01C7D"/>
    <w:rsid w:val="00F03107"/>
    <w:rsid w:val="00F035BB"/>
    <w:rsid w:val="00F04017"/>
    <w:rsid w:val="00F04385"/>
    <w:rsid w:val="00F04616"/>
    <w:rsid w:val="00F05CEA"/>
    <w:rsid w:val="00F07474"/>
    <w:rsid w:val="00F07581"/>
    <w:rsid w:val="00F07871"/>
    <w:rsid w:val="00F12920"/>
    <w:rsid w:val="00F12D3D"/>
    <w:rsid w:val="00F12F27"/>
    <w:rsid w:val="00F13EA0"/>
    <w:rsid w:val="00F140B9"/>
    <w:rsid w:val="00F14433"/>
    <w:rsid w:val="00F14ADC"/>
    <w:rsid w:val="00F14EAB"/>
    <w:rsid w:val="00F1545D"/>
    <w:rsid w:val="00F15D86"/>
    <w:rsid w:val="00F17702"/>
    <w:rsid w:val="00F208CE"/>
    <w:rsid w:val="00F2103E"/>
    <w:rsid w:val="00F232E5"/>
    <w:rsid w:val="00F23530"/>
    <w:rsid w:val="00F23EFC"/>
    <w:rsid w:val="00F273EE"/>
    <w:rsid w:val="00F279BA"/>
    <w:rsid w:val="00F27E49"/>
    <w:rsid w:val="00F30DBB"/>
    <w:rsid w:val="00F310D7"/>
    <w:rsid w:val="00F3437E"/>
    <w:rsid w:val="00F35642"/>
    <w:rsid w:val="00F35736"/>
    <w:rsid w:val="00F35FAC"/>
    <w:rsid w:val="00F37D26"/>
    <w:rsid w:val="00F41882"/>
    <w:rsid w:val="00F422FB"/>
    <w:rsid w:val="00F426F9"/>
    <w:rsid w:val="00F42777"/>
    <w:rsid w:val="00F42A84"/>
    <w:rsid w:val="00F42FF5"/>
    <w:rsid w:val="00F444BA"/>
    <w:rsid w:val="00F449B2"/>
    <w:rsid w:val="00F44F7D"/>
    <w:rsid w:val="00F4556B"/>
    <w:rsid w:val="00F476EA"/>
    <w:rsid w:val="00F502EC"/>
    <w:rsid w:val="00F50339"/>
    <w:rsid w:val="00F50C61"/>
    <w:rsid w:val="00F5120A"/>
    <w:rsid w:val="00F5198D"/>
    <w:rsid w:val="00F51CB7"/>
    <w:rsid w:val="00F5388C"/>
    <w:rsid w:val="00F539B8"/>
    <w:rsid w:val="00F53A42"/>
    <w:rsid w:val="00F53B93"/>
    <w:rsid w:val="00F54107"/>
    <w:rsid w:val="00F54316"/>
    <w:rsid w:val="00F55373"/>
    <w:rsid w:val="00F55940"/>
    <w:rsid w:val="00F56511"/>
    <w:rsid w:val="00F56BCE"/>
    <w:rsid w:val="00F5758B"/>
    <w:rsid w:val="00F577C8"/>
    <w:rsid w:val="00F60259"/>
    <w:rsid w:val="00F60967"/>
    <w:rsid w:val="00F60C45"/>
    <w:rsid w:val="00F6168F"/>
    <w:rsid w:val="00F62C66"/>
    <w:rsid w:val="00F62E79"/>
    <w:rsid w:val="00F62EB1"/>
    <w:rsid w:val="00F62FAD"/>
    <w:rsid w:val="00F63070"/>
    <w:rsid w:val="00F630C9"/>
    <w:rsid w:val="00F649E7"/>
    <w:rsid w:val="00F65099"/>
    <w:rsid w:val="00F6723A"/>
    <w:rsid w:val="00F6795F"/>
    <w:rsid w:val="00F70096"/>
    <w:rsid w:val="00F7010B"/>
    <w:rsid w:val="00F7107F"/>
    <w:rsid w:val="00F71CCF"/>
    <w:rsid w:val="00F746AA"/>
    <w:rsid w:val="00F74B44"/>
    <w:rsid w:val="00F75F79"/>
    <w:rsid w:val="00F76527"/>
    <w:rsid w:val="00F76E88"/>
    <w:rsid w:val="00F77A9A"/>
    <w:rsid w:val="00F77DA4"/>
    <w:rsid w:val="00F80BAA"/>
    <w:rsid w:val="00F82270"/>
    <w:rsid w:val="00F824E7"/>
    <w:rsid w:val="00F83092"/>
    <w:rsid w:val="00F8365B"/>
    <w:rsid w:val="00F83A68"/>
    <w:rsid w:val="00F85A98"/>
    <w:rsid w:val="00F86756"/>
    <w:rsid w:val="00F86B43"/>
    <w:rsid w:val="00F870B3"/>
    <w:rsid w:val="00F9046E"/>
    <w:rsid w:val="00F904B7"/>
    <w:rsid w:val="00F90A0A"/>
    <w:rsid w:val="00F91483"/>
    <w:rsid w:val="00F91BD5"/>
    <w:rsid w:val="00F91F46"/>
    <w:rsid w:val="00F92300"/>
    <w:rsid w:val="00F9399D"/>
    <w:rsid w:val="00F945DE"/>
    <w:rsid w:val="00F94BCC"/>
    <w:rsid w:val="00F95828"/>
    <w:rsid w:val="00F964B0"/>
    <w:rsid w:val="00F974D2"/>
    <w:rsid w:val="00FA0799"/>
    <w:rsid w:val="00FA09B2"/>
    <w:rsid w:val="00FA32A1"/>
    <w:rsid w:val="00FA4101"/>
    <w:rsid w:val="00FA4238"/>
    <w:rsid w:val="00FA45DD"/>
    <w:rsid w:val="00FA49BE"/>
    <w:rsid w:val="00FA64E6"/>
    <w:rsid w:val="00FB1BB5"/>
    <w:rsid w:val="00FB2004"/>
    <w:rsid w:val="00FB23A9"/>
    <w:rsid w:val="00FB2595"/>
    <w:rsid w:val="00FB2F20"/>
    <w:rsid w:val="00FB37A2"/>
    <w:rsid w:val="00FB56C6"/>
    <w:rsid w:val="00FB57A4"/>
    <w:rsid w:val="00FB5CD1"/>
    <w:rsid w:val="00FB5F63"/>
    <w:rsid w:val="00FB7808"/>
    <w:rsid w:val="00FB7ED1"/>
    <w:rsid w:val="00FB7F48"/>
    <w:rsid w:val="00FC097D"/>
    <w:rsid w:val="00FC1069"/>
    <w:rsid w:val="00FC16DC"/>
    <w:rsid w:val="00FC1DE4"/>
    <w:rsid w:val="00FC21FA"/>
    <w:rsid w:val="00FC26B5"/>
    <w:rsid w:val="00FC3BE4"/>
    <w:rsid w:val="00FC3E8F"/>
    <w:rsid w:val="00FC4B91"/>
    <w:rsid w:val="00FC5DE7"/>
    <w:rsid w:val="00FC6B73"/>
    <w:rsid w:val="00FC6FDB"/>
    <w:rsid w:val="00FC704E"/>
    <w:rsid w:val="00FC7347"/>
    <w:rsid w:val="00FC7511"/>
    <w:rsid w:val="00FC7532"/>
    <w:rsid w:val="00FD0D93"/>
    <w:rsid w:val="00FD1B89"/>
    <w:rsid w:val="00FD24E7"/>
    <w:rsid w:val="00FD283C"/>
    <w:rsid w:val="00FD4FEA"/>
    <w:rsid w:val="00FD53D7"/>
    <w:rsid w:val="00FD5BC4"/>
    <w:rsid w:val="00FD6AF0"/>
    <w:rsid w:val="00FD726B"/>
    <w:rsid w:val="00FE0BCD"/>
    <w:rsid w:val="00FE15CC"/>
    <w:rsid w:val="00FE1AC5"/>
    <w:rsid w:val="00FE1FFD"/>
    <w:rsid w:val="00FE41CE"/>
    <w:rsid w:val="00FE4579"/>
    <w:rsid w:val="00FE4AD9"/>
    <w:rsid w:val="00FE57D1"/>
    <w:rsid w:val="00FE7B36"/>
    <w:rsid w:val="00FF060F"/>
    <w:rsid w:val="00FF094A"/>
    <w:rsid w:val="00FF2A47"/>
    <w:rsid w:val="00FF3D84"/>
    <w:rsid w:val="00FF5D3A"/>
    <w:rsid w:val="00FF6289"/>
    <w:rsid w:val="00FF79A0"/>
    <w:rsid w:val="01366D66"/>
    <w:rsid w:val="01EA465E"/>
    <w:rsid w:val="01FF6E43"/>
    <w:rsid w:val="02F81757"/>
    <w:rsid w:val="052F76C6"/>
    <w:rsid w:val="070910DD"/>
    <w:rsid w:val="071A61A2"/>
    <w:rsid w:val="0763087E"/>
    <w:rsid w:val="07632E46"/>
    <w:rsid w:val="07904F27"/>
    <w:rsid w:val="07DF2CCF"/>
    <w:rsid w:val="08020B1D"/>
    <w:rsid w:val="0898288A"/>
    <w:rsid w:val="0A504785"/>
    <w:rsid w:val="0A53519B"/>
    <w:rsid w:val="0A796471"/>
    <w:rsid w:val="0B7F1D88"/>
    <w:rsid w:val="0B8B4404"/>
    <w:rsid w:val="0BBB1C07"/>
    <w:rsid w:val="0BC33F23"/>
    <w:rsid w:val="0BCE0528"/>
    <w:rsid w:val="0C317ADC"/>
    <w:rsid w:val="0C403756"/>
    <w:rsid w:val="0C885AB1"/>
    <w:rsid w:val="0CB44CCF"/>
    <w:rsid w:val="0E52460B"/>
    <w:rsid w:val="0F621C35"/>
    <w:rsid w:val="105B396A"/>
    <w:rsid w:val="10AB62ED"/>
    <w:rsid w:val="10EB4325"/>
    <w:rsid w:val="11027838"/>
    <w:rsid w:val="12356E6E"/>
    <w:rsid w:val="12842E60"/>
    <w:rsid w:val="12B73B48"/>
    <w:rsid w:val="14BD454D"/>
    <w:rsid w:val="16BB19CB"/>
    <w:rsid w:val="17423A01"/>
    <w:rsid w:val="1809716D"/>
    <w:rsid w:val="183B4EE1"/>
    <w:rsid w:val="18A065E7"/>
    <w:rsid w:val="18C66935"/>
    <w:rsid w:val="18F151DC"/>
    <w:rsid w:val="19751A7C"/>
    <w:rsid w:val="19B96525"/>
    <w:rsid w:val="1AD128FC"/>
    <w:rsid w:val="1B047034"/>
    <w:rsid w:val="1D84272D"/>
    <w:rsid w:val="202D01CD"/>
    <w:rsid w:val="20662D6B"/>
    <w:rsid w:val="20C161C4"/>
    <w:rsid w:val="22001E19"/>
    <w:rsid w:val="22206D1A"/>
    <w:rsid w:val="224F6419"/>
    <w:rsid w:val="227930E7"/>
    <w:rsid w:val="23615AE9"/>
    <w:rsid w:val="23F72873"/>
    <w:rsid w:val="24894537"/>
    <w:rsid w:val="25413AF9"/>
    <w:rsid w:val="25523129"/>
    <w:rsid w:val="25B50E94"/>
    <w:rsid w:val="25F44EC9"/>
    <w:rsid w:val="26057C9F"/>
    <w:rsid w:val="26982481"/>
    <w:rsid w:val="270A6E69"/>
    <w:rsid w:val="274F027F"/>
    <w:rsid w:val="278712DB"/>
    <w:rsid w:val="29980110"/>
    <w:rsid w:val="29DA5BEB"/>
    <w:rsid w:val="2A113DFD"/>
    <w:rsid w:val="2B8A3979"/>
    <w:rsid w:val="2B9D6240"/>
    <w:rsid w:val="2BFF151A"/>
    <w:rsid w:val="2C477C5E"/>
    <w:rsid w:val="2C8D7E9A"/>
    <w:rsid w:val="2DD255D3"/>
    <w:rsid w:val="2FEB1045"/>
    <w:rsid w:val="325319B8"/>
    <w:rsid w:val="32CA4BA8"/>
    <w:rsid w:val="33021304"/>
    <w:rsid w:val="331B338A"/>
    <w:rsid w:val="33984010"/>
    <w:rsid w:val="33A53074"/>
    <w:rsid w:val="34E91DF4"/>
    <w:rsid w:val="35DF6199"/>
    <w:rsid w:val="370C2D37"/>
    <w:rsid w:val="376833BC"/>
    <w:rsid w:val="384E47CE"/>
    <w:rsid w:val="38CE5EA5"/>
    <w:rsid w:val="39C15930"/>
    <w:rsid w:val="3A395CD5"/>
    <w:rsid w:val="3A7D77A0"/>
    <w:rsid w:val="3ABB42CA"/>
    <w:rsid w:val="3B1A7082"/>
    <w:rsid w:val="3CD77BBC"/>
    <w:rsid w:val="3DBA0E43"/>
    <w:rsid w:val="3E301ED1"/>
    <w:rsid w:val="3E5E3444"/>
    <w:rsid w:val="3EA667E5"/>
    <w:rsid w:val="404C1EE3"/>
    <w:rsid w:val="41956FD6"/>
    <w:rsid w:val="42A323BE"/>
    <w:rsid w:val="42F44377"/>
    <w:rsid w:val="43517E78"/>
    <w:rsid w:val="43560B8E"/>
    <w:rsid w:val="435E65FF"/>
    <w:rsid w:val="43F16E0B"/>
    <w:rsid w:val="46D53648"/>
    <w:rsid w:val="483B47F6"/>
    <w:rsid w:val="4920564C"/>
    <w:rsid w:val="493F20C4"/>
    <w:rsid w:val="498D232B"/>
    <w:rsid w:val="4A612097"/>
    <w:rsid w:val="4A7F4391"/>
    <w:rsid w:val="4A804996"/>
    <w:rsid w:val="4AA4150E"/>
    <w:rsid w:val="4B5B4DAB"/>
    <w:rsid w:val="4B890333"/>
    <w:rsid w:val="4C6D3E8D"/>
    <w:rsid w:val="4D932458"/>
    <w:rsid w:val="4E4772D7"/>
    <w:rsid w:val="4E5B4DBE"/>
    <w:rsid w:val="509B5A2C"/>
    <w:rsid w:val="51A32415"/>
    <w:rsid w:val="523F2F27"/>
    <w:rsid w:val="52776AA2"/>
    <w:rsid w:val="535350EA"/>
    <w:rsid w:val="536467A6"/>
    <w:rsid w:val="54AF1FBE"/>
    <w:rsid w:val="55424992"/>
    <w:rsid w:val="556654B7"/>
    <w:rsid w:val="572912F8"/>
    <w:rsid w:val="579B653C"/>
    <w:rsid w:val="57D37B83"/>
    <w:rsid w:val="58011D43"/>
    <w:rsid w:val="58B442AD"/>
    <w:rsid w:val="59243BF7"/>
    <w:rsid w:val="599C3F91"/>
    <w:rsid w:val="59EF2209"/>
    <w:rsid w:val="5A7824E7"/>
    <w:rsid w:val="5A8C2A77"/>
    <w:rsid w:val="5AA3679B"/>
    <w:rsid w:val="5B7842AB"/>
    <w:rsid w:val="5CE71D3D"/>
    <w:rsid w:val="5DBC1962"/>
    <w:rsid w:val="5DCF1070"/>
    <w:rsid w:val="5E6A7AB7"/>
    <w:rsid w:val="605571BA"/>
    <w:rsid w:val="60FA5949"/>
    <w:rsid w:val="646B513B"/>
    <w:rsid w:val="64CA12C2"/>
    <w:rsid w:val="69E3155C"/>
    <w:rsid w:val="69FE77CE"/>
    <w:rsid w:val="6CAA084B"/>
    <w:rsid w:val="6D0C30A2"/>
    <w:rsid w:val="6D366A6A"/>
    <w:rsid w:val="6DFF1EA7"/>
    <w:rsid w:val="6E0C4C19"/>
    <w:rsid w:val="6E5C6B03"/>
    <w:rsid w:val="6FC20F30"/>
    <w:rsid w:val="704A1597"/>
    <w:rsid w:val="706B5CC1"/>
    <w:rsid w:val="708936FE"/>
    <w:rsid w:val="709828ED"/>
    <w:rsid w:val="70B079EA"/>
    <w:rsid w:val="723839D1"/>
    <w:rsid w:val="72D9319A"/>
    <w:rsid w:val="74B6033E"/>
    <w:rsid w:val="77A85F6E"/>
    <w:rsid w:val="78806E7A"/>
    <w:rsid w:val="78941235"/>
    <w:rsid w:val="796D23E4"/>
    <w:rsid w:val="79EF557A"/>
    <w:rsid w:val="7A4D4950"/>
    <w:rsid w:val="7A6D51FC"/>
    <w:rsid w:val="7AF00FBF"/>
    <w:rsid w:val="7AF23B44"/>
    <w:rsid w:val="7B416E89"/>
    <w:rsid w:val="7BBB2464"/>
    <w:rsid w:val="7BC36B80"/>
    <w:rsid w:val="7CC12DD1"/>
    <w:rsid w:val="7DA56991"/>
    <w:rsid w:val="7E2F72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unhideWhenUsed="1" w:qFormat="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qFormat="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5">
    <w:name w:val="Normal"/>
    <w:qFormat/>
    <w:pPr>
      <w:widowControl w:val="0"/>
      <w:spacing w:line="360" w:lineRule="auto"/>
      <w:jc w:val="both"/>
    </w:pPr>
    <w:rPr>
      <w:kern w:val="2"/>
      <w:sz w:val="24"/>
      <w:szCs w:val="24"/>
    </w:rPr>
  </w:style>
  <w:style w:type="paragraph" w:styleId="10">
    <w:name w:val="heading 1"/>
    <w:basedOn w:val="a5"/>
    <w:next w:val="a5"/>
    <w:qFormat/>
    <w:pPr>
      <w:keepNext/>
      <w:keepLines/>
      <w:numPr>
        <w:numId w:val="1"/>
      </w:numPr>
      <w:outlineLvl w:val="0"/>
    </w:pPr>
    <w:rPr>
      <w:rFonts w:ascii="黑体" w:eastAsia="黑体"/>
      <w:bCs/>
      <w:kern w:val="21"/>
      <w:sz w:val="28"/>
    </w:rPr>
  </w:style>
  <w:style w:type="paragraph" w:styleId="21">
    <w:name w:val="heading 2"/>
    <w:basedOn w:val="a5"/>
    <w:next w:val="a6"/>
    <w:qFormat/>
    <w:pPr>
      <w:keepNext/>
      <w:ind w:leftChars="100" w:left="210" w:rightChars="100" w:right="100"/>
      <w:jc w:val="left"/>
      <w:outlineLvl w:val="1"/>
    </w:pPr>
    <w:rPr>
      <w:rFonts w:ascii="黑体" w:eastAsia="黑体" w:hAnsi="黑体"/>
      <w:bCs/>
      <w:kern w:val="21"/>
    </w:rPr>
  </w:style>
  <w:style w:type="paragraph" w:styleId="30">
    <w:name w:val="heading 3"/>
    <w:basedOn w:val="21"/>
    <w:next w:val="a5"/>
    <w:link w:val="3Char"/>
    <w:qFormat/>
    <w:pPr>
      <w:numPr>
        <w:ilvl w:val="2"/>
        <w:numId w:val="1"/>
      </w:numPr>
      <w:ind w:right="210"/>
      <w:outlineLvl w:val="2"/>
    </w:pPr>
    <w:rPr>
      <w:rFonts w:ascii="宋体" w:hAnsi="宋体"/>
      <w:bCs w:val="0"/>
    </w:rPr>
  </w:style>
  <w:style w:type="paragraph" w:styleId="40">
    <w:name w:val="heading 4"/>
    <w:basedOn w:val="a5"/>
    <w:next w:val="a6"/>
    <w:qFormat/>
    <w:pPr>
      <w:numPr>
        <w:ilvl w:val="3"/>
        <w:numId w:val="1"/>
      </w:numPr>
      <w:outlineLvl w:val="3"/>
    </w:pPr>
    <w:rPr>
      <w:rFonts w:ascii="宋体" w:hAnsi="宋体"/>
      <w:bCs/>
    </w:rPr>
  </w:style>
  <w:style w:type="paragraph" w:styleId="50">
    <w:name w:val="heading 5"/>
    <w:basedOn w:val="a5"/>
    <w:next w:val="a6"/>
    <w:qFormat/>
    <w:pPr>
      <w:numPr>
        <w:ilvl w:val="4"/>
        <w:numId w:val="1"/>
      </w:numPr>
      <w:outlineLvl w:val="4"/>
    </w:pPr>
    <w:rPr>
      <w:rFonts w:ascii="宋体"/>
      <w:bCs/>
      <w:szCs w:val="21"/>
    </w:rPr>
  </w:style>
  <w:style w:type="paragraph" w:styleId="60">
    <w:name w:val="heading 6"/>
    <w:basedOn w:val="a5"/>
    <w:next w:val="a6"/>
    <w:qFormat/>
    <w:pPr>
      <w:numPr>
        <w:ilvl w:val="5"/>
        <w:numId w:val="1"/>
      </w:numPr>
      <w:outlineLvl w:val="5"/>
    </w:pPr>
    <w:rPr>
      <w:rFonts w:ascii="宋体" w:hAnsi="宋体"/>
      <w:bCs/>
      <w:szCs w:val="21"/>
    </w:rPr>
  </w:style>
  <w:style w:type="paragraph" w:styleId="7">
    <w:name w:val="heading 7"/>
    <w:basedOn w:val="a5"/>
    <w:next w:val="a5"/>
    <w:qFormat/>
    <w:pPr>
      <w:numPr>
        <w:ilvl w:val="6"/>
        <w:numId w:val="1"/>
      </w:numPr>
      <w:outlineLvl w:val="6"/>
    </w:pPr>
    <w:rPr>
      <w:rFonts w:ascii="宋体" w:hAnsi="宋体"/>
      <w:bCs/>
      <w:szCs w:val="21"/>
    </w:rPr>
  </w:style>
  <w:style w:type="paragraph" w:styleId="8">
    <w:name w:val="heading 8"/>
    <w:basedOn w:val="a5"/>
    <w:next w:val="a5"/>
    <w:qFormat/>
    <w:pPr>
      <w:numPr>
        <w:ilvl w:val="7"/>
        <w:numId w:val="1"/>
      </w:numPr>
      <w:outlineLvl w:val="7"/>
    </w:pPr>
    <w:rPr>
      <w:rFonts w:ascii="宋体" w:hAnsi="宋体"/>
      <w:szCs w:val="21"/>
    </w:rPr>
  </w:style>
  <w:style w:type="paragraph" w:styleId="9">
    <w:name w:val="heading 9"/>
    <w:basedOn w:val="a5"/>
    <w:next w:val="a5"/>
    <w:qFormat/>
    <w:pPr>
      <w:numPr>
        <w:ilvl w:val="8"/>
        <w:numId w:val="1"/>
      </w:numPr>
      <w:outlineLvl w:val="8"/>
    </w:pPr>
    <w:rPr>
      <w:rFonts w:ascii="宋体" w:hAnsi="宋体"/>
      <w:szCs w:val="21"/>
    </w:rPr>
  </w:style>
  <w:style w:type="character" w:default="1" w:styleId="a7">
    <w:name w:val="Default Paragraph Font"/>
    <w:uiPriority w:val="1"/>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6">
    <w:name w:val="Body Text First Indent"/>
    <w:basedOn w:val="aa"/>
    <w:link w:val="Char"/>
    <w:qFormat/>
    <w:pPr>
      <w:spacing w:after="0"/>
      <w:ind w:firstLineChars="200" w:firstLine="480"/>
    </w:pPr>
    <w:rPr>
      <w:rFonts w:ascii="宋体" w:hAnsi="宋体"/>
    </w:rPr>
  </w:style>
  <w:style w:type="paragraph" w:styleId="aa">
    <w:name w:val="Body Text"/>
    <w:basedOn w:val="a5"/>
    <w:qFormat/>
    <w:pPr>
      <w:spacing w:after="120"/>
    </w:pPr>
  </w:style>
  <w:style w:type="paragraph" w:styleId="31">
    <w:name w:val="List 3"/>
    <w:basedOn w:val="a5"/>
    <w:unhideWhenUsed/>
    <w:qFormat/>
    <w:pPr>
      <w:ind w:leftChars="400" w:left="100" w:hangingChars="200" w:hanging="200"/>
      <w:contextualSpacing/>
    </w:pPr>
  </w:style>
  <w:style w:type="paragraph" w:styleId="ab">
    <w:name w:val="Document Map"/>
    <w:basedOn w:val="a5"/>
    <w:link w:val="Char0"/>
    <w:qFormat/>
    <w:rPr>
      <w:rFonts w:ascii="宋体"/>
      <w:sz w:val="18"/>
      <w:szCs w:val="18"/>
    </w:rPr>
  </w:style>
  <w:style w:type="paragraph" w:styleId="ac">
    <w:name w:val="annotation text"/>
    <w:basedOn w:val="a5"/>
    <w:link w:val="Char1"/>
    <w:qFormat/>
    <w:pPr>
      <w:jc w:val="left"/>
    </w:pPr>
  </w:style>
  <w:style w:type="paragraph" w:styleId="ad">
    <w:name w:val="Body Text Indent"/>
    <w:basedOn w:val="a5"/>
    <w:qFormat/>
    <w:pPr>
      <w:spacing w:after="120"/>
      <w:ind w:leftChars="200" w:left="420"/>
    </w:pPr>
  </w:style>
  <w:style w:type="paragraph" w:styleId="32">
    <w:name w:val="toc 3"/>
    <w:basedOn w:val="a5"/>
    <w:next w:val="a5"/>
    <w:uiPriority w:val="39"/>
    <w:unhideWhenUsed/>
    <w:qFormat/>
    <w:pPr>
      <w:ind w:leftChars="400" w:left="840"/>
    </w:pPr>
  </w:style>
  <w:style w:type="paragraph" w:styleId="ae">
    <w:name w:val="Balloon Text"/>
    <w:basedOn w:val="a5"/>
    <w:link w:val="Char2"/>
    <w:qFormat/>
    <w:rPr>
      <w:sz w:val="18"/>
      <w:szCs w:val="18"/>
    </w:rPr>
  </w:style>
  <w:style w:type="paragraph" w:styleId="af">
    <w:name w:val="footer"/>
    <w:basedOn w:val="a5"/>
    <w:link w:val="Char3"/>
    <w:uiPriority w:val="99"/>
    <w:qFormat/>
    <w:pPr>
      <w:tabs>
        <w:tab w:val="center" w:pos="4153"/>
        <w:tab w:val="right" w:pos="8306"/>
      </w:tabs>
      <w:snapToGrid w:val="0"/>
      <w:jc w:val="left"/>
    </w:pPr>
    <w:rPr>
      <w:sz w:val="18"/>
      <w:szCs w:val="18"/>
    </w:rPr>
  </w:style>
  <w:style w:type="paragraph" w:styleId="af0">
    <w:name w:val="header"/>
    <w:basedOn w:val="a5"/>
    <w:link w:val="Char4"/>
    <w:qFormat/>
    <w:pPr>
      <w:pBdr>
        <w:bottom w:val="single" w:sz="6" w:space="1" w:color="auto"/>
      </w:pBdr>
      <w:tabs>
        <w:tab w:val="center" w:pos="4153"/>
        <w:tab w:val="right" w:pos="8306"/>
      </w:tabs>
      <w:snapToGrid w:val="0"/>
      <w:jc w:val="center"/>
    </w:pPr>
    <w:rPr>
      <w:sz w:val="18"/>
      <w:szCs w:val="18"/>
    </w:rPr>
  </w:style>
  <w:style w:type="paragraph" w:styleId="12">
    <w:name w:val="toc 1"/>
    <w:basedOn w:val="a5"/>
    <w:next w:val="a5"/>
    <w:uiPriority w:val="39"/>
    <w:unhideWhenUsed/>
    <w:qFormat/>
  </w:style>
  <w:style w:type="paragraph" w:styleId="af1">
    <w:name w:val="Subtitle"/>
    <w:basedOn w:val="a5"/>
    <w:next w:val="a5"/>
    <w:link w:val="Char5"/>
    <w:qFormat/>
    <w:pPr>
      <w:jc w:val="center"/>
      <w:outlineLvl w:val="0"/>
    </w:pPr>
    <w:rPr>
      <w:rFonts w:ascii="黑体" w:eastAsia="黑体" w:hAnsi="Cambria"/>
      <w:bCs/>
      <w:kern w:val="28"/>
      <w:sz w:val="32"/>
      <w:szCs w:val="32"/>
    </w:rPr>
  </w:style>
  <w:style w:type="paragraph" w:styleId="22">
    <w:name w:val="toc 2"/>
    <w:basedOn w:val="a5"/>
    <w:next w:val="a5"/>
    <w:uiPriority w:val="39"/>
    <w:unhideWhenUsed/>
    <w:qFormat/>
    <w:pPr>
      <w:ind w:leftChars="200" w:left="420"/>
    </w:pPr>
  </w:style>
  <w:style w:type="paragraph" w:styleId="af2">
    <w:name w:val="Title"/>
    <w:basedOn w:val="a5"/>
    <w:next w:val="a5"/>
    <w:qFormat/>
    <w:pPr>
      <w:spacing w:beforeLines="50" w:afterLines="50"/>
      <w:jc w:val="center"/>
      <w:outlineLvl w:val="0"/>
    </w:pPr>
    <w:rPr>
      <w:rFonts w:ascii="黑体" w:eastAsia="黑体" w:hAnsi="Arial" w:cs="Arial"/>
      <w:bCs/>
      <w:sz w:val="44"/>
      <w:szCs w:val="44"/>
    </w:rPr>
  </w:style>
  <w:style w:type="paragraph" w:styleId="af3">
    <w:name w:val="annotation subject"/>
    <w:basedOn w:val="ac"/>
    <w:next w:val="ac"/>
    <w:link w:val="Char6"/>
    <w:qFormat/>
    <w:rPr>
      <w:b/>
      <w:bCs/>
    </w:rPr>
  </w:style>
  <w:style w:type="paragraph" w:styleId="23">
    <w:name w:val="Body Text First Indent 2"/>
    <w:basedOn w:val="ad"/>
    <w:qFormat/>
    <w:pPr>
      <w:ind w:firstLineChars="200" w:firstLine="420"/>
    </w:pPr>
  </w:style>
  <w:style w:type="table" w:styleId="af4">
    <w:name w:val="Table Grid"/>
    <w:basedOn w:val="a8"/>
    <w:uiPriority w:val="59"/>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f5">
    <w:name w:val="Hyperlink"/>
    <w:uiPriority w:val="99"/>
    <w:unhideWhenUsed/>
    <w:qFormat/>
    <w:rPr>
      <w:color w:val="0000FF"/>
      <w:u w:val="single"/>
    </w:rPr>
  </w:style>
  <w:style w:type="character" w:styleId="af6">
    <w:name w:val="annotation reference"/>
    <w:qFormat/>
    <w:rPr>
      <w:sz w:val="21"/>
      <w:szCs w:val="21"/>
    </w:rPr>
  </w:style>
  <w:style w:type="character" w:customStyle="1" w:styleId="Char">
    <w:name w:val="正文首行缩进 Char"/>
    <w:link w:val="a6"/>
    <w:qFormat/>
    <w:rPr>
      <w:rFonts w:ascii="宋体" w:hAnsi="宋体"/>
      <w:kern w:val="2"/>
      <w:sz w:val="24"/>
      <w:szCs w:val="24"/>
    </w:rPr>
  </w:style>
  <w:style w:type="character" w:customStyle="1" w:styleId="3Char">
    <w:name w:val="标题 3 Char"/>
    <w:link w:val="30"/>
    <w:qFormat/>
    <w:rPr>
      <w:rFonts w:ascii="宋体" w:eastAsia="黑体" w:hAnsi="宋体"/>
      <w:kern w:val="21"/>
      <w:sz w:val="24"/>
      <w:szCs w:val="24"/>
    </w:rPr>
  </w:style>
  <w:style w:type="character" w:customStyle="1" w:styleId="Char0">
    <w:name w:val="文档结构图 Char"/>
    <w:link w:val="ab"/>
    <w:qFormat/>
    <w:rPr>
      <w:rFonts w:ascii="宋体"/>
      <w:kern w:val="2"/>
      <w:sz w:val="18"/>
      <w:szCs w:val="18"/>
    </w:rPr>
  </w:style>
  <w:style w:type="character" w:customStyle="1" w:styleId="Char1">
    <w:name w:val="批注文字 Char"/>
    <w:link w:val="ac"/>
    <w:qFormat/>
    <w:rPr>
      <w:kern w:val="2"/>
      <w:sz w:val="21"/>
      <w:szCs w:val="24"/>
    </w:rPr>
  </w:style>
  <w:style w:type="character" w:customStyle="1" w:styleId="Char2">
    <w:name w:val="批注框文本 Char"/>
    <w:link w:val="ae"/>
    <w:qFormat/>
    <w:rPr>
      <w:kern w:val="2"/>
      <w:sz w:val="18"/>
      <w:szCs w:val="18"/>
    </w:rPr>
  </w:style>
  <w:style w:type="character" w:customStyle="1" w:styleId="Char3">
    <w:name w:val="页脚 Char"/>
    <w:link w:val="af"/>
    <w:uiPriority w:val="99"/>
    <w:qFormat/>
    <w:rPr>
      <w:kern w:val="2"/>
      <w:sz w:val="18"/>
      <w:szCs w:val="18"/>
    </w:rPr>
  </w:style>
  <w:style w:type="character" w:customStyle="1" w:styleId="Char4">
    <w:name w:val="页眉 Char"/>
    <w:link w:val="af0"/>
    <w:qFormat/>
    <w:rPr>
      <w:kern w:val="2"/>
      <w:sz w:val="18"/>
      <w:szCs w:val="18"/>
    </w:rPr>
  </w:style>
  <w:style w:type="character" w:customStyle="1" w:styleId="Char5">
    <w:name w:val="副标题 Char"/>
    <w:link w:val="af1"/>
    <w:qFormat/>
    <w:rPr>
      <w:rFonts w:ascii="黑体" w:eastAsia="黑体" w:hAnsi="Cambria"/>
      <w:bCs/>
      <w:kern w:val="28"/>
      <w:sz w:val="32"/>
      <w:szCs w:val="32"/>
    </w:rPr>
  </w:style>
  <w:style w:type="character" w:customStyle="1" w:styleId="Char6">
    <w:name w:val="批注主题 Char"/>
    <w:link w:val="af3"/>
    <w:qFormat/>
    <w:rPr>
      <w:b/>
      <w:bCs/>
      <w:kern w:val="2"/>
      <w:sz w:val="21"/>
      <w:szCs w:val="24"/>
    </w:rPr>
  </w:style>
  <w:style w:type="character" w:styleId="af7">
    <w:name w:val="Placeholder Text"/>
    <w:uiPriority w:val="99"/>
    <w:semiHidden/>
    <w:qFormat/>
    <w:rPr>
      <w:color w:val="808080"/>
    </w:rPr>
  </w:style>
  <w:style w:type="character" w:customStyle="1" w:styleId="1Char">
    <w:name w:val="样式1 Char"/>
    <w:link w:val="13"/>
    <w:qFormat/>
    <w:rPr>
      <w:rFonts w:ascii="宋体" w:cs="宋体"/>
      <w:sz w:val="24"/>
      <w:szCs w:val="24"/>
      <w:lang w:val="zh-CN"/>
    </w:rPr>
  </w:style>
  <w:style w:type="paragraph" w:customStyle="1" w:styleId="13">
    <w:name w:val="样式1"/>
    <w:basedOn w:val="a5"/>
    <w:link w:val="1Char"/>
    <w:qFormat/>
    <w:pPr>
      <w:autoSpaceDE w:val="0"/>
      <w:autoSpaceDN w:val="0"/>
      <w:adjustRightInd w:val="0"/>
      <w:ind w:left="200"/>
      <w:jc w:val="left"/>
    </w:pPr>
    <w:rPr>
      <w:rFonts w:ascii="宋体"/>
      <w:kern w:val="0"/>
      <w:lang w:val="zh-CN"/>
    </w:rPr>
  </w:style>
  <w:style w:type="character" w:customStyle="1" w:styleId="2Char">
    <w:name w:val="样式2 Char"/>
    <w:link w:val="24"/>
    <w:qFormat/>
    <w:rPr>
      <w:rFonts w:ascii="宋体" w:eastAsia="黑体" w:hAnsi="宋体"/>
      <w:kern w:val="21"/>
      <w:sz w:val="24"/>
      <w:szCs w:val="24"/>
    </w:rPr>
  </w:style>
  <w:style w:type="paragraph" w:customStyle="1" w:styleId="24">
    <w:name w:val="样式2"/>
    <w:basedOn w:val="30"/>
    <w:link w:val="2Char"/>
    <w:qFormat/>
  </w:style>
  <w:style w:type="character" w:customStyle="1" w:styleId="3Char0">
    <w:name w:val="样式3 Char"/>
    <w:link w:val="33"/>
    <w:qFormat/>
    <w:rPr>
      <w:rFonts w:ascii="宋体" w:eastAsia="黑体" w:hAnsi="宋体"/>
      <w:kern w:val="21"/>
      <w:sz w:val="24"/>
      <w:szCs w:val="24"/>
    </w:rPr>
  </w:style>
  <w:style w:type="paragraph" w:customStyle="1" w:styleId="33">
    <w:name w:val="样式3"/>
    <w:basedOn w:val="30"/>
    <w:link w:val="3Char0"/>
    <w:qFormat/>
    <w:pPr>
      <w:ind w:left="630"/>
    </w:pPr>
  </w:style>
  <w:style w:type="character" w:customStyle="1" w:styleId="Char7">
    <w:name w:val="无间隔 Char"/>
    <w:link w:val="af8"/>
    <w:uiPriority w:val="1"/>
    <w:qFormat/>
    <w:rPr>
      <w:rFonts w:ascii="Calibri" w:hAnsi="Calibri"/>
      <w:sz w:val="22"/>
      <w:szCs w:val="22"/>
      <w:lang w:val="en-US" w:eastAsia="zh-CN" w:bidi="ar-SA"/>
    </w:rPr>
  </w:style>
  <w:style w:type="paragraph" w:styleId="af8">
    <w:name w:val="No Spacing"/>
    <w:link w:val="Char7"/>
    <w:uiPriority w:val="1"/>
    <w:qFormat/>
    <w:rPr>
      <w:rFonts w:ascii="Calibri" w:hAnsi="Calibri"/>
      <w:sz w:val="22"/>
      <w:szCs w:val="22"/>
    </w:rPr>
  </w:style>
  <w:style w:type="paragraph" w:customStyle="1" w:styleId="4">
    <w:name w:val="附录标题4"/>
    <w:basedOn w:val="a5"/>
    <w:next w:val="a6"/>
    <w:qFormat/>
    <w:pPr>
      <w:numPr>
        <w:ilvl w:val="3"/>
        <w:numId w:val="2"/>
      </w:numPr>
      <w:outlineLvl w:val="3"/>
    </w:pPr>
    <w:rPr>
      <w:rFonts w:ascii="宋体" w:hAnsi="宋体"/>
    </w:rPr>
  </w:style>
  <w:style w:type="paragraph" w:customStyle="1" w:styleId="6">
    <w:name w:val="附录标题6"/>
    <w:basedOn w:val="a5"/>
    <w:next w:val="a6"/>
    <w:qFormat/>
    <w:pPr>
      <w:numPr>
        <w:ilvl w:val="5"/>
        <w:numId w:val="2"/>
      </w:numPr>
      <w:outlineLvl w:val="5"/>
    </w:pPr>
    <w:rPr>
      <w:rFonts w:ascii="宋体" w:hAnsi="宋体"/>
    </w:rPr>
  </w:style>
  <w:style w:type="paragraph" w:customStyle="1" w:styleId="20">
    <w:name w:val="列项2 字母"/>
    <w:basedOn w:val="a5"/>
    <w:qFormat/>
    <w:pPr>
      <w:numPr>
        <w:ilvl w:val="7"/>
        <w:numId w:val="3"/>
      </w:numPr>
      <w:ind w:left="1202"/>
    </w:pPr>
    <w:rPr>
      <w:rFonts w:ascii="宋体" w:hAnsi="宋体"/>
    </w:rPr>
  </w:style>
  <w:style w:type="paragraph" w:customStyle="1" w:styleId="3">
    <w:name w:val="附录标题3"/>
    <w:basedOn w:val="a5"/>
    <w:next w:val="a6"/>
    <w:qFormat/>
    <w:pPr>
      <w:numPr>
        <w:ilvl w:val="2"/>
        <w:numId w:val="2"/>
      </w:numPr>
      <w:outlineLvl w:val="2"/>
    </w:pPr>
    <w:rPr>
      <w:rFonts w:ascii="宋体" w:hAnsi="宋体"/>
    </w:rPr>
  </w:style>
  <w:style w:type="paragraph" w:customStyle="1" w:styleId="2">
    <w:name w:val="附录标题2"/>
    <w:basedOn w:val="a5"/>
    <w:next w:val="a6"/>
    <w:qFormat/>
    <w:pPr>
      <w:numPr>
        <w:ilvl w:val="1"/>
        <w:numId w:val="2"/>
      </w:numPr>
      <w:outlineLvl w:val="1"/>
    </w:pPr>
    <w:rPr>
      <w:rFonts w:ascii="黑体" w:eastAsia="黑体"/>
    </w:rPr>
  </w:style>
  <w:style w:type="paragraph" w:customStyle="1" w:styleId="a0">
    <w:name w:val="表题"/>
    <w:basedOn w:val="a5"/>
    <w:qFormat/>
    <w:pPr>
      <w:numPr>
        <w:numId w:val="4"/>
      </w:numPr>
      <w:spacing w:beforeLines="30" w:afterLines="20"/>
      <w:jc w:val="center"/>
    </w:pPr>
    <w:rPr>
      <w:rFonts w:ascii="宋体" w:hAnsi="宋体"/>
    </w:rPr>
  </w:style>
  <w:style w:type="paragraph" w:customStyle="1" w:styleId="a">
    <w:name w:val="图题"/>
    <w:basedOn w:val="a5"/>
    <w:qFormat/>
    <w:pPr>
      <w:numPr>
        <w:numId w:val="5"/>
      </w:numPr>
      <w:spacing w:beforeLines="20" w:afterLines="30"/>
      <w:jc w:val="center"/>
    </w:pPr>
    <w:rPr>
      <w:rFonts w:ascii="宋体" w:hAnsi="宋体"/>
    </w:rPr>
  </w:style>
  <w:style w:type="paragraph" w:customStyle="1" w:styleId="a2">
    <w:name w:val="注"/>
    <w:basedOn w:val="a5"/>
    <w:qFormat/>
    <w:pPr>
      <w:numPr>
        <w:numId w:val="6"/>
      </w:numPr>
    </w:pPr>
    <w:rPr>
      <w:rFonts w:ascii="宋体" w:hAnsi="宋体"/>
      <w:szCs w:val="21"/>
    </w:rPr>
  </w:style>
  <w:style w:type="paragraph" w:customStyle="1" w:styleId="a4">
    <w:name w:val="列项•"/>
    <w:basedOn w:val="a5"/>
    <w:qFormat/>
    <w:pPr>
      <w:numPr>
        <w:ilvl w:val="2"/>
        <w:numId w:val="6"/>
      </w:numPr>
    </w:pPr>
    <w:rPr>
      <w:rFonts w:ascii="宋体" w:hAnsi="宋体"/>
    </w:rPr>
  </w:style>
  <w:style w:type="paragraph" w:customStyle="1" w:styleId="a1">
    <w:name w:val="注编号"/>
    <w:basedOn w:val="a2"/>
    <w:qFormat/>
    <w:pPr>
      <w:numPr>
        <w:ilvl w:val="8"/>
        <w:numId w:val="3"/>
      </w:numPr>
    </w:pPr>
  </w:style>
  <w:style w:type="paragraph" w:customStyle="1" w:styleId="1">
    <w:name w:val="附录标题1"/>
    <w:basedOn w:val="a5"/>
    <w:next w:val="a6"/>
    <w:qFormat/>
    <w:pPr>
      <w:keepNext/>
      <w:keepLines/>
      <w:numPr>
        <w:numId w:val="2"/>
      </w:numPr>
      <w:outlineLvl w:val="0"/>
    </w:pPr>
    <w:rPr>
      <w:rFonts w:ascii="黑体" w:eastAsia="黑体"/>
    </w:rPr>
  </w:style>
  <w:style w:type="paragraph" w:customStyle="1" w:styleId="a3">
    <w:name w:val="列项——"/>
    <w:basedOn w:val="a5"/>
    <w:qFormat/>
    <w:pPr>
      <w:numPr>
        <w:ilvl w:val="1"/>
        <w:numId w:val="6"/>
      </w:numPr>
    </w:pPr>
    <w:rPr>
      <w:rFonts w:ascii="宋体" w:hAnsi="宋体"/>
    </w:rPr>
  </w:style>
  <w:style w:type="paragraph" w:customStyle="1" w:styleId="11">
    <w:name w:val="列项1 数字"/>
    <w:basedOn w:val="a5"/>
    <w:qFormat/>
    <w:pPr>
      <w:numPr>
        <w:ilvl w:val="6"/>
        <w:numId w:val="3"/>
      </w:numPr>
      <w:ind w:left="845"/>
    </w:pPr>
    <w:rPr>
      <w:rFonts w:ascii="宋体" w:hAnsi="宋体"/>
    </w:rPr>
  </w:style>
  <w:style w:type="paragraph" w:styleId="af9">
    <w:name w:val="List Paragraph"/>
    <w:basedOn w:val="a5"/>
    <w:uiPriority w:val="34"/>
    <w:qFormat/>
    <w:pPr>
      <w:ind w:firstLineChars="200" w:firstLine="420"/>
    </w:pPr>
  </w:style>
  <w:style w:type="paragraph" w:customStyle="1" w:styleId="5">
    <w:name w:val="附录标题5"/>
    <w:basedOn w:val="a5"/>
    <w:next w:val="a6"/>
    <w:qFormat/>
    <w:pPr>
      <w:numPr>
        <w:ilvl w:val="4"/>
        <w:numId w:val="2"/>
      </w:numPr>
      <w:outlineLvl w:val="4"/>
    </w:pPr>
    <w:rPr>
      <w:rFonts w:ascii="宋体" w:hAnsi="宋体"/>
    </w:r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font31">
    <w:name w:val="font31"/>
    <w:basedOn w:val="a7"/>
    <w:qFormat/>
    <w:rPr>
      <w:rFonts w:ascii="Times New Roman" w:hAnsi="Times New Roman" w:cs="Times New Roman" w:hint="default"/>
      <w:color w:val="000000"/>
      <w:sz w:val="21"/>
      <w:szCs w:val="21"/>
      <w:u w:val="none"/>
    </w:rPr>
  </w:style>
  <w:style w:type="character" w:customStyle="1" w:styleId="font21">
    <w:name w:val="font21"/>
    <w:basedOn w:val="a7"/>
    <w:qFormat/>
    <w:rPr>
      <w:rFonts w:ascii="宋体" w:eastAsia="宋体" w:hAnsi="宋体" w:cs="宋体" w:hint="eastAsia"/>
      <w:color w:val="000000"/>
      <w:sz w:val="21"/>
      <w:szCs w:val="21"/>
      <w:u w:val="none"/>
    </w:rPr>
  </w:style>
  <w:style w:type="character" w:customStyle="1" w:styleId="font11">
    <w:name w:val="font11"/>
    <w:basedOn w:val="a7"/>
    <w:qFormat/>
    <w:rPr>
      <w:rFonts w:ascii="宋体" w:eastAsia="宋体" w:hAnsi="宋体" w:cs="宋体" w:hint="eastAsia"/>
      <w:color w:val="000000"/>
      <w:sz w:val="21"/>
      <w:szCs w:val="21"/>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unhideWhenUsed="1" w:qFormat="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qFormat="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5">
    <w:name w:val="Normal"/>
    <w:qFormat/>
    <w:pPr>
      <w:widowControl w:val="0"/>
      <w:spacing w:line="360" w:lineRule="auto"/>
      <w:jc w:val="both"/>
    </w:pPr>
    <w:rPr>
      <w:kern w:val="2"/>
      <w:sz w:val="24"/>
      <w:szCs w:val="24"/>
    </w:rPr>
  </w:style>
  <w:style w:type="paragraph" w:styleId="10">
    <w:name w:val="heading 1"/>
    <w:basedOn w:val="a5"/>
    <w:next w:val="a5"/>
    <w:qFormat/>
    <w:pPr>
      <w:keepNext/>
      <w:keepLines/>
      <w:numPr>
        <w:numId w:val="1"/>
      </w:numPr>
      <w:outlineLvl w:val="0"/>
    </w:pPr>
    <w:rPr>
      <w:rFonts w:ascii="黑体" w:eastAsia="黑体"/>
      <w:bCs/>
      <w:kern w:val="21"/>
      <w:sz w:val="28"/>
    </w:rPr>
  </w:style>
  <w:style w:type="paragraph" w:styleId="21">
    <w:name w:val="heading 2"/>
    <w:basedOn w:val="a5"/>
    <w:next w:val="a6"/>
    <w:qFormat/>
    <w:pPr>
      <w:keepNext/>
      <w:ind w:leftChars="100" w:left="210" w:rightChars="100" w:right="100"/>
      <w:jc w:val="left"/>
      <w:outlineLvl w:val="1"/>
    </w:pPr>
    <w:rPr>
      <w:rFonts w:ascii="黑体" w:eastAsia="黑体" w:hAnsi="黑体"/>
      <w:bCs/>
      <w:kern w:val="21"/>
    </w:rPr>
  </w:style>
  <w:style w:type="paragraph" w:styleId="30">
    <w:name w:val="heading 3"/>
    <w:basedOn w:val="21"/>
    <w:next w:val="a5"/>
    <w:link w:val="3Char"/>
    <w:qFormat/>
    <w:pPr>
      <w:numPr>
        <w:ilvl w:val="2"/>
        <w:numId w:val="1"/>
      </w:numPr>
      <w:ind w:right="210"/>
      <w:outlineLvl w:val="2"/>
    </w:pPr>
    <w:rPr>
      <w:rFonts w:ascii="宋体" w:hAnsi="宋体"/>
      <w:bCs w:val="0"/>
    </w:rPr>
  </w:style>
  <w:style w:type="paragraph" w:styleId="40">
    <w:name w:val="heading 4"/>
    <w:basedOn w:val="a5"/>
    <w:next w:val="a6"/>
    <w:qFormat/>
    <w:pPr>
      <w:numPr>
        <w:ilvl w:val="3"/>
        <w:numId w:val="1"/>
      </w:numPr>
      <w:outlineLvl w:val="3"/>
    </w:pPr>
    <w:rPr>
      <w:rFonts w:ascii="宋体" w:hAnsi="宋体"/>
      <w:bCs/>
    </w:rPr>
  </w:style>
  <w:style w:type="paragraph" w:styleId="50">
    <w:name w:val="heading 5"/>
    <w:basedOn w:val="a5"/>
    <w:next w:val="a6"/>
    <w:qFormat/>
    <w:pPr>
      <w:numPr>
        <w:ilvl w:val="4"/>
        <w:numId w:val="1"/>
      </w:numPr>
      <w:outlineLvl w:val="4"/>
    </w:pPr>
    <w:rPr>
      <w:rFonts w:ascii="宋体"/>
      <w:bCs/>
      <w:szCs w:val="21"/>
    </w:rPr>
  </w:style>
  <w:style w:type="paragraph" w:styleId="60">
    <w:name w:val="heading 6"/>
    <w:basedOn w:val="a5"/>
    <w:next w:val="a6"/>
    <w:qFormat/>
    <w:pPr>
      <w:numPr>
        <w:ilvl w:val="5"/>
        <w:numId w:val="1"/>
      </w:numPr>
      <w:outlineLvl w:val="5"/>
    </w:pPr>
    <w:rPr>
      <w:rFonts w:ascii="宋体" w:hAnsi="宋体"/>
      <w:bCs/>
      <w:szCs w:val="21"/>
    </w:rPr>
  </w:style>
  <w:style w:type="paragraph" w:styleId="7">
    <w:name w:val="heading 7"/>
    <w:basedOn w:val="a5"/>
    <w:next w:val="a5"/>
    <w:qFormat/>
    <w:pPr>
      <w:numPr>
        <w:ilvl w:val="6"/>
        <w:numId w:val="1"/>
      </w:numPr>
      <w:outlineLvl w:val="6"/>
    </w:pPr>
    <w:rPr>
      <w:rFonts w:ascii="宋体" w:hAnsi="宋体"/>
      <w:bCs/>
      <w:szCs w:val="21"/>
    </w:rPr>
  </w:style>
  <w:style w:type="paragraph" w:styleId="8">
    <w:name w:val="heading 8"/>
    <w:basedOn w:val="a5"/>
    <w:next w:val="a5"/>
    <w:qFormat/>
    <w:pPr>
      <w:numPr>
        <w:ilvl w:val="7"/>
        <w:numId w:val="1"/>
      </w:numPr>
      <w:outlineLvl w:val="7"/>
    </w:pPr>
    <w:rPr>
      <w:rFonts w:ascii="宋体" w:hAnsi="宋体"/>
      <w:szCs w:val="21"/>
    </w:rPr>
  </w:style>
  <w:style w:type="paragraph" w:styleId="9">
    <w:name w:val="heading 9"/>
    <w:basedOn w:val="a5"/>
    <w:next w:val="a5"/>
    <w:qFormat/>
    <w:pPr>
      <w:numPr>
        <w:ilvl w:val="8"/>
        <w:numId w:val="1"/>
      </w:numPr>
      <w:outlineLvl w:val="8"/>
    </w:pPr>
    <w:rPr>
      <w:rFonts w:ascii="宋体" w:hAnsi="宋体"/>
      <w:szCs w:val="21"/>
    </w:rPr>
  </w:style>
  <w:style w:type="character" w:default="1" w:styleId="a7">
    <w:name w:val="Default Paragraph Font"/>
    <w:uiPriority w:val="1"/>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6">
    <w:name w:val="Body Text First Indent"/>
    <w:basedOn w:val="aa"/>
    <w:link w:val="Char"/>
    <w:qFormat/>
    <w:pPr>
      <w:spacing w:after="0"/>
      <w:ind w:firstLineChars="200" w:firstLine="480"/>
    </w:pPr>
    <w:rPr>
      <w:rFonts w:ascii="宋体" w:hAnsi="宋体"/>
    </w:rPr>
  </w:style>
  <w:style w:type="paragraph" w:styleId="aa">
    <w:name w:val="Body Text"/>
    <w:basedOn w:val="a5"/>
    <w:qFormat/>
    <w:pPr>
      <w:spacing w:after="120"/>
    </w:pPr>
  </w:style>
  <w:style w:type="paragraph" w:styleId="31">
    <w:name w:val="List 3"/>
    <w:basedOn w:val="a5"/>
    <w:unhideWhenUsed/>
    <w:qFormat/>
    <w:pPr>
      <w:ind w:leftChars="400" w:left="100" w:hangingChars="200" w:hanging="200"/>
      <w:contextualSpacing/>
    </w:pPr>
  </w:style>
  <w:style w:type="paragraph" w:styleId="ab">
    <w:name w:val="Document Map"/>
    <w:basedOn w:val="a5"/>
    <w:link w:val="Char0"/>
    <w:qFormat/>
    <w:rPr>
      <w:rFonts w:ascii="宋体"/>
      <w:sz w:val="18"/>
      <w:szCs w:val="18"/>
    </w:rPr>
  </w:style>
  <w:style w:type="paragraph" w:styleId="ac">
    <w:name w:val="annotation text"/>
    <w:basedOn w:val="a5"/>
    <w:link w:val="Char1"/>
    <w:qFormat/>
    <w:pPr>
      <w:jc w:val="left"/>
    </w:pPr>
  </w:style>
  <w:style w:type="paragraph" w:styleId="ad">
    <w:name w:val="Body Text Indent"/>
    <w:basedOn w:val="a5"/>
    <w:qFormat/>
    <w:pPr>
      <w:spacing w:after="120"/>
      <w:ind w:leftChars="200" w:left="420"/>
    </w:pPr>
  </w:style>
  <w:style w:type="paragraph" w:styleId="32">
    <w:name w:val="toc 3"/>
    <w:basedOn w:val="a5"/>
    <w:next w:val="a5"/>
    <w:uiPriority w:val="39"/>
    <w:unhideWhenUsed/>
    <w:qFormat/>
    <w:pPr>
      <w:ind w:leftChars="400" w:left="840"/>
    </w:pPr>
  </w:style>
  <w:style w:type="paragraph" w:styleId="ae">
    <w:name w:val="Balloon Text"/>
    <w:basedOn w:val="a5"/>
    <w:link w:val="Char2"/>
    <w:qFormat/>
    <w:rPr>
      <w:sz w:val="18"/>
      <w:szCs w:val="18"/>
    </w:rPr>
  </w:style>
  <w:style w:type="paragraph" w:styleId="af">
    <w:name w:val="footer"/>
    <w:basedOn w:val="a5"/>
    <w:link w:val="Char3"/>
    <w:uiPriority w:val="99"/>
    <w:qFormat/>
    <w:pPr>
      <w:tabs>
        <w:tab w:val="center" w:pos="4153"/>
        <w:tab w:val="right" w:pos="8306"/>
      </w:tabs>
      <w:snapToGrid w:val="0"/>
      <w:jc w:val="left"/>
    </w:pPr>
    <w:rPr>
      <w:sz w:val="18"/>
      <w:szCs w:val="18"/>
    </w:rPr>
  </w:style>
  <w:style w:type="paragraph" w:styleId="af0">
    <w:name w:val="header"/>
    <w:basedOn w:val="a5"/>
    <w:link w:val="Char4"/>
    <w:qFormat/>
    <w:pPr>
      <w:pBdr>
        <w:bottom w:val="single" w:sz="6" w:space="1" w:color="auto"/>
      </w:pBdr>
      <w:tabs>
        <w:tab w:val="center" w:pos="4153"/>
        <w:tab w:val="right" w:pos="8306"/>
      </w:tabs>
      <w:snapToGrid w:val="0"/>
      <w:jc w:val="center"/>
    </w:pPr>
    <w:rPr>
      <w:sz w:val="18"/>
      <w:szCs w:val="18"/>
    </w:rPr>
  </w:style>
  <w:style w:type="paragraph" w:styleId="12">
    <w:name w:val="toc 1"/>
    <w:basedOn w:val="a5"/>
    <w:next w:val="a5"/>
    <w:uiPriority w:val="39"/>
    <w:unhideWhenUsed/>
    <w:qFormat/>
  </w:style>
  <w:style w:type="paragraph" w:styleId="af1">
    <w:name w:val="Subtitle"/>
    <w:basedOn w:val="a5"/>
    <w:next w:val="a5"/>
    <w:link w:val="Char5"/>
    <w:qFormat/>
    <w:pPr>
      <w:jc w:val="center"/>
      <w:outlineLvl w:val="0"/>
    </w:pPr>
    <w:rPr>
      <w:rFonts w:ascii="黑体" w:eastAsia="黑体" w:hAnsi="Cambria"/>
      <w:bCs/>
      <w:kern w:val="28"/>
      <w:sz w:val="32"/>
      <w:szCs w:val="32"/>
    </w:rPr>
  </w:style>
  <w:style w:type="paragraph" w:styleId="22">
    <w:name w:val="toc 2"/>
    <w:basedOn w:val="a5"/>
    <w:next w:val="a5"/>
    <w:uiPriority w:val="39"/>
    <w:unhideWhenUsed/>
    <w:qFormat/>
    <w:pPr>
      <w:ind w:leftChars="200" w:left="420"/>
    </w:pPr>
  </w:style>
  <w:style w:type="paragraph" w:styleId="af2">
    <w:name w:val="Title"/>
    <w:basedOn w:val="a5"/>
    <w:next w:val="a5"/>
    <w:qFormat/>
    <w:pPr>
      <w:spacing w:beforeLines="50" w:afterLines="50"/>
      <w:jc w:val="center"/>
      <w:outlineLvl w:val="0"/>
    </w:pPr>
    <w:rPr>
      <w:rFonts w:ascii="黑体" w:eastAsia="黑体" w:hAnsi="Arial" w:cs="Arial"/>
      <w:bCs/>
      <w:sz w:val="44"/>
      <w:szCs w:val="44"/>
    </w:rPr>
  </w:style>
  <w:style w:type="paragraph" w:styleId="af3">
    <w:name w:val="annotation subject"/>
    <w:basedOn w:val="ac"/>
    <w:next w:val="ac"/>
    <w:link w:val="Char6"/>
    <w:qFormat/>
    <w:rPr>
      <w:b/>
      <w:bCs/>
    </w:rPr>
  </w:style>
  <w:style w:type="paragraph" w:styleId="23">
    <w:name w:val="Body Text First Indent 2"/>
    <w:basedOn w:val="ad"/>
    <w:qFormat/>
    <w:pPr>
      <w:ind w:firstLineChars="200" w:firstLine="420"/>
    </w:pPr>
  </w:style>
  <w:style w:type="table" w:styleId="af4">
    <w:name w:val="Table Grid"/>
    <w:basedOn w:val="a8"/>
    <w:uiPriority w:val="59"/>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f5">
    <w:name w:val="Hyperlink"/>
    <w:uiPriority w:val="99"/>
    <w:unhideWhenUsed/>
    <w:qFormat/>
    <w:rPr>
      <w:color w:val="0000FF"/>
      <w:u w:val="single"/>
    </w:rPr>
  </w:style>
  <w:style w:type="character" w:styleId="af6">
    <w:name w:val="annotation reference"/>
    <w:qFormat/>
    <w:rPr>
      <w:sz w:val="21"/>
      <w:szCs w:val="21"/>
    </w:rPr>
  </w:style>
  <w:style w:type="character" w:customStyle="1" w:styleId="Char">
    <w:name w:val="正文首行缩进 Char"/>
    <w:link w:val="a6"/>
    <w:qFormat/>
    <w:rPr>
      <w:rFonts w:ascii="宋体" w:hAnsi="宋体"/>
      <w:kern w:val="2"/>
      <w:sz w:val="24"/>
      <w:szCs w:val="24"/>
    </w:rPr>
  </w:style>
  <w:style w:type="character" w:customStyle="1" w:styleId="3Char">
    <w:name w:val="标题 3 Char"/>
    <w:link w:val="30"/>
    <w:qFormat/>
    <w:rPr>
      <w:rFonts w:ascii="宋体" w:eastAsia="黑体" w:hAnsi="宋体"/>
      <w:kern w:val="21"/>
      <w:sz w:val="24"/>
      <w:szCs w:val="24"/>
    </w:rPr>
  </w:style>
  <w:style w:type="character" w:customStyle="1" w:styleId="Char0">
    <w:name w:val="文档结构图 Char"/>
    <w:link w:val="ab"/>
    <w:qFormat/>
    <w:rPr>
      <w:rFonts w:ascii="宋体"/>
      <w:kern w:val="2"/>
      <w:sz w:val="18"/>
      <w:szCs w:val="18"/>
    </w:rPr>
  </w:style>
  <w:style w:type="character" w:customStyle="1" w:styleId="Char1">
    <w:name w:val="批注文字 Char"/>
    <w:link w:val="ac"/>
    <w:qFormat/>
    <w:rPr>
      <w:kern w:val="2"/>
      <w:sz w:val="21"/>
      <w:szCs w:val="24"/>
    </w:rPr>
  </w:style>
  <w:style w:type="character" w:customStyle="1" w:styleId="Char2">
    <w:name w:val="批注框文本 Char"/>
    <w:link w:val="ae"/>
    <w:qFormat/>
    <w:rPr>
      <w:kern w:val="2"/>
      <w:sz w:val="18"/>
      <w:szCs w:val="18"/>
    </w:rPr>
  </w:style>
  <w:style w:type="character" w:customStyle="1" w:styleId="Char3">
    <w:name w:val="页脚 Char"/>
    <w:link w:val="af"/>
    <w:uiPriority w:val="99"/>
    <w:qFormat/>
    <w:rPr>
      <w:kern w:val="2"/>
      <w:sz w:val="18"/>
      <w:szCs w:val="18"/>
    </w:rPr>
  </w:style>
  <w:style w:type="character" w:customStyle="1" w:styleId="Char4">
    <w:name w:val="页眉 Char"/>
    <w:link w:val="af0"/>
    <w:qFormat/>
    <w:rPr>
      <w:kern w:val="2"/>
      <w:sz w:val="18"/>
      <w:szCs w:val="18"/>
    </w:rPr>
  </w:style>
  <w:style w:type="character" w:customStyle="1" w:styleId="Char5">
    <w:name w:val="副标题 Char"/>
    <w:link w:val="af1"/>
    <w:qFormat/>
    <w:rPr>
      <w:rFonts w:ascii="黑体" w:eastAsia="黑体" w:hAnsi="Cambria"/>
      <w:bCs/>
      <w:kern w:val="28"/>
      <w:sz w:val="32"/>
      <w:szCs w:val="32"/>
    </w:rPr>
  </w:style>
  <w:style w:type="character" w:customStyle="1" w:styleId="Char6">
    <w:name w:val="批注主题 Char"/>
    <w:link w:val="af3"/>
    <w:qFormat/>
    <w:rPr>
      <w:b/>
      <w:bCs/>
      <w:kern w:val="2"/>
      <w:sz w:val="21"/>
      <w:szCs w:val="24"/>
    </w:rPr>
  </w:style>
  <w:style w:type="character" w:styleId="af7">
    <w:name w:val="Placeholder Text"/>
    <w:uiPriority w:val="99"/>
    <w:semiHidden/>
    <w:qFormat/>
    <w:rPr>
      <w:color w:val="808080"/>
    </w:rPr>
  </w:style>
  <w:style w:type="character" w:customStyle="1" w:styleId="1Char">
    <w:name w:val="样式1 Char"/>
    <w:link w:val="13"/>
    <w:qFormat/>
    <w:rPr>
      <w:rFonts w:ascii="宋体" w:cs="宋体"/>
      <w:sz w:val="24"/>
      <w:szCs w:val="24"/>
      <w:lang w:val="zh-CN"/>
    </w:rPr>
  </w:style>
  <w:style w:type="paragraph" w:customStyle="1" w:styleId="13">
    <w:name w:val="样式1"/>
    <w:basedOn w:val="a5"/>
    <w:link w:val="1Char"/>
    <w:qFormat/>
    <w:pPr>
      <w:autoSpaceDE w:val="0"/>
      <w:autoSpaceDN w:val="0"/>
      <w:adjustRightInd w:val="0"/>
      <w:ind w:left="200"/>
      <w:jc w:val="left"/>
    </w:pPr>
    <w:rPr>
      <w:rFonts w:ascii="宋体"/>
      <w:kern w:val="0"/>
      <w:lang w:val="zh-CN"/>
    </w:rPr>
  </w:style>
  <w:style w:type="character" w:customStyle="1" w:styleId="2Char">
    <w:name w:val="样式2 Char"/>
    <w:link w:val="24"/>
    <w:qFormat/>
    <w:rPr>
      <w:rFonts w:ascii="宋体" w:eastAsia="黑体" w:hAnsi="宋体"/>
      <w:kern w:val="21"/>
      <w:sz w:val="24"/>
      <w:szCs w:val="24"/>
    </w:rPr>
  </w:style>
  <w:style w:type="paragraph" w:customStyle="1" w:styleId="24">
    <w:name w:val="样式2"/>
    <w:basedOn w:val="30"/>
    <w:link w:val="2Char"/>
    <w:qFormat/>
  </w:style>
  <w:style w:type="character" w:customStyle="1" w:styleId="3Char0">
    <w:name w:val="样式3 Char"/>
    <w:link w:val="33"/>
    <w:qFormat/>
    <w:rPr>
      <w:rFonts w:ascii="宋体" w:eastAsia="黑体" w:hAnsi="宋体"/>
      <w:kern w:val="21"/>
      <w:sz w:val="24"/>
      <w:szCs w:val="24"/>
    </w:rPr>
  </w:style>
  <w:style w:type="paragraph" w:customStyle="1" w:styleId="33">
    <w:name w:val="样式3"/>
    <w:basedOn w:val="30"/>
    <w:link w:val="3Char0"/>
    <w:qFormat/>
    <w:pPr>
      <w:ind w:left="630"/>
    </w:pPr>
  </w:style>
  <w:style w:type="character" w:customStyle="1" w:styleId="Char7">
    <w:name w:val="无间隔 Char"/>
    <w:link w:val="af8"/>
    <w:uiPriority w:val="1"/>
    <w:qFormat/>
    <w:rPr>
      <w:rFonts w:ascii="Calibri" w:hAnsi="Calibri"/>
      <w:sz w:val="22"/>
      <w:szCs w:val="22"/>
      <w:lang w:val="en-US" w:eastAsia="zh-CN" w:bidi="ar-SA"/>
    </w:rPr>
  </w:style>
  <w:style w:type="paragraph" w:styleId="af8">
    <w:name w:val="No Spacing"/>
    <w:link w:val="Char7"/>
    <w:uiPriority w:val="1"/>
    <w:qFormat/>
    <w:rPr>
      <w:rFonts w:ascii="Calibri" w:hAnsi="Calibri"/>
      <w:sz w:val="22"/>
      <w:szCs w:val="22"/>
    </w:rPr>
  </w:style>
  <w:style w:type="paragraph" w:customStyle="1" w:styleId="4">
    <w:name w:val="附录标题4"/>
    <w:basedOn w:val="a5"/>
    <w:next w:val="a6"/>
    <w:qFormat/>
    <w:pPr>
      <w:numPr>
        <w:ilvl w:val="3"/>
        <w:numId w:val="2"/>
      </w:numPr>
      <w:outlineLvl w:val="3"/>
    </w:pPr>
    <w:rPr>
      <w:rFonts w:ascii="宋体" w:hAnsi="宋体"/>
    </w:rPr>
  </w:style>
  <w:style w:type="paragraph" w:customStyle="1" w:styleId="6">
    <w:name w:val="附录标题6"/>
    <w:basedOn w:val="a5"/>
    <w:next w:val="a6"/>
    <w:qFormat/>
    <w:pPr>
      <w:numPr>
        <w:ilvl w:val="5"/>
        <w:numId w:val="2"/>
      </w:numPr>
      <w:outlineLvl w:val="5"/>
    </w:pPr>
    <w:rPr>
      <w:rFonts w:ascii="宋体" w:hAnsi="宋体"/>
    </w:rPr>
  </w:style>
  <w:style w:type="paragraph" w:customStyle="1" w:styleId="20">
    <w:name w:val="列项2 字母"/>
    <w:basedOn w:val="a5"/>
    <w:qFormat/>
    <w:pPr>
      <w:numPr>
        <w:ilvl w:val="7"/>
        <w:numId w:val="3"/>
      </w:numPr>
      <w:ind w:left="1202"/>
    </w:pPr>
    <w:rPr>
      <w:rFonts w:ascii="宋体" w:hAnsi="宋体"/>
    </w:rPr>
  </w:style>
  <w:style w:type="paragraph" w:customStyle="1" w:styleId="3">
    <w:name w:val="附录标题3"/>
    <w:basedOn w:val="a5"/>
    <w:next w:val="a6"/>
    <w:qFormat/>
    <w:pPr>
      <w:numPr>
        <w:ilvl w:val="2"/>
        <w:numId w:val="2"/>
      </w:numPr>
      <w:outlineLvl w:val="2"/>
    </w:pPr>
    <w:rPr>
      <w:rFonts w:ascii="宋体" w:hAnsi="宋体"/>
    </w:rPr>
  </w:style>
  <w:style w:type="paragraph" w:customStyle="1" w:styleId="2">
    <w:name w:val="附录标题2"/>
    <w:basedOn w:val="a5"/>
    <w:next w:val="a6"/>
    <w:qFormat/>
    <w:pPr>
      <w:numPr>
        <w:ilvl w:val="1"/>
        <w:numId w:val="2"/>
      </w:numPr>
      <w:outlineLvl w:val="1"/>
    </w:pPr>
    <w:rPr>
      <w:rFonts w:ascii="黑体" w:eastAsia="黑体"/>
    </w:rPr>
  </w:style>
  <w:style w:type="paragraph" w:customStyle="1" w:styleId="a0">
    <w:name w:val="表题"/>
    <w:basedOn w:val="a5"/>
    <w:qFormat/>
    <w:pPr>
      <w:numPr>
        <w:numId w:val="4"/>
      </w:numPr>
      <w:spacing w:beforeLines="30" w:afterLines="20"/>
      <w:jc w:val="center"/>
    </w:pPr>
    <w:rPr>
      <w:rFonts w:ascii="宋体" w:hAnsi="宋体"/>
    </w:rPr>
  </w:style>
  <w:style w:type="paragraph" w:customStyle="1" w:styleId="a">
    <w:name w:val="图题"/>
    <w:basedOn w:val="a5"/>
    <w:qFormat/>
    <w:pPr>
      <w:numPr>
        <w:numId w:val="5"/>
      </w:numPr>
      <w:spacing w:beforeLines="20" w:afterLines="30"/>
      <w:jc w:val="center"/>
    </w:pPr>
    <w:rPr>
      <w:rFonts w:ascii="宋体" w:hAnsi="宋体"/>
    </w:rPr>
  </w:style>
  <w:style w:type="paragraph" w:customStyle="1" w:styleId="a2">
    <w:name w:val="注"/>
    <w:basedOn w:val="a5"/>
    <w:qFormat/>
    <w:pPr>
      <w:numPr>
        <w:numId w:val="6"/>
      </w:numPr>
    </w:pPr>
    <w:rPr>
      <w:rFonts w:ascii="宋体" w:hAnsi="宋体"/>
      <w:szCs w:val="21"/>
    </w:rPr>
  </w:style>
  <w:style w:type="paragraph" w:customStyle="1" w:styleId="a4">
    <w:name w:val="列项•"/>
    <w:basedOn w:val="a5"/>
    <w:qFormat/>
    <w:pPr>
      <w:numPr>
        <w:ilvl w:val="2"/>
        <w:numId w:val="6"/>
      </w:numPr>
    </w:pPr>
    <w:rPr>
      <w:rFonts w:ascii="宋体" w:hAnsi="宋体"/>
    </w:rPr>
  </w:style>
  <w:style w:type="paragraph" w:customStyle="1" w:styleId="a1">
    <w:name w:val="注编号"/>
    <w:basedOn w:val="a2"/>
    <w:qFormat/>
    <w:pPr>
      <w:numPr>
        <w:ilvl w:val="8"/>
        <w:numId w:val="3"/>
      </w:numPr>
    </w:pPr>
  </w:style>
  <w:style w:type="paragraph" w:customStyle="1" w:styleId="1">
    <w:name w:val="附录标题1"/>
    <w:basedOn w:val="a5"/>
    <w:next w:val="a6"/>
    <w:qFormat/>
    <w:pPr>
      <w:keepNext/>
      <w:keepLines/>
      <w:numPr>
        <w:numId w:val="2"/>
      </w:numPr>
      <w:outlineLvl w:val="0"/>
    </w:pPr>
    <w:rPr>
      <w:rFonts w:ascii="黑体" w:eastAsia="黑体"/>
    </w:rPr>
  </w:style>
  <w:style w:type="paragraph" w:customStyle="1" w:styleId="a3">
    <w:name w:val="列项——"/>
    <w:basedOn w:val="a5"/>
    <w:qFormat/>
    <w:pPr>
      <w:numPr>
        <w:ilvl w:val="1"/>
        <w:numId w:val="6"/>
      </w:numPr>
    </w:pPr>
    <w:rPr>
      <w:rFonts w:ascii="宋体" w:hAnsi="宋体"/>
    </w:rPr>
  </w:style>
  <w:style w:type="paragraph" w:customStyle="1" w:styleId="11">
    <w:name w:val="列项1 数字"/>
    <w:basedOn w:val="a5"/>
    <w:qFormat/>
    <w:pPr>
      <w:numPr>
        <w:ilvl w:val="6"/>
        <w:numId w:val="3"/>
      </w:numPr>
      <w:ind w:left="845"/>
    </w:pPr>
    <w:rPr>
      <w:rFonts w:ascii="宋体" w:hAnsi="宋体"/>
    </w:rPr>
  </w:style>
  <w:style w:type="paragraph" w:styleId="af9">
    <w:name w:val="List Paragraph"/>
    <w:basedOn w:val="a5"/>
    <w:uiPriority w:val="34"/>
    <w:qFormat/>
    <w:pPr>
      <w:ind w:firstLineChars="200" w:firstLine="420"/>
    </w:pPr>
  </w:style>
  <w:style w:type="paragraph" w:customStyle="1" w:styleId="5">
    <w:name w:val="附录标题5"/>
    <w:basedOn w:val="a5"/>
    <w:next w:val="a6"/>
    <w:qFormat/>
    <w:pPr>
      <w:numPr>
        <w:ilvl w:val="4"/>
        <w:numId w:val="2"/>
      </w:numPr>
      <w:outlineLvl w:val="4"/>
    </w:pPr>
    <w:rPr>
      <w:rFonts w:ascii="宋体" w:hAnsi="宋体"/>
    </w:r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font31">
    <w:name w:val="font31"/>
    <w:basedOn w:val="a7"/>
    <w:qFormat/>
    <w:rPr>
      <w:rFonts w:ascii="Times New Roman" w:hAnsi="Times New Roman" w:cs="Times New Roman" w:hint="default"/>
      <w:color w:val="000000"/>
      <w:sz w:val="21"/>
      <w:szCs w:val="21"/>
      <w:u w:val="none"/>
    </w:rPr>
  </w:style>
  <w:style w:type="character" w:customStyle="1" w:styleId="font21">
    <w:name w:val="font21"/>
    <w:basedOn w:val="a7"/>
    <w:qFormat/>
    <w:rPr>
      <w:rFonts w:ascii="宋体" w:eastAsia="宋体" w:hAnsi="宋体" w:cs="宋体" w:hint="eastAsia"/>
      <w:color w:val="000000"/>
      <w:sz w:val="21"/>
      <w:szCs w:val="21"/>
      <w:u w:val="none"/>
    </w:rPr>
  </w:style>
  <w:style w:type="character" w:customStyle="1" w:styleId="font11">
    <w:name w:val="font11"/>
    <w:basedOn w:val="a7"/>
    <w:qFormat/>
    <w:rPr>
      <w:rFonts w:ascii="宋体" w:eastAsia="宋体" w:hAnsi="宋体" w:cs="宋体" w:hint="eastAsia"/>
      <w:color w:val="000000"/>
      <w:sz w:val="21"/>
      <w:szCs w:val="21"/>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64861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eader" Target="header5.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eader" Target="header6.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25991;&#26723;&#27169;&#26495;\&#30005;&#36335;&#26495;&#35774;&#35745;&#36755;&#20837;&#27169;&#26495;%20100603%20&#35797;&#29992;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26B01A-7608-47DB-AE38-B6F0D91D0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电路板设计输入模板 100603 试用1.dotx</Template>
  <TotalTime>6804</TotalTime>
  <Pages>22</Pages>
  <Words>1022</Words>
  <Characters>5830</Characters>
  <Application>Microsoft Office Word</Application>
  <DocSecurity>0</DocSecurity>
  <Lines>48</Lines>
  <Paragraphs>13</Paragraphs>
  <ScaleCrop>false</ScaleCrop>
  <Company>GD</Company>
  <LinksUpToDate>false</LinksUpToDate>
  <CharactersWithSpaces>6839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C400测温方案</dc:title>
  <dc:creator>周金洪</dc:creator>
  <cp:lastModifiedBy>向锦-互联网</cp:lastModifiedBy>
  <cp:revision>161</cp:revision>
  <cp:lastPrinted>2024-07-15T01:34:00Z</cp:lastPrinted>
  <dcterms:created xsi:type="dcterms:W3CDTF">2023-05-15T07:46:00Z</dcterms:created>
  <dcterms:modified xsi:type="dcterms:W3CDTF">2024-09-20T07:32:00Z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2052-12.1.0.16910</vt:lpwstr>
  </property>
  <property fmtid="{D5CDD505-2E9C-101B-9397-08002B2CF9AE}" pid="3" name="ICV">
    <vt:lpwstr>88A32D889AA2434DAEFB86C8992991B9</vt:lpwstr>
  </property>
</Properties>
</file>