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Bing</w:t>
      </w:r>
    </w:p>
    <w:p>
      <w:pPr>
        <w:pStyle w:val="paragraph-text"/>
      </w:pPr>
      <w:r>
        <w:rPr>
          <w:b/>
          <w:bCs/>
        </w:rPr>
        <w:t xml:space="preserve">BDD (Behavior Driven Development)</w:t>
      </w:r>
      <w:r>
        <w:t xml:space="preserve"> é uma abordagem que enfatiza a colaboração entre desenvolvedores, testadores e partes interessadas para definir o comportamento esperado de um sistema. No </w:t>
      </w:r>
      <w:r>
        <w:rPr>
          <w:b/>
          <w:bCs/>
        </w:rPr>
        <w:t xml:space="preserve">Robot Framework</w:t>
      </w:r>
      <w:r>
        <w:t xml:space="preserve">, você pode implementar BDD usando a sintaxe </w:t>
      </w:r>
      <w:r>
        <w:rPr>
          <w:b/>
          <w:bCs/>
        </w:rPr>
        <w:t xml:space="preserve">Given-When-Then</w:t>
      </w:r>
      <w:r>
        <w:t xml:space="preserve">. Vou explicar brevemente como funciona: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Given</w:t>
      </w:r>
      <w:r>
        <w:t xml:space="preserve">: Esta seção descreve o estado inicial ou contexto do sistema. Ela prepara o cenário para o teste.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When</w:t>
      </w:r>
      <w:r>
        <w:t xml:space="preserve">: Aqui, você descreve a ação ou evento que ocorre. Isso especifica o gatilho para o cenário de teste.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Then</w:t>
      </w:r>
      <w:r>
        <w:t xml:space="preserve">: Nesta parte, você descreve o resultado esperado do cenário. Define os critérios de aceitação para o teste.</w:t>
      </w:r>
    </w:p>
    <w:p>
      <w:pPr>
        <w:pStyle w:val="paragraph-text"/>
      </w:pPr>
      <w:r>
        <w:t xml:space="preserve">Aqui está um exemplo de caso de teste BDD no Robot Framework:</w:t>
      </w:r>
    </w:p>
    <w:p>
      <w:pPr>
        <w:pStyle w:val="code"/>
      </w:pPr>
      <w:r>
        <w:t xml:space="preserve">*** Test Cases ***</w:t>
      </w:r>
    </w:p>
    <w:p>
      <w:pPr>
        <w:pStyle w:val="code"/>
      </w:pPr>
      <w:r>
        <w:t xml:space="preserve">Login Com Admin</w:t>
      </w:r>
    </w:p>
    <w:p>
      <w:pPr>
        <w:pStyle w:val="code"/>
      </w:pPr>
      <w:r>
        <w:t xml:space="preserve">    Given I am on the login page</w:t>
      </w:r>
    </w:p>
    <w:p>
      <w:pPr>
        <w:pStyle w:val="code"/>
      </w:pPr>
      <w:r>
        <w:t xml:space="preserve">    When I login with username "admin" and password "admin"</w:t>
      </w:r>
    </w:p>
    <w:p>
      <w:pPr>
        <w:pStyle w:val="code"/>
      </w:pPr>
      <w:r>
        <w:t xml:space="preserve">    Then I should see the welcome page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Login Com Usuário Inválido</w:t>
      </w:r>
    </w:p>
    <w:p>
      <w:pPr>
        <w:pStyle w:val="code"/>
      </w:pPr>
      <w:r>
        <w:t xml:space="preserve">    Given I am on the login page</w:t>
      </w:r>
    </w:p>
    <w:p>
      <w:pPr>
        <w:pStyle w:val="code"/>
      </w:pPr>
      <w:r>
        <w:t xml:space="preserve">    When I login with username "invalid" and password "invalid"</w:t>
      </w:r>
    </w:p>
    <w:p>
      <w:pPr>
        <w:pStyle w:val="code"/>
      </w:pPr>
      <w:r>
        <w:t xml:space="preserve">    Then I should see the error message</w:t>
      </w:r>
    </w:p>
    <w:p>
      <w:pPr>
        <w:pStyle w:val="code"/>
      </w:pPr>
      <w:r>
        <w:t xml:space="preserve">    And I should be able to login again</w:t>
      </w:r>
    </w:p>
    <w:p>
      <w:pPr>
        <w:pStyle w:val="paragraph-text"/>
      </w:pPr>
      <w:r>
        <w:t xml:space="preserve">Neste exemplo, temos dois cenários: um para login com usuário administrador e outro para login com usuário inválido. Esses cenários seguem a estrutura BDD e ajudam a garantir que o sistema se comporte conforme o esperado</w:t>
      </w:r>
      <w:hyperlink w:history="1" r:id="rIdj129lsi7hdwaik35auhtv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.</w:t>
      </w:r>
    </w:p>
    <w:p>
      <w:pPr>
        <w:pStyle w:val="paragraph-text"/>
      </w:pPr>
      <w:r>
        <w:t xml:space="preserve">Se você quiser aprender mais sobre o Robot Framework e BDD, o curso </w:t>
      </w:r>
      <w:r>
        <w:rPr>
          <w:b/>
          <w:bCs/>
        </w:rPr>
        <w:t xml:space="preserve">"Robot Framework: automatizando testes no padrão BDD"</w:t>
      </w:r>
      <w:r>
        <w:t xml:space="preserve"> na </w:t>
      </w:r>
      <w:r>
        <w:rPr>
          <w:b/>
          <w:bCs/>
        </w:rPr>
        <w:t xml:space="preserve">Alura</w:t>
      </w:r>
      <w:r>
        <w:t xml:space="preserve"> pode ser uma ótima opção</w:t>
      </w:r>
      <w:hyperlink w:history="1" r:id="rIdu7gpxlhln1zfai9knwlpy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 </w:t>
      </w:r>
      <w:hyperlink w:history="1" r:id="rIdjy2vdt92wvxsqboessaba">
        <w:r>
          <w:rPr>
            <w:b/>
            <w:bCs/>
            <w:color w:val="174ae4"/>
            <w:sz w:val="20"/>
            <w:szCs w:val="20"/>
            <w:vertAlign w:val="superscript"/>
          </w:rPr>
          <w:t xml:space="preserve">5</w:t>
        </w:r>
      </w:hyperlink>
      <w:r>
        <w:t xml:space="preserve">. 🤖🚀</w:t>
      </w:r>
    </w:p>
    <w:p>
      <w:pPr>
        <w:pStyle w:val="paragraph-text"/>
        <w:pBdr>
          <w:top w:val="single" w:color="d9d9d9" w:sz="8" w:space="10"/>
        </w:pBdr>
      </w:pPr>
      <w:r>
        <w:t xml:space="preserve">Fontes</w:t>
      </w:r>
    </w:p>
    <w:p>
      <w:pPr>
        <w:pStyle w:val="citation"/>
      </w:pPr>
      <w:r>
        <w:t xml:space="preserve">1. </w:t>
      </w:r>
      <w:hyperlink w:history="1" r:id="rIdojuvsoflajveoz7n6dpki">
        <w:r>
          <w:rPr>
            <w:rStyle w:val="Hyperlink"/>
          </w:rPr>
          <w:t xml:space="preserve">BDD (Behavior Driven Development) | ROBOT FRAMEWORK</w:t>
        </w:r>
      </w:hyperlink>
    </w:p>
    <w:p>
      <w:pPr>
        <w:pStyle w:val="citation"/>
      </w:pPr>
      <w:r>
        <w:t xml:space="preserve">2. </w:t>
      </w:r>
      <w:hyperlink w:history="1" r:id="rIdx0wg7z0nxucfudotm6msj">
        <w:r>
          <w:rPr>
            <w:rStyle w:val="Hyperlink"/>
          </w:rPr>
          <w:t xml:space="preserve">Curso Online Robot Framework: automatizando testes no padrão BDD - Alura</w:t>
        </w:r>
      </w:hyperlink>
    </w:p>
    <w:p>
      <w:pPr>
        <w:pStyle w:val="citation"/>
      </w:pPr>
      <w:r>
        <w:t xml:space="preserve">3. </w:t>
      </w:r>
      <w:hyperlink w:history="1" r:id="rId3k5ztcarnwwnoupecyfnp">
        <w:r>
          <w:rPr>
            <w:rStyle w:val="Hyperlink"/>
          </w:rPr>
          <w:t xml:space="preserve">Robot Framework: automatizando testes no padrão BDD - Alura</w:t>
        </w:r>
      </w:hyperlink>
    </w:p>
    <w:p>
      <w:pPr>
        <w:pStyle w:val="citation"/>
      </w:pPr>
      <w:r>
        <w:t xml:space="preserve">4. </w:t>
      </w:r>
      <w:hyperlink w:history="1" r:id="rIdzvicuu44cylyj5-dmgo-o">
        <w:r>
          <w:rPr>
            <w:rStyle w:val="Hyperlink"/>
          </w:rPr>
          <w:t xml:space="preserve">what is the standard way of using behavior-driven development (BDD) for ...</w:t>
        </w:r>
      </w:hyperlink>
    </w:p>
    <w:p>
      <w:pPr>
        <w:pStyle w:val="citation"/>
      </w:pPr>
      <w:r>
        <w:t xml:space="preserve">5. </w:t>
      </w:r>
      <w:hyperlink w:history="1" r:id="rIddyc_4w1pse54nnvyxctwd">
        <w:r>
          <w:rPr>
            <w:rStyle w:val="Hyperlink"/>
          </w:rPr>
          <w:t xml:space="preserve">BDD Implementation Architecture with Robot Framework: A Step ... - Medium</w:t>
        </w:r>
      </w:hyperlink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j129lsi7hdwaik35auhtv" Type="http://schemas.openxmlformats.org/officeDocument/2006/relationships/hyperlink" Target="https://docs.robotframework.org/docs/testcase_styles/bdd" TargetMode="External"/><Relationship Id="rIdu7gpxlhln1zfai9knwlpy" Type="http://schemas.openxmlformats.org/officeDocument/2006/relationships/hyperlink" Target="https://www.alura.com.br/curso-online-robot-framework-testes-padrao-bdd" TargetMode="External"/><Relationship Id="rIdjy2vdt92wvxsqboessaba" Type="http://schemas.openxmlformats.org/officeDocument/2006/relationships/hyperlink" Target="https://medium.com/beyn-technology/bdd-implementation-architecture-with-robot-framework-a-step-further-4f1adc2d4df4" TargetMode="External"/><Relationship Id="rIdojuvsoflajveoz7n6dpki" Type="http://schemas.openxmlformats.org/officeDocument/2006/relationships/hyperlink" Target="https://docs.robotframework.org/docs/testcase_styles/bdd" TargetMode="External"/><Relationship Id="rIdx0wg7z0nxucfudotm6msj" Type="http://schemas.openxmlformats.org/officeDocument/2006/relationships/hyperlink" Target="https://www.alura.com.br/curso-online-robot-framework-testes-padrao-bdd" TargetMode="External"/><Relationship Id="rId3k5ztcarnwwnoupecyfnp" Type="http://schemas.openxmlformats.org/officeDocument/2006/relationships/hyperlink" Target="https://www.alura.com.br/conteudo/robot-framework-testes-padrao-bdd" TargetMode="External"/><Relationship Id="rIdzvicuu44cylyj5-dmgo-o" Type="http://schemas.openxmlformats.org/officeDocument/2006/relationships/hyperlink" Target="https://stackoverflow.com/questions/56885782/what-is-the-standard-way-of-using-behavior-driven-development-bdd-for-robot-fr" TargetMode="External"/><Relationship Id="rIddyc_4w1pse54nnvyxctwd" Type="http://schemas.openxmlformats.org/officeDocument/2006/relationships/hyperlink" Target="https://medium.com/beyn-technology/bdd-implementation-architecture-with-robot-framework-a-step-further-4f1adc2d4df4" TargetMode="Externa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2024-02-27T18:11:46.588Z</dcterms:created>
  <dcterms:modified xsi:type="dcterms:W3CDTF">2024-02-27T18:11:46.588Z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