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B2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Texto </w:t>
      </w:r>
      <w:r>
        <w:rPr>
          <w:b/>
          <w:bCs/>
          <w:sz w:val="28"/>
          <w:szCs w:val="28"/>
        </w:rPr>
        <w:t>5</w:t>
      </w:r>
    </w:p>
    <w:p>
      <w:pPr>
        <w:pStyle w:val="Normal"/>
        <w:spacing w:lineRule="auto" w:line="360" w:beforeAutospacing="0" w:before="0" w:afterAutospacing="0" w:after="0"/>
        <w:rPr>
          <w:rFonts w:ascii="Arial" w:hAnsi="Arial" w:eastAsia="Times New Roman" w:cs="Arial"/>
          <w:b w:val="false"/>
          <w:b w:val="false"/>
          <w:bCs w:val="false"/>
          <w:color w:val="000000"/>
          <w:lang w:eastAsia="de-DE"/>
        </w:rPr>
      </w:pPr>
      <w:r>
        <w:rPr>
          <w:rFonts w:eastAsia="Times New Roman" w:cs="Arial" w:ascii="Arial" w:hAnsi="Arial"/>
          <w:b w:val="false"/>
          <w:bCs w:val="false"/>
          <w:color w:val="000000"/>
          <w:lang w:eastAsia="de-DE"/>
        </w:rPr>
      </w:r>
    </w:p>
    <w:p>
      <w:pPr>
        <w:pStyle w:val="Textkrper"/>
        <w:spacing w:lineRule="auto" w:line="360" w:beforeAutospacing="0" w:before="0" w:afterAutospacing="0" w:after="0"/>
        <w:rPr/>
      </w:pPr>
      <w:r>
        <w:rPr>
          <w:rFonts w:eastAsia="Times New Roman" w:cs="Arial" w:ascii="Arial" w:hAnsi="Arial"/>
          <w:b w:val="false"/>
          <w:bCs w:val="false"/>
          <w:color w:val="000000"/>
          <w:sz w:val="26"/>
          <w:szCs w:val="26"/>
          <w:lang w:eastAsia="de-DE"/>
        </w:rPr>
        <w:t>Aquí es, —dijo el cochero deteniendo de golpe a los caballos, que sacudieron la cabeza hostigados por lo brusco del movimiento.</w:t>
        <w:br/>
        <w:t>La mujer asomó la cara, miró a un lado y otro de la portezuela, y como si dudase o no reconociese el lugar, preguntó admirada:</w:t>
        <w:br/>
        <w:t>— ¡Aquí!... ¿en dónde?...</w:t>
        <w:br/>
        <w:t>El cochero, contemplándola canallamente desde el pescante, apuntó con el látigo tendido:</w:t>
        <w:br/>
        <w:t>— Allí, al fondo, aquella puerta cerrada.</w:t>
        <w:br/>
        <w:t>La mujer saltó del carruaje, del que extrajo un lío de mezquino tamaño; metióse la mano en el bolsillo de su enagua y le alargó un duro al auriga:</w:t>
        <w:br/>
        <w:t>— Cóbrese usted.</w:t>
        <w:br/>
        <w:t>Muy lentamente y sin dejar de mirarla, el cochero se puso en pie, sacó diversas monedas del pantalón, que recontó luego en el techo del vehículo, y por último, le devolvió su peso:</w:t>
        <w:br/>
        <w:t>— No me alcanza; me pagará usted otra vez, cuando me necesite por la tarde. Soy del sitio de San Juan de Letrán, número 317 y bandera colorada. Sólo dígame usted cómo se llama...</w:t>
        <w:br/>
        <w:t>— Me llamo Santa, pero cóbrese usted; no sé si me quedaré en esa casa... Guarde usted todo el peso, -exclamó después de breve reflexión, ansiosa de terminar el incidente.</w:t>
        <w:br/>
      </w:r>
      <w:r>
        <w:rPr>
          <w:rFonts w:eastAsia="Times New Roman" w:cs="Arial" w:ascii="Arial" w:hAnsi="Arial"/>
          <w:b w:val="false"/>
          <w:bCs w:val="false"/>
          <w:color w:val="000000"/>
          <w:sz w:val="26"/>
          <w:szCs w:val="26"/>
          <w:lang w:eastAsia="de-DE"/>
        </w:rPr>
        <w:t>Y</w:t>
      </w:r>
      <w:r>
        <w:rPr>
          <w:rFonts w:eastAsia="Times New Roman" w:cs="Arial" w:ascii="Arial" w:hAnsi="Arial"/>
          <w:b w:val="false"/>
          <w:bCs w:val="false"/>
          <w:color w:val="000000"/>
          <w:sz w:val="26"/>
          <w:szCs w:val="26"/>
          <w:lang w:eastAsia="de-DE"/>
        </w:rPr>
        <w:t xml:space="preserve"> sin aguardar más, echóse a andar, de prisa, inclinado el rostro, medio oculto el cuerpo todo bajo el pañolón que algo se le resbalaba de los hombros; cual si la apenara encontrarse allí a tales horas, con tanta luz y tanta gente que de seguro la observaba, que de fijo sabía lo que ella iba a hacer. Casi sin darse cuenta exacta de que a su derecha quedaba un jardín anémico y descuidado, ni de que a su izquierda había una fonda de dudoso aspecto y mala catadura, siguió adelante, hasta llamar en la puerta cerrada.</w:t>
      </w:r>
    </w:p>
    <w:sectPr>
      <w:footerReference w:type="default" r:id="rId2"/>
      <w:type w:val="nextPage"/>
      <w:pgSz w:w="11906" w:h="16838"/>
      <w:pgMar w:left="1134" w:right="1134" w:header="0" w:top="1134" w:footer="1134" w:bottom="21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rPr>
        <w:sz w:val="22"/>
        <w:szCs w:val="22"/>
      </w:rPr>
    </w:pPr>
    <w:r>
      <w:rPr>
        <w:b w:val="false"/>
        <w:bCs w:val="false"/>
        <w:i/>
        <w:iCs/>
        <w:sz w:val="22"/>
        <w:szCs w:val="22"/>
      </w:rPr>
      <w:t>FEDERICO GAMBOA</w:t>
    </w:r>
    <w:r>
      <w:rPr>
        <w:b w:val="false"/>
        <w:bCs w:val="false"/>
        <w:i/>
        <w:iCs/>
        <w:sz w:val="22"/>
        <w:szCs w:val="22"/>
      </w:rPr>
      <w:t xml:space="preserve"> – </w:t>
    </w:r>
    <w:r>
      <w:rPr>
        <w:b w:val="false"/>
        <w:bCs w:val="false"/>
        <w:i/>
        <w:iCs/>
        <w:sz w:val="22"/>
        <w:szCs w:val="22"/>
      </w:rPr>
      <w:t>Santa</w:t>
    </w:r>
  </w:p>
  <w:p>
    <w:pPr>
      <w:pStyle w:val="Normal"/>
      <w:spacing w:lineRule="auto" w:line="360"/>
      <w:rPr>
        <w:sz w:val="22"/>
        <w:szCs w:val="22"/>
      </w:rPr>
    </w:pPr>
    <w:r>
      <w:rPr>
        <w:b w:val="false"/>
        <w:bCs w:val="false"/>
        <w:i/>
        <w:iCs/>
        <w:sz w:val="22"/>
        <w:szCs w:val="22"/>
      </w:rPr>
      <w:t xml:space="preserve">Ciudad de </w:t>
    </w:r>
    <w:r>
      <w:rPr>
        <w:b w:val="false"/>
        <w:bCs w:val="false"/>
        <w:i/>
        <w:iCs/>
        <w:sz w:val="22"/>
        <w:szCs w:val="22"/>
      </w:rPr>
      <w:t>Méjico) 1</w:t>
    </w:r>
    <w:r>
      <w:rPr>
        <w:b w:val="false"/>
        <w:bCs w:val="false"/>
        <w:i/>
        <w:iCs/>
        <w:sz w:val="22"/>
        <w:szCs w:val="22"/>
      </w:rPr>
      <w:t>864</w:t>
    </w:r>
    <w:r>
      <w:rPr>
        <w:b w:val="false"/>
        <w:bCs w:val="false"/>
        <w:i/>
        <w:iCs/>
        <w:sz w:val="22"/>
        <w:szCs w:val="22"/>
      </w:rPr>
      <w:t xml:space="preserve"> – Ciudad de Méjico 19</w:t>
    </w:r>
    <w:r>
      <w:rPr>
        <w:b w:val="false"/>
        <w:bCs w:val="false"/>
        <w:i/>
        <w:iCs/>
        <w:sz w:val="22"/>
        <w:szCs w:val="22"/>
      </w:rPr>
      <w:t>39</w:t>
    </w:r>
  </w:p>
</w:ft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LibreOffice/5.1.5.2$Windows_x86 LibreOffice_project/7a864d8825610a8c07cfc3bc01dd4fce6a9447e5</Application>
  <Pages>1</Pages>
  <Words>304</Words>
  <Characters>1397</Characters>
  <CharactersWithSpaces>1703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2016-11-05T09:28:33Z</dcterms:created>
  <dc:creator/>
  <dc:description/>
  <dc:language>de-DE</dc:language>
  <cp:lastModifiedBy/>
  <dcterms:modified xsi:type="dcterms:W3CDTF">2016-11-06T14:11:09Z</dcterms:modified>
  <cp:revision>6</cp:revision>
  <dc:subject/>
  <dc:title/>
</cp:coreProperties>
</file>