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3927553"/>
        <w:docPartObj>
          <w:docPartGallery w:val="Cover Pages"/>
          <w:docPartUnique/>
        </w:docPartObj>
      </w:sdtPr>
      <w:sdtEndPr>
        <w:rPr>
          <w:lang w:val="es-ES"/>
        </w:rPr>
      </w:sdtEndPr>
      <w:sdtContent>
        <w:p w14:paraId="6E4E2DA1" w14:textId="77777777" w:rsidR="005D0884" w:rsidRDefault="005D0884" w:rsidP="005D0884">
          <w:pPr>
            <w:spacing w:before="0" w:after="0" w:line="276" w:lineRule="auto"/>
            <w:jc w:val="center"/>
          </w:pPr>
        </w:p>
        <w:p w14:paraId="48395DF8" w14:textId="77777777" w:rsidR="005D0884" w:rsidRDefault="005D0884" w:rsidP="005D0884">
          <w:pPr>
            <w:spacing w:before="0" w:after="240" w:line="276" w:lineRule="auto"/>
            <w:jc w:val="center"/>
          </w:pPr>
          <w:r>
            <w:rPr>
              <w:rFonts w:ascii="Calibri" w:hAnsi="Calibri"/>
              <w:b/>
              <w:bCs/>
              <w:sz w:val="36"/>
              <w:szCs w:val="36"/>
            </w:rPr>
            <w:t>MEMÒRIA DEL TREBALL FINAL DE GRAU</w:t>
          </w:r>
        </w:p>
        <w:p w14:paraId="5BD6BCE6" w14:textId="77777777" w:rsidR="005D0884" w:rsidRDefault="005D0884" w:rsidP="005D0884">
          <w:pPr>
            <w:spacing w:before="0" w:after="0" w:line="276" w:lineRule="auto"/>
            <w:jc w:val="center"/>
          </w:pPr>
        </w:p>
        <w:p w14:paraId="58199A2C" w14:textId="77777777" w:rsidR="005D0884" w:rsidRDefault="005D0884" w:rsidP="005D0884">
          <w:pPr>
            <w:spacing w:before="0" w:after="480" w:line="276" w:lineRule="auto"/>
            <w:jc w:val="center"/>
          </w:pPr>
          <w:r>
            <w:rPr>
              <w:rFonts w:ascii="Calibri" w:hAnsi="Calibri"/>
              <w:i/>
              <w:iCs/>
              <w:sz w:val="28"/>
              <w:szCs w:val="28"/>
            </w:rPr>
            <w:t>Grau en Enginyeria Biomèdica</w:t>
          </w:r>
        </w:p>
        <w:p w14:paraId="693C62EC" w14:textId="77777777" w:rsidR="005D0884" w:rsidRDefault="005D0884" w:rsidP="005D0884">
          <w:pPr>
            <w:spacing w:before="0" w:after="0" w:line="276" w:lineRule="auto"/>
            <w:jc w:val="center"/>
          </w:pPr>
        </w:p>
        <w:p w14:paraId="4CABE8E0" w14:textId="77777777" w:rsidR="005D0884" w:rsidRDefault="005D0884" w:rsidP="005D0884">
          <w:pPr>
            <w:spacing w:before="0" w:after="0" w:line="276" w:lineRule="auto"/>
            <w:jc w:val="center"/>
          </w:pPr>
        </w:p>
        <w:p w14:paraId="7A11BDDA" w14:textId="77777777" w:rsidR="005D0884" w:rsidRPr="005D0884" w:rsidRDefault="005D0884" w:rsidP="005D0884">
          <w:pPr>
            <w:spacing w:before="240" w:after="480" w:line="276" w:lineRule="auto"/>
            <w:jc w:val="center"/>
          </w:pPr>
          <w:r w:rsidRPr="005D0884">
            <w:rPr>
              <w:rFonts w:ascii="Calibri" w:hAnsi="Calibri"/>
              <w:b/>
              <w:bCs/>
              <w:sz w:val="40"/>
              <w:szCs w:val="40"/>
            </w:rPr>
            <w:t xml:space="preserve">Disseny i implementació d'un sistema de control amb volums de seguretat </w:t>
          </w:r>
          <w:r>
            <w:rPr>
              <w:rFonts w:ascii="Calibri" w:hAnsi="Calibri"/>
              <w:b/>
              <w:bCs/>
              <w:sz w:val="40"/>
              <w:szCs w:val="40"/>
            </w:rPr>
            <w:t xml:space="preserve">per </w:t>
          </w:r>
          <w:r w:rsidRPr="005D0884">
            <w:rPr>
              <w:rFonts w:ascii="Calibri" w:hAnsi="Calibri"/>
              <w:b/>
              <w:bCs/>
              <w:sz w:val="40"/>
              <w:szCs w:val="40"/>
            </w:rPr>
            <w:t>les cirurgies robòtiques mínimament invasives</w:t>
          </w:r>
        </w:p>
        <w:p w14:paraId="15AD444A" w14:textId="77777777" w:rsidR="005D0884" w:rsidRDefault="005D0884" w:rsidP="005D0884">
          <w:pPr>
            <w:spacing w:before="0" w:after="0" w:line="276" w:lineRule="auto"/>
            <w:jc w:val="center"/>
          </w:pPr>
        </w:p>
        <w:p w14:paraId="33219A88" w14:textId="77777777" w:rsidR="005D0884" w:rsidRDefault="005D0884" w:rsidP="005D0884">
          <w:pPr>
            <w:ind w:left="360" w:hanging="360"/>
            <w:jc w:val="center"/>
            <w:rPr>
              <w:lang w:val="es-ES"/>
            </w:rPr>
          </w:pPr>
          <w:r w:rsidRPr="004764FE">
            <w:rPr>
              <w:noProof/>
              <w:lang w:val="es-ES"/>
            </w:rPr>
            <w:drawing>
              <wp:inline distT="0" distB="0" distL="0" distR="0" wp14:anchorId="7E5C2CE0" wp14:editId="313299F1">
                <wp:extent cx="3124200" cy="1079500"/>
                <wp:effectExtent l="0" t="0" r="0" b="0"/>
                <wp:docPr id="180046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85217" name=""/>
                        <pic:cNvPicPr/>
                      </pic:nvPicPr>
                      <pic:blipFill>
                        <a:blip r:embed="rId8"/>
                        <a:stretch>
                          <a:fillRect/>
                        </a:stretch>
                      </pic:blipFill>
                      <pic:spPr>
                        <a:xfrm>
                          <a:off x="0" y="0"/>
                          <a:ext cx="3124200" cy="1079500"/>
                        </a:xfrm>
                        <a:prstGeom prst="rect">
                          <a:avLst/>
                        </a:prstGeom>
                      </pic:spPr>
                    </pic:pic>
                  </a:graphicData>
                </a:graphic>
              </wp:inline>
            </w:drawing>
          </w:r>
        </w:p>
        <w:p w14:paraId="2B323078" w14:textId="77777777" w:rsidR="005D0884" w:rsidRDefault="005D0884" w:rsidP="005D0884">
          <w:pPr>
            <w:spacing w:before="240" w:after="0" w:line="276" w:lineRule="auto"/>
            <w:jc w:val="center"/>
          </w:pPr>
        </w:p>
        <w:p w14:paraId="3F7A35FF" w14:textId="77777777" w:rsidR="005D0884" w:rsidRDefault="005D0884" w:rsidP="005D0884">
          <w:pPr>
            <w:spacing w:before="0" w:after="240" w:line="276" w:lineRule="auto"/>
            <w:jc w:val="center"/>
          </w:pPr>
          <w:r>
            <w:rPr>
              <w:rFonts w:ascii="Calibri" w:hAnsi="Calibri"/>
              <w:b/>
              <w:bCs/>
              <w:sz w:val="26"/>
              <w:szCs w:val="26"/>
            </w:rPr>
            <w:t>Autor: Carles Solé Lanzas</w:t>
          </w:r>
        </w:p>
        <w:p w14:paraId="4E765FA3" w14:textId="77777777" w:rsidR="005D0884" w:rsidRDefault="005D0884" w:rsidP="005D0884">
          <w:pPr>
            <w:spacing w:before="0" w:line="276" w:lineRule="auto"/>
            <w:jc w:val="center"/>
          </w:pPr>
          <w:r>
            <w:rPr>
              <w:rFonts w:ascii="Calibri" w:hAnsi="Calibri"/>
              <w:sz w:val="24"/>
            </w:rPr>
            <w:t>Tutor: Dr. Xavier Cufí Solé</w:t>
          </w:r>
        </w:p>
        <w:p w14:paraId="2E3FCE8D" w14:textId="77777777" w:rsidR="005D0884" w:rsidRDefault="005D0884" w:rsidP="005D0884">
          <w:pPr>
            <w:spacing w:before="0" w:after="40" w:line="276" w:lineRule="auto"/>
            <w:jc w:val="center"/>
          </w:pPr>
          <w:r>
            <w:rPr>
              <w:rFonts w:ascii="Calibri" w:hAnsi="Calibri"/>
              <w:b/>
              <w:bCs/>
              <w:sz w:val="24"/>
            </w:rPr>
            <w:t>Convocatòria:</w:t>
          </w:r>
        </w:p>
        <w:p w14:paraId="60E3C4FF" w14:textId="77777777" w:rsidR="005D0884" w:rsidRDefault="005D0884" w:rsidP="005D0884">
          <w:pPr>
            <w:spacing w:before="0" w:line="276" w:lineRule="auto"/>
            <w:jc w:val="center"/>
          </w:pPr>
          <w:r>
            <w:rPr>
              <w:rFonts w:ascii="Calibri" w:hAnsi="Calibri"/>
              <w:sz w:val="24"/>
            </w:rPr>
            <w:t>Juny 2026</w:t>
          </w:r>
        </w:p>
        <w:p w14:paraId="58E21F4B" w14:textId="0ED07FD4" w:rsidR="005D0884" w:rsidRDefault="005D0884" w:rsidP="005D0884">
          <w:pPr>
            <w:ind w:left="360" w:hanging="360"/>
            <w:jc w:val="center"/>
            <w:rPr>
              <w:lang w:val="es-ES"/>
            </w:rPr>
          </w:pPr>
          <w:r>
            <w:rPr>
              <w:lang w:val="es-ES"/>
            </w:rPr>
            <w:br w:type="page"/>
          </w:r>
        </w:p>
      </w:sdtContent>
    </w:sdt>
    <w:sdt>
      <w:sdtPr>
        <w:rPr>
          <w:rFonts w:asciiTheme="minorHAnsi" w:eastAsiaTheme="minorHAnsi" w:hAnsiTheme="minorHAnsi" w:cstheme="minorBidi"/>
          <w:sz w:val="22"/>
          <w:szCs w:val="24"/>
          <w:lang w:val="es-ES"/>
        </w:rPr>
        <w:id w:val="182722090"/>
        <w:docPartObj>
          <w:docPartGallery w:val="Table of Contents"/>
          <w:docPartUnique/>
        </w:docPartObj>
      </w:sdtPr>
      <w:sdtEndPr>
        <w:rPr>
          <w:b/>
          <w:bCs/>
          <w:noProof/>
          <w:lang w:val="ca-ES"/>
        </w:rPr>
      </w:sdtEndPr>
      <w:sdtContent>
        <w:p w14:paraId="033CDD9B" w14:textId="77777777" w:rsidR="0059639D" w:rsidRDefault="0059639D" w:rsidP="0059639D">
          <w:pPr>
            <w:pStyle w:val="TtuloTDC"/>
            <w:numPr>
              <w:ilvl w:val="0"/>
              <w:numId w:val="0"/>
            </w:numPr>
            <w:ind w:left="360" w:hanging="360"/>
          </w:pPr>
          <w:r>
            <w:rPr>
              <w:lang w:val="es-ES"/>
            </w:rPr>
            <w:t>TAULA DE CONTIGUTS</w:t>
          </w:r>
        </w:p>
        <w:p w14:paraId="428E159D" w14:textId="025A56D6" w:rsidR="005D0884" w:rsidRDefault="00BD3890">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r>
            <w:rPr>
              <w:caps w:val="0"/>
            </w:rPr>
            <w:fldChar w:fldCharType="begin"/>
          </w:r>
          <w:r>
            <w:rPr>
              <w:caps w:val="0"/>
            </w:rPr>
            <w:instrText xml:space="preserve"> TOC \o "1-4" \h \z \u </w:instrText>
          </w:r>
          <w:r>
            <w:rPr>
              <w:caps w:val="0"/>
            </w:rPr>
            <w:fldChar w:fldCharType="separate"/>
          </w:r>
          <w:hyperlink w:anchor="_Toc230346820" w:history="1">
            <w:r w:rsidR="005D0884" w:rsidRPr="002B3A57">
              <w:rPr>
                <w:rStyle w:val="Hipervnculo"/>
                <w:noProof/>
              </w:rPr>
              <w:t>1.</w:t>
            </w:r>
            <w:r w:rsidR="005D0884">
              <w:rPr>
                <w:rFonts w:eastAsiaTheme="minorEastAsia" w:cstheme="minorBidi"/>
                <w:b w:val="0"/>
                <w:bCs w:val="0"/>
                <w:caps w:val="0"/>
                <w:noProof/>
                <w:color w:val="auto"/>
                <w:kern w:val="2"/>
                <w:sz w:val="24"/>
                <w:szCs w:val="24"/>
                <w:lang w:val="es-ES" w:eastAsia="es-ES_tradnl"/>
                <w14:ligatures w14:val="standardContextual"/>
              </w:rPr>
              <w:tab/>
            </w:r>
            <w:r w:rsidR="005D0884" w:rsidRPr="002B3A57">
              <w:rPr>
                <w:rStyle w:val="Hipervnculo"/>
                <w:noProof/>
              </w:rPr>
              <w:t>INTRODUCCIÓ</w:t>
            </w:r>
            <w:r w:rsidR="005D0884">
              <w:rPr>
                <w:noProof/>
                <w:webHidden/>
              </w:rPr>
              <w:tab/>
            </w:r>
            <w:r w:rsidR="005D0884">
              <w:rPr>
                <w:noProof/>
                <w:webHidden/>
              </w:rPr>
              <w:fldChar w:fldCharType="begin"/>
            </w:r>
            <w:r w:rsidR="005D0884">
              <w:rPr>
                <w:noProof/>
                <w:webHidden/>
              </w:rPr>
              <w:instrText xml:space="preserve"> PAGEREF _Toc230346820 \h </w:instrText>
            </w:r>
            <w:r w:rsidR="005D0884">
              <w:rPr>
                <w:noProof/>
                <w:webHidden/>
              </w:rPr>
            </w:r>
            <w:r w:rsidR="005D0884">
              <w:rPr>
                <w:noProof/>
                <w:webHidden/>
              </w:rPr>
              <w:fldChar w:fldCharType="separate"/>
            </w:r>
            <w:r w:rsidR="005D0884">
              <w:rPr>
                <w:noProof/>
                <w:webHidden/>
              </w:rPr>
              <w:t>4</w:t>
            </w:r>
            <w:r w:rsidR="005D0884">
              <w:rPr>
                <w:noProof/>
                <w:webHidden/>
              </w:rPr>
              <w:fldChar w:fldCharType="end"/>
            </w:r>
          </w:hyperlink>
        </w:p>
        <w:p w14:paraId="5FE00C96" w14:textId="524D60AD" w:rsidR="005D0884" w:rsidRDefault="005D0884">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21" w:history="1">
            <w:r w:rsidRPr="002B3A57">
              <w:rPr>
                <w:rStyle w:val="Hipervnculo"/>
                <w:noProof/>
              </w:rPr>
              <w:t>2.</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CONCEPTES PREVIS</w:t>
            </w:r>
            <w:r>
              <w:rPr>
                <w:noProof/>
                <w:webHidden/>
              </w:rPr>
              <w:tab/>
            </w:r>
            <w:r>
              <w:rPr>
                <w:noProof/>
                <w:webHidden/>
              </w:rPr>
              <w:fldChar w:fldCharType="begin"/>
            </w:r>
            <w:r>
              <w:rPr>
                <w:noProof/>
                <w:webHidden/>
              </w:rPr>
              <w:instrText xml:space="preserve"> PAGEREF _Toc230346821 \h </w:instrText>
            </w:r>
            <w:r>
              <w:rPr>
                <w:noProof/>
                <w:webHidden/>
              </w:rPr>
            </w:r>
            <w:r>
              <w:rPr>
                <w:noProof/>
                <w:webHidden/>
              </w:rPr>
              <w:fldChar w:fldCharType="separate"/>
            </w:r>
            <w:r>
              <w:rPr>
                <w:noProof/>
                <w:webHidden/>
              </w:rPr>
              <w:t>5</w:t>
            </w:r>
            <w:r>
              <w:rPr>
                <w:noProof/>
                <w:webHidden/>
              </w:rPr>
              <w:fldChar w:fldCharType="end"/>
            </w:r>
          </w:hyperlink>
        </w:p>
        <w:p w14:paraId="314FCD8E" w14:textId="17C5E52C"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22" w:history="1">
            <w:r w:rsidRPr="002B3A57">
              <w:rPr>
                <w:rStyle w:val="Hipervnculo"/>
                <w:noProof/>
              </w:rPr>
              <w:t>2.1.</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Robòtica quirúrgica i cirurgia mínimament invasiva</w:t>
            </w:r>
            <w:r>
              <w:rPr>
                <w:noProof/>
                <w:webHidden/>
              </w:rPr>
              <w:tab/>
            </w:r>
            <w:r>
              <w:rPr>
                <w:noProof/>
                <w:webHidden/>
              </w:rPr>
              <w:fldChar w:fldCharType="begin"/>
            </w:r>
            <w:r>
              <w:rPr>
                <w:noProof/>
                <w:webHidden/>
              </w:rPr>
              <w:instrText xml:space="preserve"> PAGEREF _Toc230346822 \h </w:instrText>
            </w:r>
            <w:r>
              <w:rPr>
                <w:noProof/>
                <w:webHidden/>
              </w:rPr>
            </w:r>
            <w:r>
              <w:rPr>
                <w:noProof/>
                <w:webHidden/>
              </w:rPr>
              <w:fldChar w:fldCharType="separate"/>
            </w:r>
            <w:r>
              <w:rPr>
                <w:noProof/>
                <w:webHidden/>
              </w:rPr>
              <w:t>5</w:t>
            </w:r>
            <w:r>
              <w:rPr>
                <w:noProof/>
                <w:webHidden/>
              </w:rPr>
              <w:fldChar w:fldCharType="end"/>
            </w:r>
          </w:hyperlink>
        </w:p>
        <w:p w14:paraId="5D8D8C1D" w14:textId="71356430"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23" w:history="1">
            <w:r w:rsidRPr="002B3A57">
              <w:rPr>
                <w:rStyle w:val="Hipervnculo"/>
                <w:noProof/>
              </w:rPr>
              <w:t>2.2.</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Robots col·laboratius i el robot UR3e</w:t>
            </w:r>
            <w:r>
              <w:rPr>
                <w:noProof/>
                <w:webHidden/>
              </w:rPr>
              <w:tab/>
            </w:r>
            <w:r>
              <w:rPr>
                <w:noProof/>
                <w:webHidden/>
              </w:rPr>
              <w:fldChar w:fldCharType="begin"/>
            </w:r>
            <w:r>
              <w:rPr>
                <w:noProof/>
                <w:webHidden/>
              </w:rPr>
              <w:instrText xml:space="preserve"> PAGEREF _Toc230346823 \h </w:instrText>
            </w:r>
            <w:r>
              <w:rPr>
                <w:noProof/>
                <w:webHidden/>
              </w:rPr>
            </w:r>
            <w:r>
              <w:rPr>
                <w:noProof/>
                <w:webHidden/>
              </w:rPr>
              <w:fldChar w:fldCharType="separate"/>
            </w:r>
            <w:r>
              <w:rPr>
                <w:noProof/>
                <w:webHidden/>
              </w:rPr>
              <w:t>6</w:t>
            </w:r>
            <w:r>
              <w:rPr>
                <w:noProof/>
                <w:webHidden/>
              </w:rPr>
              <w:fldChar w:fldCharType="end"/>
            </w:r>
          </w:hyperlink>
        </w:p>
        <w:p w14:paraId="1A4511F9" w14:textId="5778993E"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24" w:history="1">
            <w:r w:rsidRPr="002B3A57">
              <w:rPr>
                <w:rStyle w:val="Hipervnculo"/>
                <w:noProof/>
              </w:rPr>
              <w:t>2.2.1.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Robòtica col·laborativa</w:t>
            </w:r>
            <w:r>
              <w:rPr>
                <w:noProof/>
                <w:webHidden/>
              </w:rPr>
              <w:tab/>
            </w:r>
            <w:r>
              <w:rPr>
                <w:noProof/>
                <w:webHidden/>
              </w:rPr>
              <w:fldChar w:fldCharType="begin"/>
            </w:r>
            <w:r>
              <w:rPr>
                <w:noProof/>
                <w:webHidden/>
              </w:rPr>
              <w:instrText xml:space="preserve"> PAGEREF _Toc230346824 \h </w:instrText>
            </w:r>
            <w:r>
              <w:rPr>
                <w:noProof/>
                <w:webHidden/>
              </w:rPr>
            </w:r>
            <w:r>
              <w:rPr>
                <w:noProof/>
                <w:webHidden/>
              </w:rPr>
              <w:fldChar w:fldCharType="separate"/>
            </w:r>
            <w:r>
              <w:rPr>
                <w:noProof/>
                <w:webHidden/>
              </w:rPr>
              <w:t>6</w:t>
            </w:r>
            <w:r>
              <w:rPr>
                <w:noProof/>
                <w:webHidden/>
              </w:rPr>
              <w:fldChar w:fldCharType="end"/>
            </w:r>
          </w:hyperlink>
        </w:p>
        <w:p w14:paraId="66CF4456" w14:textId="1A22CAF3"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25" w:history="1">
            <w:r w:rsidRPr="002B3A57">
              <w:rPr>
                <w:rStyle w:val="Hipervnculo"/>
                <w:noProof/>
                <w:lang w:eastAsia="es-ES_tradnl"/>
              </w:rPr>
              <w:t>2.2.2.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lang w:eastAsia="es-ES_tradnl"/>
              </w:rPr>
              <w:t>El Robot col·laboratiu UR3e</w:t>
            </w:r>
            <w:r>
              <w:rPr>
                <w:noProof/>
                <w:webHidden/>
              </w:rPr>
              <w:tab/>
            </w:r>
            <w:r>
              <w:rPr>
                <w:noProof/>
                <w:webHidden/>
              </w:rPr>
              <w:fldChar w:fldCharType="begin"/>
            </w:r>
            <w:r>
              <w:rPr>
                <w:noProof/>
                <w:webHidden/>
              </w:rPr>
              <w:instrText xml:space="preserve"> PAGEREF _Toc230346825 \h </w:instrText>
            </w:r>
            <w:r>
              <w:rPr>
                <w:noProof/>
                <w:webHidden/>
              </w:rPr>
            </w:r>
            <w:r>
              <w:rPr>
                <w:noProof/>
                <w:webHidden/>
              </w:rPr>
              <w:fldChar w:fldCharType="separate"/>
            </w:r>
            <w:r>
              <w:rPr>
                <w:noProof/>
                <w:webHidden/>
              </w:rPr>
              <w:t>7</w:t>
            </w:r>
            <w:r>
              <w:rPr>
                <w:noProof/>
                <w:webHidden/>
              </w:rPr>
              <w:fldChar w:fldCharType="end"/>
            </w:r>
          </w:hyperlink>
        </w:p>
        <w:p w14:paraId="387D9100" w14:textId="33376477"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26" w:history="1">
            <w:r w:rsidRPr="002B3A57">
              <w:rPr>
                <w:rStyle w:val="Hipervnculo"/>
                <w:noProof/>
              </w:rPr>
              <w:t>2.3.</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Concepte de robot quirúrgic</w:t>
            </w:r>
            <w:r>
              <w:rPr>
                <w:noProof/>
                <w:webHidden/>
              </w:rPr>
              <w:tab/>
            </w:r>
            <w:r>
              <w:rPr>
                <w:noProof/>
                <w:webHidden/>
              </w:rPr>
              <w:fldChar w:fldCharType="begin"/>
            </w:r>
            <w:r>
              <w:rPr>
                <w:noProof/>
                <w:webHidden/>
              </w:rPr>
              <w:instrText xml:space="preserve"> PAGEREF _Toc230346826 \h </w:instrText>
            </w:r>
            <w:r>
              <w:rPr>
                <w:noProof/>
                <w:webHidden/>
              </w:rPr>
            </w:r>
            <w:r>
              <w:rPr>
                <w:noProof/>
                <w:webHidden/>
              </w:rPr>
              <w:fldChar w:fldCharType="separate"/>
            </w:r>
            <w:r>
              <w:rPr>
                <w:noProof/>
                <w:webHidden/>
              </w:rPr>
              <w:t>8</w:t>
            </w:r>
            <w:r>
              <w:rPr>
                <w:noProof/>
                <w:webHidden/>
              </w:rPr>
              <w:fldChar w:fldCharType="end"/>
            </w:r>
          </w:hyperlink>
        </w:p>
        <w:p w14:paraId="44308D35" w14:textId="376A1EC7"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27" w:history="1">
            <w:r w:rsidRPr="002B3A57">
              <w:rPr>
                <w:rStyle w:val="Hipervnculo"/>
                <w:noProof/>
              </w:rPr>
              <w:t>2.4.</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L’evolució del robot quirúrgic</w:t>
            </w:r>
            <w:r>
              <w:rPr>
                <w:noProof/>
                <w:webHidden/>
              </w:rPr>
              <w:tab/>
            </w:r>
            <w:r>
              <w:rPr>
                <w:noProof/>
                <w:webHidden/>
              </w:rPr>
              <w:fldChar w:fldCharType="begin"/>
            </w:r>
            <w:r>
              <w:rPr>
                <w:noProof/>
                <w:webHidden/>
              </w:rPr>
              <w:instrText xml:space="preserve"> PAGEREF _Toc230346827 \h </w:instrText>
            </w:r>
            <w:r>
              <w:rPr>
                <w:noProof/>
                <w:webHidden/>
              </w:rPr>
            </w:r>
            <w:r>
              <w:rPr>
                <w:noProof/>
                <w:webHidden/>
              </w:rPr>
              <w:fldChar w:fldCharType="separate"/>
            </w:r>
            <w:r>
              <w:rPr>
                <w:noProof/>
                <w:webHidden/>
              </w:rPr>
              <w:t>9</w:t>
            </w:r>
            <w:r>
              <w:rPr>
                <w:noProof/>
                <w:webHidden/>
              </w:rPr>
              <w:fldChar w:fldCharType="end"/>
            </w:r>
          </w:hyperlink>
        </w:p>
        <w:p w14:paraId="15A60CCA" w14:textId="08E01311"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28" w:history="1">
            <w:r w:rsidRPr="002B3A57">
              <w:rPr>
                <w:rStyle w:val="Hipervnculo"/>
                <w:noProof/>
              </w:rPr>
              <w:t>2.5.</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Barreres Virtuals</w:t>
            </w:r>
            <w:r>
              <w:rPr>
                <w:noProof/>
                <w:webHidden/>
              </w:rPr>
              <w:tab/>
            </w:r>
            <w:r>
              <w:rPr>
                <w:noProof/>
                <w:webHidden/>
              </w:rPr>
              <w:fldChar w:fldCharType="begin"/>
            </w:r>
            <w:r>
              <w:rPr>
                <w:noProof/>
                <w:webHidden/>
              </w:rPr>
              <w:instrText xml:space="preserve"> PAGEREF _Toc230346828 \h </w:instrText>
            </w:r>
            <w:r>
              <w:rPr>
                <w:noProof/>
                <w:webHidden/>
              </w:rPr>
            </w:r>
            <w:r>
              <w:rPr>
                <w:noProof/>
                <w:webHidden/>
              </w:rPr>
              <w:fldChar w:fldCharType="separate"/>
            </w:r>
            <w:r>
              <w:rPr>
                <w:noProof/>
                <w:webHidden/>
              </w:rPr>
              <w:t>9</w:t>
            </w:r>
            <w:r>
              <w:rPr>
                <w:noProof/>
                <w:webHidden/>
              </w:rPr>
              <w:fldChar w:fldCharType="end"/>
            </w:r>
          </w:hyperlink>
        </w:p>
        <w:p w14:paraId="1E454F64" w14:textId="44AC759A" w:rsidR="005D0884" w:rsidRDefault="005D0884">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29" w:history="1">
            <w:r w:rsidRPr="002B3A57">
              <w:rPr>
                <w:rStyle w:val="Hipervnculo"/>
                <w:noProof/>
              </w:rPr>
              <w:t>3.</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ESTUDI DEL MERCAT</w:t>
            </w:r>
            <w:r>
              <w:rPr>
                <w:noProof/>
                <w:webHidden/>
              </w:rPr>
              <w:tab/>
            </w:r>
            <w:r>
              <w:rPr>
                <w:noProof/>
                <w:webHidden/>
              </w:rPr>
              <w:fldChar w:fldCharType="begin"/>
            </w:r>
            <w:r>
              <w:rPr>
                <w:noProof/>
                <w:webHidden/>
              </w:rPr>
              <w:instrText xml:space="preserve"> PAGEREF _Toc230346829 \h </w:instrText>
            </w:r>
            <w:r>
              <w:rPr>
                <w:noProof/>
                <w:webHidden/>
              </w:rPr>
            </w:r>
            <w:r>
              <w:rPr>
                <w:noProof/>
                <w:webHidden/>
              </w:rPr>
              <w:fldChar w:fldCharType="separate"/>
            </w:r>
            <w:r>
              <w:rPr>
                <w:noProof/>
                <w:webHidden/>
              </w:rPr>
              <w:t>11</w:t>
            </w:r>
            <w:r>
              <w:rPr>
                <w:noProof/>
                <w:webHidden/>
              </w:rPr>
              <w:fldChar w:fldCharType="end"/>
            </w:r>
          </w:hyperlink>
        </w:p>
        <w:p w14:paraId="64037708" w14:textId="53407CEF"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30" w:history="1">
            <w:r w:rsidRPr="002B3A57">
              <w:rPr>
                <w:rStyle w:val="Hipervnculo"/>
                <w:noProof/>
                <w:lang w:eastAsia="es-ES_tradnl"/>
              </w:rPr>
              <w:t>3.1.</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rFonts w:eastAsia="Times New Roman"/>
                <w:noProof/>
                <w:lang w:eastAsia="es-ES_tradnl"/>
              </w:rPr>
              <w:t xml:space="preserve">El mercat dels </w:t>
            </w:r>
            <w:r w:rsidRPr="002B3A57">
              <w:rPr>
                <w:rStyle w:val="Hipervnculo"/>
                <w:noProof/>
                <w:lang w:eastAsia="es-ES_tradnl"/>
              </w:rPr>
              <w:t>robots quirúrgics</w:t>
            </w:r>
            <w:r>
              <w:rPr>
                <w:noProof/>
                <w:webHidden/>
              </w:rPr>
              <w:tab/>
            </w:r>
            <w:r>
              <w:rPr>
                <w:noProof/>
                <w:webHidden/>
              </w:rPr>
              <w:fldChar w:fldCharType="begin"/>
            </w:r>
            <w:r>
              <w:rPr>
                <w:noProof/>
                <w:webHidden/>
              </w:rPr>
              <w:instrText xml:space="preserve"> PAGEREF _Toc230346830 \h </w:instrText>
            </w:r>
            <w:r>
              <w:rPr>
                <w:noProof/>
                <w:webHidden/>
              </w:rPr>
            </w:r>
            <w:r>
              <w:rPr>
                <w:noProof/>
                <w:webHidden/>
              </w:rPr>
              <w:fldChar w:fldCharType="separate"/>
            </w:r>
            <w:r>
              <w:rPr>
                <w:noProof/>
                <w:webHidden/>
              </w:rPr>
              <w:t>12</w:t>
            </w:r>
            <w:r>
              <w:rPr>
                <w:noProof/>
                <w:webHidden/>
              </w:rPr>
              <w:fldChar w:fldCharType="end"/>
            </w:r>
          </w:hyperlink>
        </w:p>
        <w:p w14:paraId="73FA6796" w14:textId="34E98AA7" w:rsidR="005D0884" w:rsidRDefault="005D0884">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31" w:history="1">
            <w:r w:rsidRPr="002B3A57">
              <w:rPr>
                <w:rStyle w:val="Hipervnculo"/>
                <w:noProof/>
              </w:rPr>
              <w:t>4.</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NORMATIVA I ASPECTES LEGALS</w:t>
            </w:r>
            <w:r>
              <w:rPr>
                <w:noProof/>
                <w:webHidden/>
              </w:rPr>
              <w:tab/>
            </w:r>
            <w:r>
              <w:rPr>
                <w:noProof/>
                <w:webHidden/>
              </w:rPr>
              <w:fldChar w:fldCharType="begin"/>
            </w:r>
            <w:r>
              <w:rPr>
                <w:noProof/>
                <w:webHidden/>
              </w:rPr>
              <w:instrText xml:space="preserve"> PAGEREF _Toc230346831 \h </w:instrText>
            </w:r>
            <w:r>
              <w:rPr>
                <w:noProof/>
                <w:webHidden/>
              </w:rPr>
            </w:r>
            <w:r>
              <w:rPr>
                <w:noProof/>
                <w:webHidden/>
              </w:rPr>
              <w:fldChar w:fldCharType="separate"/>
            </w:r>
            <w:r>
              <w:rPr>
                <w:noProof/>
                <w:webHidden/>
              </w:rPr>
              <w:t>14</w:t>
            </w:r>
            <w:r>
              <w:rPr>
                <w:noProof/>
                <w:webHidden/>
              </w:rPr>
              <w:fldChar w:fldCharType="end"/>
            </w:r>
          </w:hyperlink>
        </w:p>
        <w:p w14:paraId="6864E518" w14:textId="000F2D2F" w:rsidR="005D0884" w:rsidRDefault="005D0884">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32" w:history="1">
            <w:r w:rsidRPr="002B3A57">
              <w:rPr>
                <w:rStyle w:val="Hipervnculo"/>
                <w:noProof/>
              </w:rPr>
              <w:t>5.</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CONCEPTE D’ENGINYERIA</w:t>
            </w:r>
            <w:r>
              <w:rPr>
                <w:noProof/>
                <w:webHidden/>
              </w:rPr>
              <w:tab/>
            </w:r>
            <w:r>
              <w:rPr>
                <w:noProof/>
                <w:webHidden/>
              </w:rPr>
              <w:fldChar w:fldCharType="begin"/>
            </w:r>
            <w:r>
              <w:rPr>
                <w:noProof/>
                <w:webHidden/>
              </w:rPr>
              <w:instrText xml:space="preserve"> PAGEREF _Toc230346832 \h </w:instrText>
            </w:r>
            <w:r>
              <w:rPr>
                <w:noProof/>
                <w:webHidden/>
              </w:rPr>
            </w:r>
            <w:r>
              <w:rPr>
                <w:noProof/>
                <w:webHidden/>
              </w:rPr>
              <w:fldChar w:fldCharType="separate"/>
            </w:r>
            <w:r>
              <w:rPr>
                <w:noProof/>
                <w:webHidden/>
              </w:rPr>
              <w:t>17</w:t>
            </w:r>
            <w:r>
              <w:rPr>
                <w:noProof/>
                <w:webHidden/>
              </w:rPr>
              <w:fldChar w:fldCharType="end"/>
            </w:r>
          </w:hyperlink>
        </w:p>
        <w:p w14:paraId="01B5B073" w14:textId="31691C1F"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33" w:history="1">
            <w:r w:rsidRPr="002B3A57">
              <w:rPr>
                <w:rStyle w:val="Hipervnculo"/>
                <w:noProof/>
              </w:rPr>
              <w:t>5.1.</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Arquitectura de programació del robot UR3e</w:t>
            </w:r>
            <w:r>
              <w:rPr>
                <w:noProof/>
                <w:webHidden/>
              </w:rPr>
              <w:tab/>
            </w:r>
            <w:r>
              <w:rPr>
                <w:noProof/>
                <w:webHidden/>
              </w:rPr>
              <w:fldChar w:fldCharType="begin"/>
            </w:r>
            <w:r>
              <w:rPr>
                <w:noProof/>
                <w:webHidden/>
              </w:rPr>
              <w:instrText xml:space="preserve"> PAGEREF _Toc230346833 \h </w:instrText>
            </w:r>
            <w:r>
              <w:rPr>
                <w:noProof/>
                <w:webHidden/>
              </w:rPr>
            </w:r>
            <w:r>
              <w:rPr>
                <w:noProof/>
                <w:webHidden/>
              </w:rPr>
              <w:fldChar w:fldCharType="separate"/>
            </w:r>
            <w:r>
              <w:rPr>
                <w:noProof/>
                <w:webHidden/>
              </w:rPr>
              <w:t>17</w:t>
            </w:r>
            <w:r>
              <w:rPr>
                <w:noProof/>
                <w:webHidden/>
              </w:rPr>
              <w:fldChar w:fldCharType="end"/>
            </w:r>
          </w:hyperlink>
        </w:p>
        <w:p w14:paraId="323EE061" w14:textId="53648B83"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34" w:history="1">
            <w:r w:rsidRPr="002B3A57">
              <w:rPr>
                <w:rStyle w:val="Hipervnculo"/>
                <w:noProof/>
                <w:lang w:eastAsia="es-ES_tradnl"/>
              </w:rPr>
              <w:t>5.1.1.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lang w:eastAsia="es-ES_tradnl"/>
              </w:rPr>
              <w:t>Llenguatge URscript</w:t>
            </w:r>
            <w:r>
              <w:rPr>
                <w:noProof/>
                <w:webHidden/>
              </w:rPr>
              <w:tab/>
            </w:r>
            <w:r>
              <w:rPr>
                <w:noProof/>
                <w:webHidden/>
              </w:rPr>
              <w:fldChar w:fldCharType="begin"/>
            </w:r>
            <w:r>
              <w:rPr>
                <w:noProof/>
                <w:webHidden/>
              </w:rPr>
              <w:instrText xml:space="preserve"> PAGEREF _Toc230346834 \h </w:instrText>
            </w:r>
            <w:r>
              <w:rPr>
                <w:noProof/>
                <w:webHidden/>
              </w:rPr>
            </w:r>
            <w:r>
              <w:rPr>
                <w:noProof/>
                <w:webHidden/>
              </w:rPr>
              <w:fldChar w:fldCharType="separate"/>
            </w:r>
            <w:r>
              <w:rPr>
                <w:noProof/>
                <w:webHidden/>
              </w:rPr>
              <w:t>19</w:t>
            </w:r>
            <w:r>
              <w:rPr>
                <w:noProof/>
                <w:webHidden/>
              </w:rPr>
              <w:fldChar w:fldCharType="end"/>
            </w:r>
          </w:hyperlink>
        </w:p>
        <w:p w14:paraId="3132B059" w14:textId="32C493BC"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35" w:history="1">
            <w:r w:rsidRPr="002B3A57">
              <w:rPr>
                <w:rStyle w:val="Hipervnculo"/>
                <w:noProof/>
              </w:rPr>
              <w:t>5.1.1.1.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Basic</w:t>
            </w:r>
            <w:r>
              <w:rPr>
                <w:noProof/>
                <w:webHidden/>
              </w:rPr>
              <w:tab/>
            </w:r>
            <w:r>
              <w:rPr>
                <w:noProof/>
                <w:webHidden/>
              </w:rPr>
              <w:fldChar w:fldCharType="begin"/>
            </w:r>
            <w:r>
              <w:rPr>
                <w:noProof/>
                <w:webHidden/>
              </w:rPr>
              <w:instrText xml:space="preserve"> PAGEREF _Toc230346835 \h </w:instrText>
            </w:r>
            <w:r>
              <w:rPr>
                <w:noProof/>
                <w:webHidden/>
              </w:rPr>
            </w:r>
            <w:r>
              <w:rPr>
                <w:noProof/>
                <w:webHidden/>
              </w:rPr>
              <w:fldChar w:fldCharType="separate"/>
            </w:r>
            <w:r>
              <w:rPr>
                <w:noProof/>
                <w:webHidden/>
              </w:rPr>
              <w:t>19</w:t>
            </w:r>
            <w:r>
              <w:rPr>
                <w:noProof/>
                <w:webHidden/>
              </w:rPr>
              <w:fldChar w:fldCharType="end"/>
            </w:r>
          </w:hyperlink>
        </w:p>
        <w:p w14:paraId="00A41F47" w14:textId="3A56E267"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36" w:history="1">
            <w:r w:rsidRPr="002B3A57">
              <w:rPr>
                <w:rStyle w:val="Hipervnculo"/>
                <w:noProof/>
              </w:rPr>
              <w:t>5.1.1.2.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Advanced</w:t>
            </w:r>
            <w:r>
              <w:rPr>
                <w:noProof/>
                <w:webHidden/>
              </w:rPr>
              <w:tab/>
            </w:r>
            <w:r>
              <w:rPr>
                <w:noProof/>
                <w:webHidden/>
              </w:rPr>
              <w:fldChar w:fldCharType="begin"/>
            </w:r>
            <w:r>
              <w:rPr>
                <w:noProof/>
                <w:webHidden/>
              </w:rPr>
              <w:instrText xml:space="preserve"> PAGEREF _Toc230346836 \h </w:instrText>
            </w:r>
            <w:r>
              <w:rPr>
                <w:noProof/>
                <w:webHidden/>
              </w:rPr>
            </w:r>
            <w:r>
              <w:rPr>
                <w:noProof/>
                <w:webHidden/>
              </w:rPr>
              <w:fldChar w:fldCharType="separate"/>
            </w:r>
            <w:r>
              <w:rPr>
                <w:noProof/>
                <w:webHidden/>
              </w:rPr>
              <w:t>20</w:t>
            </w:r>
            <w:r>
              <w:rPr>
                <w:noProof/>
                <w:webHidden/>
              </w:rPr>
              <w:fldChar w:fldCharType="end"/>
            </w:r>
          </w:hyperlink>
        </w:p>
        <w:p w14:paraId="33508B36" w14:textId="3958A03C"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37" w:history="1">
            <w:r w:rsidRPr="002B3A57">
              <w:rPr>
                <w:rStyle w:val="Hipervnculo"/>
                <w:noProof/>
              </w:rPr>
              <w:t>5.1.1.3.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Templates</w:t>
            </w:r>
            <w:r>
              <w:rPr>
                <w:noProof/>
                <w:webHidden/>
              </w:rPr>
              <w:tab/>
            </w:r>
            <w:r>
              <w:rPr>
                <w:noProof/>
                <w:webHidden/>
              </w:rPr>
              <w:fldChar w:fldCharType="begin"/>
            </w:r>
            <w:r>
              <w:rPr>
                <w:noProof/>
                <w:webHidden/>
              </w:rPr>
              <w:instrText xml:space="preserve"> PAGEREF _Toc230346837 \h </w:instrText>
            </w:r>
            <w:r>
              <w:rPr>
                <w:noProof/>
                <w:webHidden/>
              </w:rPr>
            </w:r>
            <w:r>
              <w:rPr>
                <w:noProof/>
                <w:webHidden/>
              </w:rPr>
              <w:fldChar w:fldCharType="separate"/>
            </w:r>
            <w:r>
              <w:rPr>
                <w:noProof/>
                <w:webHidden/>
              </w:rPr>
              <w:t>22</w:t>
            </w:r>
            <w:r>
              <w:rPr>
                <w:noProof/>
                <w:webHidden/>
              </w:rPr>
              <w:fldChar w:fldCharType="end"/>
            </w:r>
          </w:hyperlink>
        </w:p>
        <w:p w14:paraId="33F954BC" w14:textId="02D6CF5C"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38" w:history="1">
            <w:r w:rsidRPr="002B3A57">
              <w:rPr>
                <w:rStyle w:val="Hipervnculo"/>
                <w:noProof/>
              </w:rPr>
              <w:t>5.2.</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Instal·lació de l’entorn URsim</w:t>
            </w:r>
            <w:r>
              <w:rPr>
                <w:noProof/>
                <w:webHidden/>
              </w:rPr>
              <w:tab/>
            </w:r>
            <w:r>
              <w:rPr>
                <w:noProof/>
                <w:webHidden/>
              </w:rPr>
              <w:fldChar w:fldCharType="begin"/>
            </w:r>
            <w:r>
              <w:rPr>
                <w:noProof/>
                <w:webHidden/>
              </w:rPr>
              <w:instrText xml:space="preserve"> PAGEREF _Toc230346838 \h </w:instrText>
            </w:r>
            <w:r>
              <w:rPr>
                <w:noProof/>
                <w:webHidden/>
              </w:rPr>
            </w:r>
            <w:r>
              <w:rPr>
                <w:noProof/>
                <w:webHidden/>
              </w:rPr>
              <w:fldChar w:fldCharType="separate"/>
            </w:r>
            <w:r>
              <w:rPr>
                <w:noProof/>
                <w:webHidden/>
              </w:rPr>
              <w:t>23</w:t>
            </w:r>
            <w:r>
              <w:rPr>
                <w:noProof/>
                <w:webHidden/>
              </w:rPr>
              <w:fldChar w:fldCharType="end"/>
            </w:r>
          </w:hyperlink>
        </w:p>
        <w:p w14:paraId="7F348586" w14:textId="23A96821"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39" w:history="1">
            <w:r w:rsidRPr="002B3A57">
              <w:rPr>
                <w:rStyle w:val="Hipervnculo"/>
                <w:noProof/>
                <w:lang w:eastAsia="es-ES_tradnl"/>
              </w:rPr>
              <w:t>5.3.</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lang w:eastAsia="es-ES_tradnl"/>
              </w:rPr>
              <w:t>La interfície RTDE (</w:t>
            </w:r>
            <w:r w:rsidRPr="002B3A57">
              <w:rPr>
                <w:rStyle w:val="Hipervnculo"/>
                <w:i/>
                <w:iCs/>
                <w:noProof/>
                <w:lang w:eastAsia="es-ES_tradnl"/>
              </w:rPr>
              <w:t>Real-Time Data Exchange</w:t>
            </w:r>
            <w:r w:rsidRPr="002B3A57">
              <w:rPr>
                <w:rStyle w:val="Hipervnculo"/>
                <w:noProof/>
                <w:lang w:eastAsia="es-ES_tradnl"/>
              </w:rPr>
              <w:t>)</w:t>
            </w:r>
            <w:r>
              <w:rPr>
                <w:noProof/>
                <w:webHidden/>
              </w:rPr>
              <w:tab/>
            </w:r>
            <w:r>
              <w:rPr>
                <w:noProof/>
                <w:webHidden/>
              </w:rPr>
              <w:fldChar w:fldCharType="begin"/>
            </w:r>
            <w:r>
              <w:rPr>
                <w:noProof/>
                <w:webHidden/>
              </w:rPr>
              <w:instrText xml:space="preserve"> PAGEREF _Toc230346839 \h </w:instrText>
            </w:r>
            <w:r>
              <w:rPr>
                <w:noProof/>
                <w:webHidden/>
              </w:rPr>
            </w:r>
            <w:r>
              <w:rPr>
                <w:noProof/>
                <w:webHidden/>
              </w:rPr>
              <w:fldChar w:fldCharType="separate"/>
            </w:r>
            <w:r>
              <w:rPr>
                <w:noProof/>
                <w:webHidden/>
              </w:rPr>
              <w:t>23</w:t>
            </w:r>
            <w:r>
              <w:rPr>
                <w:noProof/>
                <w:webHidden/>
              </w:rPr>
              <w:fldChar w:fldCharType="end"/>
            </w:r>
          </w:hyperlink>
        </w:p>
        <w:p w14:paraId="1CF36A58" w14:textId="3B84D2BB" w:rsidR="005D0884" w:rsidRDefault="005D0884">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40" w:history="1">
            <w:r w:rsidRPr="002B3A57">
              <w:rPr>
                <w:rStyle w:val="Hipervnculo"/>
                <w:noProof/>
              </w:rPr>
              <w:t>6.</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IMPLEMENTACIÓ I RESULTATS</w:t>
            </w:r>
            <w:r>
              <w:rPr>
                <w:noProof/>
                <w:webHidden/>
              </w:rPr>
              <w:tab/>
            </w:r>
            <w:r>
              <w:rPr>
                <w:noProof/>
                <w:webHidden/>
              </w:rPr>
              <w:fldChar w:fldCharType="begin"/>
            </w:r>
            <w:r>
              <w:rPr>
                <w:noProof/>
                <w:webHidden/>
              </w:rPr>
              <w:instrText xml:space="preserve"> PAGEREF _Toc230346840 \h </w:instrText>
            </w:r>
            <w:r>
              <w:rPr>
                <w:noProof/>
                <w:webHidden/>
              </w:rPr>
            </w:r>
            <w:r>
              <w:rPr>
                <w:noProof/>
                <w:webHidden/>
              </w:rPr>
              <w:fldChar w:fldCharType="separate"/>
            </w:r>
            <w:r>
              <w:rPr>
                <w:noProof/>
                <w:webHidden/>
              </w:rPr>
              <w:t>25</w:t>
            </w:r>
            <w:r>
              <w:rPr>
                <w:noProof/>
                <w:webHidden/>
              </w:rPr>
              <w:fldChar w:fldCharType="end"/>
            </w:r>
          </w:hyperlink>
        </w:p>
        <w:p w14:paraId="4143690B" w14:textId="7FFADEEC"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41" w:history="1">
            <w:r w:rsidRPr="002B3A57">
              <w:rPr>
                <w:rStyle w:val="Hipervnculo"/>
                <w:noProof/>
              </w:rPr>
              <w:t>6.1.</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Visió general del sistema desenvolupat</w:t>
            </w:r>
            <w:r>
              <w:rPr>
                <w:noProof/>
                <w:webHidden/>
              </w:rPr>
              <w:tab/>
            </w:r>
            <w:r>
              <w:rPr>
                <w:noProof/>
                <w:webHidden/>
              </w:rPr>
              <w:fldChar w:fldCharType="begin"/>
            </w:r>
            <w:r>
              <w:rPr>
                <w:noProof/>
                <w:webHidden/>
              </w:rPr>
              <w:instrText xml:space="preserve"> PAGEREF _Toc230346841 \h </w:instrText>
            </w:r>
            <w:r>
              <w:rPr>
                <w:noProof/>
                <w:webHidden/>
              </w:rPr>
            </w:r>
            <w:r>
              <w:rPr>
                <w:noProof/>
                <w:webHidden/>
              </w:rPr>
              <w:fldChar w:fldCharType="separate"/>
            </w:r>
            <w:r>
              <w:rPr>
                <w:noProof/>
                <w:webHidden/>
              </w:rPr>
              <w:t>25</w:t>
            </w:r>
            <w:r>
              <w:rPr>
                <w:noProof/>
                <w:webHidden/>
              </w:rPr>
              <w:fldChar w:fldCharType="end"/>
            </w:r>
          </w:hyperlink>
        </w:p>
        <w:p w14:paraId="522191E1" w14:textId="7AA60001"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42" w:history="1">
            <w:r w:rsidRPr="002B3A57">
              <w:rPr>
                <w:rStyle w:val="Hipervnculo"/>
                <w:noProof/>
              </w:rPr>
              <w:t>6.2.</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Disseny del volum segur</w:t>
            </w:r>
            <w:r>
              <w:rPr>
                <w:noProof/>
                <w:webHidden/>
              </w:rPr>
              <w:tab/>
            </w:r>
            <w:r>
              <w:rPr>
                <w:noProof/>
                <w:webHidden/>
              </w:rPr>
              <w:fldChar w:fldCharType="begin"/>
            </w:r>
            <w:r>
              <w:rPr>
                <w:noProof/>
                <w:webHidden/>
              </w:rPr>
              <w:instrText xml:space="preserve"> PAGEREF _Toc230346842 \h </w:instrText>
            </w:r>
            <w:r>
              <w:rPr>
                <w:noProof/>
                <w:webHidden/>
              </w:rPr>
            </w:r>
            <w:r>
              <w:rPr>
                <w:noProof/>
                <w:webHidden/>
              </w:rPr>
              <w:fldChar w:fldCharType="separate"/>
            </w:r>
            <w:r>
              <w:rPr>
                <w:noProof/>
                <w:webHidden/>
              </w:rPr>
              <w:t>27</w:t>
            </w:r>
            <w:r>
              <w:rPr>
                <w:noProof/>
                <w:webHidden/>
              </w:rPr>
              <w:fldChar w:fldCharType="end"/>
            </w:r>
          </w:hyperlink>
        </w:p>
        <w:p w14:paraId="6CE63822" w14:textId="3BCC86E5"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43" w:history="1">
            <w:r w:rsidRPr="002B3A57">
              <w:rPr>
                <w:rStyle w:val="Hipervnculo"/>
                <w:noProof/>
              </w:rPr>
              <w:t>6.2.1.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Geometria escollida: con truncat</w:t>
            </w:r>
            <w:r>
              <w:rPr>
                <w:noProof/>
                <w:webHidden/>
              </w:rPr>
              <w:tab/>
            </w:r>
            <w:r>
              <w:rPr>
                <w:noProof/>
                <w:webHidden/>
              </w:rPr>
              <w:fldChar w:fldCharType="begin"/>
            </w:r>
            <w:r>
              <w:rPr>
                <w:noProof/>
                <w:webHidden/>
              </w:rPr>
              <w:instrText xml:space="preserve"> PAGEREF _Toc230346843 \h </w:instrText>
            </w:r>
            <w:r>
              <w:rPr>
                <w:noProof/>
                <w:webHidden/>
              </w:rPr>
            </w:r>
            <w:r>
              <w:rPr>
                <w:noProof/>
                <w:webHidden/>
              </w:rPr>
              <w:fldChar w:fldCharType="separate"/>
            </w:r>
            <w:r>
              <w:rPr>
                <w:noProof/>
                <w:webHidden/>
              </w:rPr>
              <w:t>27</w:t>
            </w:r>
            <w:r>
              <w:rPr>
                <w:noProof/>
                <w:webHidden/>
              </w:rPr>
              <w:fldChar w:fldCharType="end"/>
            </w:r>
          </w:hyperlink>
        </w:p>
        <w:p w14:paraId="5704508F" w14:textId="64AEE0C3"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44" w:history="1">
            <w:r w:rsidRPr="002B3A57">
              <w:rPr>
                <w:rStyle w:val="Hipervnculo"/>
                <w:noProof/>
              </w:rPr>
              <w:t>6.2.2.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Model matemàtic</w:t>
            </w:r>
            <w:r>
              <w:rPr>
                <w:noProof/>
                <w:webHidden/>
              </w:rPr>
              <w:tab/>
            </w:r>
            <w:r>
              <w:rPr>
                <w:noProof/>
                <w:webHidden/>
              </w:rPr>
              <w:fldChar w:fldCharType="begin"/>
            </w:r>
            <w:r>
              <w:rPr>
                <w:noProof/>
                <w:webHidden/>
              </w:rPr>
              <w:instrText xml:space="preserve"> PAGEREF _Toc230346844 \h </w:instrText>
            </w:r>
            <w:r>
              <w:rPr>
                <w:noProof/>
                <w:webHidden/>
              </w:rPr>
            </w:r>
            <w:r>
              <w:rPr>
                <w:noProof/>
                <w:webHidden/>
              </w:rPr>
              <w:fldChar w:fldCharType="separate"/>
            </w:r>
            <w:r>
              <w:rPr>
                <w:noProof/>
                <w:webHidden/>
              </w:rPr>
              <w:t>28</w:t>
            </w:r>
            <w:r>
              <w:rPr>
                <w:noProof/>
                <w:webHidden/>
              </w:rPr>
              <w:fldChar w:fldCharType="end"/>
            </w:r>
          </w:hyperlink>
        </w:p>
        <w:p w14:paraId="5B93607B" w14:textId="03DFCB52"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45" w:history="1">
            <w:r w:rsidRPr="002B3A57">
              <w:rPr>
                <w:rStyle w:val="Hipervnculo"/>
                <w:noProof/>
              </w:rPr>
              <w:t>6.2.2.1.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Comprovació de la punta de l'eina dins del con.</w:t>
            </w:r>
            <w:r>
              <w:rPr>
                <w:noProof/>
                <w:webHidden/>
              </w:rPr>
              <w:tab/>
            </w:r>
            <w:r>
              <w:rPr>
                <w:noProof/>
                <w:webHidden/>
              </w:rPr>
              <w:fldChar w:fldCharType="begin"/>
            </w:r>
            <w:r>
              <w:rPr>
                <w:noProof/>
                <w:webHidden/>
              </w:rPr>
              <w:instrText xml:space="preserve"> PAGEREF _Toc230346845 \h </w:instrText>
            </w:r>
            <w:r>
              <w:rPr>
                <w:noProof/>
                <w:webHidden/>
              </w:rPr>
            </w:r>
            <w:r>
              <w:rPr>
                <w:noProof/>
                <w:webHidden/>
              </w:rPr>
              <w:fldChar w:fldCharType="separate"/>
            </w:r>
            <w:r>
              <w:rPr>
                <w:noProof/>
                <w:webHidden/>
              </w:rPr>
              <w:t>28</w:t>
            </w:r>
            <w:r>
              <w:rPr>
                <w:noProof/>
                <w:webHidden/>
              </w:rPr>
              <w:fldChar w:fldCharType="end"/>
            </w:r>
          </w:hyperlink>
        </w:p>
        <w:p w14:paraId="3FE9230E" w14:textId="63E090C2"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46" w:history="1">
            <w:r w:rsidRPr="002B3A57">
              <w:rPr>
                <w:rStyle w:val="Hipervnculo"/>
                <w:noProof/>
              </w:rPr>
              <w:t>6.2.2.2.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Comprovació del flange respecte el disc d'incisió.</w:t>
            </w:r>
            <w:r>
              <w:rPr>
                <w:noProof/>
                <w:webHidden/>
              </w:rPr>
              <w:tab/>
            </w:r>
            <w:r>
              <w:rPr>
                <w:noProof/>
                <w:webHidden/>
              </w:rPr>
              <w:fldChar w:fldCharType="begin"/>
            </w:r>
            <w:r>
              <w:rPr>
                <w:noProof/>
                <w:webHidden/>
              </w:rPr>
              <w:instrText xml:space="preserve"> PAGEREF _Toc230346846 \h </w:instrText>
            </w:r>
            <w:r>
              <w:rPr>
                <w:noProof/>
                <w:webHidden/>
              </w:rPr>
            </w:r>
            <w:r>
              <w:rPr>
                <w:noProof/>
                <w:webHidden/>
              </w:rPr>
              <w:fldChar w:fldCharType="separate"/>
            </w:r>
            <w:r>
              <w:rPr>
                <w:noProof/>
                <w:webHidden/>
              </w:rPr>
              <w:t>29</w:t>
            </w:r>
            <w:r>
              <w:rPr>
                <w:noProof/>
                <w:webHidden/>
              </w:rPr>
              <w:fldChar w:fldCharType="end"/>
            </w:r>
          </w:hyperlink>
        </w:p>
        <w:p w14:paraId="6DF297CA" w14:textId="5A38C75C"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47" w:history="1">
            <w:r w:rsidRPr="002B3A57">
              <w:rPr>
                <w:rStyle w:val="Hipervnculo"/>
                <w:noProof/>
              </w:rPr>
              <w:t>6.2.2.3.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Correcció lineal</w:t>
            </w:r>
            <w:r>
              <w:rPr>
                <w:noProof/>
                <w:webHidden/>
              </w:rPr>
              <w:tab/>
            </w:r>
            <w:r>
              <w:rPr>
                <w:noProof/>
                <w:webHidden/>
              </w:rPr>
              <w:fldChar w:fldCharType="begin"/>
            </w:r>
            <w:r>
              <w:rPr>
                <w:noProof/>
                <w:webHidden/>
              </w:rPr>
              <w:instrText xml:space="preserve"> PAGEREF _Toc230346847 \h </w:instrText>
            </w:r>
            <w:r>
              <w:rPr>
                <w:noProof/>
                <w:webHidden/>
              </w:rPr>
            </w:r>
            <w:r>
              <w:rPr>
                <w:noProof/>
                <w:webHidden/>
              </w:rPr>
              <w:fldChar w:fldCharType="separate"/>
            </w:r>
            <w:r>
              <w:rPr>
                <w:noProof/>
                <w:webHidden/>
              </w:rPr>
              <w:t>29</w:t>
            </w:r>
            <w:r>
              <w:rPr>
                <w:noProof/>
                <w:webHidden/>
              </w:rPr>
              <w:fldChar w:fldCharType="end"/>
            </w:r>
          </w:hyperlink>
        </w:p>
        <w:p w14:paraId="0EB61A12" w14:textId="25F90989"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48" w:history="1">
            <w:r w:rsidRPr="002B3A57">
              <w:rPr>
                <w:rStyle w:val="Hipervnculo"/>
                <w:noProof/>
              </w:rPr>
              <w:t>6.3.</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Implementació al controlador del robot (PolyScope / URScript)</w:t>
            </w:r>
            <w:r>
              <w:rPr>
                <w:noProof/>
                <w:webHidden/>
              </w:rPr>
              <w:tab/>
            </w:r>
            <w:r>
              <w:rPr>
                <w:noProof/>
                <w:webHidden/>
              </w:rPr>
              <w:fldChar w:fldCharType="begin"/>
            </w:r>
            <w:r>
              <w:rPr>
                <w:noProof/>
                <w:webHidden/>
              </w:rPr>
              <w:instrText xml:space="preserve"> PAGEREF _Toc230346848 \h </w:instrText>
            </w:r>
            <w:r>
              <w:rPr>
                <w:noProof/>
                <w:webHidden/>
              </w:rPr>
            </w:r>
            <w:r>
              <w:rPr>
                <w:noProof/>
                <w:webHidden/>
              </w:rPr>
              <w:fldChar w:fldCharType="separate"/>
            </w:r>
            <w:r>
              <w:rPr>
                <w:noProof/>
                <w:webHidden/>
              </w:rPr>
              <w:t>29</w:t>
            </w:r>
            <w:r>
              <w:rPr>
                <w:noProof/>
                <w:webHidden/>
              </w:rPr>
              <w:fldChar w:fldCharType="end"/>
            </w:r>
          </w:hyperlink>
        </w:p>
        <w:p w14:paraId="7B12D769" w14:textId="4A314A60"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49" w:history="1">
            <w:r w:rsidRPr="002B3A57">
              <w:rPr>
                <w:rStyle w:val="Hipervnculo"/>
                <w:noProof/>
              </w:rPr>
              <w:t>6.3.1.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Arquitectura del programa en dues fases</w:t>
            </w:r>
            <w:r>
              <w:rPr>
                <w:noProof/>
                <w:webHidden/>
              </w:rPr>
              <w:tab/>
            </w:r>
            <w:r>
              <w:rPr>
                <w:noProof/>
                <w:webHidden/>
              </w:rPr>
              <w:fldChar w:fldCharType="begin"/>
            </w:r>
            <w:r>
              <w:rPr>
                <w:noProof/>
                <w:webHidden/>
              </w:rPr>
              <w:instrText xml:space="preserve"> PAGEREF _Toc230346849 \h </w:instrText>
            </w:r>
            <w:r>
              <w:rPr>
                <w:noProof/>
                <w:webHidden/>
              </w:rPr>
            </w:r>
            <w:r>
              <w:rPr>
                <w:noProof/>
                <w:webHidden/>
              </w:rPr>
              <w:fldChar w:fldCharType="separate"/>
            </w:r>
            <w:r>
              <w:rPr>
                <w:noProof/>
                <w:webHidden/>
              </w:rPr>
              <w:t>29</w:t>
            </w:r>
            <w:r>
              <w:rPr>
                <w:noProof/>
                <w:webHidden/>
              </w:rPr>
              <w:fldChar w:fldCharType="end"/>
            </w:r>
          </w:hyperlink>
        </w:p>
        <w:p w14:paraId="1CDEE429" w14:textId="58B78ABF"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50" w:history="1">
            <w:r w:rsidRPr="002B3A57">
              <w:rPr>
                <w:rStyle w:val="Hipervnculo"/>
                <w:noProof/>
              </w:rPr>
              <w:t>6.3.2.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Subprogrames i responsabilitats de cadascun</w:t>
            </w:r>
            <w:r>
              <w:rPr>
                <w:noProof/>
                <w:webHidden/>
              </w:rPr>
              <w:tab/>
            </w:r>
            <w:r>
              <w:rPr>
                <w:noProof/>
                <w:webHidden/>
              </w:rPr>
              <w:fldChar w:fldCharType="begin"/>
            </w:r>
            <w:r>
              <w:rPr>
                <w:noProof/>
                <w:webHidden/>
              </w:rPr>
              <w:instrText xml:space="preserve"> PAGEREF _Toc230346850 \h </w:instrText>
            </w:r>
            <w:r>
              <w:rPr>
                <w:noProof/>
                <w:webHidden/>
              </w:rPr>
            </w:r>
            <w:r>
              <w:rPr>
                <w:noProof/>
                <w:webHidden/>
              </w:rPr>
              <w:fldChar w:fldCharType="separate"/>
            </w:r>
            <w:r>
              <w:rPr>
                <w:noProof/>
                <w:webHidden/>
              </w:rPr>
              <w:t>30</w:t>
            </w:r>
            <w:r>
              <w:rPr>
                <w:noProof/>
                <w:webHidden/>
              </w:rPr>
              <w:fldChar w:fldCharType="end"/>
            </w:r>
          </w:hyperlink>
        </w:p>
        <w:p w14:paraId="2DE3CCE4" w14:textId="42C8D2D5"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51" w:history="1">
            <w:r w:rsidRPr="002B3A57">
              <w:rPr>
                <w:rStyle w:val="Hipervnculo"/>
                <w:noProof/>
              </w:rPr>
              <w:t>6.3.2.1.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El subprograma guardar_incisio</w:t>
            </w:r>
            <w:r>
              <w:rPr>
                <w:noProof/>
                <w:webHidden/>
              </w:rPr>
              <w:tab/>
            </w:r>
            <w:r>
              <w:rPr>
                <w:noProof/>
                <w:webHidden/>
              </w:rPr>
              <w:fldChar w:fldCharType="begin"/>
            </w:r>
            <w:r>
              <w:rPr>
                <w:noProof/>
                <w:webHidden/>
              </w:rPr>
              <w:instrText xml:space="preserve"> PAGEREF _Toc230346851 \h </w:instrText>
            </w:r>
            <w:r>
              <w:rPr>
                <w:noProof/>
                <w:webHidden/>
              </w:rPr>
            </w:r>
            <w:r>
              <w:rPr>
                <w:noProof/>
                <w:webHidden/>
              </w:rPr>
              <w:fldChar w:fldCharType="separate"/>
            </w:r>
            <w:r>
              <w:rPr>
                <w:noProof/>
                <w:webHidden/>
              </w:rPr>
              <w:t>30</w:t>
            </w:r>
            <w:r>
              <w:rPr>
                <w:noProof/>
                <w:webHidden/>
              </w:rPr>
              <w:fldChar w:fldCharType="end"/>
            </w:r>
          </w:hyperlink>
        </w:p>
        <w:p w14:paraId="1738120F" w14:textId="021C7433"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52" w:history="1">
            <w:r w:rsidRPr="002B3A57">
              <w:rPr>
                <w:rStyle w:val="Hipervnculo"/>
                <w:noProof/>
              </w:rPr>
              <w:t>6.3.2.2.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El subprograma comprovem</w:t>
            </w:r>
            <w:r>
              <w:rPr>
                <w:noProof/>
                <w:webHidden/>
              </w:rPr>
              <w:tab/>
            </w:r>
            <w:r>
              <w:rPr>
                <w:noProof/>
                <w:webHidden/>
              </w:rPr>
              <w:fldChar w:fldCharType="begin"/>
            </w:r>
            <w:r>
              <w:rPr>
                <w:noProof/>
                <w:webHidden/>
              </w:rPr>
              <w:instrText xml:space="preserve"> PAGEREF _Toc230346852 \h </w:instrText>
            </w:r>
            <w:r>
              <w:rPr>
                <w:noProof/>
                <w:webHidden/>
              </w:rPr>
            </w:r>
            <w:r>
              <w:rPr>
                <w:noProof/>
                <w:webHidden/>
              </w:rPr>
              <w:fldChar w:fldCharType="separate"/>
            </w:r>
            <w:r>
              <w:rPr>
                <w:noProof/>
                <w:webHidden/>
              </w:rPr>
              <w:t>30</w:t>
            </w:r>
            <w:r>
              <w:rPr>
                <w:noProof/>
                <w:webHidden/>
              </w:rPr>
              <w:fldChar w:fldCharType="end"/>
            </w:r>
          </w:hyperlink>
        </w:p>
        <w:p w14:paraId="5D198B03" w14:textId="2AB8B858"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53" w:history="1">
            <w:r w:rsidRPr="002B3A57">
              <w:rPr>
                <w:rStyle w:val="Hipervnculo"/>
                <w:noProof/>
              </w:rPr>
              <w:t>6.3.2.3.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El subprograma corregim_eina</w:t>
            </w:r>
            <w:r>
              <w:rPr>
                <w:noProof/>
                <w:webHidden/>
              </w:rPr>
              <w:tab/>
            </w:r>
            <w:r>
              <w:rPr>
                <w:noProof/>
                <w:webHidden/>
              </w:rPr>
              <w:fldChar w:fldCharType="begin"/>
            </w:r>
            <w:r>
              <w:rPr>
                <w:noProof/>
                <w:webHidden/>
              </w:rPr>
              <w:instrText xml:space="preserve"> PAGEREF _Toc230346853 \h </w:instrText>
            </w:r>
            <w:r>
              <w:rPr>
                <w:noProof/>
                <w:webHidden/>
              </w:rPr>
            </w:r>
            <w:r>
              <w:rPr>
                <w:noProof/>
                <w:webHidden/>
              </w:rPr>
              <w:fldChar w:fldCharType="separate"/>
            </w:r>
            <w:r>
              <w:rPr>
                <w:noProof/>
                <w:webHidden/>
              </w:rPr>
              <w:t>31</w:t>
            </w:r>
            <w:r>
              <w:rPr>
                <w:noProof/>
                <w:webHidden/>
              </w:rPr>
              <w:fldChar w:fldCharType="end"/>
            </w:r>
          </w:hyperlink>
        </w:p>
        <w:p w14:paraId="37F6C975" w14:textId="00B2B816" w:rsidR="005D0884" w:rsidRDefault="005D0884">
          <w:pPr>
            <w:pStyle w:val="TDC3"/>
            <w:tabs>
              <w:tab w:val="left" w:pos="154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54" w:history="1">
            <w:r w:rsidRPr="002B3A57">
              <w:rPr>
                <w:rStyle w:val="Hipervnculo"/>
                <w:noProof/>
              </w:rPr>
              <w:t>6.3.2.4.</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El Thread paral·lel</w:t>
            </w:r>
            <w:r>
              <w:rPr>
                <w:noProof/>
                <w:webHidden/>
              </w:rPr>
              <w:tab/>
            </w:r>
            <w:r>
              <w:rPr>
                <w:noProof/>
                <w:webHidden/>
              </w:rPr>
              <w:fldChar w:fldCharType="begin"/>
            </w:r>
            <w:r>
              <w:rPr>
                <w:noProof/>
                <w:webHidden/>
              </w:rPr>
              <w:instrText xml:space="preserve"> PAGEREF _Toc230346854 \h </w:instrText>
            </w:r>
            <w:r>
              <w:rPr>
                <w:noProof/>
                <w:webHidden/>
              </w:rPr>
            </w:r>
            <w:r>
              <w:rPr>
                <w:noProof/>
                <w:webHidden/>
              </w:rPr>
              <w:fldChar w:fldCharType="separate"/>
            </w:r>
            <w:r>
              <w:rPr>
                <w:noProof/>
                <w:webHidden/>
              </w:rPr>
              <w:t>31</w:t>
            </w:r>
            <w:r>
              <w:rPr>
                <w:noProof/>
                <w:webHidden/>
              </w:rPr>
              <w:fldChar w:fldCharType="end"/>
            </w:r>
          </w:hyperlink>
        </w:p>
        <w:p w14:paraId="119B5F67" w14:textId="1654A3DF"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55" w:history="1">
            <w:r w:rsidRPr="002B3A57">
              <w:rPr>
                <w:rStyle w:val="Hipervnculo"/>
                <w:noProof/>
              </w:rPr>
              <w:t>6.4.</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Configuració de la comunicació RTDE</w:t>
            </w:r>
            <w:r>
              <w:rPr>
                <w:noProof/>
                <w:webHidden/>
              </w:rPr>
              <w:tab/>
            </w:r>
            <w:r>
              <w:rPr>
                <w:noProof/>
                <w:webHidden/>
              </w:rPr>
              <w:fldChar w:fldCharType="begin"/>
            </w:r>
            <w:r>
              <w:rPr>
                <w:noProof/>
                <w:webHidden/>
              </w:rPr>
              <w:instrText xml:space="preserve"> PAGEREF _Toc230346855 \h </w:instrText>
            </w:r>
            <w:r>
              <w:rPr>
                <w:noProof/>
                <w:webHidden/>
              </w:rPr>
            </w:r>
            <w:r>
              <w:rPr>
                <w:noProof/>
                <w:webHidden/>
              </w:rPr>
              <w:fldChar w:fldCharType="separate"/>
            </w:r>
            <w:r>
              <w:rPr>
                <w:noProof/>
                <w:webHidden/>
              </w:rPr>
              <w:t>32</w:t>
            </w:r>
            <w:r>
              <w:rPr>
                <w:noProof/>
                <w:webHidden/>
              </w:rPr>
              <w:fldChar w:fldCharType="end"/>
            </w:r>
          </w:hyperlink>
        </w:p>
        <w:p w14:paraId="10A7BA5A" w14:textId="78C5A40C"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56" w:history="1">
            <w:r w:rsidRPr="002B3A57">
              <w:rPr>
                <w:rStyle w:val="Hipervnculo"/>
                <w:noProof/>
              </w:rPr>
              <w:t>6.5.</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Implementació del monitor 3D (Python)</w:t>
            </w:r>
            <w:r>
              <w:rPr>
                <w:noProof/>
                <w:webHidden/>
              </w:rPr>
              <w:tab/>
            </w:r>
            <w:r>
              <w:rPr>
                <w:noProof/>
                <w:webHidden/>
              </w:rPr>
              <w:fldChar w:fldCharType="begin"/>
            </w:r>
            <w:r>
              <w:rPr>
                <w:noProof/>
                <w:webHidden/>
              </w:rPr>
              <w:instrText xml:space="preserve"> PAGEREF _Toc230346856 \h </w:instrText>
            </w:r>
            <w:r>
              <w:rPr>
                <w:noProof/>
                <w:webHidden/>
              </w:rPr>
            </w:r>
            <w:r>
              <w:rPr>
                <w:noProof/>
                <w:webHidden/>
              </w:rPr>
              <w:fldChar w:fldCharType="separate"/>
            </w:r>
            <w:r>
              <w:rPr>
                <w:noProof/>
                <w:webHidden/>
              </w:rPr>
              <w:t>32</w:t>
            </w:r>
            <w:r>
              <w:rPr>
                <w:noProof/>
                <w:webHidden/>
              </w:rPr>
              <w:fldChar w:fldCharType="end"/>
            </w:r>
          </w:hyperlink>
        </w:p>
        <w:p w14:paraId="0DA4D090" w14:textId="3B7C60F1"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57" w:history="1">
            <w:r w:rsidRPr="002B3A57">
              <w:rPr>
                <w:rStyle w:val="Hipervnculo"/>
                <w:noProof/>
              </w:rPr>
              <w:t>6.6.</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Validació experimental al laboratori</w:t>
            </w:r>
            <w:r>
              <w:rPr>
                <w:noProof/>
                <w:webHidden/>
              </w:rPr>
              <w:tab/>
            </w:r>
            <w:r>
              <w:rPr>
                <w:noProof/>
                <w:webHidden/>
              </w:rPr>
              <w:fldChar w:fldCharType="begin"/>
            </w:r>
            <w:r>
              <w:rPr>
                <w:noProof/>
                <w:webHidden/>
              </w:rPr>
              <w:instrText xml:space="preserve"> PAGEREF _Toc230346857 \h </w:instrText>
            </w:r>
            <w:r>
              <w:rPr>
                <w:noProof/>
                <w:webHidden/>
              </w:rPr>
            </w:r>
            <w:r>
              <w:rPr>
                <w:noProof/>
                <w:webHidden/>
              </w:rPr>
              <w:fldChar w:fldCharType="separate"/>
            </w:r>
            <w:r>
              <w:rPr>
                <w:noProof/>
                <w:webHidden/>
              </w:rPr>
              <w:t>35</w:t>
            </w:r>
            <w:r>
              <w:rPr>
                <w:noProof/>
                <w:webHidden/>
              </w:rPr>
              <w:fldChar w:fldCharType="end"/>
            </w:r>
          </w:hyperlink>
        </w:p>
        <w:p w14:paraId="06E1CAD4" w14:textId="66EED652" w:rsidR="005D0884" w:rsidRDefault="005D0884">
          <w:pPr>
            <w:pStyle w:val="TDC1"/>
            <w:tabs>
              <w:tab w:val="left" w:pos="44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58" w:history="1">
            <w:r w:rsidRPr="002B3A57">
              <w:rPr>
                <w:rStyle w:val="Hipervnculo"/>
                <w:noProof/>
              </w:rPr>
              <w:t>7.</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CONCLUSIONS</w:t>
            </w:r>
            <w:r>
              <w:rPr>
                <w:noProof/>
                <w:webHidden/>
              </w:rPr>
              <w:tab/>
            </w:r>
            <w:r>
              <w:rPr>
                <w:noProof/>
                <w:webHidden/>
              </w:rPr>
              <w:fldChar w:fldCharType="begin"/>
            </w:r>
            <w:r>
              <w:rPr>
                <w:noProof/>
                <w:webHidden/>
              </w:rPr>
              <w:instrText xml:space="preserve"> PAGEREF _Toc230346858 \h </w:instrText>
            </w:r>
            <w:r>
              <w:rPr>
                <w:noProof/>
                <w:webHidden/>
              </w:rPr>
            </w:r>
            <w:r>
              <w:rPr>
                <w:noProof/>
                <w:webHidden/>
              </w:rPr>
              <w:fldChar w:fldCharType="separate"/>
            </w:r>
            <w:r>
              <w:rPr>
                <w:noProof/>
                <w:webHidden/>
              </w:rPr>
              <w:t>36</w:t>
            </w:r>
            <w:r>
              <w:rPr>
                <w:noProof/>
                <w:webHidden/>
              </w:rPr>
              <w:fldChar w:fldCharType="end"/>
            </w:r>
          </w:hyperlink>
        </w:p>
        <w:p w14:paraId="1F2EE86E" w14:textId="7E4A4BAA" w:rsidR="005D0884" w:rsidRDefault="005D0884">
          <w:pPr>
            <w:pStyle w:val="TDC1"/>
            <w:tabs>
              <w:tab w:val="left" w:pos="132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59" w:history="1">
            <w:r w:rsidRPr="002B3A57">
              <w:rPr>
                <w:rStyle w:val="Hipervnculo"/>
                <w:noProof/>
              </w:rPr>
              <w:t>ANNEX A.</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PLANIFICACIÓ</w:t>
            </w:r>
            <w:r>
              <w:rPr>
                <w:noProof/>
                <w:webHidden/>
              </w:rPr>
              <w:tab/>
            </w:r>
            <w:r>
              <w:rPr>
                <w:noProof/>
                <w:webHidden/>
              </w:rPr>
              <w:fldChar w:fldCharType="begin"/>
            </w:r>
            <w:r>
              <w:rPr>
                <w:noProof/>
                <w:webHidden/>
              </w:rPr>
              <w:instrText xml:space="preserve"> PAGEREF _Toc230346859 \h </w:instrText>
            </w:r>
            <w:r>
              <w:rPr>
                <w:noProof/>
                <w:webHidden/>
              </w:rPr>
            </w:r>
            <w:r>
              <w:rPr>
                <w:noProof/>
                <w:webHidden/>
              </w:rPr>
              <w:fldChar w:fldCharType="separate"/>
            </w:r>
            <w:r>
              <w:rPr>
                <w:noProof/>
                <w:webHidden/>
              </w:rPr>
              <w:t>38</w:t>
            </w:r>
            <w:r>
              <w:rPr>
                <w:noProof/>
                <w:webHidden/>
              </w:rPr>
              <w:fldChar w:fldCharType="end"/>
            </w:r>
          </w:hyperlink>
        </w:p>
        <w:p w14:paraId="65978D64" w14:textId="2559C12B" w:rsidR="005D0884" w:rsidRDefault="005D0884">
          <w:pPr>
            <w:pStyle w:val="TDC1"/>
            <w:tabs>
              <w:tab w:val="left" w:pos="132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60" w:history="1">
            <w:r w:rsidRPr="002B3A57">
              <w:rPr>
                <w:rStyle w:val="Hipervnculo"/>
                <w:noProof/>
              </w:rPr>
              <w:t>ANNEX B.</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CODI</w:t>
            </w:r>
            <w:r>
              <w:rPr>
                <w:noProof/>
                <w:webHidden/>
              </w:rPr>
              <w:tab/>
            </w:r>
            <w:r>
              <w:rPr>
                <w:noProof/>
                <w:webHidden/>
              </w:rPr>
              <w:fldChar w:fldCharType="begin"/>
            </w:r>
            <w:r>
              <w:rPr>
                <w:noProof/>
                <w:webHidden/>
              </w:rPr>
              <w:instrText xml:space="preserve"> PAGEREF _Toc230346860 \h </w:instrText>
            </w:r>
            <w:r>
              <w:rPr>
                <w:noProof/>
                <w:webHidden/>
              </w:rPr>
            </w:r>
            <w:r>
              <w:rPr>
                <w:noProof/>
                <w:webHidden/>
              </w:rPr>
              <w:fldChar w:fldCharType="separate"/>
            </w:r>
            <w:r>
              <w:rPr>
                <w:noProof/>
                <w:webHidden/>
              </w:rPr>
              <w:t>39</w:t>
            </w:r>
            <w:r>
              <w:rPr>
                <w:noProof/>
                <w:webHidden/>
              </w:rPr>
              <w:fldChar w:fldCharType="end"/>
            </w:r>
          </w:hyperlink>
        </w:p>
        <w:p w14:paraId="02180F79" w14:textId="5FC8F2A0" w:rsidR="005D0884" w:rsidRDefault="005D0884">
          <w:pPr>
            <w:pStyle w:val="TDC1"/>
            <w:tabs>
              <w:tab w:val="left" w:pos="132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61" w:history="1">
            <w:r w:rsidRPr="002B3A57">
              <w:rPr>
                <w:rStyle w:val="Hipervnculo"/>
                <w:noProof/>
              </w:rPr>
              <w:t>ANNEX C.</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PRESSUPOST</w:t>
            </w:r>
            <w:r>
              <w:rPr>
                <w:noProof/>
                <w:webHidden/>
              </w:rPr>
              <w:tab/>
            </w:r>
            <w:r>
              <w:rPr>
                <w:noProof/>
                <w:webHidden/>
              </w:rPr>
              <w:fldChar w:fldCharType="begin"/>
            </w:r>
            <w:r>
              <w:rPr>
                <w:noProof/>
                <w:webHidden/>
              </w:rPr>
              <w:instrText xml:space="preserve"> PAGEREF _Toc230346861 \h </w:instrText>
            </w:r>
            <w:r>
              <w:rPr>
                <w:noProof/>
                <w:webHidden/>
              </w:rPr>
            </w:r>
            <w:r>
              <w:rPr>
                <w:noProof/>
                <w:webHidden/>
              </w:rPr>
              <w:fldChar w:fldCharType="separate"/>
            </w:r>
            <w:r>
              <w:rPr>
                <w:noProof/>
                <w:webHidden/>
              </w:rPr>
              <w:t>47</w:t>
            </w:r>
            <w:r>
              <w:rPr>
                <w:noProof/>
                <w:webHidden/>
              </w:rPr>
              <w:fldChar w:fldCharType="end"/>
            </w:r>
          </w:hyperlink>
        </w:p>
        <w:p w14:paraId="701635C6" w14:textId="0D62B240"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62" w:history="1">
            <w:r w:rsidRPr="002B3A57">
              <w:rPr>
                <w:rStyle w:val="Hipervnculo"/>
                <w:noProof/>
              </w:rPr>
              <w:t>C.1</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Salaris</w:t>
            </w:r>
            <w:r>
              <w:rPr>
                <w:noProof/>
                <w:webHidden/>
              </w:rPr>
              <w:tab/>
            </w:r>
            <w:r>
              <w:rPr>
                <w:noProof/>
                <w:webHidden/>
              </w:rPr>
              <w:fldChar w:fldCharType="begin"/>
            </w:r>
            <w:r>
              <w:rPr>
                <w:noProof/>
                <w:webHidden/>
              </w:rPr>
              <w:instrText xml:space="preserve"> PAGEREF _Toc230346862 \h </w:instrText>
            </w:r>
            <w:r>
              <w:rPr>
                <w:noProof/>
                <w:webHidden/>
              </w:rPr>
            </w:r>
            <w:r>
              <w:rPr>
                <w:noProof/>
                <w:webHidden/>
              </w:rPr>
              <w:fldChar w:fldCharType="separate"/>
            </w:r>
            <w:r>
              <w:rPr>
                <w:noProof/>
                <w:webHidden/>
              </w:rPr>
              <w:t>47</w:t>
            </w:r>
            <w:r>
              <w:rPr>
                <w:noProof/>
                <w:webHidden/>
              </w:rPr>
              <w:fldChar w:fldCharType="end"/>
            </w:r>
          </w:hyperlink>
        </w:p>
        <w:p w14:paraId="1F19DC34" w14:textId="6E845C7B"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63" w:history="1">
            <w:r w:rsidRPr="002B3A57">
              <w:rPr>
                <w:rStyle w:val="Hipervnculo"/>
                <w:noProof/>
              </w:rPr>
              <w:t>C.2</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Amortització de material</w:t>
            </w:r>
            <w:r>
              <w:rPr>
                <w:noProof/>
                <w:webHidden/>
              </w:rPr>
              <w:tab/>
            </w:r>
            <w:r>
              <w:rPr>
                <w:noProof/>
                <w:webHidden/>
              </w:rPr>
              <w:fldChar w:fldCharType="begin"/>
            </w:r>
            <w:r>
              <w:rPr>
                <w:noProof/>
                <w:webHidden/>
              </w:rPr>
              <w:instrText xml:space="preserve"> PAGEREF _Toc230346863 \h </w:instrText>
            </w:r>
            <w:r>
              <w:rPr>
                <w:noProof/>
                <w:webHidden/>
              </w:rPr>
            </w:r>
            <w:r>
              <w:rPr>
                <w:noProof/>
                <w:webHidden/>
              </w:rPr>
              <w:fldChar w:fldCharType="separate"/>
            </w:r>
            <w:r>
              <w:rPr>
                <w:noProof/>
                <w:webHidden/>
              </w:rPr>
              <w:t>47</w:t>
            </w:r>
            <w:r>
              <w:rPr>
                <w:noProof/>
                <w:webHidden/>
              </w:rPr>
              <w:fldChar w:fldCharType="end"/>
            </w:r>
          </w:hyperlink>
        </w:p>
        <w:p w14:paraId="3E217741" w14:textId="41CBC7F4"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64" w:history="1">
            <w:r w:rsidRPr="002B3A57">
              <w:rPr>
                <w:rStyle w:val="Hipervnculo"/>
                <w:noProof/>
              </w:rPr>
              <w:t>C.3</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Cost elèctric</w:t>
            </w:r>
            <w:r>
              <w:rPr>
                <w:noProof/>
                <w:webHidden/>
              </w:rPr>
              <w:tab/>
            </w:r>
            <w:r>
              <w:rPr>
                <w:noProof/>
                <w:webHidden/>
              </w:rPr>
              <w:fldChar w:fldCharType="begin"/>
            </w:r>
            <w:r>
              <w:rPr>
                <w:noProof/>
                <w:webHidden/>
              </w:rPr>
              <w:instrText xml:space="preserve"> PAGEREF _Toc230346864 \h </w:instrText>
            </w:r>
            <w:r>
              <w:rPr>
                <w:noProof/>
                <w:webHidden/>
              </w:rPr>
            </w:r>
            <w:r>
              <w:rPr>
                <w:noProof/>
                <w:webHidden/>
              </w:rPr>
              <w:fldChar w:fldCharType="separate"/>
            </w:r>
            <w:r>
              <w:rPr>
                <w:noProof/>
                <w:webHidden/>
              </w:rPr>
              <w:t>48</w:t>
            </w:r>
            <w:r>
              <w:rPr>
                <w:noProof/>
                <w:webHidden/>
              </w:rPr>
              <w:fldChar w:fldCharType="end"/>
            </w:r>
          </w:hyperlink>
        </w:p>
        <w:p w14:paraId="24E8D394" w14:textId="6576E454"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65" w:history="1">
            <w:r w:rsidRPr="002B3A57">
              <w:rPr>
                <w:rStyle w:val="Hipervnculo"/>
                <w:noProof/>
              </w:rPr>
              <w:t>C.4</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Resum econòmic</w:t>
            </w:r>
            <w:r>
              <w:rPr>
                <w:noProof/>
                <w:webHidden/>
              </w:rPr>
              <w:tab/>
            </w:r>
            <w:r>
              <w:rPr>
                <w:noProof/>
                <w:webHidden/>
              </w:rPr>
              <w:fldChar w:fldCharType="begin"/>
            </w:r>
            <w:r>
              <w:rPr>
                <w:noProof/>
                <w:webHidden/>
              </w:rPr>
              <w:instrText xml:space="preserve"> PAGEREF _Toc230346865 \h </w:instrText>
            </w:r>
            <w:r>
              <w:rPr>
                <w:noProof/>
                <w:webHidden/>
              </w:rPr>
            </w:r>
            <w:r>
              <w:rPr>
                <w:noProof/>
                <w:webHidden/>
              </w:rPr>
              <w:fldChar w:fldCharType="separate"/>
            </w:r>
            <w:r>
              <w:rPr>
                <w:noProof/>
                <w:webHidden/>
              </w:rPr>
              <w:t>48</w:t>
            </w:r>
            <w:r>
              <w:rPr>
                <w:noProof/>
                <w:webHidden/>
              </w:rPr>
              <w:fldChar w:fldCharType="end"/>
            </w:r>
          </w:hyperlink>
        </w:p>
        <w:p w14:paraId="13099BE0" w14:textId="4948AA57" w:rsidR="005D0884" w:rsidRDefault="005D0884">
          <w:pPr>
            <w:pStyle w:val="TDC1"/>
            <w:tabs>
              <w:tab w:val="left" w:pos="132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66" w:history="1">
            <w:r w:rsidRPr="002B3A57">
              <w:rPr>
                <w:rStyle w:val="Hipervnculo"/>
                <w:noProof/>
              </w:rPr>
              <w:t>ANNEX D.</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INSTAL·LACIÓ I CONFIGURACIÓ DE LA MÀQUINA VIRTUAL</w:t>
            </w:r>
            <w:r>
              <w:rPr>
                <w:noProof/>
                <w:webHidden/>
              </w:rPr>
              <w:tab/>
            </w:r>
            <w:r>
              <w:rPr>
                <w:noProof/>
                <w:webHidden/>
              </w:rPr>
              <w:fldChar w:fldCharType="begin"/>
            </w:r>
            <w:r>
              <w:rPr>
                <w:noProof/>
                <w:webHidden/>
              </w:rPr>
              <w:instrText xml:space="preserve"> PAGEREF _Toc230346866 \h </w:instrText>
            </w:r>
            <w:r>
              <w:rPr>
                <w:noProof/>
                <w:webHidden/>
              </w:rPr>
            </w:r>
            <w:r>
              <w:rPr>
                <w:noProof/>
                <w:webHidden/>
              </w:rPr>
              <w:fldChar w:fldCharType="separate"/>
            </w:r>
            <w:r>
              <w:rPr>
                <w:noProof/>
                <w:webHidden/>
              </w:rPr>
              <w:t>49</w:t>
            </w:r>
            <w:r>
              <w:rPr>
                <w:noProof/>
                <w:webHidden/>
              </w:rPr>
              <w:fldChar w:fldCharType="end"/>
            </w:r>
          </w:hyperlink>
        </w:p>
        <w:p w14:paraId="72ADA24F" w14:textId="4F4E4907" w:rsidR="005D0884" w:rsidRDefault="005D0884">
          <w:pPr>
            <w:pStyle w:val="TDC1"/>
            <w:tabs>
              <w:tab w:val="left" w:pos="1320"/>
              <w:tab w:val="right" w:leader="dot" w:pos="8495"/>
            </w:tabs>
            <w:rPr>
              <w:rFonts w:eastAsiaTheme="minorEastAsia" w:cstheme="minorBidi"/>
              <w:b w:val="0"/>
              <w:bCs w:val="0"/>
              <w:caps w:val="0"/>
              <w:noProof/>
              <w:color w:val="auto"/>
              <w:kern w:val="2"/>
              <w:sz w:val="24"/>
              <w:szCs w:val="24"/>
              <w:lang w:val="es-ES" w:eastAsia="es-ES_tradnl"/>
              <w14:ligatures w14:val="standardContextual"/>
            </w:rPr>
          </w:pPr>
          <w:hyperlink w:anchor="_Toc230346867" w:history="1">
            <w:r w:rsidRPr="002B3A57">
              <w:rPr>
                <w:rStyle w:val="Hipervnculo"/>
                <w:noProof/>
              </w:rPr>
              <w:t>ANNEX E.</w:t>
            </w:r>
            <w:r>
              <w:rPr>
                <w:rFonts w:eastAsiaTheme="minorEastAsia" w:cstheme="minorBidi"/>
                <w:b w:val="0"/>
                <w:bCs w:val="0"/>
                <w:caps w:val="0"/>
                <w:noProof/>
                <w:color w:val="auto"/>
                <w:kern w:val="2"/>
                <w:sz w:val="24"/>
                <w:szCs w:val="24"/>
                <w:lang w:val="es-ES" w:eastAsia="es-ES_tradnl"/>
                <w14:ligatures w14:val="standardContextual"/>
              </w:rPr>
              <w:tab/>
            </w:r>
            <w:r w:rsidRPr="002B3A57">
              <w:rPr>
                <w:rStyle w:val="Hipervnculo"/>
                <w:noProof/>
              </w:rPr>
              <w:t>CÀLCULS I JUSTIFICACIONS</w:t>
            </w:r>
            <w:r>
              <w:rPr>
                <w:noProof/>
                <w:webHidden/>
              </w:rPr>
              <w:tab/>
            </w:r>
            <w:r>
              <w:rPr>
                <w:noProof/>
                <w:webHidden/>
              </w:rPr>
              <w:fldChar w:fldCharType="begin"/>
            </w:r>
            <w:r>
              <w:rPr>
                <w:noProof/>
                <w:webHidden/>
              </w:rPr>
              <w:instrText xml:space="preserve"> PAGEREF _Toc230346867 \h </w:instrText>
            </w:r>
            <w:r>
              <w:rPr>
                <w:noProof/>
                <w:webHidden/>
              </w:rPr>
            </w:r>
            <w:r>
              <w:rPr>
                <w:noProof/>
                <w:webHidden/>
              </w:rPr>
              <w:fldChar w:fldCharType="separate"/>
            </w:r>
            <w:r>
              <w:rPr>
                <w:noProof/>
                <w:webHidden/>
              </w:rPr>
              <w:t>52</w:t>
            </w:r>
            <w:r>
              <w:rPr>
                <w:noProof/>
                <w:webHidden/>
              </w:rPr>
              <w:fldChar w:fldCharType="end"/>
            </w:r>
          </w:hyperlink>
        </w:p>
        <w:p w14:paraId="0A38AAE9" w14:textId="07017C45"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68" w:history="1">
            <w:r w:rsidRPr="002B3A57">
              <w:rPr>
                <w:rStyle w:val="Hipervnculo"/>
                <w:noProof/>
              </w:rPr>
              <w:t>E.1</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Definició de l'eix del con</w:t>
            </w:r>
            <w:r>
              <w:rPr>
                <w:noProof/>
                <w:webHidden/>
              </w:rPr>
              <w:tab/>
            </w:r>
            <w:r>
              <w:rPr>
                <w:noProof/>
                <w:webHidden/>
              </w:rPr>
              <w:fldChar w:fldCharType="begin"/>
            </w:r>
            <w:r>
              <w:rPr>
                <w:noProof/>
                <w:webHidden/>
              </w:rPr>
              <w:instrText xml:space="preserve"> PAGEREF _Toc230346868 \h </w:instrText>
            </w:r>
            <w:r>
              <w:rPr>
                <w:noProof/>
                <w:webHidden/>
              </w:rPr>
            </w:r>
            <w:r>
              <w:rPr>
                <w:noProof/>
                <w:webHidden/>
              </w:rPr>
              <w:fldChar w:fldCharType="separate"/>
            </w:r>
            <w:r>
              <w:rPr>
                <w:noProof/>
                <w:webHidden/>
              </w:rPr>
              <w:t>52</w:t>
            </w:r>
            <w:r>
              <w:rPr>
                <w:noProof/>
                <w:webHidden/>
              </w:rPr>
              <w:fldChar w:fldCharType="end"/>
            </w:r>
          </w:hyperlink>
        </w:p>
        <w:p w14:paraId="3B016A03" w14:textId="78BB9ACC"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69" w:history="1">
            <w:r w:rsidRPr="002B3A57">
              <w:rPr>
                <w:rStyle w:val="Hipervnculo"/>
                <w:noProof/>
              </w:rPr>
              <w:t>E.1.1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Vector del flange al centre de la incisió</w:t>
            </w:r>
            <w:r>
              <w:rPr>
                <w:noProof/>
                <w:webHidden/>
              </w:rPr>
              <w:tab/>
            </w:r>
            <w:r>
              <w:rPr>
                <w:noProof/>
                <w:webHidden/>
              </w:rPr>
              <w:fldChar w:fldCharType="begin"/>
            </w:r>
            <w:r>
              <w:rPr>
                <w:noProof/>
                <w:webHidden/>
              </w:rPr>
              <w:instrText xml:space="preserve"> PAGEREF _Toc230346869 \h </w:instrText>
            </w:r>
            <w:r>
              <w:rPr>
                <w:noProof/>
                <w:webHidden/>
              </w:rPr>
            </w:r>
            <w:r>
              <w:rPr>
                <w:noProof/>
                <w:webHidden/>
              </w:rPr>
              <w:fldChar w:fldCharType="separate"/>
            </w:r>
            <w:r>
              <w:rPr>
                <w:noProof/>
                <w:webHidden/>
              </w:rPr>
              <w:t>53</w:t>
            </w:r>
            <w:r>
              <w:rPr>
                <w:noProof/>
                <w:webHidden/>
              </w:rPr>
              <w:fldChar w:fldCharType="end"/>
            </w:r>
          </w:hyperlink>
        </w:p>
        <w:p w14:paraId="404CC5DD" w14:textId="225D70D5"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0" w:history="1">
            <w:r w:rsidRPr="002B3A57">
              <w:rPr>
                <w:rStyle w:val="Hipervnculo"/>
                <w:noProof/>
              </w:rPr>
              <w:t>E.1.2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Mòdul del vector</w:t>
            </w:r>
            <w:r>
              <w:rPr>
                <w:noProof/>
                <w:webHidden/>
              </w:rPr>
              <w:tab/>
            </w:r>
            <w:r>
              <w:rPr>
                <w:noProof/>
                <w:webHidden/>
              </w:rPr>
              <w:fldChar w:fldCharType="begin"/>
            </w:r>
            <w:r>
              <w:rPr>
                <w:noProof/>
                <w:webHidden/>
              </w:rPr>
              <w:instrText xml:space="preserve"> PAGEREF _Toc230346870 \h </w:instrText>
            </w:r>
            <w:r>
              <w:rPr>
                <w:noProof/>
                <w:webHidden/>
              </w:rPr>
            </w:r>
            <w:r>
              <w:rPr>
                <w:noProof/>
                <w:webHidden/>
              </w:rPr>
              <w:fldChar w:fldCharType="separate"/>
            </w:r>
            <w:r>
              <w:rPr>
                <w:noProof/>
                <w:webHidden/>
              </w:rPr>
              <w:t>53</w:t>
            </w:r>
            <w:r>
              <w:rPr>
                <w:noProof/>
                <w:webHidden/>
              </w:rPr>
              <w:fldChar w:fldCharType="end"/>
            </w:r>
          </w:hyperlink>
        </w:p>
        <w:p w14:paraId="5C4F81C8" w14:textId="24E62B10"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1" w:history="1">
            <w:r w:rsidRPr="002B3A57">
              <w:rPr>
                <w:rStyle w:val="Hipervnculo"/>
                <w:noProof/>
              </w:rPr>
              <w:t>E.1.3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Vector unitari normal</w:t>
            </w:r>
            <w:r>
              <w:rPr>
                <w:noProof/>
                <w:webHidden/>
              </w:rPr>
              <w:tab/>
            </w:r>
            <w:r>
              <w:rPr>
                <w:noProof/>
                <w:webHidden/>
              </w:rPr>
              <w:fldChar w:fldCharType="begin"/>
            </w:r>
            <w:r>
              <w:rPr>
                <w:noProof/>
                <w:webHidden/>
              </w:rPr>
              <w:instrText xml:space="preserve"> PAGEREF _Toc230346871 \h </w:instrText>
            </w:r>
            <w:r>
              <w:rPr>
                <w:noProof/>
                <w:webHidden/>
              </w:rPr>
            </w:r>
            <w:r>
              <w:rPr>
                <w:noProof/>
                <w:webHidden/>
              </w:rPr>
              <w:fldChar w:fldCharType="separate"/>
            </w:r>
            <w:r>
              <w:rPr>
                <w:noProof/>
                <w:webHidden/>
              </w:rPr>
              <w:t>53</w:t>
            </w:r>
            <w:r>
              <w:rPr>
                <w:noProof/>
                <w:webHidden/>
              </w:rPr>
              <w:fldChar w:fldCharType="end"/>
            </w:r>
          </w:hyperlink>
        </w:p>
        <w:p w14:paraId="7132AEF8" w14:textId="2C6F9623"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72" w:history="1">
            <w:r w:rsidRPr="002B3A57">
              <w:rPr>
                <w:rStyle w:val="Hipervnculo"/>
                <w:noProof/>
              </w:rPr>
              <w:t>E.2</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Comprovació de la punta de l'eina dins del con</w:t>
            </w:r>
            <w:r>
              <w:rPr>
                <w:noProof/>
                <w:webHidden/>
              </w:rPr>
              <w:tab/>
            </w:r>
            <w:r>
              <w:rPr>
                <w:noProof/>
                <w:webHidden/>
              </w:rPr>
              <w:fldChar w:fldCharType="begin"/>
            </w:r>
            <w:r>
              <w:rPr>
                <w:noProof/>
                <w:webHidden/>
              </w:rPr>
              <w:instrText xml:space="preserve"> PAGEREF _Toc230346872 \h </w:instrText>
            </w:r>
            <w:r>
              <w:rPr>
                <w:noProof/>
                <w:webHidden/>
              </w:rPr>
            </w:r>
            <w:r>
              <w:rPr>
                <w:noProof/>
                <w:webHidden/>
              </w:rPr>
              <w:fldChar w:fldCharType="separate"/>
            </w:r>
            <w:r>
              <w:rPr>
                <w:noProof/>
                <w:webHidden/>
              </w:rPr>
              <w:t>53</w:t>
            </w:r>
            <w:r>
              <w:rPr>
                <w:noProof/>
                <w:webHidden/>
              </w:rPr>
              <w:fldChar w:fldCharType="end"/>
            </w:r>
          </w:hyperlink>
        </w:p>
        <w:p w14:paraId="406F4DB7" w14:textId="4E35678D"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3" w:history="1">
            <w:r w:rsidRPr="002B3A57">
              <w:rPr>
                <w:rStyle w:val="Hipervnculo"/>
                <w:noProof/>
              </w:rPr>
              <w:t>E.2.1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Vector relatiu de la punta respecte al centre de la incisió</w:t>
            </w:r>
            <w:r>
              <w:rPr>
                <w:noProof/>
                <w:webHidden/>
              </w:rPr>
              <w:tab/>
            </w:r>
            <w:r>
              <w:rPr>
                <w:noProof/>
                <w:webHidden/>
              </w:rPr>
              <w:fldChar w:fldCharType="begin"/>
            </w:r>
            <w:r>
              <w:rPr>
                <w:noProof/>
                <w:webHidden/>
              </w:rPr>
              <w:instrText xml:space="preserve"> PAGEREF _Toc230346873 \h </w:instrText>
            </w:r>
            <w:r>
              <w:rPr>
                <w:noProof/>
                <w:webHidden/>
              </w:rPr>
            </w:r>
            <w:r>
              <w:rPr>
                <w:noProof/>
                <w:webHidden/>
              </w:rPr>
              <w:fldChar w:fldCharType="separate"/>
            </w:r>
            <w:r>
              <w:rPr>
                <w:noProof/>
                <w:webHidden/>
              </w:rPr>
              <w:t>53</w:t>
            </w:r>
            <w:r>
              <w:rPr>
                <w:noProof/>
                <w:webHidden/>
              </w:rPr>
              <w:fldChar w:fldCharType="end"/>
            </w:r>
          </w:hyperlink>
        </w:p>
        <w:p w14:paraId="0905356F" w14:textId="32A4A2D3"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4" w:history="1">
            <w:r w:rsidRPr="002B3A57">
              <w:rPr>
                <w:rStyle w:val="Hipervnculo"/>
                <w:noProof/>
              </w:rPr>
              <w:t>E.2.2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Alçada h sobre l'eix</w:t>
            </w:r>
            <w:r>
              <w:rPr>
                <w:noProof/>
                <w:webHidden/>
              </w:rPr>
              <w:tab/>
            </w:r>
            <w:r>
              <w:rPr>
                <w:noProof/>
                <w:webHidden/>
              </w:rPr>
              <w:fldChar w:fldCharType="begin"/>
            </w:r>
            <w:r>
              <w:rPr>
                <w:noProof/>
                <w:webHidden/>
              </w:rPr>
              <w:instrText xml:space="preserve"> PAGEREF _Toc230346874 \h </w:instrText>
            </w:r>
            <w:r>
              <w:rPr>
                <w:noProof/>
                <w:webHidden/>
              </w:rPr>
            </w:r>
            <w:r>
              <w:rPr>
                <w:noProof/>
                <w:webHidden/>
              </w:rPr>
              <w:fldChar w:fldCharType="separate"/>
            </w:r>
            <w:r>
              <w:rPr>
                <w:noProof/>
                <w:webHidden/>
              </w:rPr>
              <w:t>54</w:t>
            </w:r>
            <w:r>
              <w:rPr>
                <w:noProof/>
                <w:webHidden/>
              </w:rPr>
              <w:fldChar w:fldCharType="end"/>
            </w:r>
          </w:hyperlink>
        </w:p>
        <w:p w14:paraId="27DF8F89" w14:textId="4219B041"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5" w:history="1">
            <w:r w:rsidRPr="002B3A57">
              <w:rPr>
                <w:rStyle w:val="Hipervnculo"/>
                <w:noProof/>
              </w:rPr>
              <w:t>E.2.3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Centre del con a l'alçada h</w:t>
            </w:r>
            <w:r>
              <w:rPr>
                <w:noProof/>
                <w:webHidden/>
              </w:rPr>
              <w:tab/>
            </w:r>
            <w:r>
              <w:rPr>
                <w:noProof/>
                <w:webHidden/>
              </w:rPr>
              <w:fldChar w:fldCharType="begin"/>
            </w:r>
            <w:r>
              <w:rPr>
                <w:noProof/>
                <w:webHidden/>
              </w:rPr>
              <w:instrText xml:space="preserve"> PAGEREF _Toc230346875 \h </w:instrText>
            </w:r>
            <w:r>
              <w:rPr>
                <w:noProof/>
                <w:webHidden/>
              </w:rPr>
            </w:r>
            <w:r>
              <w:rPr>
                <w:noProof/>
                <w:webHidden/>
              </w:rPr>
              <w:fldChar w:fldCharType="separate"/>
            </w:r>
            <w:r>
              <w:rPr>
                <w:noProof/>
                <w:webHidden/>
              </w:rPr>
              <w:t>54</w:t>
            </w:r>
            <w:r>
              <w:rPr>
                <w:noProof/>
                <w:webHidden/>
              </w:rPr>
              <w:fldChar w:fldCharType="end"/>
            </w:r>
          </w:hyperlink>
        </w:p>
        <w:p w14:paraId="469234B0" w14:textId="7A063CBD"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6" w:history="1">
            <w:r w:rsidRPr="002B3A57">
              <w:rPr>
                <w:rStyle w:val="Hipervnculo"/>
                <w:noProof/>
              </w:rPr>
              <w:t>E.2.4</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Radi relatiu</w:t>
            </w:r>
            <w:r>
              <w:rPr>
                <w:noProof/>
                <w:webHidden/>
              </w:rPr>
              <w:tab/>
            </w:r>
            <w:r>
              <w:rPr>
                <w:noProof/>
                <w:webHidden/>
              </w:rPr>
              <w:fldChar w:fldCharType="begin"/>
            </w:r>
            <w:r>
              <w:rPr>
                <w:noProof/>
                <w:webHidden/>
              </w:rPr>
              <w:instrText xml:space="preserve"> PAGEREF _Toc230346876 \h </w:instrText>
            </w:r>
            <w:r>
              <w:rPr>
                <w:noProof/>
                <w:webHidden/>
              </w:rPr>
            </w:r>
            <w:r>
              <w:rPr>
                <w:noProof/>
                <w:webHidden/>
              </w:rPr>
              <w:fldChar w:fldCharType="separate"/>
            </w:r>
            <w:r>
              <w:rPr>
                <w:noProof/>
                <w:webHidden/>
              </w:rPr>
              <w:t>54</w:t>
            </w:r>
            <w:r>
              <w:rPr>
                <w:noProof/>
                <w:webHidden/>
              </w:rPr>
              <w:fldChar w:fldCharType="end"/>
            </w:r>
          </w:hyperlink>
        </w:p>
        <w:p w14:paraId="71FC2D6F" w14:textId="4A1A842F"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7" w:history="1">
            <w:r w:rsidRPr="002B3A57">
              <w:rPr>
                <w:rStyle w:val="Hipervnculo"/>
                <w:noProof/>
              </w:rPr>
              <w:t>E.2.5</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Radi límit per interpolació lineal</w:t>
            </w:r>
            <w:r>
              <w:rPr>
                <w:noProof/>
                <w:webHidden/>
              </w:rPr>
              <w:tab/>
            </w:r>
            <w:r>
              <w:rPr>
                <w:noProof/>
                <w:webHidden/>
              </w:rPr>
              <w:fldChar w:fldCharType="begin"/>
            </w:r>
            <w:r>
              <w:rPr>
                <w:noProof/>
                <w:webHidden/>
              </w:rPr>
              <w:instrText xml:space="preserve"> PAGEREF _Toc230346877 \h </w:instrText>
            </w:r>
            <w:r>
              <w:rPr>
                <w:noProof/>
                <w:webHidden/>
              </w:rPr>
            </w:r>
            <w:r>
              <w:rPr>
                <w:noProof/>
                <w:webHidden/>
              </w:rPr>
              <w:fldChar w:fldCharType="separate"/>
            </w:r>
            <w:r>
              <w:rPr>
                <w:noProof/>
                <w:webHidden/>
              </w:rPr>
              <w:t>54</w:t>
            </w:r>
            <w:r>
              <w:rPr>
                <w:noProof/>
                <w:webHidden/>
              </w:rPr>
              <w:fldChar w:fldCharType="end"/>
            </w:r>
          </w:hyperlink>
        </w:p>
        <w:p w14:paraId="7267F1EF" w14:textId="258423CA"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78" w:history="1">
            <w:r w:rsidRPr="002B3A57">
              <w:rPr>
                <w:rStyle w:val="Hipervnculo"/>
                <w:noProof/>
              </w:rPr>
              <w:t>E.2.6</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Condicions de violació</w:t>
            </w:r>
            <w:r>
              <w:rPr>
                <w:noProof/>
                <w:webHidden/>
              </w:rPr>
              <w:tab/>
            </w:r>
            <w:r>
              <w:rPr>
                <w:noProof/>
                <w:webHidden/>
              </w:rPr>
              <w:fldChar w:fldCharType="begin"/>
            </w:r>
            <w:r>
              <w:rPr>
                <w:noProof/>
                <w:webHidden/>
              </w:rPr>
              <w:instrText xml:space="preserve"> PAGEREF _Toc230346878 \h </w:instrText>
            </w:r>
            <w:r>
              <w:rPr>
                <w:noProof/>
                <w:webHidden/>
              </w:rPr>
            </w:r>
            <w:r>
              <w:rPr>
                <w:noProof/>
                <w:webHidden/>
              </w:rPr>
              <w:fldChar w:fldCharType="separate"/>
            </w:r>
            <w:r>
              <w:rPr>
                <w:noProof/>
                <w:webHidden/>
              </w:rPr>
              <w:t>54</w:t>
            </w:r>
            <w:r>
              <w:rPr>
                <w:noProof/>
                <w:webHidden/>
              </w:rPr>
              <w:fldChar w:fldCharType="end"/>
            </w:r>
          </w:hyperlink>
        </w:p>
        <w:p w14:paraId="18B94C59" w14:textId="7FCD9BED"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79" w:history="1">
            <w:r w:rsidRPr="002B3A57">
              <w:rPr>
                <w:rStyle w:val="Hipervnculo"/>
                <w:noProof/>
              </w:rPr>
              <w:t>E.3</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 xml:space="preserve">Comprovació del </w:t>
            </w:r>
            <w:r w:rsidRPr="002B3A57">
              <w:rPr>
                <w:rStyle w:val="Hipervnculo"/>
                <w:i/>
                <w:iCs/>
                <w:noProof/>
              </w:rPr>
              <w:t>flange</w:t>
            </w:r>
            <w:r w:rsidRPr="002B3A57">
              <w:rPr>
                <w:rStyle w:val="Hipervnculo"/>
                <w:noProof/>
              </w:rPr>
              <w:t xml:space="preserve"> respecte el disc d'incisió</w:t>
            </w:r>
            <w:r>
              <w:rPr>
                <w:noProof/>
                <w:webHidden/>
              </w:rPr>
              <w:tab/>
            </w:r>
            <w:r>
              <w:rPr>
                <w:noProof/>
                <w:webHidden/>
              </w:rPr>
              <w:fldChar w:fldCharType="begin"/>
            </w:r>
            <w:r>
              <w:rPr>
                <w:noProof/>
                <w:webHidden/>
              </w:rPr>
              <w:instrText xml:space="preserve"> PAGEREF _Toc230346879 \h </w:instrText>
            </w:r>
            <w:r>
              <w:rPr>
                <w:noProof/>
                <w:webHidden/>
              </w:rPr>
            </w:r>
            <w:r>
              <w:rPr>
                <w:noProof/>
                <w:webHidden/>
              </w:rPr>
              <w:fldChar w:fldCharType="separate"/>
            </w:r>
            <w:r>
              <w:rPr>
                <w:noProof/>
                <w:webHidden/>
              </w:rPr>
              <w:t>55</w:t>
            </w:r>
            <w:r>
              <w:rPr>
                <w:noProof/>
                <w:webHidden/>
              </w:rPr>
              <w:fldChar w:fldCharType="end"/>
            </w:r>
          </w:hyperlink>
        </w:p>
        <w:p w14:paraId="17B2A2D0" w14:textId="79C6305A"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0" w:history="1">
            <w:r w:rsidRPr="002B3A57">
              <w:rPr>
                <w:rStyle w:val="Hipervnculo"/>
                <w:noProof/>
              </w:rPr>
              <w:t>E.3.1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Equació general del pla de la incisió</w:t>
            </w:r>
            <w:r>
              <w:rPr>
                <w:noProof/>
                <w:webHidden/>
              </w:rPr>
              <w:tab/>
            </w:r>
            <w:r>
              <w:rPr>
                <w:noProof/>
                <w:webHidden/>
              </w:rPr>
              <w:fldChar w:fldCharType="begin"/>
            </w:r>
            <w:r>
              <w:rPr>
                <w:noProof/>
                <w:webHidden/>
              </w:rPr>
              <w:instrText xml:space="preserve"> PAGEREF _Toc230346880 \h </w:instrText>
            </w:r>
            <w:r>
              <w:rPr>
                <w:noProof/>
                <w:webHidden/>
              </w:rPr>
            </w:r>
            <w:r>
              <w:rPr>
                <w:noProof/>
                <w:webHidden/>
              </w:rPr>
              <w:fldChar w:fldCharType="separate"/>
            </w:r>
            <w:r>
              <w:rPr>
                <w:noProof/>
                <w:webHidden/>
              </w:rPr>
              <w:t>55</w:t>
            </w:r>
            <w:r>
              <w:rPr>
                <w:noProof/>
                <w:webHidden/>
              </w:rPr>
              <w:fldChar w:fldCharType="end"/>
            </w:r>
          </w:hyperlink>
        </w:p>
        <w:p w14:paraId="3B1CCD0B" w14:textId="1FC66ACA"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1" w:history="1">
            <w:r w:rsidRPr="002B3A57">
              <w:rPr>
                <w:rStyle w:val="Hipervnculo"/>
                <w:noProof/>
              </w:rPr>
              <w:t>E.3.2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Equació paramètrica de la recta de l'eina</w:t>
            </w:r>
            <w:r>
              <w:rPr>
                <w:noProof/>
                <w:webHidden/>
              </w:rPr>
              <w:tab/>
            </w:r>
            <w:r>
              <w:rPr>
                <w:noProof/>
                <w:webHidden/>
              </w:rPr>
              <w:fldChar w:fldCharType="begin"/>
            </w:r>
            <w:r>
              <w:rPr>
                <w:noProof/>
                <w:webHidden/>
              </w:rPr>
              <w:instrText xml:space="preserve"> PAGEREF _Toc230346881 \h </w:instrText>
            </w:r>
            <w:r>
              <w:rPr>
                <w:noProof/>
                <w:webHidden/>
              </w:rPr>
            </w:r>
            <w:r>
              <w:rPr>
                <w:noProof/>
                <w:webHidden/>
              </w:rPr>
              <w:fldChar w:fldCharType="separate"/>
            </w:r>
            <w:r>
              <w:rPr>
                <w:noProof/>
                <w:webHidden/>
              </w:rPr>
              <w:t>55</w:t>
            </w:r>
            <w:r>
              <w:rPr>
                <w:noProof/>
                <w:webHidden/>
              </w:rPr>
              <w:fldChar w:fldCharType="end"/>
            </w:r>
          </w:hyperlink>
        </w:p>
        <w:p w14:paraId="5AF303C6" w14:textId="6323135F"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2" w:history="1">
            <w:r w:rsidRPr="002B3A57">
              <w:rPr>
                <w:rStyle w:val="Hipervnculo"/>
                <w:noProof/>
              </w:rPr>
              <w:t>E.3.3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Càlcul del paràmetre t</w:t>
            </w:r>
            <w:r>
              <w:rPr>
                <w:noProof/>
                <w:webHidden/>
              </w:rPr>
              <w:tab/>
            </w:r>
            <w:r>
              <w:rPr>
                <w:noProof/>
                <w:webHidden/>
              </w:rPr>
              <w:fldChar w:fldCharType="begin"/>
            </w:r>
            <w:r>
              <w:rPr>
                <w:noProof/>
                <w:webHidden/>
              </w:rPr>
              <w:instrText xml:space="preserve"> PAGEREF _Toc230346882 \h </w:instrText>
            </w:r>
            <w:r>
              <w:rPr>
                <w:noProof/>
                <w:webHidden/>
              </w:rPr>
            </w:r>
            <w:r>
              <w:rPr>
                <w:noProof/>
                <w:webHidden/>
              </w:rPr>
              <w:fldChar w:fldCharType="separate"/>
            </w:r>
            <w:r>
              <w:rPr>
                <w:noProof/>
                <w:webHidden/>
              </w:rPr>
              <w:t>55</w:t>
            </w:r>
            <w:r>
              <w:rPr>
                <w:noProof/>
                <w:webHidden/>
              </w:rPr>
              <w:fldChar w:fldCharType="end"/>
            </w:r>
          </w:hyperlink>
        </w:p>
        <w:p w14:paraId="37E4A889" w14:textId="651BF0F5"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3" w:history="1">
            <w:r w:rsidRPr="002B3A57">
              <w:rPr>
                <w:rStyle w:val="Hipervnculo"/>
                <w:noProof/>
              </w:rPr>
              <w:t>E.3.4</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Coordenades del punt d'intersecció</w:t>
            </w:r>
            <w:r>
              <w:rPr>
                <w:noProof/>
                <w:webHidden/>
              </w:rPr>
              <w:tab/>
            </w:r>
            <w:r>
              <w:rPr>
                <w:noProof/>
                <w:webHidden/>
              </w:rPr>
              <w:fldChar w:fldCharType="begin"/>
            </w:r>
            <w:r>
              <w:rPr>
                <w:noProof/>
                <w:webHidden/>
              </w:rPr>
              <w:instrText xml:space="preserve"> PAGEREF _Toc230346883 \h </w:instrText>
            </w:r>
            <w:r>
              <w:rPr>
                <w:noProof/>
                <w:webHidden/>
              </w:rPr>
            </w:r>
            <w:r>
              <w:rPr>
                <w:noProof/>
                <w:webHidden/>
              </w:rPr>
              <w:fldChar w:fldCharType="separate"/>
            </w:r>
            <w:r>
              <w:rPr>
                <w:noProof/>
                <w:webHidden/>
              </w:rPr>
              <w:t>55</w:t>
            </w:r>
            <w:r>
              <w:rPr>
                <w:noProof/>
                <w:webHidden/>
              </w:rPr>
              <w:fldChar w:fldCharType="end"/>
            </w:r>
          </w:hyperlink>
        </w:p>
        <w:p w14:paraId="5A224EEF" w14:textId="6B298A94"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4" w:history="1">
            <w:r w:rsidRPr="002B3A57">
              <w:rPr>
                <w:rStyle w:val="Hipervnculo"/>
                <w:noProof/>
              </w:rPr>
              <w:t>E.3.5</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Distància al centre del disc d'incisió</w:t>
            </w:r>
            <w:r>
              <w:rPr>
                <w:noProof/>
                <w:webHidden/>
              </w:rPr>
              <w:tab/>
            </w:r>
            <w:r>
              <w:rPr>
                <w:noProof/>
                <w:webHidden/>
              </w:rPr>
              <w:fldChar w:fldCharType="begin"/>
            </w:r>
            <w:r>
              <w:rPr>
                <w:noProof/>
                <w:webHidden/>
              </w:rPr>
              <w:instrText xml:space="preserve"> PAGEREF _Toc230346884 \h </w:instrText>
            </w:r>
            <w:r>
              <w:rPr>
                <w:noProof/>
                <w:webHidden/>
              </w:rPr>
            </w:r>
            <w:r>
              <w:rPr>
                <w:noProof/>
                <w:webHidden/>
              </w:rPr>
              <w:fldChar w:fldCharType="separate"/>
            </w:r>
            <w:r>
              <w:rPr>
                <w:noProof/>
                <w:webHidden/>
              </w:rPr>
              <w:t>56</w:t>
            </w:r>
            <w:r>
              <w:rPr>
                <w:noProof/>
                <w:webHidden/>
              </w:rPr>
              <w:fldChar w:fldCharType="end"/>
            </w:r>
          </w:hyperlink>
        </w:p>
        <w:p w14:paraId="713B0562" w14:textId="7089187B"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5" w:history="1">
            <w:r w:rsidRPr="002B3A57">
              <w:rPr>
                <w:rStyle w:val="Hipervnculo"/>
                <w:noProof/>
              </w:rPr>
              <w:t>E.3.6</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Condició de violació</w:t>
            </w:r>
            <w:r>
              <w:rPr>
                <w:noProof/>
                <w:webHidden/>
              </w:rPr>
              <w:tab/>
            </w:r>
            <w:r>
              <w:rPr>
                <w:noProof/>
                <w:webHidden/>
              </w:rPr>
              <w:fldChar w:fldCharType="begin"/>
            </w:r>
            <w:r>
              <w:rPr>
                <w:noProof/>
                <w:webHidden/>
              </w:rPr>
              <w:instrText xml:space="preserve"> PAGEREF _Toc230346885 \h </w:instrText>
            </w:r>
            <w:r>
              <w:rPr>
                <w:noProof/>
                <w:webHidden/>
              </w:rPr>
            </w:r>
            <w:r>
              <w:rPr>
                <w:noProof/>
                <w:webHidden/>
              </w:rPr>
              <w:fldChar w:fldCharType="separate"/>
            </w:r>
            <w:r>
              <w:rPr>
                <w:noProof/>
                <w:webHidden/>
              </w:rPr>
              <w:t>56</w:t>
            </w:r>
            <w:r>
              <w:rPr>
                <w:noProof/>
                <w:webHidden/>
              </w:rPr>
              <w:fldChar w:fldCharType="end"/>
            </w:r>
          </w:hyperlink>
        </w:p>
        <w:p w14:paraId="004A6349" w14:textId="18E8140C" w:rsidR="005D0884" w:rsidRDefault="005D0884">
          <w:pPr>
            <w:pStyle w:val="TDC2"/>
            <w:tabs>
              <w:tab w:val="left" w:pos="880"/>
              <w:tab w:val="right" w:leader="dot" w:pos="8495"/>
            </w:tabs>
            <w:rPr>
              <w:rFonts w:eastAsiaTheme="minorEastAsia" w:cstheme="minorBidi"/>
              <w:smallCaps w:val="0"/>
              <w:noProof/>
              <w:color w:val="auto"/>
              <w:kern w:val="2"/>
              <w:sz w:val="24"/>
              <w:szCs w:val="24"/>
              <w:lang w:val="es-ES" w:eastAsia="es-ES_tradnl"/>
              <w14:ligatures w14:val="standardContextual"/>
            </w:rPr>
          </w:pPr>
          <w:hyperlink w:anchor="_Toc230346886" w:history="1">
            <w:r w:rsidRPr="002B3A57">
              <w:rPr>
                <w:rStyle w:val="Hipervnculo"/>
                <w:noProof/>
              </w:rPr>
              <w:t>E.4</w:t>
            </w:r>
            <w:r>
              <w:rPr>
                <w:rFonts w:eastAsiaTheme="minorEastAsia" w:cstheme="minorBidi"/>
                <w:smallCaps w:val="0"/>
                <w:noProof/>
                <w:color w:val="auto"/>
                <w:kern w:val="2"/>
                <w:sz w:val="24"/>
                <w:szCs w:val="24"/>
                <w:lang w:val="es-ES" w:eastAsia="es-ES_tradnl"/>
                <w14:ligatures w14:val="standardContextual"/>
              </w:rPr>
              <w:tab/>
            </w:r>
            <w:r w:rsidRPr="002B3A57">
              <w:rPr>
                <w:rStyle w:val="Hipervnculo"/>
                <w:noProof/>
              </w:rPr>
              <w:t>Vectors directors de correcció</w:t>
            </w:r>
            <w:r>
              <w:rPr>
                <w:noProof/>
                <w:webHidden/>
              </w:rPr>
              <w:tab/>
            </w:r>
            <w:r>
              <w:rPr>
                <w:noProof/>
                <w:webHidden/>
              </w:rPr>
              <w:fldChar w:fldCharType="begin"/>
            </w:r>
            <w:r>
              <w:rPr>
                <w:noProof/>
                <w:webHidden/>
              </w:rPr>
              <w:instrText xml:space="preserve"> PAGEREF _Toc230346886 \h </w:instrText>
            </w:r>
            <w:r>
              <w:rPr>
                <w:noProof/>
                <w:webHidden/>
              </w:rPr>
            </w:r>
            <w:r>
              <w:rPr>
                <w:noProof/>
                <w:webHidden/>
              </w:rPr>
              <w:fldChar w:fldCharType="separate"/>
            </w:r>
            <w:r>
              <w:rPr>
                <w:noProof/>
                <w:webHidden/>
              </w:rPr>
              <w:t>56</w:t>
            </w:r>
            <w:r>
              <w:rPr>
                <w:noProof/>
                <w:webHidden/>
              </w:rPr>
              <w:fldChar w:fldCharType="end"/>
            </w:r>
          </w:hyperlink>
        </w:p>
        <w:p w14:paraId="40CFA38A" w14:textId="686ECD17"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7" w:history="1">
            <w:r w:rsidRPr="002B3A57">
              <w:rPr>
                <w:rStyle w:val="Hipervnculo"/>
                <w:noProof/>
              </w:rPr>
              <w:t>E.4.1</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Centre del volum a mig camí</w:t>
            </w:r>
            <w:r>
              <w:rPr>
                <w:noProof/>
                <w:webHidden/>
              </w:rPr>
              <w:tab/>
            </w:r>
            <w:r>
              <w:rPr>
                <w:noProof/>
                <w:webHidden/>
              </w:rPr>
              <w:fldChar w:fldCharType="begin"/>
            </w:r>
            <w:r>
              <w:rPr>
                <w:noProof/>
                <w:webHidden/>
              </w:rPr>
              <w:instrText xml:space="preserve"> PAGEREF _Toc230346887 \h </w:instrText>
            </w:r>
            <w:r>
              <w:rPr>
                <w:noProof/>
                <w:webHidden/>
              </w:rPr>
            </w:r>
            <w:r>
              <w:rPr>
                <w:noProof/>
                <w:webHidden/>
              </w:rPr>
              <w:fldChar w:fldCharType="separate"/>
            </w:r>
            <w:r>
              <w:rPr>
                <w:noProof/>
                <w:webHidden/>
              </w:rPr>
              <w:t>56</w:t>
            </w:r>
            <w:r>
              <w:rPr>
                <w:noProof/>
                <w:webHidden/>
              </w:rPr>
              <w:fldChar w:fldCharType="end"/>
            </w:r>
          </w:hyperlink>
        </w:p>
        <w:p w14:paraId="78C1AB90" w14:textId="1FEF83AB"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8" w:history="1">
            <w:r w:rsidRPr="002B3A57">
              <w:rPr>
                <w:rStyle w:val="Hipervnculo"/>
                <w:noProof/>
              </w:rPr>
              <w:t>E.4.2</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Vector director per corregir la punta</w:t>
            </w:r>
            <w:r>
              <w:rPr>
                <w:noProof/>
                <w:webHidden/>
              </w:rPr>
              <w:tab/>
            </w:r>
            <w:r>
              <w:rPr>
                <w:noProof/>
                <w:webHidden/>
              </w:rPr>
              <w:fldChar w:fldCharType="begin"/>
            </w:r>
            <w:r>
              <w:rPr>
                <w:noProof/>
                <w:webHidden/>
              </w:rPr>
              <w:instrText xml:space="preserve"> PAGEREF _Toc230346888 \h </w:instrText>
            </w:r>
            <w:r>
              <w:rPr>
                <w:noProof/>
                <w:webHidden/>
              </w:rPr>
            </w:r>
            <w:r>
              <w:rPr>
                <w:noProof/>
                <w:webHidden/>
              </w:rPr>
              <w:fldChar w:fldCharType="separate"/>
            </w:r>
            <w:r>
              <w:rPr>
                <w:noProof/>
                <w:webHidden/>
              </w:rPr>
              <w:t>56</w:t>
            </w:r>
            <w:r>
              <w:rPr>
                <w:noProof/>
                <w:webHidden/>
              </w:rPr>
              <w:fldChar w:fldCharType="end"/>
            </w:r>
          </w:hyperlink>
        </w:p>
        <w:p w14:paraId="38DFB803" w14:textId="4D2F355B" w:rsidR="005D0884" w:rsidRDefault="005D0884">
          <w:pPr>
            <w:pStyle w:val="TDC3"/>
            <w:tabs>
              <w:tab w:val="left" w:pos="1320"/>
              <w:tab w:val="right" w:leader="dot" w:pos="8495"/>
            </w:tabs>
            <w:rPr>
              <w:rFonts w:eastAsiaTheme="minorEastAsia" w:cstheme="minorBidi"/>
              <w:i w:val="0"/>
              <w:iCs w:val="0"/>
              <w:noProof/>
              <w:color w:val="auto"/>
              <w:kern w:val="2"/>
              <w:sz w:val="24"/>
              <w:szCs w:val="24"/>
              <w:lang w:val="es-ES" w:eastAsia="es-ES_tradnl"/>
              <w14:ligatures w14:val="standardContextual"/>
            </w:rPr>
          </w:pPr>
          <w:hyperlink w:anchor="_Toc230346889" w:history="1">
            <w:r w:rsidRPr="002B3A57">
              <w:rPr>
                <w:rStyle w:val="Hipervnculo"/>
                <w:noProof/>
              </w:rPr>
              <w:t>E.4.3</w:t>
            </w:r>
            <w:r>
              <w:rPr>
                <w:rFonts w:eastAsiaTheme="minorEastAsia" w:cstheme="minorBidi"/>
                <w:i w:val="0"/>
                <w:iCs w:val="0"/>
                <w:noProof/>
                <w:color w:val="auto"/>
                <w:kern w:val="2"/>
                <w:sz w:val="24"/>
                <w:szCs w:val="24"/>
                <w:lang w:val="es-ES" w:eastAsia="es-ES_tradnl"/>
                <w14:ligatures w14:val="standardContextual"/>
              </w:rPr>
              <w:tab/>
            </w:r>
            <w:r w:rsidRPr="002B3A57">
              <w:rPr>
                <w:rStyle w:val="Hipervnculo"/>
                <w:noProof/>
              </w:rPr>
              <w:t>Vector director per corregir el flange</w:t>
            </w:r>
            <w:r>
              <w:rPr>
                <w:noProof/>
                <w:webHidden/>
              </w:rPr>
              <w:tab/>
            </w:r>
            <w:r>
              <w:rPr>
                <w:noProof/>
                <w:webHidden/>
              </w:rPr>
              <w:fldChar w:fldCharType="begin"/>
            </w:r>
            <w:r>
              <w:rPr>
                <w:noProof/>
                <w:webHidden/>
              </w:rPr>
              <w:instrText xml:space="preserve"> PAGEREF _Toc230346889 \h </w:instrText>
            </w:r>
            <w:r>
              <w:rPr>
                <w:noProof/>
                <w:webHidden/>
              </w:rPr>
            </w:r>
            <w:r>
              <w:rPr>
                <w:noProof/>
                <w:webHidden/>
              </w:rPr>
              <w:fldChar w:fldCharType="separate"/>
            </w:r>
            <w:r>
              <w:rPr>
                <w:noProof/>
                <w:webHidden/>
              </w:rPr>
              <w:t>57</w:t>
            </w:r>
            <w:r>
              <w:rPr>
                <w:noProof/>
                <w:webHidden/>
              </w:rPr>
              <w:fldChar w:fldCharType="end"/>
            </w:r>
          </w:hyperlink>
        </w:p>
        <w:p w14:paraId="561E0C6C" w14:textId="79A318F0" w:rsidR="0063737F" w:rsidRDefault="00BD3890" w:rsidP="005F26E8">
          <w:pPr>
            <w:rPr>
              <w:rFonts w:cstheme="minorHAnsi"/>
              <w:caps/>
              <w:sz w:val="20"/>
              <w:szCs w:val="20"/>
            </w:rPr>
          </w:pPr>
          <w:r>
            <w:rPr>
              <w:rFonts w:cstheme="minorHAnsi"/>
              <w:caps/>
              <w:sz w:val="20"/>
              <w:szCs w:val="20"/>
            </w:rPr>
            <w:fldChar w:fldCharType="end"/>
          </w:r>
        </w:p>
        <w:p w14:paraId="59CF734F" w14:textId="77777777" w:rsidR="0059639D" w:rsidRPr="0063737F" w:rsidRDefault="0063737F" w:rsidP="0063737F">
          <w:pPr>
            <w:spacing w:before="0" w:after="240" w:line="312" w:lineRule="auto"/>
            <w:jc w:val="left"/>
            <w:rPr>
              <w:rFonts w:cstheme="minorHAnsi"/>
              <w:caps/>
              <w:sz w:val="20"/>
              <w:szCs w:val="20"/>
            </w:rPr>
          </w:pPr>
          <w:r>
            <w:rPr>
              <w:rFonts w:cstheme="minorHAnsi"/>
              <w:caps/>
              <w:sz w:val="20"/>
              <w:szCs w:val="20"/>
            </w:rPr>
            <w:br w:type="page"/>
          </w:r>
        </w:p>
      </w:sdtContent>
    </w:sdt>
    <w:p w14:paraId="06878302" w14:textId="77777777" w:rsidR="00C56220" w:rsidRPr="00D54B85" w:rsidRDefault="001D5E09" w:rsidP="001D5E09">
      <w:pPr>
        <w:pStyle w:val="Ttulo1"/>
      </w:pPr>
      <w:bookmarkStart w:id="0" w:name="_Toc230346820"/>
      <w:r w:rsidRPr="00D54B85">
        <w:lastRenderedPageBreak/>
        <w:t>INTRODUCCIÓ</w:t>
      </w:r>
      <w:bookmarkEnd w:id="0"/>
    </w:p>
    <w:p w14:paraId="17B98705" w14:textId="77777777" w:rsidR="001E7D66" w:rsidRDefault="00000000">
      <w:r>
        <w:t xml:space="preserve">La Universitat de Girona disposa al laboratori de robòtica de l'Escola Politècnica Superior d'un braç robòtic </w:t>
      </w:r>
      <w:proofErr w:type="spellStart"/>
      <w:r>
        <w:t>col·laboratiu</w:t>
      </w:r>
      <w:proofErr w:type="spellEnd"/>
      <w:r>
        <w:t>, el model UR3e d'Universal Robots. Alhora, imparteix el Grau en Enginyeria Biomèdica, on conflueixen disciplines com la robòtica i la medicina. En els darrers anys, la cirurgia robòtica ha guanyat un pes creixent dins les sales d'operacions, especialment en intervencions mínimament invasives, on la precisió i la seguretat són factors crítics. Una desviació accidental de l'eina quirúrgica pot afectar teixits delicats o estructures anatòmiques properes a la zona d'intervenció, motiu pel qual resulta interessant estudiar mecanismes que permetin acotar de manera controlada el moviment de l'instrument i augmentar la seguretat del gest del cirurgià.</w:t>
      </w:r>
    </w:p>
    <w:p w14:paraId="437D937F" w14:textId="77777777" w:rsidR="001E7D66" w:rsidRDefault="00000000">
      <w:r>
        <w:t xml:space="preserve">Una barrera virtual és una limitació imposada al moviment d'un robot perquè l'eina que transporta no pugui sortir d'una determinada regió de l'espai, o bé per fer-la seguir una trajectòria </w:t>
      </w:r>
      <w:proofErr w:type="spellStart"/>
      <w:r>
        <w:t>predefinida</w:t>
      </w:r>
      <w:proofErr w:type="spellEnd"/>
      <w:r>
        <w:t>. En cirurgia robòtica, aquestes barreres permeten definir zones segures al voltant del pacient i evitar que l'instrument arribi a punts on hi pot haver risc, mantenint sempre el control del gest en mans del cirurgià.</w:t>
      </w:r>
    </w:p>
    <w:p w14:paraId="43905052" w14:textId="77777777" w:rsidR="001E7D66" w:rsidRDefault="00000000">
      <w:r>
        <w:t xml:space="preserve">En aquest treball s'utilitza el robot UR3e com a plataforma de proves. El fet que sigui un robot </w:t>
      </w:r>
      <w:proofErr w:type="spellStart"/>
      <w:r>
        <w:t>col·laboratiu</w:t>
      </w:r>
      <w:proofErr w:type="spellEnd"/>
      <w:r>
        <w:t>, és a dir, pensat per treballar conjuntament amb persones i preparat per ser mogut manualment, el fa especialment adequat per simular el comportament d'una eina quirúrgica que el cirurgià guia amb les mans durant una intervenció.</w:t>
      </w:r>
    </w:p>
    <w:p w14:paraId="126623D2" w14:textId="77777777" w:rsidR="001E7D66" w:rsidRDefault="00000000">
      <w:r>
        <w:t>L'objectiu del projecte és dissenyar i implementar una barrera virtual que defineixi un volum segur d'intervenció al voltant del punt d'incisió del pacient, pensada com una pràctica docent que simuli l'escenari d'una cirurgia mínimament invasiva. El sistema ha de permetre que el cirurgià mogui el robot lliurement amb les mans, però que en cap moment l'instrument no pugui sortir de la zona segura: si l'eina intenta superar els límits, el sistema ha d'aturar el moviment i retornar-la a una posició interior, perquè el cirurgià pugui continuar treballant amb seguretat.</w:t>
      </w:r>
    </w:p>
    <w:p w14:paraId="7378F472" w14:textId="77777777" w:rsidR="001E7D66" w:rsidRDefault="00000000" w:rsidP="007F0BDD">
      <w:r>
        <w:t xml:space="preserve">El treball està format per dues parts complementàries que funcionen de manera coordinada. La primera s'executa al mateix controlador del robot i s'encarrega de definir el volum segur, vigilar de manera contínua si l'instrument respecta els seus límits i aplicar les correccions necessàries en cas que els superi. La segona és una visualització </w:t>
      </w:r>
      <w:r>
        <w:lastRenderedPageBreak/>
        <w:t>tridimensional externa que mostra en temps real la posició de l'eina i la regió definida com a segura, de manera que l'operador disposi en cada moment d'una representació visual</w:t>
      </w:r>
      <w:r w:rsidR="007F0BDD">
        <w:t>.</w:t>
      </w:r>
    </w:p>
    <w:p w14:paraId="0246AC5C" w14:textId="77777777" w:rsidR="00B24A92" w:rsidRPr="00D54B85" w:rsidRDefault="00310D8D" w:rsidP="00B24A92">
      <w:pPr>
        <w:pStyle w:val="Ttulo1"/>
      </w:pPr>
      <w:bookmarkStart w:id="1" w:name="_Toc230346821"/>
      <w:r w:rsidRPr="00D54B85">
        <w:t>CONCEPTES PREVIS</w:t>
      </w:r>
      <w:bookmarkEnd w:id="1"/>
    </w:p>
    <w:p w14:paraId="6C4EEAF5" w14:textId="77777777" w:rsidR="00310D8D" w:rsidRPr="00D54B85" w:rsidRDefault="00310D8D" w:rsidP="001D5E09">
      <w:pPr>
        <w:pStyle w:val="Ttulo2"/>
      </w:pPr>
      <w:bookmarkStart w:id="2" w:name="_Toc230346822"/>
      <w:r w:rsidRPr="00D54B85">
        <w:t>Robòtica quirúrgica i cirurgia mínimament invasiva</w:t>
      </w:r>
      <w:bookmarkEnd w:id="2"/>
    </w:p>
    <w:p w14:paraId="2A98B949" w14:textId="77777777" w:rsidR="00C25260" w:rsidRPr="00D54B85" w:rsidRDefault="00820827" w:rsidP="00820827">
      <w:r w:rsidRPr="00D54B85">
        <w:t xml:space="preserve">La robòtica quirúrgica s’ha consolidat com un avenç rellevant en la pràctica mèdica actual, amb implicacions no només des del punt de vista tecnològic, sinó també en els àmbits econòmic, ètic i social. Aquests sistemes es basen en l’ús de braços robòtics avançats, visió tridimensional d’alta resolució i instruments articulats, que permeten al cirurgià executar procediments </w:t>
      </w:r>
      <w:r w:rsidR="004D2445">
        <w:t>d’un alt grau de dificultat</w:t>
      </w:r>
      <w:r w:rsidRPr="00D54B85">
        <w:t xml:space="preserve"> amb un</w:t>
      </w:r>
      <w:r w:rsidR="004D2445">
        <w:t>a major</w:t>
      </w:r>
      <w:r w:rsidRPr="00D54B85">
        <w:t xml:space="preserve"> precisió i seguretat. </w:t>
      </w:r>
    </w:p>
    <w:p w14:paraId="4008EEBA" w14:textId="77777777" w:rsidR="00820827" w:rsidRPr="00D54B85" w:rsidRDefault="00820827" w:rsidP="00820827">
      <w:r w:rsidRPr="00D54B85">
        <w:t xml:space="preserve">Des del punt de vista de l’enginyeria, la utilització de sistemes robòtics avançats permet augmentar la precisió en la realització de tasques quirúrgiques dins d’entorns anatòmics reduïts. </w:t>
      </w:r>
      <w:r w:rsidR="004D2445">
        <w:t>Això comporta que les</w:t>
      </w:r>
      <w:r w:rsidRPr="00D54B85">
        <w:t xml:space="preserve"> intervencions </w:t>
      </w:r>
      <w:r w:rsidR="004D2445">
        <w:t xml:space="preserve">siguin </w:t>
      </w:r>
      <w:r w:rsidRPr="00D54B85">
        <w:t xml:space="preserve">menys invasives, amb menor pèrdua de sang i una reducció del risc de lesions accidentals en </w:t>
      </w:r>
      <w:r w:rsidR="004D2445">
        <w:t>els teixits i òrgans que estan a prop de la zona de la intervenció</w:t>
      </w:r>
      <w:r w:rsidRPr="00D54B85">
        <w:t>. Alhora, l’ús de visió tridimensional i mecanismes d’assistència al moviment facilita una manipulació més estable i ergonòmica,</w:t>
      </w:r>
      <w:r w:rsidR="004D2445">
        <w:t xml:space="preserve"> ja que és </w:t>
      </w:r>
      <w:r w:rsidRPr="00D54B85">
        <w:t xml:space="preserve">especialment rellevant en </w:t>
      </w:r>
      <w:r w:rsidR="004D2445">
        <w:t xml:space="preserve">aquests </w:t>
      </w:r>
      <w:r w:rsidRPr="00D54B85">
        <w:t>procediments d’elevada complexitat i durada.</w:t>
      </w:r>
      <w:sdt>
        <w:sdtPr>
          <w:id w:val="-1435437797"/>
          <w:citation/>
        </w:sdtPr>
        <w:sdtContent>
          <w:r w:rsidR="00FF797D" w:rsidRPr="00D54B85">
            <w:fldChar w:fldCharType="begin"/>
          </w:r>
          <w:r w:rsidR="00916798">
            <w:instrText xml:space="preserve">CITATION Wla24 \l 1034 </w:instrText>
          </w:r>
          <w:r w:rsidR="00FF797D" w:rsidRPr="00D54B85">
            <w:fldChar w:fldCharType="separate"/>
          </w:r>
          <w:r w:rsidR="001202D3">
            <w:rPr>
              <w:noProof/>
            </w:rPr>
            <w:t xml:space="preserve"> (Wladimir &amp; Martínez-García, 2024)</w:t>
          </w:r>
          <w:r w:rsidR="00FF797D" w:rsidRPr="00D54B85">
            <w:fldChar w:fldCharType="end"/>
          </w:r>
        </w:sdtContent>
      </w:sdt>
    </w:p>
    <w:p w14:paraId="31BB1ACE" w14:textId="77777777" w:rsidR="00113CCA" w:rsidRPr="00D54B85" w:rsidRDefault="00C25260" w:rsidP="00C25260">
      <w:r w:rsidRPr="00D54B85">
        <w:t>Així mateix, els sistemes de la cirurgia robòtica contribueixen a reduir la dependència directa de l’habilitat manual del cirurgià, fet que permet disminuir la probabilitat d’errors humans durant la intervenció</w:t>
      </w:r>
      <w:r w:rsidR="004D2445">
        <w:t xml:space="preserve"> i s’augmenta la seguretat del pacient</w:t>
      </w:r>
      <w:r w:rsidRPr="00D54B85">
        <w:t>. Aquesta reducció del risc s’aconsegueix principalment gràcies a les capacitats que ofereixen les plataformes robòtiques, les quals proporcionen un major control i precisió del moviment quirúrgic.</w:t>
      </w:r>
    </w:p>
    <w:p w14:paraId="72002461" w14:textId="77777777" w:rsidR="00C25260" w:rsidRPr="00D54B85" w:rsidRDefault="00C25260" w:rsidP="00C25260">
      <w:r w:rsidRPr="00D54B85">
        <w:t xml:space="preserve">Aquests sistemes minimitzen les petites vibracions involuntàries pròpies del moviment humà, que poden afectar la precisió en procediments </w:t>
      </w:r>
      <w:r w:rsidR="004D2445">
        <w:t xml:space="preserve">on es necessita </w:t>
      </w:r>
      <w:r w:rsidR="000B0AF3">
        <w:t>ser expressament precís i delicat per no causar altres patologies degudes a un error</w:t>
      </w:r>
      <w:r w:rsidRPr="00D54B85">
        <w:t xml:space="preserve">. Encara que el cirurgià disposi d’una gran experiència, aquestes </w:t>
      </w:r>
      <w:proofErr w:type="spellStart"/>
      <w:r w:rsidRPr="00D54B85">
        <w:t>microoscil·lacions</w:t>
      </w:r>
      <w:proofErr w:type="spellEnd"/>
      <w:r w:rsidRPr="00D54B85">
        <w:t xml:space="preserve"> poden tenir un impacte </w:t>
      </w:r>
      <w:r w:rsidRPr="00D54B85">
        <w:lastRenderedPageBreak/>
        <w:t>significatiu en tasques d’alta exigència.</w:t>
      </w:r>
      <w:r w:rsidRPr="00D54B85">
        <w:rPr>
          <w:rFonts w:ascii="-webkit-standard" w:hAnsi="-webkit-standard"/>
          <w:color w:val="000000"/>
          <w:sz w:val="27"/>
          <w:szCs w:val="27"/>
        </w:rPr>
        <w:t xml:space="preserve"> </w:t>
      </w:r>
      <w:r w:rsidRPr="00D54B85">
        <w:t>D’altra banda, els braços robòtics ofereixen un control molt fi del moviment, amb una precisió mil·limètrica, fet especialment rellevant en intervencions que impliquen estructures anatòmiques petites o sensibles, com ara nervis o vasos sanguinis.</w:t>
      </w:r>
      <w:sdt>
        <w:sdtPr>
          <w:id w:val="840130602"/>
          <w:citation/>
        </w:sdtPr>
        <w:sdtContent>
          <w:r w:rsidRPr="00D54B85">
            <w:fldChar w:fldCharType="begin"/>
          </w:r>
          <w:r w:rsidR="00916798">
            <w:instrText xml:space="preserve">CITATION Mig \l 1034 </w:instrText>
          </w:r>
          <w:r w:rsidRPr="00D54B85">
            <w:fldChar w:fldCharType="separate"/>
          </w:r>
          <w:r w:rsidR="001202D3">
            <w:rPr>
              <w:noProof/>
            </w:rPr>
            <w:t xml:space="preserve"> (Trincado, Bellido-Luque, &amp; Gallego, 2024)</w:t>
          </w:r>
          <w:r w:rsidRPr="00D54B85">
            <w:fldChar w:fldCharType="end"/>
          </w:r>
        </w:sdtContent>
      </w:sdt>
    </w:p>
    <w:p w14:paraId="0A808B63" w14:textId="77777777" w:rsidR="00D54B85" w:rsidRPr="00D54B85" w:rsidRDefault="00D54B85" w:rsidP="00D54B85">
      <w:r w:rsidRPr="00D54B85">
        <w:t>L’aplicació de la robòtica quirúrgica és la cirurgia mínimament invasiva on ha esdevingut una alternativa consolidada a la cirurgia convencional, ja que permet reduir de manera significativa el trauma quirúrgic mitjançant l’ús d’incisions més petites. Aquesta menor agressió sobre els teixits es tradueix en menys dolor postoperatori, una resposta inflamatòria reduïda i una recuperació més ràpida del pacient, amb estades hospitalàries més curtes. A més, aquest tipus de procediments presenta un menor risc de complicacions, com infeccions, hemorràgies o adherències, així com una reducció de problemes a llarg termini associats a grans incisions.</w:t>
      </w:r>
    </w:p>
    <w:p w14:paraId="007008E5" w14:textId="77777777" w:rsidR="00D54B85" w:rsidRDefault="00D54B85" w:rsidP="00D54B85">
      <w:pPr>
        <w:rPr>
          <w:lang w:eastAsia="es-ES_tradnl"/>
        </w:rPr>
      </w:pPr>
      <w:r w:rsidRPr="00D54B85">
        <w:rPr>
          <w:lang w:eastAsia="es-ES_tradnl"/>
        </w:rPr>
        <w:t xml:space="preserve">La incorporació de tecnologies avançades, com la laparoscòpia i la cirurgia robòtica, ha permès millorar notablement la precisió quirúrgica, especialment en intervencions realitzades en àrees anatòmiques complexes on els marges d’error han de ser mínims. Tot i el cost inicial dels equips, la reducció de complicacions i del temps d’hospitalització contribueix a disminuir els costos globals del sistema sanitari. </w:t>
      </w:r>
    </w:p>
    <w:p w14:paraId="6511E7F2" w14:textId="77777777" w:rsidR="00820827" w:rsidRPr="00D54B85" w:rsidRDefault="00D54B85" w:rsidP="00B24A92">
      <w:pPr>
        <w:rPr>
          <w:lang w:eastAsia="es-ES_tradnl"/>
        </w:rPr>
      </w:pPr>
      <w:r w:rsidRPr="00D54B85">
        <w:rPr>
          <w:lang w:eastAsia="es-ES_tradnl"/>
        </w:rPr>
        <w:t>Finalment, els millors resultats estètics i el menor impacte fisiològic de la cirurgia mínimament invasiva fan que aquesta sigui una opció adequada també per a pacients amb comorbiditats, ampliant les opcions terapèutiques en pacients d’alt risc.</w:t>
      </w:r>
      <w:sdt>
        <w:sdtPr>
          <w:rPr>
            <w:lang w:eastAsia="es-ES_tradnl"/>
          </w:rPr>
          <w:id w:val="-813105669"/>
          <w:citation/>
        </w:sdtPr>
        <w:sdtContent>
          <w:r>
            <w:rPr>
              <w:lang w:eastAsia="es-ES_tradnl"/>
            </w:rPr>
            <w:fldChar w:fldCharType="begin"/>
          </w:r>
          <w:r w:rsidR="00916798">
            <w:rPr>
              <w:lang w:val="es-ES_tradnl" w:eastAsia="es-ES_tradnl"/>
            </w:rPr>
            <w:instrText xml:space="preserve">CITATION Pat24 \l 1034 </w:instrText>
          </w:r>
          <w:r>
            <w:rPr>
              <w:lang w:eastAsia="es-ES_tradnl"/>
            </w:rPr>
            <w:fldChar w:fldCharType="separate"/>
          </w:r>
          <w:r w:rsidR="001202D3">
            <w:rPr>
              <w:noProof/>
              <w:lang w:val="es-ES_tradnl" w:eastAsia="es-ES_tradnl"/>
            </w:rPr>
            <w:t xml:space="preserve"> </w:t>
          </w:r>
          <w:r w:rsidR="001202D3" w:rsidRPr="001202D3">
            <w:rPr>
              <w:noProof/>
              <w:lang w:val="es-ES_tradnl" w:eastAsia="es-ES_tradnl"/>
            </w:rPr>
            <w:t>(Jumbo-Chamba, Obando-González, Guevara-Paspuel, CarolinaSisa-Gallegos, &amp; Saravino-Cabascango, 2024)</w:t>
          </w:r>
          <w:r>
            <w:rPr>
              <w:lang w:eastAsia="es-ES_tradnl"/>
            </w:rPr>
            <w:fldChar w:fldCharType="end"/>
          </w:r>
        </w:sdtContent>
      </w:sdt>
    </w:p>
    <w:p w14:paraId="7AFC15F0" w14:textId="77777777" w:rsidR="00310D8D" w:rsidRDefault="00310D8D" w:rsidP="001D5E09">
      <w:pPr>
        <w:pStyle w:val="Ttulo2"/>
      </w:pPr>
      <w:bookmarkStart w:id="3" w:name="_Toc230346823"/>
      <w:r w:rsidRPr="00D54B85">
        <w:t xml:space="preserve">Robots </w:t>
      </w:r>
      <w:proofErr w:type="spellStart"/>
      <w:r w:rsidRPr="00D54B85">
        <w:t>col</w:t>
      </w:r>
      <w:r w:rsidR="001D5E09" w:rsidRPr="00D54B85">
        <w:t>·</w:t>
      </w:r>
      <w:r w:rsidRPr="00D54B85">
        <w:t>laboratius</w:t>
      </w:r>
      <w:proofErr w:type="spellEnd"/>
      <w:r w:rsidRPr="00D54B85">
        <w:t xml:space="preserve"> i el robot UR3</w:t>
      </w:r>
      <w:r w:rsidR="00803878">
        <w:t>e</w:t>
      </w:r>
      <w:bookmarkEnd w:id="3"/>
    </w:p>
    <w:p w14:paraId="33E29A7D" w14:textId="77777777" w:rsidR="000978B8" w:rsidRPr="000978B8" w:rsidRDefault="00803878" w:rsidP="000978B8">
      <w:pPr>
        <w:pStyle w:val="Ttulo3"/>
      </w:pPr>
      <w:bookmarkStart w:id="4" w:name="_Toc230346824"/>
      <w:r>
        <w:t xml:space="preserve">Robòtica </w:t>
      </w:r>
      <w:proofErr w:type="spellStart"/>
      <w:r>
        <w:t>col·laborativa</w:t>
      </w:r>
      <w:bookmarkEnd w:id="4"/>
      <w:proofErr w:type="spellEnd"/>
    </w:p>
    <w:p w14:paraId="174D8275" w14:textId="77777777" w:rsidR="000978B8" w:rsidRPr="000978B8" w:rsidRDefault="000978B8" w:rsidP="000978B8">
      <w:pPr>
        <w:rPr>
          <w:lang w:eastAsia="es-ES_tradnl"/>
        </w:rPr>
      </w:pPr>
      <w:r w:rsidRPr="000978B8">
        <w:rPr>
          <w:lang w:eastAsia="es-ES_tradnl"/>
        </w:rPr>
        <w:t xml:space="preserve">La robòtica </w:t>
      </w:r>
      <w:proofErr w:type="spellStart"/>
      <w:r w:rsidRPr="000978B8">
        <w:rPr>
          <w:lang w:eastAsia="es-ES_tradnl"/>
        </w:rPr>
        <w:t>col·laborativa</w:t>
      </w:r>
      <w:proofErr w:type="spellEnd"/>
      <w:r w:rsidRPr="000978B8">
        <w:rPr>
          <w:lang w:eastAsia="es-ES_tradnl"/>
        </w:rPr>
        <w:t xml:space="preserve"> ha emergit com una solució clau dins l’automatització moderna, permetent la interacció directa entre persones i robots en un mateix entorn de treball. A diferència dels sistemes robòtics tradicionals, els robots </w:t>
      </w:r>
      <w:proofErr w:type="spellStart"/>
      <w:r w:rsidRPr="000978B8">
        <w:rPr>
          <w:lang w:eastAsia="es-ES_tradnl"/>
        </w:rPr>
        <w:t>col·laboratius</w:t>
      </w:r>
      <w:proofErr w:type="spellEnd"/>
      <w:r w:rsidRPr="000978B8">
        <w:rPr>
          <w:lang w:eastAsia="es-ES_tradnl"/>
        </w:rPr>
        <w:t xml:space="preserve"> estan dissenyats per operar de manera segura al costat de l’usuari, adaptant-se a tasques diverses amb un alt grau de flexibilitat.</w:t>
      </w:r>
    </w:p>
    <w:p w14:paraId="13927C34" w14:textId="77777777" w:rsidR="000978B8" w:rsidRPr="000978B8" w:rsidRDefault="000978B8" w:rsidP="000978B8">
      <w:pPr>
        <w:rPr>
          <w:lang w:eastAsia="es-ES_tradnl"/>
        </w:rPr>
      </w:pPr>
      <w:r w:rsidRPr="000978B8">
        <w:rPr>
          <w:lang w:eastAsia="es-ES_tradnl"/>
        </w:rPr>
        <w:lastRenderedPageBreak/>
        <w:t>Aquests robots, coneguts com a </w:t>
      </w:r>
      <w:proofErr w:type="spellStart"/>
      <w:r w:rsidRPr="000978B8">
        <w:rPr>
          <w:i/>
          <w:iCs/>
          <w:lang w:eastAsia="es-ES_tradnl"/>
        </w:rPr>
        <w:t>cobots</w:t>
      </w:r>
      <w:proofErr w:type="spellEnd"/>
      <w:r w:rsidRPr="000978B8">
        <w:rPr>
          <w:lang w:eastAsia="es-ES_tradnl"/>
        </w:rPr>
        <w:t xml:space="preserve">, solen tenir dimensions reduïdes o mitjanes i s’utilitzen principalment per assistir o automatitzar processos repetitius, mantenint sempre la seguretat com a criteri fonamental. </w:t>
      </w:r>
    </w:p>
    <w:p w14:paraId="75B3851E" w14:textId="77777777" w:rsidR="00803878" w:rsidRDefault="000978B8" w:rsidP="000978B8">
      <w:pPr>
        <w:rPr>
          <w:lang w:eastAsia="es-ES_tradnl"/>
        </w:rPr>
      </w:pPr>
      <w:r w:rsidRPr="000978B8">
        <w:rPr>
          <w:lang w:eastAsia="es-ES_tradnl"/>
        </w:rPr>
        <w:t xml:space="preserve">Actualment, existeix una àmplia varietat de fabricants que desenvolupen robots </w:t>
      </w:r>
      <w:proofErr w:type="spellStart"/>
      <w:r w:rsidRPr="000978B8">
        <w:rPr>
          <w:lang w:eastAsia="es-ES_tradnl"/>
        </w:rPr>
        <w:t>col·laboratius</w:t>
      </w:r>
      <w:proofErr w:type="spellEnd"/>
      <w:r w:rsidRPr="000978B8">
        <w:rPr>
          <w:lang w:eastAsia="es-ES_tradnl"/>
        </w:rPr>
        <w:t xml:space="preserve">, fet que reflecteix la consolidació d’aquesta tecnologia al mercat. Entre les empreses més destacades en aquest àmbit es troben Universal Robots, FANUC, ABB, YASKAWA, KUKA, </w:t>
      </w:r>
      <w:proofErr w:type="spellStart"/>
      <w:r w:rsidRPr="000978B8">
        <w:rPr>
          <w:lang w:eastAsia="es-ES_tradnl"/>
        </w:rPr>
        <w:t>Techman</w:t>
      </w:r>
      <w:proofErr w:type="spellEnd"/>
      <w:r w:rsidRPr="000978B8">
        <w:rPr>
          <w:lang w:eastAsia="es-ES_tradnl"/>
        </w:rPr>
        <w:t xml:space="preserve"> Robot, FESTO, </w:t>
      </w:r>
      <w:proofErr w:type="spellStart"/>
      <w:r w:rsidRPr="000978B8">
        <w:rPr>
          <w:lang w:eastAsia="es-ES_tradnl"/>
        </w:rPr>
        <w:t>Doosan</w:t>
      </w:r>
      <w:proofErr w:type="spellEnd"/>
      <w:r w:rsidRPr="000978B8">
        <w:rPr>
          <w:lang w:eastAsia="es-ES_tradnl"/>
        </w:rPr>
        <w:t xml:space="preserve"> </w:t>
      </w:r>
      <w:proofErr w:type="spellStart"/>
      <w:r w:rsidRPr="000978B8">
        <w:rPr>
          <w:lang w:eastAsia="es-ES_tradnl"/>
        </w:rPr>
        <w:t>Robotics</w:t>
      </w:r>
      <w:proofErr w:type="spellEnd"/>
      <w:r w:rsidRPr="000978B8">
        <w:rPr>
          <w:lang w:eastAsia="es-ES_tradnl"/>
        </w:rPr>
        <w:t xml:space="preserve">, OMRON, </w:t>
      </w:r>
      <w:proofErr w:type="spellStart"/>
      <w:r w:rsidRPr="000978B8">
        <w:rPr>
          <w:lang w:eastAsia="es-ES_tradnl"/>
        </w:rPr>
        <w:t>Stäubli</w:t>
      </w:r>
      <w:proofErr w:type="spellEnd"/>
      <w:r w:rsidRPr="000978B8">
        <w:rPr>
          <w:lang w:eastAsia="es-ES_tradnl"/>
        </w:rPr>
        <w:t xml:space="preserve">, </w:t>
      </w:r>
      <w:proofErr w:type="spellStart"/>
      <w:r w:rsidRPr="000978B8">
        <w:rPr>
          <w:lang w:eastAsia="es-ES_tradnl"/>
        </w:rPr>
        <w:t>Aubo</w:t>
      </w:r>
      <w:proofErr w:type="spellEnd"/>
      <w:r w:rsidRPr="000978B8">
        <w:rPr>
          <w:lang w:eastAsia="es-ES_tradnl"/>
        </w:rPr>
        <w:t xml:space="preserve"> </w:t>
      </w:r>
      <w:proofErr w:type="spellStart"/>
      <w:r w:rsidRPr="000978B8">
        <w:rPr>
          <w:lang w:eastAsia="es-ES_tradnl"/>
        </w:rPr>
        <w:t>Robotics</w:t>
      </w:r>
      <w:proofErr w:type="spellEnd"/>
      <w:r w:rsidRPr="000978B8">
        <w:rPr>
          <w:lang w:eastAsia="es-ES_tradnl"/>
        </w:rPr>
        <w:t xml:space="preserve"> i DENSO.</w:t>
      </w:r>
      <w:r w:rsidR="00803878" w:rsidRPr="00803878">
        <w:rPr>
          <w:lang w:eastAsia="es-ES_tradnl"/>
        </w:rPr>
        <w:t xml:space="preserve"> </w:t>
      </w:r>
      <w:sdt>
        <w:sdtPr>
          <w:rPr>
            <w:lang w:eastAsia="es-ES_tradnl"/>
          </w:rPr>
          <w:id w:val="783002062"/>
          <w:citation/>
        </w:sdtPr>
        <w:sdtContent>
          <w:r w:rsidR="00803878">
            <w:rPr>
              <w:lang w:eastAsia="es-ES_tradnl"/>
            </w:rPr>
            <w:fldChar w:fldCharType="begin"/>
          </w:r>
          <w:r w:rsidR="00916798">
            <w:rPr>
              <w:lang w:val="es-ES_tradnl" w:eastAsia="es-ES_tradnl"/>
            </w:rPr>
            <w:instrText xml:space="preserve">CITATION Edd22 \l 1034 </w:instrText>
          </w:r>
          <w:r w:rsidR="00803878">
            <w:rPr>
              <w:lang w:eastAsia="es-ES_tradnl"/>
            </w:rPr>
            <w:fldChar w:fldCharType="separate"/>
          </w:r>
          <w:r w:rsidR="001202D3" w:rsidRPr="001202D3">
            <w:rPr>
              <w:noProof/>
              <w:lang w:val="es-ES_tradnl" w:eastAsia="es-ES_tradnl"/>
            </w:rPr>
            <w:t>(Gómez, 2022)</w:t>
          </w:r>
          <w:r w:rsidR="00803878">
            <w:rPr>
              <w:lang w:eastAsia="es-ES_tradnl"/>
            </w:rPr>
            <w:fldChar w:fldCharType="end"/>
          </w:r>
        </w:sdtContent>
      </w:sdt>
    </w:p>
    <w:p w14:paraId="0306D2E1" w14:textId="77777777" w:rsidR="00803878" w:rsidRDefault="00534B74" w:rsidP="00803878">
      <w:pPr>
        <w:pStyle w:val="Ttulo3"/>
        <w:rPr>
          <w:lang w:eastAsia="es-ES_tradnl"/>
        </w:rPr>
      </w:pPr>
      <w:bookmarkStart w:id="5" w:name="_Toc230346825"/>
      <w:r>
        <w:rPr>
          <w:lang w:eastAsia="es-ES_tradnl"/>
        </w:rPr>
        <w:t>El</w:t>
      </w:r>
      <w:r w:rsidR="0029701F">
        <w:rPr>
          <w:lang w:eastAsia="es-ES_tradnl"/>
        </w:rPr>
        <w:t xml:space="preserve"> Robot </w:t>
      </w:r>
      <w:proofErr w:type="spellStart"/>
      <w:r w:rsidR="0029701F">
        <w:rPr>
          <w:lang w:eastAsia="es-ES_tradnl"/>
        </w:rPr>
        <w:t>col·laboratiu</w:t>
      </w:r>
      <w:proofErr w:type="spellEnd"/>
      <w:r w:rsidR="0029701F">
        <w:rPr>
          <w:lang w:eastAsia="es-ES_tradnl"/>
        </w:rPr>
        <w:t xml:space="preserve"> UR3e</w:t>
      </w:r>
      <w:bookmarkEnd w:id="5"/>
    </w:p>
    <w:p w14:paraId="37D4A255" w14:textId="77777777" w:rsidR="0029701F" w:rsidRPr="0029701F" w:rsidRDefault="0029701F" w:rsidP="0029701F">
      <w:pPr>
        <w:rPr>
          <w:lang w:eastAsia="es-ES_tradnl"/>
        </w:rPr>
      </w:pPr>
      <w:r w:rsidRPr="0029701F">
        <w:rPr>
          <w:lang w:eastAsia="es-ES_tradnl"/>
        </w:rPr>
        <w:t xml:space="preserve">El UR3e és un robot </w:t>
      </w:r>
      <w:proofErr w:type="spellStart"/>
      <w:r w:rsidRPr="0029701F">
        <w:rPr>
          <w:lang w:eastAsia="es-ES_tradnl"/>
        </w:rPr>
        <w:t>col·laboratiu</w:t>
      </w:r>
      <w:proofErr w:type="spellEnd"/>
      <w:r w:rsidRPr="0029701F">
        <w:rPr>
          <w:lang w:eastAsia="es-ES_tradnl"/>
        </w:rPr>
        <w:t xml:space="preserve"> compacte, amb sis graus de llibertat, que destaca per la seva forma petita i lleugera, amb un abast de 500 mm i una càrrega útil de 3 kg, fet que el fa especialment apropiat per a tasques precises en espais reduïts. Les seves mesures principals es mostren a la Figura 1. Aquest disseny facilita la seva integració en entorns experimentals i en aplicacions on l’usuari ha de tenir proximitat al robot per poder-lo manipular. A més, el robot presenta una repetibilitat de ±0,03 mm (ISO 9283), característica clau per a aplicacions on és necessari un control espacial precís de la punta de l’instrument.</w:t>
      </w:r>
    </w:p>
    <w:p w14:paraId="7364713E" w14:textId="77777777" w:rsidR="0029701F" w:rsidRPr="0029701F" w:rsidRDefault="0029701F" w:rsidP="0029701F">
      <w:pPr>
        <w:rPr>
          <w:lang w:eastAsia="es-ES_tradnl"/>
        </w:rPr>
      </w:pPr>
      <w:r w:rsidRPr="0029701F">
        <w:rPr>
          <w:lang w:eastAsia="es-ES_tradnl"/>
        </w:rPr>
        <w:t xml:space="preserve">A més, el UR3e està pensat per a la col·laboració directa amb persones, amb un pes total d’uns 11,2 kg i una interfície de programació intuïtiva que permet una gestió senzilla de moviments i tasques. El robot incorpora sensors de força i parell integrats a totes les articulacions, amb capacitat de mesura de forces de fins a ±30 N al punt central de l’eina, fet que permet la manipulació manual del braç i la detecció d’interaccions amb l’usuari en temps real. Aquestes capacitats, juntament amb les 17 funcions de seguretat </w:t>
      </w:r>
      <w:proofErr w:type="spellStart"/>
      <w:r w:rsidRPr="0029701F">
        <w:rPr>
          <w:lang w:eastAsia="es-ES_tradnl"/>
        </w:rPr>
        <w:t>configurables</w:t>
      </w:r>
      <w:proofErr w:type="spellEnd"/>
      <w:r w:rsidRPr="0029701F">
        <w:rPr>
          <w:lang w:eastAsia="es-ES_tradnl"/>
        </w:rPr>
        <w:t> que permeten limitar força, velocitat i posició, resulten especialment valuoses en un context com el de l’assistència quirúrgica, on es requereix una interacció fluida, segura i controlada entre l’usuari i el robot. A la Figura 2 es pot veure el robot UR3e. (Universal robots, sense data) (Universal Robots, 2021) (</w:t>
      </w:r>
      <w:proofErr w:type="spellStart"/>
      <w:r w:rsidRPr="0029701F">
        <w:rPr>
          <w:lang w:eastAsia="es-ES_tradnl"/>
        </w:rPr>
        <w:t>Power</w:t>
      </w:r>
      <w:proofErr w:type="spellEnd"/>
      <w:r w:rsidRPr="0029701F">
        <w:rPr>
          <w:lang w:eastAsia="es-ES_tradnl"/>
        </w:rPr>
        <w:t xml:space="preserve"> bots)</w:t>
      </w:r>
      <w:sdt>
        <w:sdtPr>
          <w:rPr>
            <w:lang w:eastAsia="es-ES_tradnl"/>
          </w:rPr>
          <w:id w:val="-1276475368"/>
          <w:citation/>
        </w:sdtPr>
        <w:sdtContent>
          <w:r>
            <w:rPr>
              <w:lang w:eastAsia="es-ES_tradnl"/>
            </w:rPr>
            <w:fldChar w:fldCharType="begin"/>
          </w:r>
          <w:r w:rsidR="00282725">
            <w:rPr>
              <w:lang w:val="es-ES_tradnl" w:eastAsia="es-ES_tradnl"/>
            </w:rPr>
            <w:instrText xml:space="preserve">CITATION Uni \l 1034 </w:instrText>
          </w:r>
          <w:r>
            <w:rPr>
              <w:lang w:eastAsia="es-ES_tradnl"/>
            </w:rPr>
            <w:fldChar w:fldCharType="separate"/>
          </w:r>
          <w:r w:rsidR="001202D3">
            <w:rPr>
              <w:noProof/>
              <w:lang w:val="es-ES_tradnl" w:eastAsia="es-ES_tradnl"/>
            </w:rPr>
            <w:t xml:space="preserve"> </w:t>
          </w:r>
          <w:r w:rsidR="001202D3" w:rsidRPr="001202D3">
            <w:rPr>
              <w:noProof/>
              <w:lang w:val="es-ES_tradnl" w:eastAsia="es-ES_tradnl"/>
            </w:rPr>
            <w:t>(Universal robots, sense data)</w:t>
          </w:r>
          <w:r>
            <w:rPr>
              <w:lang w:eastAsia="es-ES_tradnl"/>
            </w:rPr>
            <w:fldChar w:fldCharType="end"/>
          </w:r>
        </w:sdtContent>
      </w:sdt>
      <w:sdt>
        <w:sdtPr>
          <w:rPr>
            <w:lang w:eastAsia="es-ES_tradnl"/>
          </w:rPr>
          <w:id w:val="423235743"/>
          <w:citation/>
        </w:sdtPr>
        <w:sdtContent>
          <w:r>
            <w:rPr>
              <w:lang w:eastAsia="es-ES_tradnl"/>
            </w:rPr>
            <w:fldChar w:fldCharType="begin"/>
          </w:r>
          <w:r w:rsidR="00282725">
            <w:rPr>
              <w:lang w:val="es-ES_tradnl" w:eastAsia="es-ES_tradnl"/>
            </w:rPr>
            <w:instrText xml:space="preserve">CITATION Uni1 \l 1034 </w:instrText>
          </w:r>
          <w:r>
            <w:rPr>
              <w:lang w:eastAsia="es-ES_tradnl"/>
            </w:rPr>
            <w:fldChar w:fldCharType="separate"/>
          </w:r>
          <w:r w:rsidR="001202D3">
            <w:rPr>
              <w:noProof/>
              <w:lang w:val="es-ES_tradnl" w:eastAsia="es-ES_tradnl"/>
            </w:rPr>
            <w:t xml:space="preserve"> </w:t>
          </w:r>
          <w:r w:rsidR="001202D3" w:rsidRPr="001202D3">
            <w:rPr>
              <w:noProof/>
              <w:lang w:val="es-ES_tradnl" w:eastAsia="es-ES_tradnl"/>
            </w:rPr>
            <w:t>(Universal Robots, 2021)</w:t>
          </w:r>
          <w:r>
            <w:rPr>
              <w:lang w:eastAsia="es-ES_tradnl"/>
            </w:rPr>
            <w:fldChar w:fldCharType="end"/>
          </w:r>
        </w:sdtContent>
      </w:sdt>
      <w:sdt>
        <w:sdtPr>
          <w:rPr>
            <w:lang w:eastAsia="es-ES_tradnl"/>
          </w:rPr>
          <w:id w:val="661352481"/>
          <w:citation/>
        </w:sdtPr>
        <w:sdtContent>
          <w:r w:rsidR="00993B6E">
            <w:rPr>
              <w:lang w:eastAsia="es-ES_tradnl"/>
            </w:rPr>
            <w:fldChar w:fldCharType="begin"/>
          </w:r>
          <w:r w:rsidR="00916798">
            <w:rPr>
              <w:lang w:val="es-ES_tradnl" w:eastAsia="es-ES_tradnl"/>
            </w:rPr>
            <w:instrText xml:space="preserve">CITATION Pow \l 1034 </w:instrText>
          </w:r>
          <w:r w:rsidR="00993B6E">
            <w:rPr>
              <w:lang w:eastAsia="es-ES_tradnl"/>
            </w:rPr>
            <w:fldChar w:fldCharType="separate"/>
          </w:r>
          <w:r w:rsidR="001202D3">
            <w:rPr>
              <w:noProof/>
              <w:lang w:val="es-ES_tradnl" w:eastAsia="es-ES_tradnl"/>
            </w:rPr>
            <w:t xml:space="preserve"> </w:t>
          </w:r>
          <w:r w:rsidR="001202D3" w:rsidRPr="001202D3">
            <w:rPr>
              <w:noProof/>
              <w:lang w:val="es-ES_tradnl" w:eastAsia="es-ES_tradnl"/>
            </w:rPr>
            <w:t>(Power bots)</w:t>
          </w:r>
          <w:r w:rsidR="00993B6E">
            <w:rPr>
              <w:lang w:eastAsia="es-ES_tradnl"/>
            </w:rPr>
            <w:fldChar w:fldCharType="end"/>
          </w:r>
        </w:sdtContent>
      </w:sdt>
    </w:p>
    <w:p w14:paraId="6F594A9C" w14:textId="77777777" w:rsidR="002A5623" w:rsidRDefault="002A5623" w:rsidP="002A5623">
      <w:pPr>
        <w:keepNext/>
        <w:jc w:val="left"/>
      </w:pPr>
      <w:r>
        <w:lastRenderedPageBreak/>
        <w:t xml:space="preserve">       </w:t>
      </w:r>
      <w:r>
        <w:tab/>
      </w:r>
      <w:r>
        <w:tab/>
      </w:r>
      <w:r>
        <w:tab/>
      </w:r>
    </w:p>
    <w:tbl>
      <w:tblPr>
        <w:tblStyle w:val="Tablaconcuadrcula"/>
        <w:tblW w:w="0" w:type="auto"/>
        <w:tblLook w:val="04A0" w:firstRow="1" w:lastRow="0" w:firstColumn="1" w:lastColumn="0" w:noHBand="0" w:noVBand="1"/>
      </w:tblPr>
      <w:tblGrid>
        <w:gridCol w:w="4420"/>
        <w:gridCol w:w="4075"/>
      </w:tblGrid>
      <w:tr w:rsidR="00E82EA7" w14:paraId="149B4E9F" w14:textId="77777777" w:rsidTr="00667D0D">
        <w:tc>
          <w:tcPr>
            <w:tcW w:w="4247" w:type="dxa"/>
          </w:tcPr>
          <w:p w14:paraId="4F9042E0" w14:textId="77777777" w:rsidR="00E82EA7" w:rsidRDefault="00E82EA7" w:rsidP="002A5623">
            <w:pPr>
              <w:keepNext/>
              <w:jc w:val="left"/>
            </w:pPr>
            <w:r>
              <w:rPr>
                <w:noProof/>
              </w:rPr>
              <w:drawing>
                <wp:inline distT="0" distB="0" distL="0" distR="0" wp14:anchorId="5D0D6240" wp14:editId="31F3FF81">
                  <wp:extent cx="2822672" cy="3299791"/>
                  <wp:effectExtent l="0" t="0" r="0" b="2540"/>
                  <wp:docPr id="2122789302" name="Imagen 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9302" name="Imagen 3" descr="Diagrama, Dibujo de ingenierí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965595" cy="3466873"/>
                          </a:xfrm>
                          <a:prstGeom prst="rect">
                            <a:avLst/>
                          </a:prstGeom>
                        </pic:spPr>
                      </pic:pic>
                    </a:graphicData>
                  </a:graphic>
                </wp:inline>
              </w:drawing>
            </w:r>
          </w:p>
        </w:tc>
        <w:tc>
          <w:tcPr>
            <w:tcW w:w="4248" w:type="dxa"/>
          </w:tcPr>
          <w:p w14:paraId="6C625D1F" w14:textId="77777777" w:rsidR="00E82EA7" w:rsidRDefault="00E82EA7" w:rsidP="002A5623">
            <w:pPr>
              <w:keepNext/>
              <w:jc w:val="left"/>
            </w:pPr>
            <w:r>
              <w:rPr>
                <w:noProof/>
              </w:rPr>
              <w:drawing>
                <wp:inline distT="0" distB="0" distL="0" distR="0" wp14:anchorId="055F0BE5" wp14:editId="210C1F6F">
                  <wp:extent cx="2590803" cy="3454400"/>
                  <wp:effectExtent l="0" t="0" r="0" b="0"/>
                  <wp:docPr id="876911128" name="Imagen 2" descr="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11128" name="Imagen 2" descr="En blanco y negr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784666" cy="3712884"/>
                          </a:xfrm>
                          <a:prstGeom prst="rect">
                            <a:avLst/>
                          </a:prstGeom>
                        </pic:spPr>
                      </pic:pic>
                    </a:graphicData>
                  </a:graphic>
                </wp:inline>
              </w:drawing>
            </w:r>
          </w:p>
        </w:tc>
      </w:tr>
      <w:tr w:rsidR="00E82EA7" w14:paraId="51E735BF" w14:textId="77777777" w:rsidTr="00667D0D">
        <w:tc>
          <w:tcPr>
            <w:tcW w:w="4247" w:type="dxa"/>
          </w:tcPr>
          <w:p w14:paraId="2523F3DE" w14:textId="77777777" w:rsidR="00E82EA7" w:rsidRDefault="00E82EA7" w:rsidP="00E82EA7">
            <w:pPr>
              <w:pStyle w:val="Descripcin"/>
            </w:pPr>
            <w:r>
              <w:t xml:space="preserve">Figura </w:t>
            </w:r>
            <w:r>
              <w:fldChar w:fldCharType="begin"/>
            </w:r>
            <w:r>
              <w:instrText xml:space="preserve"> SEQ Figura \* ARABIC </w:instrText>
            </w:r>
            <w:r>
              <w:fldChar w:fldCharType="separate"/>
            </w:r>
            <w:r w:rsidR="00530DD6">
              <w:rPr>
                <w:noProof/>
              </w:rPr>
              <w:t>1</w:t>
            </w:r>
            <w:r>
              <w:fldChar w:fldCharType="end"/>
            </w:r>
            <w:r>
              <w:t>. Mesures Robot UR3e</w:t>
            </w:r>
            <w:sdt>
              <w:sdtPr>
                <w:id w:val="-311714935"/>
                <w:citation/>
              </w:sdtPr>
              <w:sdtContent>
                <w:r>
                  <w:fldChar w:fldCharType="begin"/>
                </w:r>
                <w:r w:rsidR="00916798">
                  <w:rPr>
                    <w:lang w:val="es-ES_tradnl"/>
                  </w:rPr>
                  <w:instrText xml:space="preserve">CITATION Dev \l 1034 </w:instrText>
                </w:r>
                <w:r>
                  <w:fldChar w:fldCharType="separate"/>
                </w:r>
                <w:r w:rsidR="001202D3">
                  <w:rPr>
                    <w:noProof/>
                    <w:lang w:val="es-ES_tradnl"/>
                  </w:rPr>
                  <w:t xml:space="preserve"> </w:t>
                </w:r>
                <w:r w:rsidR="001202D3" w:rsidRPr="001202D3">
                  <w:rPr>
                    <w:noProof/>
                    <w:lang w:val="es-ES_tradnl"/>
                  </w:rPr>
                  <w:t>(DeviceBase, 2019)</w:t>
                </w:r>
                <w:r>
                  <w:fldChar w:fldCharType="end"/>
                </w:r>
              </w:sdtContent>
            </w:sdt>
          </w:p>
        </w:tc>
        <w:tc>
          <w:tcPr>
            <w:tcW w:w="4248" w:type="dxa"/>
          </w:tcPr>
          <w:p w14:paraId="6F4F57C6" w14:textId="77777777" w:rsidR="00E82EA7" w:rsidRDefault="00E82EA7" w:rsidP="00E82EA7">
            <w:pPr>
              <w:pStyle w:val="Descripcin"/>
            </w:pPr>
            <w:r>
              <w:t xml:space="preserve">Figura </w:t>
            </w:r>
            <w:r>
              <w:fldChar w:fldCharType="begin"/>
            </w:r>
            <w:r>
              <w:instrText xml:space="preserve"> SEQ Figura \* ARABIC </w:instrText>
            </w:r>
            <w:r>
              <w:fldChar w:fldCharType="separate"/>
            </w:r>
            <w:r w:rsidR="00530DD6">
              <w:rPr>
                <w:noProof/>
              </w:rPr>
              <w:t>2</w:t>
            </w:r>
            <w:r>
              <w:fldChar w:fldCharType="end"/>
            </w:r>
            <w:r>
              <w:t>. Imatge Robot UR3e</w:t>
            </w:r>
            <w:sdt>
              <w:sdtPr>
                <w:id w:val="2049798628"/>
                <w:citation/>
              </w:sdtPr>
              <w:sdtContent>
                <w:r>
                  <w:fldChar w:fldCharType="begin"/>
                </w:r>
                <w:r w:rsidR="00282725">
                  <w:rPr>
                    <w:lang w:val="es-ES_tradnl"/>
                  </w:rPr>
                  <w:instrText xml:space="preserve">CITATION Uni \l 1034 </w:instrText>
                </w:r>
                <w:r>
                  <w:fldChar w:fldCharType="separate"/>
                </w:r>
                <w:r w:rsidR="001202D3">
                  <w:rPr>
                    <w:noProof/>
                    <w:lang w:val="es-ES_tradnl"/>
                  </w:rPr>
                  <w:t xml:space="preserve"> </w:t>
                </w:r>
                <w:r w:rsidR="001202D3" w:rsidRPr="001202D3">
                  <w:rPr>
                    <w:noProof/>
                    <w:lang w:val="es-ES_tradnl"/>
                  </w:rPr>
                  <w:t>(Universal robots, sense data)</w:t>
                </w:r>
                <w:r>
                  <w:fldChar w:fldCharType="end"/>
                </w:r>
              </w:sdtContent>
            </w:sdt>
          </w:p>
        </w:tc>
      </w:tr>
    </w:tbl>
    <w:p w14:paraId="2E05D31A" w14:textId="77777777" w:rsidR="000B0AF3" w:rsidRDefault="000B0AF3" w:rsidP="00993B6E">
      <w:pPr>
        <w:rPr>
          <w:b/>
          <w:bCs/>
          <w:lang w:eastAsia="es-ES_tradnl"/>
        </w:rPr>
      </w:pPr>
    </w:p>
    <w:p w14:paraId="308069CF" w14:textId="77777777" w:rsidR="00310D8D" w:rsidRDefault="00FB5E3C" w:rsidP="001D5E09">
      <w:pPr>
        <w:pStyle w:val="Ttulo2"/>
      </w:pPr>
      <w:bookmarkStart w:id="6" w:name="_Toc230346826"/>
      <w:r>
        <w:t>C</w:t>
      </w:r>
      <w:r w:rsidR="00F9016B">
        <w:t>oncepte</w:t>
      </w:r>
      <w:r w:rsidR="000B3913">
        <w:t xml:space="preserve"> </w:t>
      </w:r>
      <w:r w:rsidR="002E54DE">
        <w:t>de robot quirúrgic</w:t>
      </w:r>
      <w:bookmarkEnd w:id="6"/>
    </w:p>
    <w:p w14:paraId="4967EA1D" w14:textId="77777777" w:rsidR="008A3F13" w:rsidRPr="008A3F13" w:rsidRDefault="008A3F13" w:rsidP="008A3F13">
      <w:pPr>
        <w:rPr>
          <w:lang w:eastAsia="es-ES_tradnl"/>
        </w:rPr>
      </w:pPr>
      <w:r w:rsidRPr="008A3F13">
        <w:rPr>
          <w:lang w:eastAsia="es-ES_tradnl"/>
        </w:rPr>
        <w:t>El terme </w:t>
      </w:r>
      <w:r w:rsidRPr="008A3F13">
        <w:rPr>
          <w:i/>
          <w:iCs/>
          <w:lang w:eastAsia="es-ES_tradnl"/>
        </w:rPr>
        <w:t>robot</w:t>
      </w:r>
      <w:r w:rsidRPr="008A3F13">
        <w:rPr>
          <w:lang w:eastAsia="es-ES_tradnl"/>
        </w:rPr>
        <w:t> prové de la paraula txeca </w:t>
      </w:r>
      <w:proofErr w:type="spellStart"/>
      <w:r w:rsidRPr="008A3F13">
        <w:rPr>
          <w:i/>
          <w:iCs/>
          <w:lang w:eastAsia="es-ES_tradnl"/>
        </w:rPr>
        <w:t>robota</w:t>
      </w:r>
      <w:proofErr w:type="spellEnd"/>
      <w:r w:rsidRPr="008A3F13">
        <w:rPr>
          <w:lang w:eastAsia="es-ES_tradnl"/>
        </w:rPr>
        <w:t xml:space="preserve">, introduïda pel dramaturg </w:t>
      </w:r>
      <w:proofErr w:type="spellStart"/>
      <w:r w:rsidRPr="008A3F13">
        <w:rPr>
          <w:lang w:eastAsia="es-ES_tradnl"/>
        </w:rPr>
        <w:t>Karel</w:t>
      </w:r>
      <w:proofErr w:type="spellEnd"/>
      <w:r w:rsidRPr="008A3F13">
        <w:rPr>
          <w:lang w:eastAsia="es-ES_tradnl"/>
        </w:rPr>
        <w:t xml:space="preserve"> </w:t>
      </w:r>
      <w:proofErr w:type="spellStart"/>
      <w:r w:rsidRPr="008A3F13">
        <w:rPr>
          <w:lang w:eastAsia="es-ES_tradnl"/>
        </w:rPr>
        <w:t>Čapek</w:t>
      </w:r>
      <w:proofErr w:type="spellEnd"/>
      <w:r w:rsidRPr="008A3F13">
        <w:rPr>
          <w:lang w:eastAsia="es-ES_tradnl"/>
        </w:rPr>
        <w:t xml:space="preserve"> a l’obra teatral </w:t>
      </w:r>
      <w:proofErr w:type="spellStart"/>
      <w:r w:rsidRPr="008A3F13">
        <w:rPr>
          <w:i/>
          <w:iCs/>
          <w:lang w:eastAsia="es-ES_tradnl"/>
        </w:rPr>
        <w:t>Rossum’s</w:t>
      </w:r>
      <w:proofErr w:type="spellEnd"/>
      <w:r w:rsidRPr="008A3F13">
        <w:rPr>
          <w:i/>
          <w:iCs/>
          <w:lang w:eastAsia="es-ES_tradnl"/>
        </w:rPr>
        <w:t xml:space="preserve"> Universal Robots (RUR)</w:t>
      </w:r>
      <w:r w:rsidRPr="008A3F13">
        <w:rPr>
          <w:lang w:eastAsia="es-ES_tradnl"/>
        </w:rPr>
        <w:t>, publicada l’any 1921. En aquesta obra, els robots són concebuts com a éssers artificials creats per servir la humanitat, tot i que posteriorment evolucionen fins a rebel·lar-se contra els seus creadors.</w:t>
      </w:r>
    </w:p>
    <w:p w14:paraId="328D320D" w14:textId="77777777" w:rsidR="00514AEA" w:rsidRDefault="008A3F13" w:rsidP="008A3F13">
      <w:pPr>
        <w:rPr>
          <w:lang w:eastAsia="es-ES_tradnl"/>
        </w:rPr>
      </w:pPr>
      <w:r w:rsidRPr="008A3F13">
        <w:rPr>
          <w:lang w:eastAsia="es-ES_tradnl"/>
        </w:rPr>
        <w:t>Des d’aleshores, el significat del concepte </w:t>
      </w:r>
      <w:r w:rsidRPr="008A3F13">
        <w:rPr>
          <w:i/>
          <w:iCs/>
          <w:lang w:eastAsia="es-ES_tradnl"/>
        </w:rPr>
        <w:t>robot</w:t>
      </w:r>
      <w:r w:rsidRPr="008A3F13">
        <w:rPr>
          <w:lang w:eastAsia="es-ES_tradnl"/>
        </w:rPr>
        <w:t> ha evolucionat notablement. Inicialment associat a màquines destinades a realitzar tasques mecàniques i repetitives, avui dia fa referència a sistemes capaços d’executar operacions altament precises i complexes, sovint en entorns perillosos o inaccessibles per a l’ésser humà, tant en l’àmbit industrial com en el de la recerca.</w:t>
      </w:r>
    </w:p>
    <w:p w14:paraId="6DC5FC8E" w14:textId="77777777" w:rsidR="008A3F13" w:rsidRDefault="00514AEA" w:rsidP="008A3F13">
      <w:r w:rsidRPr="00514AEA">
        <w:rPr>
          <w:lang w:eastAsia="es-ES_tradnl"/>
        </w:rPr>
        <w:lastRenderedPageBreak/>
        <w:t>Els robots poden classificar-se</w:t>
      </w:r>
      <w:r>
        <w:rPr>
          <w:lang w:eastAsia="es-ES_tradnl"/>
        </w:rPr>
        <w:t xml:space="preserve"> </w:t>
      </w:r>
      <w:r w:rsidRPr="00514AEA">
        <w:rPr>
          <w:lang w:eastAsia="es-ES_tradnl"/>
        </w:rPr>
        <w:t xml:space="preserve">en sistemes autònoms, capaços d’executar tasques a partir d’un programa </w:t>
      </w:r>
      <w:r>
        <w:rPr>
          <w:lang w:eastAsia="es-ES_tradnl"/>
        </w:rPr>
        <w:t>definit prèviament</w:t>
      </w:r>
      <w:r w:rsidRPr="00514AEA">
        <w:rPr>
          <w:lang w:eastAsia="es-ES_tradnl"/>
        </w:rPr>
        <w:t>, i sistemes </w:t>
      </w:r>
      <w:proofErr w:type="spellStart"/>
      <w:r w:rsidRPr="00514AEA">
        <w:rPr>
          <w:lang w:eastAsia="es-ES_tradnl"/>
        </w:rPr>
        <w:t>teleoperats</w:t>
      </w:r>
      <w:proofErr w:type="spellEnd"/>
      <w:r w:rsidRPr="00514AEA">
        <w:rPr>
          <w:lang w:eastAsia="es-ES_tradnl"/>
        </w:rPr>
        <w:t xml:space="preserve"> o esclaus, que no disposen de capacitat de moviment propi i depenen completament de les ordres de l’</w:t>
      </w:r>
      <w:r>
        <w:rPr>
          <w:lang w:eastAsia="es-ES_tradnl"/>
        </w:rPr>
        <w:t>usuari encarregat de fer anar el robot</w:t>
      </w:r>
      <w:r w:rsidRPr="00514AEA">
        <w:rPr>
          <w:lang w:eastAsia="es-ES_tradnl"/>
        </w:rPr>
        <w:t xml:space="preserve">. En el cas de la cirurgia robòtica, els sistemes utilitzats corresponen a aquesta segona categoria, ja que </w:t>
      </w:r>
      <w:r>
        <w:rPr>
          <w:lang w:eastAsia="es-ES_tradnl"/>
        </w:rPr>
        <w:t>si el cirurgià no fa maniobrar el robot, aquest no es mourà, sempre farà tot allò que el cirurgià vulgui realitzar.</w:t>
      </w:r>
      <w:sdt>
        <w:sdtPr>
          <w:id w:val="-1430189610"/>
          <w:citation/>
        </w:sdtPr>
        <w:sdtContent>
          <w:r>
            <w:fldChar w:fldCharType="begin"/>
          </w:r>
          <w:r w:rsidR="00282725">
            <w:rPr>
              <w:lang w:val="es-ES_tradnl"/>
            </w:rPr>
            <w:instrText xml:space="preserve">CITATION ase07 \l 1034 </w:instrText>
          </w:r>
          <w:r>
            <w:fldChar w:fldCharType="separate"/>
          </w:r>
          <w:r w:rsidR="001202D3">
            <w:rPr>
              <w:noProof/>
              <w:lang w:val="es-ES_tradnl"/>
            </w:rPr>
            <w:t xml:space="preserve"> </w:t>
          </w:r>
          <w:r w:rsidR="001202D3" w:rsidRPr="001202D3">
            <w:rPr>
              <w:noProof/>
              <w:lang w:val="es-ES_tradnl"/>
            </w:rPr>
            <w:t>(Martínez-Ramos, 2007)</w:t>
          </w:r>
          <w:r>
            <w:fldChar w:fldCharType="end"/>
          </w:r>
        </w:sdtContent>
      </w:sdt>
    </w:p>
    <w:p w14:paraId="5F76B9A3" w14:textId="77777777" w:rsidR="00FB5E3C" w:rsidRDefault="00FB5E3C" w:rsidP="00FB5E3C">
      <w:pPr>
        <w:pStyle w:val="Ttulo2"/>
      </w:pPr>
      <w:bookmarkStart w:id="7" w:name="_Toc230346827"/>
      <w:r>
        <w:t>L’evolució del robot quirúrgic</w:t>
      </w:r>
      <w:bookmarkEnd w:id="7"/>
    </w:p>
    <w:p w14:paraId="68BC8B30" w14:textId="77777777" w:rsidR="002E54DE" w:rsidRPr="002E54DE" w:rsidRDefault="00564A46" w:rsidP="00534B74">
      <w:r w:rsidRPr="00564A46">
        <w:t>Per tenir una visió global de l’evolució de la robòtica quirúrgica, des dels primers prototips fins als sistemes comercials actuals,</w:t>
      </w:r>
      <w:r w:rsidR="00FB5E3C">
        <w:t xml:space="preserve"> es pot consultar</w:t>
      </w:r>
      <w:r w:rsidR="002274BC">
        <w:t xml:space="preserve"> l</w:t>
      </w:r>
      <w:r w:rsidR="00FB5E3C" w:rsidRPr="00FB5E3C">
        <w:t>’article “</w:t>
      </w:r>
      <w:proofErr w:type="spellStart"/>
      <w:r w:rsidR="00FB5E3C" w:rsidRPr="002274BC">
        <w:rPr>
          <w:rStyle w:val="CitaCar"/>
        </w:rPr>
        <w:t>The</w:t>
      </w:r>
      <w:proofErr w:type="spellEnd"/>
      <w:r w:rsidR="00FB5E3C" w:rsidRPr="002274BC">
        <w:rPr>
          <w:rStyle w:val="CitaCar"/>
        </w:rPr>
        <w:t xml:space="preserve"> </w:t>
      </w:r>
      <w:proofErr w:type="spellStart"/>
      <w:r w:rsidR="00FB5E3C" w:rsidRPr="002274BC">
        <w:rPr>
          <w:rStyle w:val="CitaCar"/>
        </w:rPr>
        <w:t>history</w:t>
      </w:r>
      <w:proofErr w:type="spellEnd"/>
      <w:r w:rsidR="00FB5E3C" w:rsidRPr="002274BC">
        <w:rPr>
          <w:rStyle w:val="CitaCar"/>
        </w:rPr>
        <w:t xml:space="preserve"> of </w:t>
      </w:r>
      <w:proofErr w:type="spellStart"/>
      <w:r w:rsidR="00FB5E3C" w:rsidRPr="002274BC">
        <w:rPr>
          <w:rStyle w:val="CitaCar"/>
        </w:rPr>
        <w:t>robotic</w:t>
      </w:r>
      <w:proofErr w:type="spellEnd"/>
      <w:r w:rsidR="00FB5E3C" w:rsidRPr="002274BC">
        <w:rPr>
          <w:rStyle w:val="CitaCar"/>
        </w:rPr>
        <w:t xml:space="preserve"> </w:t>
      </w:r>
      <w:proofErr w:type="spellStart"/>
      <w:r w:rsidR="00FB5E3C" w:rsidRPr="002274BC">
        <w:rPr>
          <w:rStyle w:val="CitaCar"/>
        </w:rPr>
        <w:t>surgery</w:t>
      </w:r>
      <w:proofErr w:type="spellEnd"/>
      <w:r w:rsidR="00FB5E3C" w:rsidRPr="002274BC">
        <w:rPr>
          <w:rStyle w:val="CitaCar"/>
        </w:rPr>
        <w:t xml:space="preserve"> </w:t>
      </w:r>
      <w:proofErr w:type="spellStart"/>
      <w:r w:rsidR="00FB5E3C" w:rsidRPr="002274BC">
        <w:rPr>
          <w:rStyle w:val="CitaCar"/>
        </w:rPr>
        <w:t>and</w:t>
      </w:r>
      <w:proofErr w:type="spellEnd"/>
      <w:r w:rsidR="00FB5E3C" w:rsidRPr="002274BC">
        <w:rPr>
          <w:rStyle w:val="CitaCar"/>
        </w:rPr>
        <w:t xml:space="preserve"> </w:t>
      </w:r>
      <w:proofErr w:type="spellStart"/>
      <w:r w:rsidR="00FB5E3C" w:rsidRPr="002274BC">
        <w:rPr>
          <w:rStyle w:val="CitaCar"/>
        </w:rPr>
        <w:t>its</w:t>
      </w:r>
      <w:proofErr w:type="spellEnd"/>
      <w:r w:rsidR="00FB5E3C" w:rsidRPr="002274BC">
        <w:rPr>
          <w:rStyle w:val="CitaCar"/>
        </w:rPr>
        <w:t xml:space="preserve"> </w:t>
      </w:r>
      <w:proofErr w:type="spellStart"/>
      <w:r w:rsidR="00FB5E3C" w:rsidRPr="002274BC">
        <w:rPr>
          <w:rStyle w:val="CitaCar"/>
        </w:rPr>
        <w:t>evolution</w:t>
      </w:r>
      <w:proofErr w:type="spellEnd"/>
      <w:r w:rsidR="00FB5E3C" w:rsidRPr="002274BC">
        <w:rPr>
          <w:rStyle w:val="CitaCar"/>
        </w:rPr>
        <w:t xml:space="preserve">: </w:t>
      </w:r>
      <w:proofErr w:type="spellStart"/>
      <w:r w:rsidR="00FB5E3C" w:rsidRPr="002274BC">
        <w:rPr>
          <w:rStyle w:val="CitaCar"/>
        </w:rPr>
        <w:t>when</w:t>
      </w:r>
      <w:proofErr w:type="spellEnd"/>
      <w:r w:rsidR="00FB5E3C" w:rsidRPr="002274BC">
        <w:rPr>
          <w:rStyle w:val="CitaCar"/>
        </w:rPr>
        <w:t xml:space="preserve"> </w:t>
      </w:r>
      <w:proofErr w:type="spellStart"/>
      <w:r w:rsidR="00FB5E3C" w:rsidRPr="002274BC">
        <w:rPr>
          <w:rStyle w:val="CitaCar"/>
        </w:rPr>
        <w:t>illusion</w:t>
      </w:r>
      <w:proofErr w:type="spellEnd"/>
      <w:r w:rsidR="00FB5E3C" w:rsidRPr="002274BC">
        <w:rPr>
          <w:rStyle w:val="CitaCar"/>
        </w:rPr>
        <w:t xml:space="preserve"> </w:t>
      </w:r>
      <w:proofErr w:type="spellStart"/>
      <w:r w:rsidR="00FB5E3C" w:rsidRPr="002274BC">
        <w:rPr>
          <w:rStyle w:val="CitaCar"/>
        </w:rPr>
        <w:t>becomes</w:t>
      </w:r>
      <w:proofErr w:type="spellEnd"/>
      <w:r w:rsidR="00FB5E3C" w:rsidRPr="002274BC">
        <w:rPr>
          <w:rStyle w:val="CitaCar"/>
        </w:rPr>
        <w:t xml:space="preserve"> </w:t>
      </w:r>
      <w:proofErr w:type="spellStart"/>
      <w:r w:rsidR="00FB5E3C" w:rsidRPr="002274BC">
        <w:rPr>
          <w:rStyle w:val="CitaCar"/>
        </w:rPr>
        <w:t>reality</w:t>
      </w:r>
      <w:proofErr w:type="spellEnd"/>
      <w:r w:rsidR="00FB5E3C" w:rsidRPr="00FB5E3C">
        <w:t>” </w:t>
      </w:r>
      <w:r w:rsidR="002274BC">
        <w:t>on s’analitza cronol</w:t>
      </w:r>
      <w:r>
        <w:t>ò</w:t>
      </w:r>
      <w:r w:rsidR="002274BC">
        <w:t>gicament</w:t>
      </w:r>
      <w:r w:rsidR="00FB5E3C" w:rsidRPr="00FB5E3C">
        <w:t xml:space="preserve"> </w:t>
      </w:r>
      <w:r w:rsidR="002274BC">
        <w:t>el</w:t>
      </w:r>
      <w:r w:rsidR="00FB5E3C" w:rsidRPr="00FB5E3C">
        <w:t xml:space="preserve"> desenvolupament de la cirurgia robòtica, començant pels primers robots utilitzats en entorns mèdics als anys vuitanta, com el PUMA 200, passant pels sistemes de control de càmera com AESOP, fins a l’aparició del concepte de </w:t>
      </w:r>
      <w:proofErr w:type="spellStart"/>
      <w:r w:rsidR="00FB5E3C" w:rsidRPr="00FB5E3C">
        <w:t>telemanipulació</w:t>
      </w:r>
      <w:proofErr w:type="spellEnd"/>
      <w:r w:rsidR="002274BC">
        <w:t xml:space="preserve"> </w:t>
      </w:r>
      <w:r w:rsidR="00FB5E3C" w:rsidRPr="00FB5E3C">
        <w:t>mestre-esclau amb plataformes com ZEUS i, posteriorment</w:t>
      </w:r>
      <w:r w:rsidR="006D27DA">
        <w:t xml:space="preserve"> amb l’aparició del </w:t>
      </w:r>
      <w:r w:rsidR="00FB5E3C" w:rsidRPr="00FB5E3C">
        <w:t>da Vinc</w:t>
      </w:r>
      <w:r w:rsidR="006D27DA">
        <w:t>i</w:t>
      </w:r>
      <w:r w:rsidR="00FB5E3C" w:rsidRPr="00FB5E3C">
        <w:t>. El treball destaca com els avenços en visió tridimensional, ergonomia, precisió del moviment i filtratge de moviments no desitjats</w:t>
      </w:r>
      <w:r w:rsidR="006D27DA">
        <w:t>,</w:t>
      </w:r>
      <w:r w:rsidR="00FB5E3C" w:rsidRPr="00FB5E3C">
        <w:t xml:space="preserve"> han estat determinants per superar les limitacions de la laparoscòpia convencional i consolidar la cirurgia robòtica </w:t>
      </w:r>
      <w:r w:rsidR="006D27DA">
        <w:t>en</w:t>
      </w:r>
      <w:r w:rsidR="00FB5E3C" w:rsidRPr="00FB5E3C">
        <w:t xml:space="preserve"> </w:t>
      </w:r>
      <w:r w:rsidR="006D27DA">
        <w:t>la realització de</w:t>
      </w:r>
      <w:r w:rsidR="00FB5E3C" w:rsidRPr="00FB5E3C">
        <w:t xml:space="preserve"> l</w:t>
      </w:r>
      <w:r w:rsidR="006D27DA">
        <w:t>es</w:t>
      </w:r>
      <w:r w:rsidR="00FB5E3C" w:rsidRPr="00FB5E3C">
        <w:t xml:space="preserve"> cirurgi</w:t>
      </w:r>
      <w:r w:rsidR="006D27DA">
        <w:t>es</w:t>
      </w:r>
      <w:r w:rsidR="00FB5E3C" w:rsidRPr="00FB5E3C">
        <w:t xml:space="preserve"> mínimament invasiv</w:t>
      </w:r>
      <w:r w:rsidR="006D27DA">
        <w:t>es</w:t>
      </w:r>
      <w:r w:rsidR="00FB5E3C" w:rsidRPr="00FB5E3C">
        <w:t>. Finalment, l’article analitza l’impacte clínic i les perspectives futures de la robòtica quirúrgica en diverses especialitats mèdiques.</w:t>
      </w:r>
      <w:sdt>
        <w:sdtPr>
          <w:id w:val="-759374141"/>
          <w:citation/>
        </w:sdtPr>
        <w:sdtContent>
          <w:r w:rsidR="00552CC3">
            <w:fldChar w:fldCharType="begin"/>
          </w:r>
          <w:r w:rsidR="00F6013F">
            <w:rPr>
              <w:lang w:val="es-ES_tradnl"/>
            </w:rPr>
            <w:instrText xml:space="preserve">CITATION Mor20 \l 1034 </w:instrText>
          </w:r>
          <w:r w:rsidR="00552CC3">
            <w:fldChar w:fldCharType="separate"/>
          </w:r>
          <w:r w:rsidR="001202D3">
            <w:rPr>
              <w:noProof/>
              <w:lang w:val="es-ES_tradnl"/>
            </w:rPr>
            <w:t xml:space="preserve"> </w:t>
          </w:r>
          <w:r w:rsidR="001202D3" w:rsidRPr="001202D3">
            <w:rPr>
              <w:noProof/>
              <w:lang w:val="es-ES_tradnl"/>
            </w:rPr>
            <w:t>(Morrell, et al., 2020)</w:t>
          </w:r>
          <w:r w:rsidR="00552CC3">
            <w:fldChar w:fldCharType="end"/>
          </w:r>
        </w:sdtContent>
      </w:sdt>
    </w:p>
    <w:p w14:paraId="24349CA3" w14:textId="77777777" w:rsidR="00310D8D" w:rsidRDefault="002A4B9E" w:rsidP="001D5E09">
      <w:pPr>
        <w:pStyle w:val="Ttulo2"/>
      </w:pPr>
      <w:bookmarkStart w:id="8" w:name="_Toc230346828"/>
      <w:r>
        <w:t>Barreres Virtuals</w:t>
      </w:r>
      <w:bookmarkEnd w:id="8"/>
    </w:p>
    <w:p w14:paraId="1169D7C8" w14:textId="77777777" w:rsidR="00534B74" w:rsidRDefault="00534B74" w:rsidP="00534B74">
      <w:pPr>
        <w:rPr>
          <w:lang w:eastAsia="es-ES_tradnl"/>
        </w:rPr>
      </w:pPr>
      <w:r w:rsidRPr="00534B74">
        <w:rPr>
          <w:lang w:eastAsia="es-ES_tradnl"/>
        </w:rPr>
        <w:t xml:space="preserve">Els darrers desenvolupaments en robòtica han tingut un impacte rellevant en la manera com es duen a terme </w:t>
      </w:r>
      <w:r>
        <w:rPr>
          <w:lang w:eastAsia="es-ES_tradnl"/>
        </w:rPr>
        <w:t>les intervencions quirúrgiques</w:t>
      </w:r>
      <w:r w:rsidRPr="00534B74">
        <w:rPr>
          <w:lang w:eastAsia="es-ES_tradnl"/>
        </w:rPr>
        <w:t xml:space="preserve"> actuals</w:t>
      </w:r>
      <w:r>
        <w:rPr>
          <w:lang w:eastAsia="es-ES_tradnl"/>
        </w:rPr>
        <w:t xml:space="preserve">, per assegurar que siguin </w:t>
      </w:r>
      <w:r w:rsidRPr="00534B74">
        <w:rPr>
          <w:lang w:eastAsia="es-ES_tradnl"/>
        </w:rPr>
        <w:t>més controlades</w:t>
      </w:r>
      <w:r>
        <w:rPr>
          <w:lang w:eastAsia="es-ES_tradnl"/>
        </w:rPr>
        <w:t>, més</w:t>
      </w:r>
      <w:r w:rsidRPr="00534B74">
        <w:rPr>
          <w:lang w:eastAsia="es-ES_tradnl"/>
        </w:rPr>
        <w:t xml:space="preserve"> eficients</w:t>
      </w:r>
      <w:r>
        <w:rPr>
          <w:lang w:eastAsia="es-ES_tradnl"/>
        </w:rPr>
        <w:t xml:space="preserve"> i que sempre prevalgui la seguretat del pacient. </w:t>
      </w:r>
      <w:r w:rsidRPr="00534B74">
        <w:rPr>
          <w:lang w:eastAsia="es-ES_tradnl"/>
        </w:rPr>
        <w:t xml:space="preserve">Dins d’aquest marc, s’ha posat un </w:t>
      </w:r>
      <w:r>
        <w:rPr>
          <w:lang w:eastAsia="es-ES_tradnl"/>
        </w:rPr>
        <w:t>interès</w:t>
      </w:r>
      <w:r w:rsidRPr="00534B74">
        <w:rPr>
          <w:lang w:eastAsia="es-ES_tradnl"/>
        </w:rPr>
        <w:t xml:space="preserve"> especial en l’estudi de les </w:t>
      </w:r>
      <w:r w:rsidRPr="00534B74">
        <w:t>barreres virtu</w:t>
      </w:r>
      <w:r>
        <w:t>als,</w:t>
      </w:r>
      <w:r w:rsidRPr="00534B74">
        <w:t xml:space="preserve"> </w:t>
      </w:r>
      <w:r w:rsidRPr="00534B74">
        <w:rPr>
          <w:lang w:eastAsia="es-ES_tradnl"/>
        </w:rPr>
        <w:t>una estratègia de control que permet guiar i limitar el moviment dels sistemes robòtics amb l’objectiu d’augmentar la seguretat, l’exactitud i l’eficiència en tasques de manipulació assistides per robot.</w:t>
      </w:r>
    </w:p>
    <w:p w14:paraId="2487E0D6" w14:textId="77777777" w:rsidR="00534B74" w:rsidRDefault="00534B74" w:rsidP="00534B74">
      <w:pPr>
        <w:rPr>
          <w:lang w:eastAsia="es-ES_tradnl"/>
        </w:rPr>
      </w:pPr>
      <w:r w:rsidRPr="00534B74">
        <w:rPr>
          <w:lang w:eastAsia="es-ES_tradnl"/>
        </w:rPr>
        <w:lastRenderedPageBreak/>
        <w:t>Les barreres virtuals (</w:t>
      </w:r>
      <w:r w:rsidRPr="00534B74">
        <w:rPr>
          <w:i/>
          <w:iCs/>
          <w:lang w:eastAsia="es-ES_tradnl"/>
        </w:rPr>
        <w:t xml:space="preserve">virtual </w:t>
      </w:r>
      <w:proofErr w:type="spellStart"/>
      <w:r w:rsidRPr="00534B74">
        <w:rPr>
          <w:i/>
          <w:iCs/>
          <w:lang w:eastAsia="es-ES_tradnl"/>
        </w:rPr>
        <w:t>fixtures</w:t>
      </w:r>
      <w:proofErr w:type="spellEnd"/>
      <w:r w:rsidRPr="00534B74">
        <w:rPr>
          <w:lang w:eastAsia="es-ES_tradnl"/>
        </w:rPr>
        <w:t>) es poden agrupar principalment en dues tipologies segons la seva funció:</w:t>
      </w:r>
    </w:p>
    <w:p w14:paraId="0BC928AB" w14:textId="77777777" w:rsidR="00534B74" w:rsidRDefault="00534B74" w:rsidP="00534B74">
      <w:pPr>
        <w:pStyle w:val="Prrafodelista"/>
        <w:numPr>
          <w:ilvl w:val="0"/>
          <w:numId w:val="22"/>
        </w:numPr>
        <w:rPr>
          <w:lang w:eastAsia="es-ES_tradnl"/>
        </w:rPr>
      </w:pPr>
      <w:r>
        <w:rPr>
          <w:lang w:eastAsia="es-ES_tradnl"/>
        </w:rPr>
        <w:t>L</w:t>
      </w:r>
      <w:r w:rsidRPr="00534B74">
        <w:rPr>
          <w:lang w:eastAsia="es-ES_tradnl"/>
        </w:rPr>
        <w:t>es barreres</w:t>
      </w:r>
      <w:r>
        <w:rPr>
          <w:lang w:eastAsia="es-ES_tradnl"/>
        </w:rPr>
        <w:t xml:space="preserve"> virtuals</w:t>
      </w:r>
      <w:r w:rsidRPr="00534B74">
        <w:rPr>
          <w:lang w:eastAsia="es-ES_tradnl"/>
        </w:rPr>
        <w:t xml:space="preserve"> de guia</w:t>
      </w:r>
      <w:r>
        <w:rPr>
          <w:lang w:eastAsia="es-ES_tradnl"/>
        </w:rPr>
        <w:t>tge</w:t>
      </w:r>
      <w:r w:rsidRPr="00534B74">
        <w:rPr>
          <w:lang w:eastAsia="es-ES_tradnl"/>
        </w:rPr>
        <w:t> (</w:t>
      </w:r>
      <w:proofErr w:type="spellStart"/>
      <w:r w:rsidRPr="00534B74">
        <w:rPr>
          <w:i/>
          <w:iCs/>
          <w:lang w:eastAsia="es-ES_tradnl"/>
        </w:rPr>
        <w:t>guidance</w:t>
      </w:r>
      <w:proofErr w:type="spellEnd"/>
      <w:r w:rsidRPr="00534B74">
        <w:rPr>
          <w:i/>
          <w:iCs/>
          <w:lang w:eastAsia="es-ES_tradnl"/>
        </w:rPr>
        <w:t xml:space="preserve"> virtual </w:t>
      </w:r>
      <w:proofErr w:type="spellStart"/>
      <w:r w:rsidRPr="00534B74">
        <w:rPr>
          <w:i/>
          <w:iCs/>
          <w:lang w:eastAsia="es-ES_tradnl"/>
        </w:rPr>
        <w:t>fixtures</w:t>
      </w:r>
      <w:proofErr w:type="spellEnd"/>
      <w:r w:rsidRPr="00534B74">
        <w:rPr>
          <w:lang w:eastAsia="es-ES_tradnl"/>
        </w:rPr>
        <w:t>)</w:t>
      </w:r>
      <w:r>
        <w:rPr>
          <w:lang w:eastAsia="es-ES_tradnl"/>
        </w:rPr>
        <w:t>:</w:t>
      </w:r>
      <w:r w:rsidRPr="00534B74">
        <w:rPr>
          <w:lang w:eastAsia="es-ES_tradnl"/>
        </w:rPr>
        <w:t xml:space="preserve"> </w:t>
      </w:r>
      <w:r>
        <w:rPr>
          <w:lang w:eastAsia="es-ES_tradnl"/>
        </w:rPr>
        <w:t xml:space="preserve">Aquestes </w:t>
      </w:r>
      <w:r w:rsidRPr="00534B74">
        <w:rPr>
          <w:lang w:eastAsia="es-ES_tradnl"/>
        </w:rPr>
        <w:t xml:space="preserve">estan orientades a assistir el moviment de l’eina o del robot seguint trajectòries </w:t>
      </w:r>
      <w:proofErr w:type="spellStart"/>
      <w:r w:rsidRPr="00534B74">
        <w:rPr>
          <w:lang w:eastAsia="es-ES_tradnl"/>
        </w:rPr>
        <w:t>predefinides</w:t>
      </w:r>
      <w:proofErr w:type="spellEnd"/>
      <w:r w:rsidRPr="00534B74">
        <w:rPr>
          <w:lang w:eastAsia="es-ES_tradnl"/>
        </w:rPr>
        <w:t xml:space="preserve"> o superfícies anatòmiques d’interès</w:t>
      </w:r>
      <w:r>
        <w:rPr>
          <w:lang w:eastAsia="es-ES_tradnl"/>
        </w:rPr>
        <w:t>.</w:t>
      </w:r>
    </w:p>
    <w:p w14:paraId="3F29E111" w14:textId="77777777" w:rsidR="00534B74" w:rsidRPr="00534B74" w:rsidRDefault="00534B74" w:rsidP="00534B74">
      <w:pPr>
        <w:pStyle w:val="Prrafodelista"/>
        <w:numPr>
          <w:ilvl w:val="0"/>
          <w:numId w:val="22"/>
        </w:numPr>
        <w:rPr>
          <w:lang w:eastAsia="es-ES_tradnl"/>
        </w:rPr>
      </w:pPr>
      <w:r>
        <w:rPr>
          <w:lang w:eastAsia="es-ES_tradnl"/>
        </w:rPr>
        <w:t>L</w:t>
      </w:r>
      <w:r w:rsidRPr="00534B74">
        <w:rPr>
          <w:lang w:eastAsia="es-ES_tradnl"/>
        </w:rPr>
        <w:t>es barreres</w:t>
      </w:r>
      <w:r>
        <w:rPr>
          <w:lang w:eastAsia="es-ES_tradnl"/>
        </w:rPr>
        <w:t xml:space="preserve"> virtuals</w:t>
      </w:r>
      <w:r w:rsidRPr="00534B74">
        <w:rPr>
          <w:lang w:eastAsia="es-ES_tradnl"/>
        </w:rPr>
        <w:t xml:space="preserve"> de regió </w:t>
      </w:r>
      <w:r>
        <w:rPr>
          <w:lang w:eastAsia="es-ES_tradnl"/>
        </w:rPr>
        <w:t>restrictiva</w:t>
      </w:r>
      <w:r w:rsidRPr="00534B74">
        <w:rPr>
          <w:lang w:eastAsia="es-ES_tradnl"/>
        </w:rPr>
        <w:t> (</w:t>
      </w:r>
      <w:proofErr w:type="spellStart"/>
      <w:r w:rsidRPr="00534B74">
        <w:rPr>
          <w:i/>
          <w:iCs/>
          <w:lang w:eastAsia="es-ES_tradnl"/>
        </w:rPr>
        <w:t>forbidden</w:t>
      </w:r>
      <w:proofErr w:type="spellEnd"/>
      <w:r w:rsidRPr="00534B74">
        <w:rPr>
          <w:i/>
          <w:iCs/>
          <w:lang w:eastAsia="es-ES_tradnl"/>
        </w:rPr>
        <w:t xml:space="preserve"> </w:t>
      </w:r>
      <w:proofErr w:type="spellStart"/>
      <w:r w:rsidRPr="00534B74">
        <w:rPr>
          <w:i/>
          <w:iCs/>
          <w:lang w:eastAsia="es-ES_tradnl"/>
        </w:rPr>
        <w:t>region</w:t>
      </w:r>
      <w:proofErr w:type="spellEnd"/>
      <w:r w:rsidRPr="00534B74">
        <w:rPr>
          <w:i/>
          <w:iCs/>
          <w:lang w:eastAsia="es-ES_tradnl"/>
        </w:rPr>
        <w:t xml:space="preserve"> virtual </w:t>
      </w:r>
      <w:proofErr w:type="spellStart"/>
      <w:r w:rsidRPr="00534B74">
        <w:rPr>
          <w:i/>
          <w:iCs/>
          <w:lang w:eastAsia="es-ES_tradnl"/>
        </w:rPr>
        <w:t>fixtures</w:t>
      </w:r>
      <w:proofErr w:type="spellEnd"/>
      <w:r>
        <w:rPr>
          <w:lang w:eastAsia="es-ES_tradnl"/>
        </w:rPr>
        <w:t>):</w:t>
      </w:r>
      <w:r w:rsidRPr="00534B74">
        <w:rPr>
          <w:lang w:eastAsia="es-ES_tradnl"/>
        </w:rPr>
        <w:t xml:space="preserve"> </w:t>
      </w:r>
      <w:r>
        <w:rPr>
          <w:lang w:eastAsia="es-ES_tradnl"/>
        </w:rPr>
        <w:t>S’</w:t>
      </w:r>
      <w:r w:rsidRPr="00534B74">
        <w:rPr>
          <w:lang w:eastAsia="es-ES_tradnl"/>
        </w:rPr>
        <w:t>estableixen límits espacials que impedeixen l’accés a zones no segures del camp quirúrgic. En un entorn quirúrgic, aquestes regions restringides solen correspondre a teixits delicats o estructures anatòmiques crítiques, on qualsevol desviació involuntària de l’instrument podria comportar riscos per al pacient</w:t>
      </w:r>
      <w:r>
        <w:rPr>
          <w:lang w:eastAsia="es-ES_tradnl"/>
        </w:rPr>
        <w:t>.</w:t>
      </w:r>
    </w:p>
    <w:p w14:paraId="44AC24D0" w14:textId="77777777" w:rsidR="00534B74" w:rsidRPr="00DD2F75" w:rsidRDefault="00534B74" w:rsidP="00534B74">
      <w:pPr>
        <w:rPr>
          <w:lang w:eastAsia="es-ES_tradnl"/>
        </w:rPr>
      </w:pPr>
      <w:r w:rsidRPr="00534B74">
        <w:rPr>
          <w:lang w:eastAsia="es-ES_tradnl"/>
        </w:rPr>
        <w:t>L’ús de barreres virtuals proporciona al cirurgià informació espacial, assistència en el guiatge de l’eina i restriccions de moviment, fet que permet millorar la precisió i l’eficiència del procediment, reduint alhora la càrrega cognitiva, tot mantenint el control directe del gest quirúrgic en mans del cirurgià.</w:t>
      </w:r>
      <w:sdt>
        <w:sdtPr>
          <w:rPr>
            <w:lang w:eastAsia="es-ES_tradnl"/>
          </w:rPr>
          <w:id w:val="-1962796939"/>
          <w:citation/>
        </w:sdtPr>
        <w:sdtContent>
          <w:r>
            <w:rPr>
              <w:lang w:eastAsia="es-ES_tradnl"/>
            </w:rPr>
            <w:fldChar w:fldCharType="begin"/>
          </w:r>
          <w:r>
            <w:rPr>
              <w:lang w:val="es-ES_tradnl" w:eastAsia="es-ES_tradnl"/>
            </w:rPr>
            <w:instrText xml:space="preserve"> CITATION Moh25 \l 1034 </w:instrText>
          </w:r>
          <w:r>
            <w:rPr>
              <w:lang w:eastAsia="es-ES_tradnl"/>
            </w:rPr>
            <w:fldChar w:fldCharType="separate"/>
          </w:r>
          <w:r w:rsidR="001202D3">
            <w:rPr>
              <w:noProof/>
              <w:lang w:val="es-ES_tradnl" w:eastAsia="es-ES_tradnl"/>
            </w:rPr>
            <w:t xml:space="preserve"> </w:t>
          </w:r>
          <w:r w:rsidR="001202D3" w:rsidRPr="001202D3">
            <w:rPr>
              <w:noProof/>
              <w:lang w:val="es-ES_tradnl" w:eastAsia="es-ES_tradnl"/>
            </w:rPr>
            <w:t>(Mohan, et al., 2025)</w:t>
          </w:r>
          <w:r>
            <w:rPr>
              <w:lang w:eastAsia="es-ES_tradnl"/>
            </w:rPr>
            <w:fldChar w:fldCharType="end"/>
          </w:r>
        </w:sdtContent>
      </w:sdt>
    </w:p>
    <w:p w14:paraId="1B0D1F06" w14:textId="77777777" w:rsidR="007F0BDD" w:rsidRDefault="007F0BDD">
      <w:pPr>
        <w:spacing w:before="0" w:after="240" w:line="312" w:lineRule="auto"/>
        <w:jc w:val="left"/>
        <w:rPr>
          <w:rFonts w:asciiTheme="majorHAnsi" w:eastAsiaTheme="majorEastAsia" w:hAnsiTheme="majorHAnsi" w:cstheme="majorBidi"/>
          <w:sz w:val="32"/>
          <w:szCs w:val="32"/>
        </w:rPr>
      </w:pPr>
      <w:r>
        <w:br w:type="page"/>
      </w:r>
    </w:p>
    <w:p w14:paraId="616BEC63" w14:textId="77777777" w:rsidR="007F19BD" w:rsidRDefault="007F19BD" w:rsidP="007F19BD">
      <w:pPr>
        <w:pStyle w:val="Ttulo1"/>
      </w:pPr>
      <w:bookmarkStart w:id="9" w:name="_Toc230346829"/>
      <w:r>
        <w:lastRenderedPageBreak/>
        <w:t>ESTUDI DEL MERCAT</w:t>
      </w:r>
      <w:bookmarkEnd w:id="9"/>
    </w:p>
    <w:p w14:paraId="04588F8C" w14:textId="77777777" w:rsidR="00B3682A" w:rsidRPr="00B3682A" w:rsidRDefault="00B3682A" w:rsidP="00B3682A">
      <w:pPr>
        <w:rPr>
          <w:lang w:eastAsia="es-ES_tradnl"/>
        </w:rPr>
      </w:pPr>
      <w:r w:rsidRPr="00B3682A">
        <w:rPr>
          <w:lang w:eastAsia="es-ES_tradnl"/>
        </w:rPr>
        <w:t>Entre 2020 i 2025, el mercat de la cirurgia robòtica va créixer de manera significativa, impulsat per la digitalització del sector sanitari i per la creixent demanda de precisió i seguretat en els procediments quirúrgics. Els sistemes de cirurgia assistida per robot van demostrar beneficis clars en la reducció de complicacions i en la millora dels resultats clínics.</w:t>
      </w:r>
    </w:p>
    <w:p w14:paraId="5487B1D2" w14:textId="77777777" w:rsidR="00B3682A" w:rsidRDefault="00B3682A" w:rsidP="00B3682A">
      <w:pPr>
        <w:rPr>
          <w:lang w:eastAsia="es-ES_tradnl"/>
        </w:rPr>
      </w:pPr>
      <w:r w:rsidRPr="00B3682A">
        <w:rPr>
          <w:lang w:eastAsia="es-ES_tradnl"/>
        </w:rPr>
        <w:t>A més, la pandèmia de la COVID-19 va accelerar l’adopció de tècniques mínimament invasives i de tecnologies quirúrgiques que minimitzen el contacte directe, contribuint a consolidar la cirurgia robòtica com una solució clau en l’evolució dels sistemes de salut.</w:t>
      </w:r>
    </w:p>
    <w:p w14:paraId="74BD9576" w14:textId="77777777" w:rsidR="00B3682A" w:rsidRDefault="00B3682A" w:rsidP="00B3682A">
      <w:pPr>
        <w:rPr>
          <w:lang w:eastAsia="es-ES_tradnl"/>
        </w:rPr>
      </w:pPr>
      <w:r>
        <w:rPr>
          <w:lang w:eastAsia="es-ES_tradnl"/>
        </w:rPr>
        <w:t>És per això que el mercat global dels procediments de cirurgia robòtica presenta una tendència de creixement molt significativa en la propera dècada. Les previsions indiquen que el seu valor podria passar d’uns 14,2 milers de milions de dòlars l’any 2025 a aproximadament 70,2 milers de milions l’any 2035, fet que representa un increment absolut de 56 milers de milions de dòlars.  Aquest creixement equival a una expansió total propera al 394,4%, amb una taxa de creixement anual composta (CAGR) estimada del 17,3% durant aquest període. Aquesta evolució del mercat queda representada a la Figura 3.</w:t>
      </w:r>
      <w:r w:rsidR="005A6BC9">
        <w:rPr>
          <w:rStyle w:val="Refdenotaalpie"/>
          <w:lang w:eastAsia="es-ES_tradnl"/>
        </w:rPr>
        <w:footnoteReference w:id="1"/>
      </w:r>
    </w:p>
    <w:tbl>
      <w:tblPr>
        <w:tblStyle w:val="Tablaconcuadrcula"/>
        <w:tblW w:w="0" w:type="auto"/>
        <w:jc w:val="center"/>
        <w:tblLook w:val="04A0" w:firstRow="1" w:lastRow="0" w:firstColumn="1" w:lastColumn="0" w:noHBand="0" w:noVBand="1"/>
      </w:tblPr>
      <w:tblGrid>
        <w:gridCol w:w="8036"/>
      </w:tblGrid>
      <w:tr w:rsidR="00B3682A" w14:paraId="4A557EF7" w14:textId="77777777" w:rsidTr="005A6BC9">
        <w:trPr>
          <w:trHeight w:val="3574"/>
          <w:jc w:val="center"/>
        </w:trPr>
        <w:tc>
          <w:tcPr>
            <w:tcW w:w="7552" w:type="dxa"/>
          </w:tcPr>
          <w:p w14:paraId="281BB758" w14:textId="77777777" w:rsidR="00B3682A" w:rsidRDefault="00B3682A" w:rsidP="00B3682A">
            <w:pPr>
              <w:rPr>
                <w:lang w:eastAsia="es-ES_tradnl"/>
              </w:rPr>
            </w:pPr>
            <w:r>
              <w:rPr>
                <w:noProof/>
                <w:lang w:eastAsia="es-ES_tradnl"/>
              </w:rPr>
              <w:drawing>
                <wp:inline distT="0" distB="0" distL="0" distR="0" wp14:anchorId="3C9A8C54" wp14:editId="72476F4D">
                  <wp:extent cx="4963886" cy="2000827"/>
                  <wp:effectExtent l="0" t="0" r="1905" b="6350"/>
                  <wp:docPr id="77083122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31229" name="Imagen 1" descr="Gráfico, Gráfico de líneas&#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049016" cy="2035141"/>
                          </a:xfrm>
                          <a:prstGeom prst="rect">
                            <a:avLst/>
                          </a:prstGeom>
                        </pic:spPr>
                      </pic:pic>
                    </a:graphicData>
                  </a:graphic>
                </wp:inline>
              </w:drawing>
            </w:r>
          </w:p>
        </w:tc>
      </w:tr>
      <w:tr w:rsidR="00B3682A" w14:paraId="5E0362EE" w14:textId="77777777" w:rsidTr="005A6BC9">
        <w:trPr>
          <w:trHeight w:val="772"/>
          <w:jc w:val="center"/>
        </w:trPr>
        <w:tc>
          <w:tcPr>
            <w:tcW w:w="7552" w:type="dxa"/>
          </w:tcPr>
          <w:p w14:paraId="4CF494F5" w14:textId="77777777" w:rsidR="00B3682A" w:rsidRDefault="00B3682A" w:rsidP="00B3682A">
            <w:pPr>
              <w:pStyle w:val="Descripcin"/>
              <w:rPr>
                <w:lang w:eastAsia="es-ES_tradnl"/>
              </w:rPr>
            </w:pPr>
            <w:r>
              <w:lastRenderedPageBreak/>
              <w:t xml:space="preserve">Figura </w:t>
            </w:r>
            <w:r>
              <w:fldChar w:fldCharType="begin"/>
            </w:r>
            <w:r>
              <w:instrText xml:space="preserve"> SEQ Figura \* ARABIC </w:instrText>
            </w:r>
            <w:r>
              <w:fldChar w:fldCharType="separate"/>
            </w:r>
            <w:r w:rsidR="00530DD6">
              <w:rPr>
                <w:noProof/>
              </w:rPr>
              <w:t>3</w:t>
            </w:r>
            <w:r>
              <w:fldChar w:fldCharType="end"/>
            </w:r>
            <w:r>
              <w:t xml:space="preserve">. </w:t>
            </w:r>
            <w:proofErr w:type="spellStart"/>
            <w:r>
              <w:t>Surgical</w:t>
            </w:r>
            <w:proofErr w:type="spellEnd"/>
            <w:r>
              <w:t xml:space="preserve"> Robot </w:t>
            </w:r>
            <w:proofErr w:type="spellStart"/>
            <w:r>
              <w:t>Procedures</w:t>
            </w:r>
            <w:proofErr w:type="spellEnd"/>
            <w:r>
              <w:t xml:space="preserve"> </w:t>
            </w:r>
            <w:proofErr w:type="spellStart"/>
            <w:r>
              <w:t>Market</w:t>
            </w:r>
            <w:proofErr w:type="spellEnd"/>
            <w:sdt>
              <w:sdtPr>
                <w:id w:val="-290054336"/>
                <w:citation/>
              </w:sdtPr>
              <w:sdtContent>
                <w:r>
                  <w:fldChar w:fldCharType="begin"/>
                </w:r>
                <w:r w:rsidR="00FA7624" w:rsidRPr="009F5BF0">
                  <w:rPr>
                    <w:lang w:val="en-US"/>
                  </w:rPr>
                  <w:instrText xml:space="preserve">CITATION Sur25 \l 1034 </w:instrText>
                </w:r>
                <w:r>
                  <w:fldChar w:fldCharType="separate"/>
                </w:r>
                <w:r w:rsidR="001202D3" w:rsidRPr="009F5BF0">
                  <w:rPr>
                    <w:noProof/>
                    <w:lang w:val="en-US"/>
                  </w:rPr>
                  <w:t xml:space="preserve"> (Surgical Robot Procedures Market Analysis - Size, Share, and Forecast Outlook 2025 to 2035, 2025)</w:t>
                </w:r>
                <w:r>
                  <w:fldChar w:fldCharType="end"/>
                </w:r>
              </w:sdtContent>
            </w:sdt>
          </w:p>
        </w:tc>
      </w:tr>
    </w:tbl>
    <w:p w14:paraId="42F71BD4" w14:textId="77777777" w:rsidR="00C4616B" w:rsidRDefault="00C4616B" w:rsidP="00377743">
      <w:pPr>
        <w:rPr>
          <w:lang w:eastAsia="es-ES_tradnl"/>
        </w:rPr>
      </w:pPr>
    </w:p>
    <w:p w14:paraId="1CF365EA" w14:textId="77777777" w:rsidR="001A7519" w:rsidRDefault="001A7519" w:rsidP="001A7519">
      <w:pPr>
        <w:pStyle w:val="Ttulo2"/>
        <w:rPr>
          <w:lang w:eastAsia="es-ES_tradnl"/>
        </w:rPr>
      </w:pPr>
      <w:bookmarkStart w:id="10" w:name="_Toc230346830"/>
      <w:r w:rsidRPr="00377743">
        <w:rPr>
          <w:rFonts w:eastAsia="Times New Roman"/>
          <w:lang w:eastAsia="es-ES_tradnl"/>
        </w:rPr>
        <w:t xml:space="preserve">El mercat dels </w:t>
      </w:r>
      <w:r>
        <w:rPr>
          <w:lang w:eastAsia="es-ES_tradnl"/>
        </w:rPr>
        <w:t>robots quirúrgics</w:t>
      </w:r>
      <w:bookmarkEnd w:id="10"/>
    </w:p>
    <w:p w14:paraId="409989F0" w14:textId="77777777" w:rsidR="00377743" w:rsidRPr="00377743" w:rsidRDefault="00377743" w:rsidP="00377743">
      <w:pPr>
        <w:rPr>
          <w:lang w:eastAsia="es-ES_tradnl"/>
        </w:rPr>
      </w:pPr>
      <w:r w:rsidRPr="00377743">
        <w:rPr>
          <w:lang w:eastAsia="es-ES_tradnl"/>
        </w:rPr>
        <w:t xml:space="preserve">El mercat dels </w:t>
      </w:r>
      <w:r w:rsidR="00F16453">
        <w:rPr>
          <w:lang w:eastAsia="es-ES_tradnl"/>
        </w:rPr>
        <w:t>robots quirúrgics</w:t>
      </w:r>
      <w:r w:rsidRPr="00377743">
        <w:rPr>
          <w:lang w:eastAsia="es-ES_tradnl"/>
        </w:rPr>
        <w:t xml:space="preserve"> es caracteritza per una elevada competitivitat entre grans empreses consolidades de tecnologia mèdica i nous desenvolupadors de plataformes quirúrgiques avançades. La competència se centra principalment en el desenvolupament de sistemes robòtics de nova generació, la integració de tecnologies intel·ligents, la validació clínica i l’expansió comercial, així com en la provisió de programes de formació i suport especialitzat per als cirurgians.</w:t>
      </w:r>
    </w:p>
    <w:p w14:paraId="5D4DA469" w14:textId="77777777" w:rsidR="00377743" w:rsidRDefault="00377743" w:rsidP="00377743">
      <w:pPr>
        <w:rPr>
          <w:lang w:eastAsia="es-ES_tradnl"/>
        </w:rPr>
      </w:pPr>
      <w:r w:rsidRPr="00377743">
        <w:rPr>
          <w:lang w:eastAsia="es-ES_tradnl"/>
        </w:rPr>
        <w:t>En aquest context, </w:t>
      </w:r>
      <w:proofErr w:type="spellStart"/>
      <w:r w:rsidRPr="00865E58">
        <w:rPr>
          <w:i/>
          <w:iCs/>
          <w:lang w:eastAsia="es-ES_tradnl"/>
        </w:rPr>
        <w:t>Intuitive</w:t>
      </w:r>
      <w:proofErr w:type="spellEnd"/>
      <w:r w:rsidRPr="00865E58">
        <w:rPr>
          <w:i/>
          <w:iCs/>
          <w:lang w:eastAsia="es-ES_tradnl"/>
        </w:rPr>
        <w:t xml:space="preserve"> </w:t>
      </w:r>
      <w:proofErr w:type="spellStart"/>
      <w:r w:rsidRPr="00865E58">
        <w:rPr>
          <w:i/>
          <w:iCs/>
          <w:lang w:eastAsia="es-ES_tradnl"/>
        </w:rPr>
        <w:t>Surgical</w:t>
      </w:r>
      <w:proofErr w:type="spellEnd"/>
      <w:r w:rsidRPr="00377743">
        <w:rPr>
          <w:lang w:eastAsia="es-ES_tradnl"/>
        </w:rPr>
        <w:t> es posiciona com el líder del mercat, amb aproximadament un </w:t>
      </w:r>
      <w:r w:rsidRPr="00F16453">
        <w:rPr>
          <w:lang w:eastAsia="es-ES_tradnl"/>
        </w:rPr>
        <w:t>58% de quota de valor global</w:t>
      </w:r>
      <w:r w:rsidRPr="00377743">
        <w:rPr>
          <w:lang w:eastAsia="es-ES_tradnl"/>
        </w:rPr>
        <w:t>, gràcies a la seva plataforma </w:t>
      </w:r>
      <w:r w:rsidRPr="00F16453">
        <w:rPr>
          <w:lang w:eastAsia="es-ES_tradnl"/>
        </w:rPr>
        <w:t>Da Vinci</w:t>
      </w:r>
      <w:r w:rsidRPr="00377743">
        <w:rPr>
          <w:lang w:eastAsia="es-ES_tradnl"/>
        </w:rPr>
        <w:t>, àmpliament implantada a nivell internacional. L’empresa destaca no només per la tecnologia del sistema, sinó també per l’ecosistema associat, que inclou programes de formació estructurats i un ampli suport clínic, factors clau per a la consolidació i adopció de la cirurgia robòtica en l’àmbit hospitalari.</w:t>
      </w:r>
      <w:sdt>
        <w:sdtPr>
          <w:rPr>
            <w:lang w:eastAsia="es-ES_tradnl"/>
          </w:rPr>
          <w:id w:val="-497816522"/>
          <w:citation/>
        </w:sdtPr>
        <w:sdtContent>
          <w:r w:rsidR="00F16453">
            <w:rPr>
              <w:lang w:eastAsia="es-ES_tradnl"/>
            </w:rPr>
            <w:fldChar w:fldCharType="begin"/>
          </w:r>
          <w:r w:rsidR="00FA7624">
            <w:rPr>
              <w:lang w:val="es-ES_tradnl" w:eastAsia="es-ES_tradnl"/>
            </w:rPr>
            <w:instrText xml:space="preserve">CITATION Sur25 \l 1034 </w:instrText>
          </w:r>
          <w:r w:rsidR="00F16453">
            <w:rPr>
              <w:lang w:eastAsia="es-ES_tradnl"/>
            </w:rPr>
            <w:fldChar w:fldCharType="separate"/>
          </w:r>
          <w:r w:rsidR="001202D3">
            <w:rPr>
              <w:noProof/>
              <w:lang w:val="es-ES_tradnl" w:eastAsia="es-ES_tradnl"/>
            </w:rPr>
            <w:t xml:space="preserve"> </w:t>
          </w:r>
          <w:r w:rsidR="001202D3" w:rsidRPr="009F5BF0">
            <w:rPr>
              <w:noProof/>
              <w:lang w:val="en-US" w:eastAsia="es-ES_tradnl"/>
            </w:rPr>
            <w:t>(Surgical Robot Procedures Market Analysis - Size, Share, and Forecast Outlook 2025 to 2035, 2025)</w:t>
          </w:r>
          <w:r w:rsidR="00F16453">
            <w:rPr>
              <w:lang w:eastAsia="es-ES_tradnl"/>
            </w:rPr>
            <w:fldChar w:fldCharType="end"/>
          </w:r>
        </w:sdtContent>
      </w:sdt>
    </w:p>
    <w:tbl>
      <w:tblPr>
        <w:tblStyle w:val="Tablaconcuadrcula"/>
        <w:tblW w:w="0" w:type="auto"/>
        <w:jc w:val="center"/>
        <w:tblLook w:val="04A0" w:firstRow="1" w:lastRow="0" w:firstColumn="1" w:lastColumn="0" w:noHBand="0" w:noVBand="1"/>
      </w:tblPr>
      <w:tblGrid>
        <w:gridCol w:w="5280"/>
      </w:tblGrid>
      <w:tr w:rsidR="005A6BC9" w14:paraId="268AEE61" w14:textId="77777777" w:rsidTr="00F9016B">
        <w:trPr>
          <w:trHeight w:val="2888"/>
          <w:jc w:val="center"/>
        </w:trPr>
        <w:tc>
          <w:tcPr>
            <w:tcW w:w="5111" w:type="dxa"/>
          </w:tcPr>
          <w:p w14:paraId="06A94363" w14:textId="77777777" w:rsidR="005A6BC9" w:rsidRDefault="005A6BC9" w:rsidP="00377743">
            <w:pPr>
              <w:rPr>
                <w:lang w:eastAsia="es-ES_tradnl"/>
              </w:rPr>
            </w:pPr>
            <w:r>
              <w:fldChar w:fldCharType="begin"/>
            </w:r>
            <w:r>
              <w:instrText xml:space="preserve"> INCLUDEPICTURE "https://www.surgicalroboticstechnology.com/wp-content/uploads/2025/07/intuitive-da-vinci-5-surgical-system-740x493.jpg" \* MERGEFORMATINET </w:instrText>
            </w:r>
            <w:r>
              <w:fldChar w:fldCharType="separate"/>
            </w:r>
            <w:r>
              <w:rPr>
                <w:noProof/>
              </w:rPr>
              <w:drawing>
                <wp:inline distT="0" distB="0" distL="0" distR="0" wp14:anchorId="23E52841" wp14:editId="39DA7E8B">
                  <wp:extent cx="3215955" cy="2142837"/>
                  <wp:effectExtent l="0" t="0" r="0" b="3810"/>
                  <wp:docPr id="1643645419" name="Imagen 3" descr="Intuitive's da Vinci 5 Surgic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uitive's da Vinci 5 Surgical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7269" cy="2230333"/>
                          </a:xfrm>
                          <a:prstGeom prst="rect">
                            <a:avLst/>
                          </a:prstGeom>
                          <a:noFill/>
                          <a:ln>
                            <a:noFill/>
                          </a:ln>
                        </pic:spPr>
                      </pic:pic>
                    </a:graphicData>
                  </a:graphic>
                </wp:inline>
              </w:drawing>
            </w:r>
            <w:r>
              <w:fldChar w:fldCharType="end"/>
            </w:r>
          </w:p>
        </w:tc>
      </w:tr>
      <w:tr w:rsidR="005A6BC9" w14:paraId="690A2242" w14:textId="77777777" w:rsidTr="00F9016B">
        <w:trPr>
          <w:trHeight w:val="462"/>
          <w:jc w:val="center"/>
        </w:trPr>
        <w:tc>
          <w:tcPr>
            <w:tcW w:w="5111" w:type="dxa"/>
          </w:tcPr>
          <w:p w14:paraId="3AE7C8AB" w14:textId="77777777" w:rsidR="005A6BC9" w:rsidRDefault="005A6BC9" w:rsidP="005A6BC9">
            <w:pPr>
              <w:pStyle w:val="Descripcin"/>
              <w:rPr>
                <w:lang w:eastAsia="es-ES_tradnl"/>
              </w:rPr>
            </w:pPr>
            <w:r>
              <w:t xml:space="preserve">Figura </w:t>
            </w:r>
            <w:r>
              <w:fldChar w:fldCharType="begin"/>
            </w:r>
            <w:r>
              <w:instrText xml:space="preserve"> SEQ Figura \* ARABIC </w:instrText>
            </w:r>
            <w:r>
              <w:fldChar w:fldCharType="separate"/>
            </w:r>
            <w:r w:rsidR="00530DD6">
              <w:rPr>
                <w:noProof/>
              </w:rPr>
              <w:t>4</w:t>
            </w:r>
            <w:r>
              <w:fldChar w:fldCharType="end"/>
            </w:r>
            <w:r>
              <w:t xml:space="preserve">. Robot quirúrgic Da Vinci 5 de </w:t>
            </w:r>
            <w:proofErr w:type="spellStart"/>
            <w:r>
              <w:t>Intuitive</w:t>
            </w:r>
            <w:proofErr w:type="spellEnd"/>
            <w:r>
              <w:t xml:space="preserve"> </w:t>
            </w:r>
            <w:proofErr w:type="spellStart"/>
            <w:r>
              <w:t>Surgical</w:t>
            </w:r>
            <w:proofErr w:type="spellEnd"/>
            <w:sdt>
              <w:sdtPr>
                <w:id w:val="-756441596"/>
                <w:citation/>
              </w:sdtPr>
              <w:sdtContent>
                <w:r>
                  <w:fldChar w:fldCharType="begin"/>
                </w:r>
                <w:r>
                  <w:rPr>
                    <w:lang w:val="es-ES_tradnl"/>
                  </w:rPr>
                  <w:instrText xml:space="preserve"> CITATION Int25 \l 1034 </w:instrText>
                </w:r>
                <w:r>
                  <w:fldChar w:fldCharType="separate"/>
                </w:r>
                <w:r w:rsidR="001202D3">
                  <w:rPr>
                    <w:noProof/>
                    <w:lang w:val="es-ES_tradnl"/>
                  </w:rPr>
                  <w:t xml:space="preserve"> </w:t>
                </w:r>
                <w:r w:rsidR="001202D3" w:rsidRPr="001202D3">
                  <w:rPr>
                    <w:noProof/>
                    <w:lang w:val="es-ES_tradnl"/>
                  </w:rPr>
                  <w:t>(Intuitive’s da Vinci 5 Surgical System Receives CE Mark, 2025)</w:t>
                </w:r>
                <w:r>
                  <w:fldChar w:fldCharType="end"/>
                </w:r>
              </w:sdtContent>
            </w:sdt>
          </w:p>
        </w:tc>
      </w:tr>
    </w:tbl>
    <w:p w14:paraId="44D12B86" w14:textId="77777777" w:rsidR="005A6BC9" w:rsidRDefault="005A6BC9" w:rsidP="00377743">
      <w:pPr>
        <w:rPr>
          <w:lang w:eastAsia="es-ES_tradnl"/>
        </w:rPr>
      </w:pPr>
    </w:p>
    <w:p w14:paraId="277F7C96" w14:textId="77777777" w:rsidR="00F16453" w:rsidRDefault="00FA7624" w:rsidP="00F16453">
      <w:r>
        <w:rPr>
          <w:rStyle w:val="Fuerte"/>
          <w:b w:val="0"/>
          <w:bCs w:val="0"/>
          <w:color w:val="000000"/>
        </w:rPr>
        <w:t>També han sortit altres alternatives competitives com </w:t>
      </w:r>
      <w:proofErr w:type="spellStart"/>
      <w:r>
        <w:rPr>
          <w:rStyle w:val="Fuerte"/>
          <w:b w:val="0"/>
          <w:bCs w:val="0"/>
          <w:color w:val="000000"/>
        </w:rPr>
        <w:t>Medtronic</w:t>
      </w:r>
      <w:proofErr w:type="spellEnd"/>
      <w:r>
        <w:rPr>
          <w:rStyle w:val="Fuerte"/>
          <w:b w:val="0"/>
          <w:bCs w:val="0"/>
          <w:color w:val="000000"/>
        </w:rPr>
        <w:t xml:space="preserve"> que ha entrat al mercat de la cirurgia robòtica amb la plataforma Hugo RAS, mostrada a la Figura 5, pensada i orientada a procediments mínimament invasius. El sistema es caracteritza per una arquitectura modular i per una integració progressiva en els fluxos de treball hospitalaris, amb l’objectiu d’oferir una alternativa flexible als sistemes existents. L’obtenció recent d’autoritzacions reguladores per a procediments </w:t>
      </w:r>
      <w:proofErr w:type="spellStart"/>
      <w:r>
        <w:rPr>
          <w:rStyle w:val="Fuerte"/>
          <w:b w:val="0"/>
          <w:bCs w:val="0"/>
          <w:color w:val="000000"/>
        </w:rPr>
        <w:t>urològics</w:t>
      </w:r>
      <w:proofErr w:type="spellEnd"/>
      <w:r>
        <w:rPr>
          <w:rStyle w:val="Fuerte"/>
          <w:b w:val="0"/>
          <w:bCs w:val="0"/>
          <w:color w:val="000000"/>
        </w:rPr>
        <w:t xml:space="preserve"> als Estats Units ha reforçat la seva posició com a competidor directe dins d’un mercat tradicionalment dominat per </w:t>
      </w:r>
      <w:proofErr w:type="spellStart"/>
      <w:r>
        <w:rPr>
          <w:rStyle w:val="Fuerte"/>
          <w:b w:val="0"/>
          <w:bCs w:val="0"/>
          <w:color w:val="000000"/>
        </w:rPr>
        <w:t>Intuitive</w:t>
      </w:r>
      <w:proofErr w:type="spellEnd"/>
      <w:r>
        <w:rPr>
          <w:rStyle w:val="Fuerte"/>
          <w:b w:val="0"/>
          <w:bCs w:val="0"/>
          <w:color w:val="000000"/>
        </w:rPr>
        <w:t xml:space="preserve"> </w:t>
      </w:r>
      <w:proofErr w:type="spellStart"/>
      <w:r>
        <w:rPr>
          <w:rStyle w:val="Fuerte"/>
          <w:b w:val="0"/>
          <w:bCs w:val="0"/>
          <w:color w:val="000000"/>
        </w:rPr>
        <w:t>Surgical</w:t>
      </w:r>
      <w:proofErr w:type="spellEnd"/>
      <w:r>
        <w:rPr>
          <w:rStyle w:val="Fuerte"/>
          <w:b w:val="0"/>
          <w:bCs w:val="0"/>
          <w:color w:val="000000"/>
        </w:rPr>
        <w:t>. (</w:t>
      </w:r>
      <w:proofErr w:type="spellStart"/>
      <w:r>
        <w:rPr>
          <w:rStyle w:val="Fuerte"/>
          <w:b w:val="0"/>
          <w:bCs w:val="0"/>
          <w:color w:val="000000"/>
        </w:rPr>
        <w:t>Medtronic</w:t>
      </w:r>
      <w:proofErr w:type="spellEnd"/>
      <w:r>
        <w:rPr>
          <w:rStyle w:val="Fuerte"/>
          <w:b w:val="0"/>
          <w:bCs w:val="0"/>
          <w:color w:val="000000"/>
        </w:rPr>
        <w:t xml:space="preserve"> </w:t>
      </w:r>
      <w:proofErr w:type="spellStart"/>
      <w:r>
        <w:rPr>
          <w:rStyle w:val="Fuerte"/>
          <w:b w:val="0"/>
          <w:bCs w:val="0"/>
          <w:color w:val="000000"/>
        </w:rPr>
        <w:t>announces</w:t>
      </w:r>
      <w:proofErr w:type="spellEnd"/>
      <w:r>
        <w:rPr>
          <w:rStyle w:val="Fuerte"/>
          <w:b w:val="0"/>
          <w:bCs w:val="0"/>
          <w:color w:val="000000"/>
        </w:rPr>
        <w:t xml:space="preserve"> FDA </w:t>
      </w:r>
      <w:proofErr w:type="spellStart"/>
      <w:r>
        <w:rPr>
          <w:rStyle w:val="Fuerte"/>
          <w:b w:val="0"/>
          <w:bCs w:val="0"/>
          <w:color w:val="000000"/>
        </w:rPr>
        <w:t>clearance</w:t>
      </w:r>
      <w:proofErr w:type="spellEnd"/>
      <w:r>
        <w:rPr>
          <w:rStyle w:val="Fuerte"/>
          <w:b w:val="0"/>
          <w:bCs w:val="0"/>
          <w:color w:val="000000"/>
        </w:rPr>
        <w:t xml:space="preserve"> of Hugo </w:t>
      </w:r>
      <w:proofErr w:type="spellStart"/>
      <w:r>
        <w:rPr>
          <w:rStyle w:val="Fuerte"/>
          <w:b w:val="0"/>
          <w:bCs w:val="0"/>
          <w:color w:val="000000"/>
        </w:rPr>
        <w:t>robotic-assisted</w:t>
      </w:r>
      <w:proofErr w:type="spellEnd"/>
      <w:r>
        <w:rPr>
          <w:rStyle w:val="Fuerte"/>
          <w:b w:val="0"/>
          <w:bCs w:val="0"/>
          <w:color w:val="000000"/>
        </w:rPr>
        <w:t xml:space="preserve"> </w:t>
      </w:r>
      <w:proofErr w:type="spellStart"/>
      <w:r>
        <w:rPr>
          <w:rStyle w:val="Fuerte"/>
          <w:b w:val="0"/>
          <w:bCs w:val="0"/>
          <w:color w:val="000000"/>
        </w:rPr>
        <w:t>surgery</w:t>
      </w:r>
      <w:proofErr w:type="spellEnd"/>
      <w:r>
        <w:rPr>
          <w:rStyle w:val="Fuerte"/>
          <w:b w:val="0"/>
          <w:bCs w:val="0"/>
          <w:color w:val="000000"/>
        </w:rPr>
        <w:t xml:space="preserve"> </w:t>
      </w:r>
      <w:proofErr w:type="spellStart"/>
      <w:r>
        <w:rPr>
          <w:rStyle w:val="Fuerte"/>
          <w:b w:val="0"/>
          <w:bCs w:val="0"/>
          <w:color w:val="000000"/>
        </w:rPr>
        <w:t>system</w:t>
      </w:r>
      <w:proofErr w:type="spellEnd"/>
      <w:r>
        <w:rPr>
          <w:rStyle w:val="Fuerte"/>
          <w:b w:val="0"/>
          <w:bCs w:val="0"/>
          <w:color w:val="000000"/>
        </w:rPr>
        <w:t xml:space="preserve"> for </w:t>
      </w:r>
      <w:proofErr w:type="spellStart"/>
      <w:r>
        <w:rPr>
          <w:rStyle w:val="Fuerte"/>
          <w:b w:val="0"/>
          <w:bCs w:val="0"/>
          <w:color w:val="000000"/>
        </w:rPr>
        <w:t>urologic</w:t>
      </w:r>
      <w:proofErr w:type="spellEnd"/>
      <w:r>
        <w:rPr>
          <w:rStyle w:val="Fuerte"/>
          <w:b w:val="0"/>
          <w:bCs w:val="0"/>
          <w:color w:val="000000"/>
        </w:rPr>
        <w:t xml:space="preserve"> </w:t>
      </w:r>
      <w:proofErr w:type="spellStart"/>
      <w:r>
        <w:rPr>
          <w:rStyle w:val="Fuerte"/>
          <w:b w:val="0"/>
          <w:bCs w:val="0"/>
          <w:color w:val="000000"/>
        </w:rPr>
        <w:t>surgical</w:t>
      </w:r>
      <w:proofErr w:type="spellEnd"/>
      <w:r>
        <w:rPr>
          <w:rStyle w:val="Fuerte"/>
          <w:b w:val="0"/>
          <w:bCs w:val="0"/>
          <w:color w:val="000000"/>
        </w:rPr>
        <w:t xml:space="preserve"> </w:t>
      </w:r>
      <w:proofErr w:type="spellStart"/>
      <w:r>
        <w:rPr>
          <w:rStyle w:val="Fuerte"/>
          <w:b w:val="0"/>
          <w:bCs w:val="0"/>
          <w:color w:val="000000"/>
        </w:rPr>
        <w:t>procedures</w:t>
      </w:r>
      <w:proofErr w:type="spellEnd"/>
      <w:r>
        <w:rPr>
          <w:rStyle w:val="Fuerte"/>
          <w:b w:val="0"/>
          <w:bCs w:val="0"/>
          <w:color w:val="000000"/>
        </w:rPr>
        <w:t>, 2025)</w:t>
      </w:r>
      <w:sdt>
        <w:sdtPr>
          <w:id w:val="-1281649727"/>
          <w:citation/>
        </w:sdtPr>
        <w:sdtContent>
          <w:r>
            <w:fldChar w:fldCharType="begin"/>
          </w:r>
          <w:r>
            <w:rPr>
              <w:lang w:val="es-ES_tradnl"/>
            </w:rPr>
            <w:instrText xml:space="preserve"> CITATION Med25 \l 1034 </w:instrText>
          </w:r>
          <w:r>
            <w:fldChar w:fldCharType="separate"/>
          </w:r>
          <w:r w:rsidR="001202D3">
            <w:rPr>
              <w:noProof/>
              <w:lang w:val="es-ES_tradnl"/>
            </w:rPr>
            <w:t xml:space="preserve"> </w:t>
          </w:r>
          <w:r w:rsidR="001202D3" w:rsidRPr="009F5BF0">
            <w:rPr>
              <w:noProof/>
              <w:lang w:val="en-US"/>
            </w:rPr>
            <w:t>(Medtronic announces FDA clearance of Hugo robotic-assisted surgery system for urologic surgical procedures, 2025)</w:t>
          </w:r>
          <w:r>
            <w:fldChar w:fldCharType="end"/>
          </w:r>
        </w:sdtContent>
      </w:sdt>
    </w:p>
    <w:p w14:paraId="60DB5637" w14:textId="77777777" w:rsidR="005E40F1" w:rsidRPr="005E40F1" w:rsidRDefault="005E40F1" w:rsidP="005E40F1">
      <w:pPr>
        <w:rPr>
          <w:lang w:eastAsia="es-ES_tradnl"/>
        </w:rPr>
      </w:pPr>
      <w:r>
        <w:rPr>
          <w:lang w:eastAsia="es-ES_tradnl"/>
        </w:rPr>
        <w:t xml:space="preserve">Una altra empresa que està entrant en el mercat </w:t>
      </w:r>
      <w:r w:rsidRPr="005E40F1">
        <w:rPr>
          <w:lang w:eastAsia="es-ES_tradnl"/>
        </w:rPr>
        <w:t xml:space="preserve">de la cirurgia robòtica </w:t>
      </w:r>
      <w:r>
        <w:rPr>
          <w:lang w:eastAsia="es-ES_tradnl"/>
        </w:rPr>
        <w:t xml:space="preserve"> és </w:t>
      </w:r>
      <w:r w:rsidRPr="005E40F1">
        <w:rPr>
          <w:lang w:eastAsia="es-ES_tradnl"/>
        </w:rPr>
        <w:t xml:space="preserve">CMR </w:t>
      </w:r>
      <w:proofErr w:type="spellStart"/>
      <w:r w:rsidRPr="005E40F1">
        <w:rPr>
          <w:lang w:eastAsia="es-ES_tradnl"/>
        </w:rPr>
        <w:t>Surgical</w:t>
      </w:r>
      <w:proofErr w:type="spellEnd"/>
      <w:r w:rsidRPr="005E40F1">
        <w:rPr>
          <w:lang w:eastAsia="es-ES_tradnl"/>
        </w:rPr>
        <w:t xml:space="preserve"> amb la plataforma </w:t>
      </w:r>
      <w:proofErr w:type="spellStart"/>
      <w:r w:rsidRPr="005E40F1">
        <w:rPr>
          <w:lang w:eastAsia="es-ES_tradnl"/>
        </w:rPr>
        <w:t>Versius</w:t>
      </w:r>
      <w:proofErr w:type="spellEnd"/>
      <w:r w:rsidRPr="005E40F1">
        <w:rPr>
          <w:lang w:eastAsia="es-ES_tradnl"/>
        </w:rPr>
        <w:t>, desenvolupada al Regne Unit. Aquest sistema es basa en una arquitectura formada per unitats independents situades al costat del pacient, una per a cada braç robòtic, fet que proporciona una elevada flexibilitat en la configuració del quiròfan. Aquesta característica fa que el sistema sigui especialment adequat per a un ús multi-especialitat i per a quiròfans de dimensions reduïdes, on la gestió de l’espai és un factor crític.</w:t>
      </w:r>
    </w:p>
    <w:p w14:paraId="59876002" w14:textId="77777777" w:rsidR="005A6BC9" w:rsidRPr="005A6BC9" w:rsidRDefault="005E40F1" w:rsidP="005A6BC9">
      <w:pPr>
        <w:rPr>
          <w:lang w:eastAsia="es-ES_tradnl"/>
        </w:rPr>
      </w:pPr>
      <w:r w:rsidRPr="005E40F1">
        <w:rPr>
          <w:lang w:eastAsia="es-ES_tradnl"/>
        </w:rPr>
        <w:t>Tot i que encara no existeixen evidències àmplies d’ús en entorns de gran volum o en programes multi-especialitat consolidats, la seva introducció clínica segueix els criteris del mar</w:t>
      </w:r>
      <w:r>
        <w:rPr>
          <w:lang w:eastAsia="es-ES_tradnl"/>
        </w:rPr>
        <w:t>c ideal</w:t>
      </w:r>
      <w:r w:rsidRPr="005E40F1">
        <w:rPr>
          <w:lang w:eastAsia="es-ES_tradnl"/>
        </w:rPr>
        <w:t xml:space="preserve"> per a l’avaluació progressiva de noves tecnologies quirúrgiques. En aquest context, s’han presentat experiències inicials d’ús del sistema en hospitals de mida mitjana sense experiència prèvia en cirurgia robòtica, posant de manifest el seu potencial com a alternativa emergent dins del mercat de la cirurgia robòtica </w:t>
      </w:r>
      <w:proofErr w:type="spellStart"/>
      <w:r w:rsidRPr="005E40F1">
        <w:rPr>
          <w:lang w:eastAsia="es-ES_tradnl"/>
        </w:rPr>
        <w:t>telemanipulada</w:t>
      </w:r>
      <w:proofErr w:type="spellEnd"/>
      <w:r w:rsidRPr="005E40F1">
        <w:rPr>
          <w:lang w:eastAsia="es-ES_tradnl"/>
        </w:rPr>
        <w:t>.</w:t>
      </w:r>
      <w:sdt>
        <w:sdtPr>
          <w:rPr>
            <w:lang w:eastAsia="es-ES_tradnl"/>
          </w:rPr>
          <w:id w:val="918373532"/>
          <w:citation/>
        </w:sdtPr>
        <w:sdtContent>
          <w:r>
            <w:rPr>
              <w:lang w:eastAsia="es-ES_tradnl"/>
            </w:rPr>
            <w:fldChar w:fldCharType="begin"/>
          </w:r>
          <w:r>
            <w:rPr>
              <w:lang w:val="es-ES_tradnl" w:eastAsia="es-ES_tradnl"/>
            </w:rPr>
            <w:instrText xml:space="preserve"> CITATION Fra21 \l 1034 </w:instrText>
          </w:r>
          <w:r>
            <w:rPr>
              <w:lang w:eastAsia="es-ES_tradnl"/>
            </w:rPr>
            <w:fldChar w:fldCharType="separate"/>
          </w:r>
          <w:r w:rsidR="001202D3">
            <w:rPr>
              <w:noProof/>
              <w:lang w:val="es-ES_tradnl" w:eastAsia="es-ES_tradnl"/>
            </w:rPr>
            <w:t xml:space="preserve"> </w:t>
          </w:r>
          <w:r w:rsidR="001202D3" w:rsidRPr="001202D3">
            <w:rPr>
              <w:noProof/>
              <w:lang w:val="es-ES_tradnl" w:eastAsia="es-ES_tradnl"/>
            </w:rPr>
            <w:t>(Dixon, et al., 2021)</w:t>
          </w:r>
          <w:r>
            <w:rPr>
              <w:lang w:eastAsia="es-ES_tradnl"/>
            </w:rPr>
            <w:fldChar w:fldCharType="end"/>
          </w:r>
        </w:sdtContent>
      </w:sdt>
      <w:r w:rsidR="005A6BC9">
        <w:rPr>
          <w:lang w:eastAsia="es-ES_tradnl"/>
        </w:rPr>
        <w:tab/>
      </w:r>
    </w:p>
    <w:tbl>
      <w:tblPr>
        <w:tblStyle w:val="Tablaconcuadrcula"/>
        <w:tblW w:w="3902" w:type="dxa"/>
        <w:jc w:val="center"/>
        <w:tblLook w:val="04A0" w:firstRow="1" w:lastRow="0" w:firstColumn="1" w:lastColumn="0" w:noHBand="0" w:noVBand="1"/>
      </w:tblPr>
      <w:tblGrid>
        <w:gridCol w:w="3902"/>
      </w:tblGrid>
      <w:tr w:rsidR="005A6BC9" w14:paraId="428939E3" w14:textId="77777777" w:rsidTr="00F9016B">
        <w:trPr>
          <w:trHeight w:val="2786"/>
          <w:jc w:val="center"/>
        </w:trPr>
        <w:tc>
          <w:tcPr>
            <w:tcW w:w="3902" w:type="dxa"/>
          </w:tcPr>
          <w:p w14:paraId="397B1960" w14:textId="77777777" w:rsidR="005A6BC9" w:rsidRDefault="005A6BC9" w:rsidP="00B55993">
            <w:pPr>
              <w:keepNext/>
              <w:tabs>
                <w:tab w:val="left" w:pos="1731"/>
              </w:tabs>
            </w:pPr>
            <w:r>
              <w:lastRenderedPageBreak/>
              <w:fldChar w:fldCharType="begin"/>
            </w:r>
            <w:r w:rsidR="00566FC1">
              <w:instrText xml:space="preserve"> INCLUDEPICTURE "C:\\Users\\carlessolelanzas\\Library\\Group Containers\\UBF8T346G9.ms\\WebArchiveCopyPasteTempFiles\\com.microsoft.Word\\Medtronic_plc_Hugo_Console.jpg?p=original" \* MERGEFORMAT </w:instrText>
            </w:r>
            <w:r>
              <w:fldChar w:fldCharType="separate"/>
            </w:r>
            <w:r>
              <w:rPr>
                <w:noProof/>
              </w:rPr>
              <w:drawing>
                <wp:inline distT="0" distB="0" distL="0" distR="0" wp14:anchorId="69A46A44" wp14:editId="2018D105">
                  <wp:extent cx="2294466" cy="2309033"/>
                  <wp:effectExtent l="0" t="0" r="4445" b="2540"/>
                  <wp:docPr id="3144419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8207" cy="2383242"/>
                          </a:xfrm>
                          <a:prstGeom prst="rect">
                            <a:avLst/>
                          </a:prstGeom>
                          <a:noFill/>
                          <a:ln>
                            <a:noFill/>
                          </a:ln>
                        </pic:spPr>
                      </pic:pic>
                    </a:graphicData>
                  </a:graphic>
                </wp:inline>
              </w:drawing>
            </w:r>
            <w:r>
              <w:fldChar w:fldCharType="end"/>
            </w:r>
          </w:p>
        </w:tc>
      </w:tr>
      <w:tr w:rsidR="005A6BC9" w14:paraId="040B4755" w14:textId="77777777" w:rsidTr="00F9016B">
        <w:trPr>
          <w:trHeight w:val="1406"/>
          <w:jc w:val="center"/>
        </w:trPr>
        <w:tc>
          <w:tcPr>
            <w:tcW w:w="3902" w:type="dxa"/>
          </w:tcPr>
          <w:p w14:paraId="257E9448" w14:textId="77777777" w:rsidR="005A6BC9" w:rsidRDefault="005A6BC9" w:rsidP="00651046">
            <w:pPr>
              <w:pStyle w:val="Descripcin"/>
              <w:rPr>
                <w:lang w:eastAsia="es-ES_tradnl"/>
              </w:rPr>
            </w:pPr>
            <w:r>
              <w:t xml:space="preserve">Figura </w:t>
            </w:r>
            <w:r w:rsidR="00B55993">
              <w:t>5</w:t>
            </w:r>
            <w:r>
              <w:t xml:space="preserve">. Robot quirúrgic Hugo de </w:t>
            </w:r>
            <w:proofErr w:type="spellStart"/>
            <w:r>
              <w:t>Medtronic</w:t>
            </w:r>
            <w:proofErr w:type="spellEnd"/>
            <w:sdt>
              <w:sdtPr>
                <w:id w:val="-1563558516"/>
                <w:citation/>
              </w:sdtPr>
              <w:sdtContent>
                <w:r>
                  <w:fldChar w:fldCharType="begin"/>
                </w:r>
                <w:r w:rsidRPr="009F5BF0">
                  <w:rPr>
                    <w:lang w:val="en-US"/>
                  </w:rPr>
                  <w:instrText xml:space="preserve"> CITATION Med25 \l 1034 </w:instrText>
                </w:r>
                <w:r>
                  <w:fldChar w:fldCharType="separate"/>
                </w:r>
                <w:r w:rsidR="001202D3" w:rsidRPr="009F5BF0">
                  <w:rPr>
                    <w:noProof/>
                    <w:lang w:val="en-US"/>
                  </w:rPr>
                  <w:t xml:space="preserve"> (Medtronic announces FDA clearance of Hugo robotic-assisted surgery system for urologic surgical procedures, 2025)</w:t>
                </w:r>
                <w:r>
                  <w:fldChar w:fldCharType="end"/>
                </w:r>
              </w:sdtContent>
            </w:sdt>
          </w:p>
        </w:tc>
      </w:tr>
    </w:tbl>
    <w:p w14:paraId="3FBC2BB2" w14:textId="77777777" w:rsidR="001A7519" w:rsidRDefault="007F19BD" w:rsidP="007F0BDD">
      <w:pPr>
        <w:pStyle w:val="Ttulo1"/>
      </w:pPr>
      <w:bookmarkStart w:id="11" w:name="_Toc230346831"/>
      <w:r>
        <w:t>NORMATIVA I ASPECTES LEGALS</w:t>
      </w:r>
      <w:bookmarkEnd w:id="11"/>
    </w:p>
    <w:p w14:paraId="30E51EC3" w14:textId="77777777" w:rsidR="007D6232" w:rsidRDefault="007D6232" w:rsidP="007D6232">
      <w:r>
        <w:t>La robòtica quirúrgica és un àmbit tecnològic relativament recent, amb una evolució molt ràpida en les darreres dècades. Com a conseqüència,</w:t>
      </w:r>
      <w:r>
        <w:rPr>
          <w:rStyle w:val="apple-converted-space"/>
          <w:rFonts w:ascii="-webkit-standard" w:hAnsi="-webkit-standard"/>
          <w:color w:val="000000"/>
          <w:sz w:val="27"/>
          <w:szCs w:val="27"/>
        </w:rPr>
        <w:t> </w:t>
      </w:r>
      <w:r w:rsidRPr="007D6232">
        <w:rPr>
          <w:rStyle w:val="Fuerte"/>
          <w:b w:val="0"/>
          <w:bCs w:val="0"/>
          <w:color w:val="000000"/>
        </w:rPr>
        <w:t>no existeix encara una normativa específica i unificada dedicada exclusivament als robots quirúrgics</w:t>
      </w:r>
      <w:r>
        <w:t xml:space="preserve">, sinó que aquests sistemes </w:t>
      </w:r>
      <w:r w:rsidR="005C3454">
        <w:t>estan</w:t>
      </w:r>
      <w:r>
        <w:t xml:space="preserve"> dins de regulacions més generals aplicables als dispo</w:t>
      </w:r>
      <w:r w:rsidRPr="007D6232">
        <w:t>sitius mèdics</w:t>
      </w:r>
      <w:r>
        <w:t>.</w:t>
      </w:r>
    </w:p>
    <w:p w14:paraId="60D9E32C" w14:textId="77777777" w:rsidR="004F0815" w:rsidRDefault="004F0815" w:rsidP="004F0815">
      <w:pPr>
        <w:rPr>
          <w:sz w:val="24"/>
          <w:lang w:val="es-ES"/>
        </w:rPr>
      </w:pPr>
      <w:r>
        <w:t>Als</w:t>
      </w:r>
      <w:r>
        <w:rPr>
          <w:rStyle w:val="apple-converted-space"/>
          <w:color w:val="000000"/>
        </w:rPr>
        <w:t> </w:t>
      </w:r>
      <w:r w:rsidRPr="004F0815">
        <w:rPr>
          <w:rStyle w:val="Fuerte"/>
          <w:b w:val="0"/>
          <w:bCs w:val="0"/>
          <w:color w:val="000000"/>
        </w:rPr>
        <w:t>Estats Units</w:t>
      </w:r>
      <w:r>
        <w:t>, els robots quirúrgics es regulen com a</w:t>
      </w:r>
      <w:r>
        <w:rPr>
          <w:rStyle w:val="apple-converted-space"/>
          <w:color w:val="000000"/>
        </w:rPr>
        <w:t> </w:t>
      </w:r>
      <w:r w:rsidRPr="004F0815">
        <w:rPr>
          <w:rStyle w:val="Fuerte"/>
          <w:b w:val="0"/>
          <w:bCs w:val="0"/>
          <w:color w:val="000000"/>
        </w:rPr>
        <w:t>dispositius mèdics</w:t>
      </w:r>
      <w:r>
        <w:rPr>
          <w:rStyle w:val="apple-converted-space"/>
          <w:color w:val="000000"/>
        </w:rPr>
        <w:t> </w:t>
      </w:r>
      <w:r>
        <w:t>sota l’autoritat de la</w:t>
      </w:r>
      <w:r>
        <w:rPr>
          <w:rStyle w:val="apple-converted-space"/>
          <w:color w:val="000000"/>
        </w:rPr>
        <w:t> </w:t>
      </w:r>
      <w:proofErr w:type="spellStart"/>
      <w:r w:rsidRPr="004F0815">
        <w:rPr>
          <w:rStyle w:val="nfasis"/>
          <w:b w:val="0"/>
          <w:bCs/>
          <w:color w:val="000000"/>
        </w:rPr>
        <w:t>Food</w:t>
      </w:r>
      <w:proofErr w:type="spellEnd"/>
      <w:r w:rsidRPr="004F0815">
        <w:rPr>
          <w:rStyle w:val="nfasis"/>
          <w:b w:val="0"/>
          <w:bCs/>
          <w:color w:val="000000"/>
        </w:rPr>
        <w:t xml:space="preserve"> </w:t>
      </w:r>
      <w:proofErr w:type="spellStart"/>
      <w:r w:rsidRPr="004F0815">
        <w:rPr>
          <w:rStyle w:val="nfasis"/>
          <w:b w:val="0"/>
          <w:bCs/>
          <w:color w:val="000000"/>
        </w:rPr>
        <w:t>and</w:t>
      </w:r>
      <w:proofErr w:type="spellEnd"/>
      <w:r w:rsidRPr="004F0815">
        <w:rPr>
          <w:rStyle w:val="nfasis"/>
          <w:b w:val="0"/>
          <w:bCs/>
          <w:color w:val="000000"/>
        </w:rPr>
        <w:t xml:space="preserve"> </w:t>
      </w:r>
      <w:proofErr w:type="spellStart"/>
      <w:r w:rsidRPr="004F0815">
        <w:rPr>
          <w:rStyle w:val="nfasis"/>
          <w:b w:val="0"/>
          <w:bCs/>
          <w:color w:val="000000"/>
        </w:rPr>
        <w:t>Drug</w:t>
      </w:r>
      <w:proofErr w:type="spellEnd"/>
      <w:r w:rsidRPr="004F0815">
        <w:rPr>
          <w:rStyle w:val="nfasis"/>
          <w:b w:val="0"/>
          <w:bCs/>
          <w:color w:val="000000"/>
        </w:rPr>
        <w:t xml:space="preserve"> </w:t>
      </w:r>
      <w:proofErr w:type="spellStart"/>
      <w:r w:rsidRPr="004F0815">
        <w:rPr>
          <w:rStyle w:val="nfasis"/>
          <w:b w:val="0"/>
          <w:bCs/>
          <w:color w:val="000000"/>
        </w:rPr>
        <w:t>Administration</w:t>
      </w:r>
      <w:proofErr w:type="spellEnd"/>
      <w:r>
        <w:rPr>
          <w:rStyle w:val="apple-converted-space"/>
          <w:color w:val="000000"/>
        </w:rPr>
        <w:t> </w:t>
      </w:r>
      <w:r>
        <w:t xml:space="preserve">(FDA). Dins d’aquesta classificació, els sistemes de cirurgia robòtica </w:t>
      </w:r>
      <w:proofErr w:type="spellStart"/>
      <w:r>
        <w:t>teleoperada</w:t>
      </w:r>
      <w:proofErr w:type="spellEnd"/>
      <w:r>
        <w:t xml:space="preserve"> s’inclouen en la categoria de</w:t>
      </w:r>
      <w:r>
        <w:rPr>
          <w:rStyle w:val="apple-converted-space"/>
          <w:color w:val="000000"/>
        </w:rPr>
        <w:t> </w:t>
      </w:r>
      <w:proofErr w:type="spellStart"/>
      <w:r w:rsidRPr="004F0815">
        <w:rPr>
          <w:rStyle w:val="Fuerte"/>
          <w:b w:val="0"/>
          <w:bCs w:val="0"/>
          <w:color w:val="000000"/>
        </w:rPr>
        <w:t>Robotically-Assisted</w:t>
      </w:r>
      <w:proofErr w:type="spellEnd"/>
      <w:r w:rsidRPr="004F0815">
        <w:rPr>
          <w:rStyle w:val="Fuerte"/>
          <w:b w:val="0"/>
          <w:bCs w:val="0"/>
          <w:color w:val="000000"/>
        </w:rPr>
        <w:t xml:space="preserve"> </w:t>
      </w:r>
      <w:proofErr w:type="spellStart"/>
      <w:r w:rsidRPr="004F0815">
        <w:rPr>
          <w:rStyle w:val="Fuerte"/>
          <w:b w:val="0"/>
          <w:bCs w:val="0"/>
          <w:color w:val="000000"/>
        </w:rPr>
        <w:t>Surgical</w:t>
      </w:r>
      <w:proofErr w:type="spellEnd"/>
      <w:r w:rsidRPr="004F0815">
        <w:rPr>
          <w:rStyle w:val="Fuerte"/>
          <w:b w:val="0"/>
          <w:bCs w:val="0"/>
          <w:color w:val="000000"/>
        </w:rPr>
        <w:t xml:space="preserve"> </w:t>
      </w:r>
      <w:proofErr w:type="spellStart"/>
      <w:r w:rsidRPr="004F0815">
        <w:rPr>
          <w:rStyle w:val="Fuerte"/>
          <w:b w:val="0"/>
          <w:bCs w:val="0"/>
          <w:color w:val="000000"/>
        </w:rPr>
        <w:t>Devices</w:t>
      </w:r>
      <w:proofErr w:type="spellEnd"/>
      <w:r w:rsidRPr="004F0815">
        <w:rPr>
          <w:rStyle w:val="Fuerte"/>
          <w:b w:val="0"/>
          <w:bCs w:val="0"/>
          <w:color w:val="000000"/>
        </w:rPr>
        <w:t xml:space="preserve"> (RASD)</w:t>
      </w:r>
      <w:r w:rsidRPr="004F0815">
        <w:rPr>
          <w:b/>
          <w:bCs/>
        </w:rPr>
        <w:t>,</w:t>
      </w:r>
      <w:r>
        <w:t xml:space="preserve"> ja que intervenen directament en procediments quirúrgics sobre pacients humans. La FDA estableix que aquests dispositius han de demostrar una garantia raonable de seguretat i eficàcia abans de poder ser utilitzats en l’àmbit clínic, i en descriu els criteris generals dins la documentació específica per a sistemes quirúrgics assistits per ordinador.</w:t>
      </w:r>
      <w:sdt>
        <w:sdtPr>
          <w:id w:val="1933321961"/>
          <w:citation/>
        </w:sdtPr>
        <w:sdtContent>
          <w:r w:rsidR="00053EA1">
            <w:fldChar w:fldCharType="begin"/>
          </w:r>
          <w:r w:rsidR="00053EA1">
            <w:rPr>
              <w:lang w:val="es-ES_tradnl"/>
            </w:rPr>
            <w:instrText xml:space="preserve"> CITATION Com22 \l 1034 </w:instrText>
          </w:r>
          <w:r w:rsidR="00053EA1">
            <w:fldChar w:fldCharType="separate"/>
          </w:r>
          <w:r w:rsidR="001202D3">
            <w:rPr>
              <w:noProof/>
              <w:lang w:val="es-ES_tradnl"/>
            </w:rPr>
            <w:t xml:space="preserve"> </w:t>
          </w:r>
          <w:r w:rsidR="001202D3" w:rsidRPr="001202D3">
            <w:rPr>
              <w:noProof/>
              <w:lang w:val="es-ES_tradnl"/>
            </w:rPr>
            <w:t>(Computer-Assisted Surgical Systems, 2022)</w:t>
          </w:r>
          <w:r w:rsidR="00053EA1">
            <w:fldChar w:fldCharType="end"/>
          </w:r>
        </w:sdtContent>
      </w:sdt>
    </w:p>
    <w:p w14:paraId="21ED0200" w14:textId="77777777" w:rsidR="004F0815" w:rsidRDefault="004F0815" w:rsidP="004F0815">
      <w:r>
        <w:t>La majoria de robots quirúrgics han estat autoritzats mitjançant el procediment</w:t>
      </w:r>
      <w:r>
        <w:rPr>
          <w:rStyle w:val="apple-converted-space"/>
          <w:color w:val="000000"/>
        </w:rPr>
        <w:t> </w:t>
      </w:r>
      <w:proofErr w:type="spellStart"/>
      <w:r w:rsidRPr="004F0815">
        <w:rPr>
          <w:rStyle w:val="Fuerte"/>
          <w:b w:val="0"/>
          <w:bCs w:val="0"/>
          <w:color w:val="000000"/>
        </w:rPr>
        <w:t>Premarket</w:t>
      </w:r>
      <w:proofErr w:type="spellEnd"/>
      <w:r w:rsidRPr="004F0815">
        <w:rPr>
          <w:rStyle w:val="Fuerte"/>
          <w:b w:val="0"/>
          <w:bCs w:val="0"/>
          <w:color w:val="000000"/>
        </w:rPr>
        <w:t xml:space="preserve"> </w:t>
      </w:r>
      <w:proofErr w:type="spellStart"/>
      <w:r w:rsidRPr="004F0815">
        <w:rPr>
          <w:rStyle w:val="Fuerte"/>
          <w:b w:val="0"/>
          <w:bCs w:val="0"/>
          <w:color w:val="000000"/>
        </w:rPr>
        <w:t>Notification</w:t>
      </w:r>
      <w:proofErr w:type="spellEnd"/>
      <w:r w:rsidRPr="004F0815">
        <w:rPr>
          <w:rStyle w:val="Fuerte"/>
          <w:b w:val="0"/>
          <w:bCs w:val="0"/>
          <w:color w:val="000000"/>
        </w:rPr>
        <w:t xml:space="preserve"> 510(k)</w:t>
      </w:r>
      <w:r w:rsidRPr="004F0815">
        <w:rPr>
          <w:b/>
          <w:bCs/>
        </w:rPr>
        <w:t xml:space="preserve">, </w:t>
      </w:r>
      <w:r>
        <w:t>en el qual el fabricant ha de demostrar que el seu dispositiu és</w:t>
      </w:r>
      <w:r>
        <w:rPr>
          <w:rStyle w:val="apple-converted-space"/>
          <w:color w:val="000000"/>
        </w:rPr>
        <w:t> </w:t>
      </w:r>
      <w:r w:rsidRPr="004F0815">
        <w:rPr>
          <w:rStyle w:val="Fuerte"/>
          <w:b w:val="0"/>
          <w:bCs w:val="0"/>
          <w:color w:val="000000"/>
        </w:rPr>
        <w:t>substancialment equivalent</w:t>
      </w:r>
      <w:r>
        <w:rPr>
          <w:rStyle w:val="apple-converted-space"/>
          <w:color w:val="000000"/>
        </w:rPr>
        <w:t> </w:t>
      </w:r>
      <w:r>
        <w:t xml:space="preserve">a un altre ja aprovat prèviament per la FDA. Aquest </w:t>
      </w:r>
      <w:r>
        <w:lastRenderedPageBreak/>
        <w:t>procés avalua aspectes com la seguretat del sistema de control, la precisió dels moviments robòtics, la fiabilitat del programari i la correcta interacció entre el cirurgià i el dispositiu</w:t>
      </w:r>
      <w:r w:rsidR="00053EA1">
        <w:t>.</w:t>
      </w:r>
      <w:sdt>
        <w:sdtPr>
          <w:id w:val="997395453"/>
          <w:citation/>
        </w:sdtPr>
        <w:sdtContent>
          <w:r w:rsidR="00053EA1">
            <w:fldChar w:fldCharType="begin"/>
          </w:r>
          <w:r w:rsidR="00053EA1">
            <w:rPr>
              <w:lang w:val="es-ES_tradnl"/>
            </w:rPr>
            <w:instrText xml:space="preserve"> CITATION USF24 \l 1034 </w:instrText>
          </w:r>
          <w:r w:rsidR="00053EA1">
            <w:fldChar w:fldCharType="separate"/>
          </w:r>
          <w:r w:rsidR="001202D3">
            <w:rPr>
              <w:noProof/>
              <w:lang w:val="es-ES_tradnl"/>
            </w:rPr>
            <w:t xml:space="preserve"> </w:t>
          </w:r>
          <w:r w:rsidR="001202D3" w:rsidRPr="001202D3">
            <w:rPr>
              <w:noProof/>
              <w:lang w:val="es-ES_tradnl"/>
            </w:rPr>
            <w:t>(U.S. Food &amp; Drug Administration, 2024)</w:t>
          </w:r>
          <w:r w:rsidR="00053EA1">
            <w:fldChar w:fldCharType="end"/>
          </w:r>
        </w:sdtContent>
      </w:sdt>
    </w:p>
    <w:p w14:paraId="1C728CE0" w14:textId="77777777" w:rsidR="004F0815" w:rsidRDefault="004F0815" w:rsidP="004F0815">
      <w:r>
        <w:t>A més de l’autorització inicial, la FDA exigeix que els fabricants compleixin amb la</w:t>
      </w:r>
      <w:r>
        <w:rPr>
          <w:rStyle w:val="apple-converted-space"/>
          <w:color w:val="000000"/>
        </w:rPr>
        <w:t> </w:t>
      </w:r>
      <w:proofErr w:type="spellStart"/>
      <w:r w:rsidRPr="00053EA1">
        <w:rPr>
          <w:rStyle w:val="Fuerte"/>
          <w:b w:val="0"/>
          <w:bCs w:val="0"/>
          <w:color w:val="000000"/>
        </w:rPr>
        <w:t>Quality</w:t>
      </w:r>
      <w:proofErr w:type="spellEnd"/>
      <w:r w:rsidRPr="00053EA1">
        <w:rPr>
          <w:rStyle w:val="Fuerte"/>
          <w:b w:val="0"/>
          <w:bCs w:val="0"/>
          <w:color w:val="000000"/>
        </w:rPr>
        <w:t xml:space="preserve"> System </w:t>
      </w:r>
      <w:proofErr w:type="spellStart"/>
      <w:r w:rsidRPr="00053EA1">
        <w:rPr>
          <w:rStyle w:val="Fuerte"/>
          <w:b w:val="0"/>
          <w:bCs w:val="0"/>
          <w:color w:val="000000"/>
        </w:rPr>
        <w:t>Regulation</w:t>
      </w:r>
      <w:proofErr w:type="spellEnd"/>
      <w:r w:rsidRPr="00053EA1">
        <w:rPr>
          <w:rStyle w:val="Fuerte"/>
          <w:b w:val="0"/>
          <w:bCs w:val="0"/>
          <w:color w:val="000000"/>
        </w:rPr>
        <w:t xml:space="preserve"> (QSR)</w:t>
      </w:r>
      <w:r w:rsidR="00053EA1">
        <w:rPr>
          <w:rStyle w:val="Fuerte"/>
          <w:b w:val="0"/>
          <w:bCs w:val="0"/>
          <w:color w:val="000000"/>
        </w:rPr>
        <w:t xml:space="preserve">, </w:t>
      </w:r>
      <w:r w:rsidR="00053EA1" w:rsidRPr="004F0815">
        <w:rPr>
          <w:lang w:eastAsia="es-ES_tradnl"/>
        </w:rPr>
        <w:t>codificada en el </w:t>
      </w:r>
      <w:r w:rsidR="00053EA1" w:rsidRPr="00053EA1">
        <w:rPr>
          <w:lang w:eastAsia="es-ES_tradnl"/>
        </w:rPr>
        <w:t>21 CFR Part 820</w:t>
      </w:r>
      <w:r w:rsidRPr="00053EA1">
        <w:t>,</w:t>
      </w:r>
      <w:r w:rsidRPr="00053EA1">
        <w:rPr>
          <w:b/>
          <w:bCs/>
        </w:rPr>
        <w:t xml:space="preserve"> </w:t>
      </w:r>
      <w:r>
        <w:t>que estableix requisits obligatoris sobre disseny, validació, fabricació i vigilància</w:t>
      </w:r>
      <w:r w:rsidR="00053EA1">
        <w:t xml:space="preserve"> després de la comercialització </w:t>
      </w:r>
      <w:r>
        <w:t xml:space="preserve">dels dispositius mèdics. Aquesta normativa assegura que qualsevol incidència </w:t>
      </w:r>
      <w:r w:rsidR="005C3454">
        <w:t xml:space="preserve">associada </w:t>
      </w:r>
      <w:r>
        <w:t>a l’ús del robot quirúrgic sigui registrat i analitzat, contribuint a mantenir un alt nivell de seguretat del pacient durant tot el cicle de vida del dispositiu</w:t>
      </w:r>
      <w:r w:rsidR="00053EA1">
        <w:t>.</w:t>
      </w:r>
    </w:p>
    <w:p w14:paraId="71931CCD" w14:textId="77777777" w:rsidR="00183282" w:rsidRDefault="005C3454" w:rsidP="007D6232">
      <w:pPr>
        <w:rPr>
          <w:lang w:eastAsia="es-ES_tradnl"/>
        </w:rPr>
      </w:pPr>
      <w:r>
        <w:rPr>
          <w:lang w:eastAsia="es-ES_tradnl"/>
        </w:rPr>
        <w:t>Així mateix, la</w:t>
      </w:r>
      <w:r w:rsidR="00053EA1" w:rsidRPr="004F0815">
        <w:rPr>
          <w:lang w:eastAsia="es-ES_tradnl"/>
        </w:rPr>
        <w:t xml:space="preserve"> FDA ha aprovat una revisió d’aquesta regulació, anomenada </w:t>
      </w:r>
      <w:proofErr w:type="spellStart"/>
      <w:r w:rsidR="00053EA1" w:rsidRPr="00053EA1">
        <w:rPr>
          <w:lang w:eastAsia="es-ES_tradnl"/>
        </w:rPr>
        <w:t>Quality</w:t>
      </w:r>
      <w:proofErr w:type="spellEnd"/>
      <w:r w:rsidR="00053EA1" w:rsidRPr="00053EA1">
        <w:rPr>
          <w:lang w:eastAsia="es-ES_tradnl"/>
        </w:rPr>
        <w:t xml:space="preserve"> Management System </w:t>
      </w:r>
      <w:proofErr w:type="spellStart"/>
      <w:r w:rsidR="00053EA1" w:rsidRPr="00053EA1">
        <w:rPr>
          <w:lang w:eastAsia="es-ES_tradnl"/>
        </w:rPr>
        <w:t>Regulation</w:t>
      </w:r>
      <w:proofErr w:type="spellEnd"/>
      <w:r w:rsidR="00053EA1" w:rsidRPr="00053EA1">
        <w:rPr>
          <w:lang w:eastAsia="es-ES_tradnl"/>
        </w:rPr>
        <w:t xml:space="preserve"> (QMSR), </w:t>
      </w:r>
      <w:r w:rsidR="00053EA1" w:rsidRPr="004F0815">
        <w:rPr>
          <w:lang w:eastAsia="es-ES_tradnl"/>
        </w:rPr>
        <w:t>que a partir del </w:t>
      </w:r>
      <w:r w:rsidR="00053EA1" w:rsidRPr="00053EA1">
        <w:rPr>
          <w:lang w:eastAsia="es-ES_tradnl"/>
        </w:rPr>
        <w:t>2 de febrer de 2026</w:t>
      </w:r>
      <w:r>
        <w:rPr>
          <w:lang w:eastAsia="es-ES_tradnl"/>
        </w:rPr>
        <w:t xml:space="preserve"> </w:t>
      </w:r>
      <w:r w:rsidR="009250FA" w:rsidRPr="009250FA">
        <w:rPr>
          <w:lang w:eastAsia="es-ES_tradnl"/>
        </w:rPr>
        <w:t>estableix</w:t>
      </w:r>
      <w:r w:rsidR="009250FA">
        <w:rPr>
          <w:lang w:eastAsia="es-ES_tradnl"/>
        </w:rPr>
        <w:t xml:space="preserve"> </w:t>
      </w:r>
      <w:r w:rsidR="00053EA1" w:rsidRPr="004F0815">
        <w:rPr>
          <w:lang w:eastAsia="es-ES_tradnl"/>
        </w:rPr>
        <w:t>els requisits de qualitat incorporant</w:t>
      </w:r>
      <w:r>
        <w:rPr>
          <w:lang w:eastAsia="es-ES_tradnl"/>
        </w:rPr>
        <w:t xml:space="preserve"> </w:t>
      </w:r>
      <w:r w:rsidR="00053EA1" w:rsidRPr="004F0815">
        <w:rPr>
          <w:lang w:eastAsia="es-ES_tradnl"/>
        </w:rPr>
        <w:t>l’estàndard internacional </w:t>
      </w:r>
      <w:r w:rsidR="00053EA1" w:rsidRPr="00053EA1">
        <w:rPr>
          <w:lang w:eastAsia="es-ES_tradnl"/>
        </w:rPr>
        <w:t>ISO 13485:2016</w:t>
      </w:r>
      <w:r w:rsidR="00053EA1" w:rsidRPr="004F0815">
        <w:rPr>
          <w:lang w:eastAsia="es-ES_tradnl"/>
        </w:rPr>
        <w:t> </w:t>
      </w:r>
      <w:r>
        <w:rPr>
          <w:lang w:eastAsia="es-ES_tradnl"/>
        </w:rPr>
        <w:t>b</w:t>
      </w:r>
      <w:r w:rsidR="00053EA1" w:rsidRPr="004F0815">
        <w:rPr>
          <w:lang w:eastAsia="es-ES_tradnl"/>
        </w:rPr>
        <w:t>asat en el risc al llarg del sistema de gestió de qualitat.</w:t>
      </w:r>
      <w:sdt>
        <w:sdtPr>
          <w:rPr>
            <w:lang w:eastAsia="es-ES_tradnl"/>
          </w:rPr>
          <w:id w:val="-2133086636"/>
          <w:citation/>
        </w:sdtPr>
        <w:sdtContent>
          <w:r w:rsidR="00053EA1">
            <w:rPr>
              <w:lang w:eastAsia="es-ES_tradnl"/>
            </w:rPr>
            <w:fldChar w:fldCharType="begin"/>
          </w:r>
          <w:r w:rsidR="00053EA1">
            <w:rPr>
              <w:lang w:val="es-ES_tradnl" w:eastAsia="es-ES_tradnl"/>
            </w:rPr>
            <w:instrText xml:space="preserve"> CITATION Qua24 \l 1034 </w:instrText>
          </w:r>
          <w:r w:rsidR="00053EA1">
            <w:rPr>
              <w:lang w:eastAsia="es-ES_tradnl"/>
            </w:rPr>
            <w:fldChar w:fldCharType="separate"/>
          </w:r>
          <w:r w:rsidR="001202D3">
            <w:rPr>
              <w:noProof/>
              <w:lang w:val="es-ES_tradnl" w:eastAsia="es-ES_tradnl"/>
            </w:rPr>
            <w:t xml:space="preserve"> </w:t>
          </w:r>
          <w:r w:rsidR="001202D3" w:rsidRPr="009F5BF0">
            <w:rPr>
              <w:noProof/>
              <w:lang w:val="en-US" w:eastAsia="es-ES_tradnl"/>
            </w:rPr>
            <w:t>(Quality System (QS) Regulation/Medical Device Current Good Manufacturing Practices (CGMP), 2024)</w:t>
          </w:r>
          <w:r w:rsidR="00053EA1">
            <w:rPr>
              <w:lang w:eastAsia="es-ES_tradnl"/>
            </w:rPr>
            <w:fldChar w:fldCharType="end"/>
          </w:r>
        </w:sdtContent>
      </w:sdt>
    </w:p>
    <w:p w14:paraId="33C4E3DA" w14:textId="77777777" w:rsidR="00183282" w:rsidRPr="00183282" w:rsidRDefault="00183282" w:rsidP="00183282">
      <w:pPr>
        <w:rPr>
          <w:rStyle w:val="Fuerte"/>
          <w:b w:val="0"/>
          <w:bCs w:val="0"/>
          <w:lang w:val="es-ES"/>
        </w:rPr>
      </w:pPr>
      <w:r>
        <w:rPr>
          <w:rStyle w:val="Fuerte"/>
          <w:b w:val="0"/>
          <w:bCs w:val="0"/>
        </w:rPr>
        <w:t>Pel que fa a</w:t>
      </w:r>
      <w:r w:rsidRPr="00183282">
        <w:rPr>
          <w:rStyle w:val="Fuerte"/>
          <w:b w:val="0"/>
          <w:bCs w:val="0"/>
        </w:rPr>
        <w:t xml:space="preserve"> la legislació de dispositius mèdics de la Unió Europea, </w:t>
      </w:r>
      <w:r>
        <w:rPr>
          <w:rStyle w:val="Fuerte"/>
          <w:b w:val="0"/>
          <w:bCs w:val="0"/>
        </w:rPr>
        <w:t>estan</w:t>
      </w:r>
      <w:r w:rsidRPr="00183282">
        <w:rPr>
          <w:rStyle w:val="Fuerte"/>
          <w:b w:val="0"/>
          <w:bCs w:val="0"/>
        </w:rPr>
        <w:t xml:space="preserve"> sota el Reglament (UE) 2017/745 del Parlament Europeu i del Consell. Aquest </w:t>
      </w:r>
      <w:r>
        <w:rPr>
          <w:rStyle w:val="Fuerte"/>
          <w:b w:val="0"/>
          <w:bCs w:val="0"/>
        </w:rPr>
        <w:t>r</w:t>
      </w:r>
      <w:r w:rsidRPr="00183282">
        <w:rPr>
          <w:rStyle w:val="Fuerte"/>
          <w:b w:val="0"/>
          <w:bCs w:val="0"/>
        </w:rPr>
        <w:t>eglament substitueix les directives europees anteriors i estableix un marc normatiu comú per garantir un elevat nivell de seguretat i protecció de la salut dels pacients. El text va ser publicat al Diari Oficial de la Unió Europea l’any 2017 i és plenament aplicable des del 26 de maig de 202</w:t>
      </w:r>
      <w:r>
        <w:rPr>
          <w:rStyle w:val="Fuerte"/>
          <w:b w:val="0"/>
          <w:bCs w:val="0"/>
        </w:rPr>
        <w:t>1</w:t>
      </w:r>
      <w:r w:rsidRPr="00183282">
        <w:rPr>
          <w:rStyle w:val="Fuerte"/>
          <w:b w:val="0"/>
          <w:bCs w:val="0"/>
        </w:rPr>
        <w:t>, amb l’objectiu de reforçar el control sobre dispositius mèdics avançats i tecnologies emergents.</w:t>
      </w:r>
    </w:p>
    <w:p w14:paraId="2365F3F2" w14:textId="77777777" w:rsidR="00183282" w:rsidRPr="00183282" w:rsidRDefault="00183282" w:rsidP="00183282">
      <w:pPr>
        <w:rPr>
          <w:rStyle w:val="Fuerte"/>
          <w:b w:val="0"/>
          <w:bCs w:val="0"/>
          <w:lang w:val="es-ES"/>
        </w:rPr>
      </w:pPr>
      <w:r w:rsidRPr="00183282">
        <w:rPr>
          <w:rStyle w:val="Fuerte"/>
          <w:b w:val="0"/>
          <w:bCs w:val="0"/>
        </w:rPr>
        <w:t>D’acord amb el Reglament (UE) 2017/745, abans de ser comercialitzat, qualsevol dispositiu mèdic ha de superar un procés d’avaluació de conformitat que acrediti que compleix els requisits generals de seguretat i prestació. En el cas dels robots quirúrgics, aquest procés inclou la preparació de documentació tècnica detallada, una avaluació clínica basada en evidència científica i una anàlisi exhaustiva dels riscos associats a l’ús del dispositiu. Aquest procediment culmina amb l’obtenció del marcatge CE, imprescindible per a la seva comercialització dins del mercat europeu.</w:t>
      </w:r>
    </w:p>
    <w:p w14:paraId="194C44E9" w14:textId="77777777" w:rsidR="00636C6C" w:rsidRDefault="00183282" w:rsidP="005D280E">
      <w:pPr>
        <w:rPr>
          <w:rStyle w:val="Fuerte"/>
          <w:b w:val="0"/>
          <w:bCs w:val="0"/>
        </w:rPr>
      </w:pPr>
      <w:r w:rsidRPr="00183282">
        <w:rPr>
          <w:rStyle w:val="Fuerte"/>
          <w:b w:val="0"/>
          <w:bCs w:val="0"/>
        </w:rPr>
        <w:t>El Reglament també estableix l’obligació d’implementar sistemes de vigilància</w:t>
      </w:r>
      <w:r w:rsidR="005D280E">
        <w:rPr>
          <w:rStyle w:val="Fuerte"/>
          <w:b w:val="0"/>
          <w:bCs w:val="0"/>
        </w:rPr>
        <w:t xml:space="preserve">, </w:t>
      </w:r>
      <w:r w:rsidRPr="00183282">
        <w:rPr>
          <w:rStyle w:val="Fuerte"/>
          <w:b w:val="0"/>
          <w:bCs w:val="0"/>
        </w:rPr>
        <w:t xml:space="preserve">mitjançant els quals el fabricant ha de supervisar el rendiment i la seguretat del dispositiu </w:t>
      </w:r>
      <w:r w:rsidRPr="00183282">
        <w:rPr>
          <w:rStyle w:val="Fuerte"/>
          <w:b w:val="0"/>
          <w:bCs w:val="0"/>
        </w:rPr>
        <w:lastRenderedPageBreak/>
        <w:t>durant el seu ús clínic real. Aquest mecanisme permet detectar possibles incidents, avaluar riscos i aplicar mesures quan sigui necessari.</w:t>
      </w:r>
      <w:r w:rsidR="005D280E" w:rsidRPr="005D280E">
        <w:rPr>
          <w:rStyle w:val="Fuerte"/>
          <w:b w:val="0"/>
          <w:bCs w:val="0"/>
        </w:rPr>
        <w:t xml:space="preserve"> </w:t>
      </w:r>
      <w:r w:rsidR="005D280E">
        <w:rPr>
          <w:rStyle w:val="Fuerte"/>
          <w:b w:val="0"/>
          <w:bCs w:val="0"/>
        </w:rPr>
        <w:t xml:space="preserve">També </w:t>
      </w:r>
      <w:r w:rsidR="005D280E" w:rsidRPr="00183282">
        <w:rPr>
          <w:rStyle w:val="Fuerte"/>
          <w:b w:val="0"/>
          <w:bCs w:val="0"/>
        </w:rPr>
        <w:t>classifica els dispositius mèdics en funció del nivell de risc associat al seu ús. Els robots quirúrgics, per la seva naturalesa invasiva i el seu paper durant l’acte quirúrgic, es consideren dispositius d’alt risc, fet que implica requisits més estrictes en l’avaluació de conformitat i la intervenció obligatòria d’Organismes Notificats.</w:t>
      </w:r>
      <w:sdt>
        <w:sdtPr>
          <w:rPr>
            <w:rStyle w:val="Fuerte"/>
            <w:b w:val="0"/>
            <w:bCs w:val="0"/>
          </w:rPr>
          <w:id w:val="1413663671"/>
          <w:citation/>
        </w:sdtPr>
        <w:sdtContent>
          <w:r w:rsidR="005D280E">
            <w:rPr>
              <w:rStyle w:val="Fuerte"/>
              <w:b w:val="0"/>
              <w:bCs w:val="0"/>
            </w:rPr>
            <w:fldChar w:fldCharType="begin"/>
          </w:r>
          <w:r w:rsidR="005D280E">
            <w:rPr>
              <w:rStyle w:val="Fuerte"/>
              <w:b w:val="0"/>
              <w:bCs w:val="0"/>
              <w:lang w:val="es-ES_tradnl"/>
            </w:rPr>
            <w:instrText xml:space="preserve"> CITATION Reg17 \l 1034 </w:instrText>
          </w:r>
          <w:r w:rsidR="005D280E">
            <w:rPr>
              <w:rStyle w:val="Fuerte"/>
              <w:b w:val="0"/>
              <w:bCs w:val="0"/>
            </w:rPr>
            <w:fldChar w:fldCharType="separate"/>
          </w:r>
          <w:r w:rsidR="001202D3">
            <w:rPr>
              <w:rStyle w:val="Fuerte"/>
              <w:b w:val="0"/>
              <w:bCs w:val="0"/>
              <w:noProof/>
              <w:lang w:val="es-ES_tradnl"/>
            </w:rPr>
            <w:t xml:space="preserve"> </w:t>
          </w:r>
          <w:r w:rsidR="001202D3" w:rsidRPr="001202D3">
            <w:rPr>
              <w:noProof/>
              <w:lang w:val="es-ES_tradnl"/>
            </w:rPr>
            <w:t>(Reglamento (UE) 2017/745 del Parlamento Europeo y del Consejo, 2017)</w:t>
          </w:r>
          <w:r w:rsidR="005D280E">
            <w:rPr>
              <w:rStyle w:val="Fuerte"/>
              <w:b w:val="0"/>
              <w:bCs w:val="0"/>
            </w:rPr>
            <w:fldChar w:fldCharType="end"/>
          </w:r>
        </w:sdtContent>
      </w:sdt>
    </w:p>
    <w:p w14:paraId="1DFC68C0" w14:textId="77777777" w:rsidR="005D280E" w:rsidRPr="007D6232" w:rsidRDefault="00636C6C" w:rsidP="00636C6C">
      <w:pPr>
        <w:spacing w:before="0" w:after="240" w:line="312" w:lineRule="auto"/>
        <w:jc w:val="left"/>
      </w:pPr>
      <w:r>
        <w:rPr>
          <w:rStyle w:val="Fuerte"/>
          <w:b w:val="0"/>
          <w:bCs w:val="0"/>
        </w:rPr>
        <w:br w:type="page"/>
      </w:r>
    </w:p>
    <w:p w14:paraId="774B59E0" w14:textId="77777777" w:rsidR="007F19BD" w:rsidRDefault="007F19BD" w:rsidP="007F19BD">
      <w:pPr>
        <w:pStyle w:val="Ttulo1"/>
      </w:pPr>
      <w:bookmarkStart w:id="12" w:name="_Toc230346832"/>
      <w:r>
        <w:lastRenderedPageBreak/>
        <w:t>CONCEPTE D’ENGINYERIA</w:t>
      </w:r>
      <w:bookmarkEnd w:id="12"/>
    </w:p>
    <w:p w14:paraId="20C3D532" w14:textId="77777777" w:rsidR="00E76DD6" w:rsidRDefault="00023186" w:rsidP="00023186">
      <w:pPr>
        <w:pStyle w:val="Ttulo2"/>
      </w:pPr>
      <w:bookmarkStart w:id="13" w:name="_Toc230346833"/>
      <w:r>
        <w:t>Arquitectura de programació del robot UR3e</w:t>
      </w:r>
      <w:bookmarkEnd w:id="13"/>
    </w:p>
    <w:p w14:paraId="13D6AB85" w14:textId="77777777" w:rsidR="0021570E" w:rsidRDefault="00E76DD6" w:rsidP="00E76DD6">
      <w:proofErr w:type="spellStart"/>
      <w:r>
        <w:t>PolyScope</w:t>
      </w:r>
      <w:proofErr w:type="spellEnd"/>
      <w:r>
        <w:t xml:space="preserve"> és l’entorn de programació i control desenvolupat per Universal Robots per a la configuració i operació dels seus robots </w:t>
      </w:r>
      <w:proofErr w:type="spellStart"/>
      <w:r>
        <w:t>col·laboratius</w:t>
      </w:r>
      <w:proofErr w:type="spellEnd"/>
      <w:r>
        <w:t xml:space="preserve">, en el nostre cas farem servir el robot </w:t>
      </w:r>
      <w:proofErr w:type="spellStart"/>
      <w:r>
        <w:t>col·laboratiu</w:t>
      </w:r>
      <w:proofErr w:type="spellEnd"/>
      <w:r>
        <w:t xml:space="preserve"> UR3e. Es tracta d’una interfície gràfica integrada al controlador del robot, on ens permet crear, editar i executar programes per poder fer que el nostre robot realitzi una tasca, la manera de manipular aquest entorn és a través d’una pantalla tàctil</w:t>
      </w:r>
      <w:r w:rsidR="00377C11">
        <w:t xml:space="preserve"> representada a la Figura 6</w:t>
      </w:r>
      <w:r>
        <w:t>. Els programes generats es tradueixen a </w:t>
      </w:r>
      <w:proofErr w:type="spellStart"/>
      <w:r>
        <w:t>URScript</w:t>
      </w:r>
      <w:proofErr w:type="spellEnd"/>
      <w:r>
        <w:t>, el llenguatge de programació propi del fabricant.</w:t>
      </w:r>
      <w:sdt>
        <w:sdtPr>
          <w:id w:val="-1065176905"/>
          <w:citation/>
        </w:sdtPr>
        <w:sdtContent>
          <w:r w:rsidR="0029038F">
            <w:fldChar w:fldCharType="begin"/>
          </w:r>
          <w:r w:rsidR="0029038F">
            <w:rPr>
              <w:lang w:val="es-ES_tradnl"/>
            </w:rPr>
            <w:instrText xml:space="preserve"> CITATION Use24 \l 1034 </w:instrText>
          </w:r>
          <w:r w:rsidR="0029038F">
            <w:fldChar w:fldCharType="separate"/>
          </w:r>
          <w:r w:rsidR="001202D3">
            <w:rPr>
              <w:noProof/>
              <w:lang w:val="es-ES_tradnl"/>
            </w:rPr>
            <w:t xml:space="preserve"> </w:t>
          </w:r>
          <w:r w:rsidR="001202D3" w:rsidRPr="001202D3">
            <w:rPr>
              <w:noProof/>
              <w:lang w:val="es-ES_tradnl"/>
            </w:rPr>
            <w:t>(User Manual UR3e, 2024)</w:t>
          </w:r>
          <w:r w:rsidR="0029038F">
            <w:fldChar w:fldCharType="end"/>
          </w:r>
        </w:sdtContent>
      </w:sdt>
    </w:p>
    <w:p w14:paraId="2D7EC451" w14:textId="77777777" w:rsidR="00DE1B64" w:rsidRDefault="00DE1B64" w:rsidP="00E76DD6">
      <w:pPr>
        <w:rPr>
          <w:lang w:eastAsia="es-ES_tradnl"/>
        </w:rPr>
      </w:pPr>
      <w:r w:rsidRPr="001303B1">
        <w:rPr>
          <w:lang w:eastAsia="es-ES_tradnl"/>
        </w:rPr>
        <w:t>Abans de desenvolupar qualsevol aplicació específica amb el robot UR3e, és imprescindible establir una configuració inicial adequada del sistema mitjançant el mode </w:t>
      </w:r>
      <w:proofErr w:type="spellStart"/>
      <w:r>
        <w:rPr>
          <w:i/>
          <w:iCs/>
        </w:rPr>
        <w:t>Installation</w:t>
      </w:r>
      <w:proofErr w:type="spellEnd"/>
      <w:r w:rsidRPr="001303B1">
        <w:rPr>
          <w:lang w:eastAsia="es-ES_tradnl"/>
        </w:rPr>
        <w:t xml:space="preserve"> de </w:t>
      </w:r>
      <w:proofErr w:type="spellStart"/>
      <w:r w:rsidRPr="001303B1">
        <w:rPr>
          <w:lang w:eastAsia="es-ES_tradnl"/>
        </w:rPr>
        <w:t>PolyScope</w:t>
      </w:r>
      <w:proofErr w:type="spellEnd"/>
      <w:r w:rsidRPr="001303B1">
        <w:rPr>
          <w:lang w:eastAsia="es-ES_tradnl"/>
        </w:rPr>
        <w:t>. Aquest mode permet definir els paràmetres globals que determinen el comportament del robot i que queden associats a un fitxer d’instal·lació concret, independent del programa executable</w:t>
      </w:r>
      <w:r>
        <w:rPr>
          <w:lang w:eastAsia="es-ES_tradnl"/>
        </w:rPr>
        <w:t xml:space="preserve">. </w:t>
      </w:r>
    </w:p>
    <w:tbl>
      <w:tblPr>
        <w:tblStyle w:val="Tablaconcuadrcula"/>
        <w:tblW w:w="0" w:type="auto"/>
        <w:jc w:val="center"/>
        <w:tblLook w:val="04A0" w:firstRow="1" w:lastRow="0" w:firstColumn="1" w:lastColumn="0" w:noHBand="0" w:noVBand="1"/>
      </w:tblPr>
      <w:tblGrid>
        <w:gridCol w:w="7585"/>
      </w:tblGrid>
      <w:tr w:rsidR="0021570E" w14:paraId="30123C1F" w14:textId="77777777" w:rsidTr="00DE1B64">
        <w:trPr>
          <w:trHeight w:val="4964"/>
          <w:jc w:val="center"/>
        </w:trPr>
        <w:tc>
          <w:tcPr>
            <w:tcW w:w="7508" w:type="dxa"/>
            <w:vAlign w:val="center"/>
          </w:tcPr>
          <w:p w14:paraId="733E1756" w14:textId="77777777" w:rsidR="0021570E" w:rsidRDefault="0021570E" w:rsidP="00DE1B64">
            <w:pPr>
              <w:keepNext/>
              <w:jc w:val="center"/>
            </w:pPr>
            <w:r>
              <w:rPr>
                <w:noProof/>
              </w:rPr>
              <w:drawing>
                <wp:inline distT="0" distB="0" distL="0" distR="0" wp14:anchorId="2AF994F7" wp14:editId="652F02A9">
                  <wp:extent cx="4679577" cy="2961256"/>
                  <wp:effectExtent l="0" t="0" r="0" b="0"/>
                  <wp:docPr id="1179021444" name="Imagen 2"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1444" name="Imagen 2" descr="Interfaz de usuario gráfica, Aplicación, Sitio web&#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707375" cy="2978846"/>
                          </a:xfrm>
                          <a:prstGeom prst="rect">
                            <a:avLst/>
                          </a:prstGeom>
                        </pic:spPr>
                      </pic:pic>
                    </a:graphicData>
                  </a:graphic>
                </wp:inline>
              </w:drawing>
            </w:r>
          </w:p>
        </w:tc>
      </w:tr>
      <w:tr w:rsidR="0021570E" w14:paraId="02C8EBC6" w14:textId="77777777" w:rsidTr="00DE1B64">
        <w:trPr>
          <w:trHeight w:val="798"/>
          <w:jc w:val="center"/>
        </w:trPr>
        <w:tc>
          <w:tcPr>
            <w:tcW w:w="7508" w:type="dxa"/>
          </w:tcPr>
          <w:p w14:paraId="46995118" w14:textId="77777777" w:rsidR="0021570E" w:rsidRDefault="0021570E" w:rsidP="00E76DD6">
            <w:r>
              <w:t xml:space="preserve">Figura 6. Pantalla inicial del </w:t>
            </w:r>
            <w:proofErr w:type="spellStart"/>
            <w:r>
              <w:t>Polyscope</w:t>
            </w:r>
            <w:proofErr w:type="spellEnd"/>
            <w:r>
              <w:t xml:space="preserve"> </w:t>
            </w:r>
            <w:r>
              <w:fldChar w:fldCharType="begin"/>
            </w:r>
            <w:r>
              <w:instrText xml:space="preserve"> SEQ Figura \* ARABIC </w:instrText>
            </w:r>
            <w:r>
              <w:fldChar w:fldCharType="separate"/>
            </w:r>
            <w:r w:rsidR="00530DD6">
              <w:rPr>
                <w:noProof/>
              </w:rPr>
              <w:t>5</w:t>
            </w:r>
            <w:r>
              <w:fldChar w:fldCharType="end"/>
            </w:r>
            <w:sdt>
              <w:sdtPr>
                <w:id w:val="-779566866"/>
                <w:citation/>
              </w:sdtPr>
              <w:sdtContent>
                <w:r w:rsidR="00A054EB">
                  <w:fldChar w:fldCharType="begin"/>
                </w:r>
                <w:r w:rsidR="00A054EB">
                  <w:rPr>
                    <w:lang w:val="es-ES_tradnl"/>
                  </w:rPr>
                  <w:instrText xml:space="preserve"> CITATION eSe20 \l 1034 </w:instrText>
                </w:r>
                <w:r w:rsidR="00A054EB">
                  <w:fldChar w:fldCharType="separate"/>
                </w:r>
                <w:r w:rsidR="001202D3" w:rsidRPr="001202D3">
                  <w:rPr>
                    <w:noProof/>
                    <w:lang w:val="es-ES_tradnl"/>
                  </w:rPr>
                  <w:t>(e-Series User Manual, 2020)</w:t>
                </w:r>
                <w:r w:rsidR="00A054EB">
                  <w:fldChar w:fldCharType="end"/>
                </w:r>
              </w:sdtContent>
            </w:sdt>
          </w:p>
        </w:tc>
      </w:tr>
    </w:tbl>
    <w:p w14:paraId="7109CD8A" w14:textId="77777777" w:rsidR="0021570E" w:rsidRDefault="0021570E" w:rsidP="00E76DD6"/>
    <w:p w14:paraId="201F1355" w14:textId="77777777" w:rsidR="009250FA" w:rsidRPr="009250FA" w:rsidRDefault="00A054EB" w:rsidP="009250FA">
      <w:pPr>
        <w:pStyle w:val="Prrafodelista"/>
        <w:numPr>
          <w:ilvl w:val="0"/>
          <w:numId w:val="25"/>
        </w:numPr>
        <w:rPr>
          <w:b/>
          <w:bCs/>
          <w:lang w:eastAsia="es-ES_tradnl"/>
        </w:rPr>
      </w:pPr>
      <w:r w:rsidRPr="00DE1B64">
        <w:rPr>
          <w:b/>
          <w:bCs/>
          <w:lang w:eastAsia="es-ES_tradnl"/>
        </w:rPr>
        <w:lastRenderedPageBreak/>
        <w:t>Capçalera:</w:t>
      </w:r>
      <w:r w:rsidR="00DE1B64" w:rsidRPr="00DE1B64">
        <w:rPr>
          <w:b/>
          <w:bCs/>
          <w:lang w:eastAsia="es-ES_tradnl"/>
        </w:rPr>
        <w:t xml:space="preserve"> </w:t>
      </w:r>
      <w:r w:rsidRPr="00DE1B64">
        <w:rPr>
          <w:lang w:eastAsia="es-ES_tradnl"/>
        </w:rPr>
        <w:t>Barra principal de navegació que permet accedir als modes d’execució, edició de programa, configuració de la instal·lació i control manual del robot. També integra la gestió d’entrades/sortides, registre d’estat i gestió de fitxers.</w:t>
      </w:r>
      <w:r w:rsidR="009250FA" w:rsidRPr="009250FA">
        <w:rPr>
          <w:b/>
          <w:bCs/>
          <w:highlight w:val="yellow"/>
          <w:lang w:eastAsia="es-ES_tradnl"/>
        </w:rPr>
        <w:t xml:space="preserve"> </w:t>
      </w:r>
    </w:p>
    <w:p w14:paraId="6335795F" w14:textId="77777777" w:rsidR="00DE1B64" w:rsidRPr="009250FA" w:rsidRDefault="009250FA" w:rsidP="009250FA">
      <w:pPr>
        <w:pStyle w:val="Prrafodelista"/>
        <w:numPr>
          <w:ilvl w:val="0"/>
          <w:numId w:val="25"/>
        </w:numPr>
        <w:rPr>
          <w:b/>
          <w:bCs/>
          <w:lang w:eastAsia="es-ES_tradnl"/>
        </w:rPr>
      </w:pPr>
      <w:r w:rsidRPr="009250FA">
        <w:rPr>
          <w:b/>
          <w:bCs/>
          <w:lang w:eastAsia="es-ES_tradnl"/>
        </w:rPr>
        <w:t>Peu de pàgina</w:t>
      </w:r>
      <w:r w:rsidRPr="00DE1B64">
        <w:rPr>
          <w:b/>
          <w:bCs/>
          <w:lang w:eastAsia="es-ES_tradnl"/>
        </w:rPr>
        <w:t xml:space="preserve">: </w:t>
      </w:r>
      <w:r w:rsidRPr="00DE1B64">
        <w:rPr>
          <w:lang w:eastAsia="es-ES_tradnl"/>
        </w:rPr>
        <w:t>Zona de control operatiu que inclou la inicialització del robot, l’ajust de la velocitat d’execució i els comandaments d’inici, pausa i aturada del programa.</w:t>
      </w:r>
      <w:sdt>
        <w:sdtPr>
          <w:rPr>
            <w:lang w:eastAsia="es-ES_tradnl"/>
          </w:rPr>
          <w:id w:val="-81068980"/>
          <w:citation/>
        </w:sdtPr>
        <w:sdtContent>
          <w:r>
            <w:rPr>
              <w:lang w:eastAsia="es-ES_tradnl"/>
            </w:rPr>
            <w:fldChar w:fldCharType="begin"/>
          </w:r>
          <w:r>
            <w:rPr>
              <w:lang w:val="es-ES_tradnl" w:eastAsia="es-ES_tradnl"/>
            </w:rPr>
            <w:instrText xml:space="preserve"> CITATION eSe20 \l 1034 </w:instrText>
          </w:r>
          <w:r>
            <w:rPr>
              <w:lang w:eastAsia="es-ES_tradnl"/>
            </w:rPr>
            <w:fldChar w:fldCharType="separate"/>
          </w:r>
          <w:r>
            <w:rPr>
              <w:noProof/>
              <w:lang w:val="es-ES_tradnl" w:eastAsia="es-ES_tradnl"/>
            </w:rPr>
            <w:t xml:space="preserve"> </w:t>
          </w:r>
          <w:r w:rsidRPr="001202D3">
            <w:rPr>
              <w:noProof/>
              <w:lang w:val="es-ES_tradnl" w:eastAsia="es-ES_tradnl"/>
            </w:rPr>
            <w:t>(e-Series User Manual, 2020)</w:t>
          </w:r>
          <w:r>
            <w:rPr>
              <w:lang w:eastAsia="es-ES_tradnl"/>
            </w:rPr>
            <w:fldChar w:fldCharType="end"/>
          </w:r>
        </w:sdtContent>
      </w:sdt>
    </w:p>
    <w:p w14:paraId="157E1505" w14:textId="77777777" w:rsidR="00A054EB" w:rsidRPr="00DE1B64" w:rsidRDefault="00A054EB" w:rsidP="00DE1B64">
      <w:pPr>
        <w:pStyle w:val="Prrafodelista"/>
        <w:numPr>
          <w:ilvl w:val="0"/>
          <w:numId w:val="25"/>
        </w:numPr>
        <w:rPr>
          <w:lang w:eastAsia="es-ES_tradnl"/>
        </w:rPr>
      </w:pPr>
      <w:r w:rsidRPr="009250FA">
        <w:rPr>
          <w:b/>
          <w:bCs/>
          <w:lang w:eastAsia="es-ES_tradnl"/>
        </w:rPr>
        <w:t>Àrea central:</w:t>
      </w:r>
      <w:r w:rsidR="00DE1B64" w:rsidRPr="009250FA">
        <w:rPr>
          <w:b/>
          <w:bCs/>
          <w:lang w:eastAsia="es-ES_tradnl"/>
        </w:rPr>
        <w:t xml:space="preserve"> </w:t>
      </w:r>
      <w:r w:rsidRPr="00DE1B64">
        <w:rPr>
          <w:lang w:eastAsia="es-ES_tradnl"/>
        </w:rPr>
        <w:t>Espai de treball on es mostren les opcions inicials del sistema: executar un programa existent, crear-ne un de nou o configurar la instal·lació. Aquesta àrea varia segons el mode seleccionat.</w:t>
      </w:r>
    </w:p>
    <w:p w14:paraId="20F91CB0" w14:textId="77777777" w:rsidR="001303B1" w:rsidRDefault="001303B1" w:rsidP="001303B1">
      <w:pPr>
        <w:rPr>
          <w:lang w:eastAsia="es-ES_tradnl"/>
        </w:rPr>
      </w:pPr>
      <w:r w:rsidRPr="001303B1">
        <w:rPr>
          <w:lang w:eastAsia="es-ES_tradnl"/>
        </w:rPr>
        <w:t xml:space="preserve">El fitxer d’instal·lació conté la configuració estructural del sistema, incloent la definició de sistemes de coordenades, configuració d’entrades i sortides, paràmetres de seguretat, definició del </w:t>
      </w:r>
      <w:proofErr w:type="spellStart"/>
      <w:r w:rsidRPr="001303B1">
        <w:rPr>
          <w:lang w:eastAsia="es-ES_tradnl"/>
        </w:rPr>
        <w:t>Tool</w:t>
      </w:r>
      <w:proofErr w:type="spellEnd"/>
      <w:r w:rsidRPr="001303B1">
        <w:rPr>
          <w:lang w:eastAsia="es-ES_tradnl"/>
        </w:rPr>
        <w:t xml:space="preserve"> </w:t>
      </w:r>
      <w:proofErr w:type="spellStart"/>
      <w:r w:rsidRPr="001303B1">
        <w:rPr>
          <w:lang w:eastAsia="es-ES_tradnl"/>
        </w:rPr>
        <w:t>Center</w:t>
      </w:r>
      <w:proofErr w:type="spellEnd"/>
      <w:r w:rsidRPr="001303B1">
        <w:rPr>
          <w:lang w:eastAsia="es-ES_tradnl"/>
        </w:rPr>
        <w:t xml:space="preserve"> </w:t>
      </w:r>
      <w:proofErr w:type="spellStart"/>
      <w:r w:rsidRPr="001303B1">
        <w:rPr>
          <w:lang w:eastAsia="es-ES_tradnl"/>
        </w:rPr>
        <w:t>Point</w:t>
      </w:r>
      <w:proofErr w:type="spellEnd"/>
      <w:r w:rsidRPr="001303B1">
        <w:rPr>
          <w:lang w:eastAsia="es-ES_tradnl"/>
        </w:rPr>
        <w:t xml:space="preserve"> (TCP), que es configura tal com es mostra a la Figura 7, i ajustos del </w:t>
      </w:r>
      <w:proofErr w:type="spellStart"/>
      <w:r w:rsidRPr="001303B1">
        <w:rPr>
          <w:lang w:eastAsia="es-ES_tradnl"/>
        </w:rPr>
        <w:t>payload</w:t>
      </w:r>
      <w:proofErr w:type="spellEnd"/>
      <w:r w:rsidRPr="001303B1">
        <w:rPr>
          <w:lang w:eastAsia="es-ES_tradnl"/>
        </w:rPr>
        <w:t>. Aquesta separació entre configuració i programa respon a una arquitectura modular del controlador.</w:t>
      </w:r>
    </w:p>
    <w:tbl>
      <w:tblPr>
        <w:tblStyle w:val="Tablaconcuadrcula"/>
        <w:tblW w:w="6658" w:type="dxa"/>
        <w:jc w:val="center"/>
        <w:tblLook w:val="04A0" w:firstRow="1" w:lastRow="0" w:firstColumn="1" w:lastColumn="0" w:noHBand="0" w:noVBand="1"/>
      </w:tblPr>
      <w:tblGrid>
        <w:gridCol w:w="6756"/>
      </w:tblGrid>
      <w:tr w:rsidR="00821652" w:rsidRPr="001303B1" w14:paraId="77242E83" w14:textId="77777777" w:rsidTr="00821652">
        <w:trPr>
          <w:trHeight w:val="1430"/>
          <w:jc w:val="center"/>
        </w:trPr>
        <w:tc>
          <w:tcPr>
            <w:tcW w:w="6658" w:type="dxa"/>
            <w:vAlign w:val="center"/>
          </w:tcPr>
          <w:p w14:paraId="0FCE4470" w14:textId="77777777" w:rsidR="00821652" w:rsidRPr="001303B1" w:rsidRDefault="00821652" w:rsidP="00821652">
            <w:pPr>
              <w:keepNext/>
              <w:jc w:val="center"/>
            </w:pPr>
            <w:r w:rsidRPr="00821652">
              <w:rPr>
                <w:noProof/>
                <w:lang w:eastAsia="es-ES_tradnl"/>
              </w:rPr>
              <w:drawing>
                <wp:inline distT="0" distB="0" distL="0" distR="0" wp14:anchorId="5F5FEDE1" wp14:editId="6BBFE9FD">
                  <wp:extent cx="4149683" cy="2604957"/>
                  <wp:effectExtent l="0" t="0" r="3810" b="0"/>
                  <wp:docPr id="11777680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8018" name="Imagen 1"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3323" cy="2613519"/>
                          </a:xfrm>
                          <a:prstGeom prst="rect">
                            <a:avLst/>
                          </a:prstGeom>
                        </pic:spPr>
                      </pic:pic>
                    </a:graphicData>
                  </a:graphic>
                </wp:inline>
              </w:drawing>
            </w:r>
          </w:p>
        </w:tc>
      </w:tr>
      <w:tr w:rsidR="00821652" w:rsidRPr="001303B1" w14:paraId="60164641" w14:textId="77777777" w:rsidTr="00821652">
        <w:trPr>
          <w:trHeight w:val="229"/>
          <w:jc w:val="center"/>
        </w:trPr>
        <w:tc>
          <w:tcPr>
            <w:tcW w:w="6658" w:type="dxa"/>
          </w:tcPr>
          <w:p w14:paraId="42194FC6" w14:textId="77777777" w:rsidR="00821652" w:rsidRPr="00821652" w:rsidRDefault="00821652" w:rsidP="00341C5D">
            <w:pPr>
              <w:rPr>
                <w:noProof/>
                <w:lang w:eastAsia="es-ES_tradnl"/>
              </w:rPr>
            </w:pPr>
            <w:r>
              <w:t xml:space="preserve">Figura 7. Configuració del TCP </w:t>
            </w:r>
            <w:r>
              <w:fldChar w:fldCharType="begin"/>
            </w:r>
            <w:r>
              <w:instrText xml:space="preserve"> SEQ Figura \* ARABIC </w:instrText>
            </w:r>
            <w:r>
              <w:fldChar w:fldCharType="separate"/>
            </w:r>
            <w:r w:rsidR="00530DD6">
              <w:rPr>
                <w:noProof/>
              </w:rPr>
              <w:t>6</w:t>
            </w:r>
            <w:r>
              <w:fldChar w:fldCharType="end"/>
            </w:r>
            <w:sdt>
              <w:sdtPr>
                <w:id w:val="350923484"/>
                <w:citation/>
              </w:sdtPr>
              <w:sdtContent>
                <w:r>
                  <w:fldChar w:fldCharType="begin"/>
                </w:r>
                <w:r>
                  <w:rPr>
                    <w:lang w:val="es-ES_tradnl"/>
                  </w:rPr>
                  <w:instrText xml:space="preserve"> CITATION Uni25 \l 1034 </w:instrText>
                </w:r>
                <w:r>
                  <w:fldChar w:fldCharType="separate"/>
                </w:r>
                <w:r w:rsidR="001202D3" w:rsidRPr="001202D3">
                  <w:rPr>
                    <w:noProof/>
                    <w:lang w:val="es-ES_tradnl"/>
                  </w:rPr>
                  <w:t>(e-Series e-Learnig, tutorials, 2026)</w:t>
                </w:r>
                <w:r>
                  <w:fldChar w:fldCharType="end"/>
                </w:r>
              </w:sdtContent>
            </w:sdt>
          </w:p>
        </w:tc>
      </w:tr>
    </w:tbl>
    <w:p w14:paraId="519217F5" w14:textId="77777777" w:rsidR="00A43E47" w:rsidRPr="001303B1" w:rsidRDefault="00A43E47" w:rsidP="001303B1">
      <w:pPr>
        <w:rPr>
          <w:lang w:eastAsia="es-ES_tradnl"/>
        </w:rPr>
      </w:pPr>
    </w:p>
    <w:p w14:paraId="6CAE04DE" w14:textId="77777777" w:rsidR="001303B1" w:rsidRPr="001303B1" w:rsidRDefault="001303B1" w:rsidP="001303B1">
      <w:pPr>
        <w:rPr>
          <w:lang w:eastAsia="es-ES_tradnl"/>
        </w:rPr>
      </w:pPr>
      <w:r w:rsidRPr="001303B1">
        <w:rPr>
          <w:lang w:eastAsia="es-ES_tradnl"/>
        </w:rPr>
        <w:lastRenderedPageBreak/>
        <w:t>Des del punt de vista de l’enginyeria del sistema desenvolupat en aquest treball</w:t>
      </w:r>
      <w:r w:rsidR="00A43E47">
        <w:rPr>
          <w:lang w:eastAsia="es-ES_tradnl"/>
        </w:rPr>
        <w:t>, e</w:t>
      </w:r>
      <w:r w:rsidRPr="001303B1">
        <w:rPr>
          <w:lang w:eastAsia="es-ES_tradnl"/>
        </w:rPr>
        <w:t>l control del volum de seguretat depèn directament de la correcta definició del sistema de referència i dels paràmetres espacials del robot. Qualsevol desajust en aquesta fase pot introduir errors, afectant la precisió del model espacial implementat.</w:t>
      </w:r>
    </w:p>
    <w:p w14:paraId="6AFDA3F2" w14:textId="77777777" w:rsidR="00D92D5A" w:rsidRDefault="001303B1" w:rsidP="00D92D5A">
      <w:pPr>
        <w:rPr>
          <w:lang w:eastAsia="es-ES_tradnl"/>
        </w:rPr>
      </w:pPr>
      <w:r w:rsidRPr="001303B1">
        <w:rPr>
          <w:lang w:eastAsia="es-ES_tradnl"/>
        </w:rPr>
        <w:t xml:space="preserve">A més de la documentació tècnica oficial, </w:t>
      </w:r>
      <w:r w:rsidRPr="00865E58">
        <w:rPr>
          <w:i/>
          <w:iCs/>
          <w:lang w:eastAsia="es-ES_tradnl"/>
        </w:rPr>
        <w:t>Universal Robots</w:t>
      </w:r>
      <w:r w:rsidRPr="001303B1">
        <w:rPr>
          <w:lang w:eastAsia="es-ES_tradnl"/>
        </w:rPr>
        <w:t xml:space="preserve"> proporciona recursos de suport i </w:t>
      </w:r>
      <w:proofErr w:type="spellStart"/>
      <w:r w:rsidRPr="001303B1">
        <w:rPr>
          <w:lang w:eastAsia="es-ES_tradnl"/>
        </w:rPr>
        <w:t>tutorials</w:t>
      </w:r>
      <w:proofErr w:type="spellEnd"/>
      <w:r w:rsidRPr="001303B1">
        <w:rPr>
          <w:lang w:eastAsia="es-ES_tradnl"/>
        </w:rPr>
        <w:t xml:space="preserve"> detallats a través del seu portal oficial d’assistència (</w:t>
      </w:r>
      <w:r w:rsidRPr="001303B1">
        <w:rPr>
          <w:i/>
          <w:iCs/>
          <w:lang w:eastAsia="es-ES_tradnl"/>
        </w:rPr>
        <w:t xml:space="preserve">Universal Robots </w:t>
      </w:r>
      <w:proofErr w:type="spellStart"/>
      <w:r w:rsidRPr="001303B1">
        <w:rPr>
          <w:i/>
          <w:iCs/>
          <w:lang w:eastAsia="es-ES_tradnl"/>
        </w:rPr>
        <w:t>Support</w:t>
      </w:r>
      <w:proofErr w:type="spellEnd"/>
      <w:r w:rsidRPr="001303B1">
        <w:rPr>
          <w:lang w:eastAsia="es-ES_tradnl"/>
        </w:rPr>
        <w:t>), on es descriuen els procediments de configuració inicial, creació d’instal·lacions i ajust de paràmetres de seguretat. Aquests recursos complementen el manual tècnic i faciliten la correcta implementació de l’entorn de treball</w:t>
      </w:r>
      <w:r>
        <w:rPr>
          <w:lang w:eastAsia="es-ES_tradnl"/>
        </w:rPr>
        <w:t xml:space="preserve">. </w:t>
      </w:r>
      <w:sdt>
        <w:sdtPr>
          <w:rPr>
            <w:lang w:eastAsia="es-ES_tradnl"/>
          </w:rPr>
          <w:id w:val="107321406"/>
          <w:citation/>
        </w:sdtPr>
        <w:sdtContent>
          <w:r>
            <w:rPr>
              <w:lang w:eastAsia="es-ES_tradnl"/>
            </w:rPr>
            <w:fldChar w:fldCharType="begin"/>
          </w:r>
          <w:r>
            <w:rPr>
              <w:lang w:val="es-ES_tradnl" w:eastAsia="es-ES_tradnl"/>
            </w:rPr>
            <w:instrText xml:space="preserve">CITATION Uni25 \l 1034 </w:instrText>
          </w:r>
          <w:r>
            <w:rPr>
              <w:lang w:eastAsia="es-ES_tradnl"/>
            </w:rPr>
            <w:fldChar w:fldCharType="separate"/>
          </w:r>
          <w:r w:rsidR="001202D3" w:rsidRPr="001202D3">
            <w:rPr>
              <w:noProof/>
              <w:lang w:val="es-ES_tradnl" w:eastAsia="es-ES_tradnl"/>
            </w:rPr>
            <w:t>(e-Series e-Learnig, tutorials, 2026)</w:t>
          </w:r>
          <w:r>
            <w:rPr>
              <w:lang w:eastAsia="es-ES_tradnl"/>
            </w:rPr>
            <w:fldChar w:fldCharType="end"/>
          </w:r>
        </w:sdtContent>
      </w:sdt>
    </w:p>
    <w:p w14:paraId="1F8758F4" w14:textId="77777777" w:rsidR="0069348D" w:rsidRPr="0069348D" w:rsidRDefault="005F15B7" w:rsidP="0069348D">
      <w:pPr>
        <w:pStyle w:val="Ttulo3"/>
        <w:rPr>
          <w:lang w:eastAsia="es-ES_tradnl"/>
        </w:rPr>
      </w:pPr>
      <w:bookmarkStart w:id="14" w:name="_Toc230346834"/>
      <w:r>
        <w:rPr>
          <w:lang w:eastAsia="es-ES_tradnl"/>
        </w:rPr>
        <w:t xml:space="preserve">Llenguatge </w:t>
      </w:r>
      <w:proofErr w:type="spellStart"/>
      <w:r>
        <w:rPr>
          <w:lang w:eastAsia="es-ES_tradnl"/>
        </w:rPr>
        <w:t>URscript</w:t>
      </w:r>
      <w:bookmarkEnd w:id="14"/>
      <w:proofErr w:type="spellEnd"/>
    </w:p>
    <w:p w14:paraId="266C3A9F" w14:textId="77777777" w:rsidR="00FC620F" w:rsidRDefault="00FC620F" w:rsidP="00FC620F">
      <w:pPr>
        <w:rPr>
          <w:rStyle w:val="relative"/>
          <w:color w:val="000000"/>
          <w:sz w:val="24"/>
        </w:rPr>
      </w:pPr>
      <w:r>
        <w:t xml:space="preserve">A </w:t>
      </w:r>
      <w:proofErr w:type="spellStart"/>
      <w:r>
        <w:t>PolyScope</w:t>
      </w:r>
      <w:proofErr w:type="spellEnd"/>
      <w:r>
        <w:t>, un programa es construeix com un arbre de nodes (</w:t>
      </w:r>
      <w:proofErr w:type="spellStart"/>
      <w:r w:rsidRPr="008A13D6">
        <w:rPr>
          <w:rStyle w:val="nfasis"/>
          <w:b w:val="0"/>
          <w:bCs/>
          <w:color w:val="000000"/>
        </w:rPr>
        <w:t>program</w:t>
      </w:r>
      <w:proofErr w:type="spellEnd"/>
      <w:r w:rsidRPr="008A13D6">
        <w:rPr>
          <w:rStyle w:val="nfasis"/>
          <w:b w:val="0"/>
          <w:bCs/>
          <w:color w:val="000000"/>
        </w:rPr>
        <w:t xml:space="preserve"> </w:t>
      </w:r>
      <w:proofErr w:type="spellStart"/>
      <w:r w:rsidRPr="008A13D6">
        <w:rPr>
          <w:rStyle w:val="nfasis"/>
          <w:b w:val="0"/>
          <w:bCs/>
          <w:color w:val="000000"/>
        </w:rPr>
        <w:t>tree</w:t>
      </w:r>
      <w:proofErr w:type="spellEnd"/>
      <w:r>
        <w:t>), on cada node representa una acció o una estructura de control. Aquest enfocament permet programar tasques sense escriure directament codi textual; tot i això, el controlador executa una lògica equivalent que inclou moviment per punts de pas, gestió d’E/S i estructures condicionals i iteratives.</w:t>
      </w:r>
      <w:r>
        <w:rPr>
          <w:rStyle w:val="apple-converted-space"/>
          <w:color w:val="000000"/>
        </w:rPr>
        <w:t> </w:t>
      </w:r>
    </w:p>
    <w:p w14:paraId="21119F29" w14:textId="77777777" w:rsidR="00FE37C7" w:rsidRPr="00FE37C7" w:rsidRDefault="00FC620F" w:rsidP="00B5471F">
      <w:pPr>
        <w:pStyle w:val="Ttulo3"/>
        <w:numPr>
          <w:ilvl w:val="3"/>
          <w:numId w:val="20"/>
        </w:numPr>
      </w:pPr>
      <w:bookmarkStart w:id="15" w:name="_Toc230346835"/>
      <w:r w:rsidRPr="00FC620F">
        <w:t>Basic</w:t>
      </w:r>
      <w:bookmarkEnd w:id="15"/>
    </w:p>
    <w:p w14:paraId="3C13A09E" w14:textId="77777777" w:rsidR="00FC620F" w:rsidRDefault="00FC620F" w:rsidP="00FC620F">
      <w:r>
        <w:t>Els nodes bàsics, mostrats a la Figura 8, cobreixen les accions essencials d’un programa: moviment, temporització i interacció amb operari o perifèrics.</w:t>
      </w:r>
    </w:p>
    <w:p w14:paraId="58059421" w14:textId="77777777" w:rsidR="00FC620F" w:rsidRDefault="00FC620F" w:rsidP="00FC620F">
      <w:pPr>
        <w:pStyle w:val="Prrafodelista"/>
        <w:numPr>
          <w:ilvl w:val="0"/>
          <w:numId w:val="31"/>
        </w:numPr>
        <w:rPr>
          <w:rStyle w:val="relative"/>
        </w:rPr>
      </w:pPr>
      <w:proofErr w:type="spellStart"/>
      <w:r>
        <w:rPr>
          <w:rStyle w:val="Fuerte"/>
          <w:i/>
          <w:iCs/>
          <w:color w:val="000000"/>
        </w:rPr>
        <w:t>Move</w:t>
      </w:r>
      <w:proofErr w:type="spellEnd"/>
      <w:r w:rsidRPr="00FC620F">
        <w:rPr>
          <w:rStyle w:val="Fuerte"/>
          <w:color w:val="000000"/>
        </w:rPr>
        <w:t xml:space="preserve"> (</w:t>
      </w:r>
      <w:proofErr w:type="spellStart"/>
      <w:r>
        <w:rPr>
          <w:rStyle w:val="Fuerte"/>
          <w:i/>
          <w:iCs/>
          <w:color w:val="000000"/>
        </w:rPr>
        <w:t>Move</w:t>
      </w:r>
      <w:r w:rsidR="00AE7502">
        <w:rPr>
          <w:rStyle w:val="Fuerte"/>
          <w:color w:val="000000"/>
        </w:rPr>
        <w:t>l</w:t>
      </w:r>
      <w:proofErr w:type="spellEnd"/>
      <w:r w:rsidR="00AE7502">
        <w:rPr>
          <w:rStyle w:val="Fuerte"/>
          <w:color w:val="000000"/>
        </w:rPr>
        <w:t>/</w:t>
      </w:r>
      <w:proofErr w:type="spellStart"/>
      <w:r>
        <w:rPr>
          <w:rStyle w:val="Fuerte"/>
          <w:i/>
          <w:iCs/>
          <w:color w:val="000000"/>
        </w:rPr>
        <w:t>Movej</w:t>
      </w:r>
      <w:proofErr w:type="spellEnd"/>
      <w:r w:rsidR="00AE7502">
        <w:rPr>
          <w:rStyle w:val="Fuerte"/>
          <w:color w:val="000000"/>
        </w:rPr>
        <w:t>/</w:t>
      </w:r>
      <w:proofErr w:type="spellStart"/>
      <w:r>
        <w:rPr>
          <w:rStyle w:val="Fuerte"/>
          <w:i/>
          <w:iCs/>
          <w:color w:val="000000"/>
        </w:rPr>
        <w:t>Movep</w:t>
      </w:r>
      <w:proofErr w:type="spellEnd"/>
      <w:r w:rsidRPr="00FC620F">
        <w:rPr>
          <w:rStyle w:val="Fuerte"/>
          <w:color w:val="000000"/>
        </w:rPr>
        <w:t>)</w:t>
      </w:r>
      <w:r>
        <w:t xml:space="preserve">: </w:t>
      </w:r>
      <w:r w:rsidR="00AE7502">
        <w:t>Podem definir el moviment del robot a través</w:t>
      </w:r>
      <w:r>
        <w:t xml:space="preserve"> </w:t>
      </w:r>
      <w:r w:rsidR="00AE7502">
        <w:t>d</w:t>
      </w:r>
      <w:r>
        <w:t>e paràmetres</w:t>
      </w:r>
      <w:r w:rsidR="00AE7502">
        <w:t xml:space="preserve"> </w:t>
      </w:r>
      <w:r>
        <w:t xml:space="preserve">com </w:t>
      </w:r>
      <w:r w:rsidR="00AE7502">
        <w:t xml:space="preserve">la </w:t>
      </w:r>
      <w:r>
        <w:t xml:space="preserve">velocitat i </w:t>
      </w:r>
      <w:r w:rsidR="00AE7502">
        <w:t>l’</w:t>
      </w:r>
      <w:r>
        <w:t>acceleració</w:t>
      </w:r>
      <w:r w:rsidR="00AE7502">
        <w:t xml:space="preserve"> </w:t>
      </w:r>
      <w:r>
        <w:t>per als desplaçaments entre punts.</w:t>
      </w:r>
      <w:r w:rsidRPr="00FC620F">
        <w:rPr>
          <w:rStyle w:val="apple-converted-space"/>
          <w:color w:val="000000"/>
        </w:rPr>
        <w:t> </w:t>
      </w:r>
    </w:p>
    <w:p w14:paraId="6910A1CF" w14:textId="77777777" w:rsidR="00FC620F" w:rsidRPr="0054515A" w:rsidRDefault="00FC620F" w:rsidP="0054515A">
      <w:pPr>
        <w:pStyle w:val="Prrafodelista"/>
        <w:numPr>
          <w:ilvl w:val="0"/>
          <w:numId w:val="31"/>
        </w:numPr>
        <w:rPr>
          <w:sz w:val="17"/>
          <w:lang w:val="es-ES"/>
        </w:rPr>
      </w:pPr>
      <w:proofErr w:type="spellStart"/>
      <w:r>
        <w:rPr>
          <w:rStyle w:val="Fuerte"/>
          <w:i/>
          <w:iCs/>
          <w:color w:val="000000"/>
        </w:rPr>
        <w:t>Waypoint</w:t>
      </w:r>
      <w:proofErr w:type="spellEnd"/>
      <w:r>
        <w:t>:</w:t>
      </w:r>
      <w:r w:rsidR="00AE7502">
        <w:t xml:space="preserve"> Indiquem el punt objectiu al que es vol que el robot es mogui amb aquest node, normalment es mou el robot fins a la posició desitjada amb el </w:t>
      </w:r>
      <w:proofErr w:type="spellStart"/>
      <w:r w:rsidR="00AE7502" w:rsidRPr="0054515A">
        <w:rPr>
          <w:i/>
          <w:iCs/>
        </w:rPr>
        <w:t>Freedrive</w:t>
      </w:r>
      <w:proofErr w:type="spellEnd"/>
      <w:r w:rsidR="00AE7502">
        <w:t xml:space="preserve"> i prement el botó </w:t>
      </w:r>
      <w:r w:rsidR="00AE7502" w:rsidRPr="0054515A">
        <w:rPr>
          <w:i/>
          <w:iCs/>
        </w:rPr>
        <w:t xml:space="preserve">Set </w:t>
      </w:r>
      <w:proofErr w:type="spellStart"/>
      <w:r w:rsidR="00AE7502" w:rsidRPr="0054515A">
        <w:rPr>
          <w:i/>
          <w:iCs/>
        </w:rPr>
        <w:t>Point</w:t>
      </w:r>
      <w:proofErr w:type="spellEnd"/>
      <w:r w:rsidR="00AE7502">
        <w:t xml:space="preserve"> guardem les coordenades d’aquest. </w:t>
      </w:r>
    </w:p>
    <w:p w14:paraId="3E1C6AA6" w14:textId="77777777" w:rsidR="00FC620F" w:rsidRDefault="00FC620F" w:rsidP="00FC620F">
      <w:pPr>
        <w:pStyle w:val="Prrafodelista"/>
        <w:numPr>
          <w:ilvl w:val="0"/>
          <w:numId w:val="31"/>
        </w:numPr>
        <w:rPr>
          <w:rStyle w:val="relative"/>
        </w:rPr>
      </w:pPr>
      <w:proofErr w:type="spellStart"/>
      <w:r>
        <w:rPr>
          <w:rStyle w:val="Fuerte"/>
          <w:i/>
          <w:iCs/>
          <w:color w:val="000000"/>
        </w:rPr>
        <w:t>Wait</w:t>
      </w:r>
      <w:proofErr w:type="spellEnd"/>
      <w:r>
        <w:t xml:space="preserve">: </w:t>
      </w:r>
      <w:proofErr w:type="spellStart"/>
      <w:r w:rsidR="00AE7502">
        <w:t>P</w:t>
      </w:r>
      <w:r w:rsidR="00D74133">
        <w:t>a</w:t>
      </w:r>
      <w:r w:rsidR="00AE7502">
        <w:t>usem</w:t>
      </w:r>
      <w:proofErr w:type="spellEnd"/>
      <w:r>
        <w:t xml:space="preserve"> l’execució durant un temps determinat o fins que una condició (</w:t>
      </w:r>
      <w:r w:rsidR="00AE7502">
        <w:t>I</w:t>
      </w:r>
      <w:r>
        <w:t>/</w:t>
      </w:r>
      <w:r w:rsidR="00AE7502">
        <w:t>O</w:t>
      </w:r>
      <w:r w:rsidR="0063211C">
        <w:t xml:space="preserve"> </w:t>
      </w:r>
      <w:proofErr w:type="spellStart"/>
      <w:r>
        <w:t>o</w:t>
      </w:r>
      <w:proofErr w:type="spellEnd"/>
      <w:r>
        <w:t xml:space="preserve"> expressió) es compleixi.</w:t>
      </w:r>
      <w:r w:rsidRPr="00FC620F">
        <w:rPr>
          <w:rStyle w:val="apple-converted-space"/>
          <w:color w:val="000000"/>
        </w:rPr>
        <w:t> </w:t>
      </w:r>
    </w:p>
    <w:p w14:paraId="63344416" w14:textId="77777777" w:rsidR="00FC620F" w:rsidRDefault="00FC620F" w:rsidP="00FC620F">
      <w:pPr>
        <w:pStyle w:val="Prrafodelista"/>
        <w:numPr>
          <w:ilvl w:val="0"/>
          <w:numId w:val="31"/>
        </w:numPr>
        <w:rPr>
          <w:rStyle w:val="relative"/>
        </w:rPr>
      </w:pPr>
      <w:r>
        <w:rPr>
          <w:rStyle w:val="Fuerte"/>
          <w:i/>
          <w:iCs/>
          <w:color w:val="000000"/>
        </w:rPr>
        <w:t>Set</w:t>
      </w:r>
      <w:r>
        <w:t xml:space="preserve">: </w:t>
      </w:r>
      <w:r w:rsidR="00AE7502">
        <w:t>Podem determinar les variables de les</w:t>
      </w:r>
      <w:r>
        <w:t xml:space="preserve"> sortides digitals o analògiques a un valor de</w:t>
      </w:r>
      <w:r w:rsidR="00AE7502">
        <w:t>sitjat</w:t>
      </w:r>
      <w:r>
        <w:t>; també es pot utilitzar per ajustar paràmetres relacionats amb la càrrega (</w:t>
      </w:r>
      <w:proofErr w:type="spellStart"/>
      <w:r>
        <w:rPr>
          <w:rStyle w:val="nfasis"/>
          <w:b w:val="0"/>
          <w:bCs/>
          <w:color w:val="000000"/>
        </w:rPr>
        <w:t>payload</w:t>
      </w:r>
      <w:proofErr w:type="spellEnd"/>
      <w:r>
        <w:t>).</w:t>
      </w:r>
      <w:r w:rsidRPr="00FC620F">
        <w:rPr>
          <w:rStyle w:val="apple-converted-space"/>
          <w:color w:val="000000"/>
        </w:rPr>
        <w:t> </w:t>
      </w:r>
    </w:p>
    <w:p w14:paraId="6724DB67" w14:textId="77777777" w:rsidR="00FC620F" w:rsidRDefault="00FC620F" w:rsidP="00FC620F">
      <w:pPr>
        <w:pStyle w:val="Prrafodelista"/>
        <w:numPr>
          <w:ilvl w:val="0"/>
          <w:numId w:val="31"/>
        </w:numPr>
        <w:rPr>
          <w:rStyle w:val="relative"/>
        </w:rPr>
      </w:pPr>
      <w:proofErr w:type="spellStart"/>
      <w:r>
        <w:rPr>
          <w:rStyle w:val="Fuerte"/>
          <w:i/>
          <w:iCs/>
          <w:color w:val="000000"/>
        </w:rPr>
        <w:lastRenderedPageBreak/>
        <w:t>Popup</w:t>
      </w:r>
      <w:proofErr w:type="spellEnd"/>
      <w:r>
        <w:t xml:space="preserve">: </w:t>
      </w:r>
      <w:r w:rsidR="0054515A">
        <w:t xml:space="preserve">Es fa servir quan volem </w:t>
      </w:r>
      <w:r>
        <w:t>mostra</w:t>
      </w:r>
      <w:r w:rsidR="0054515A">
        <w:t>r</w:t>
      </w:r>
      <w:r>
        <w:t xml:space="preserve"> un missatge</w:t>
      </w:r>
      <w:r w:rsidR="0054515A">
        <w:t xml:space="preserve"> en qualsevol moment</w:t>
      </w:r>
      <w:r>
        <w:t xml:space="preserve"> </w:t>
      </w:r>
      <w:r w:rsidR="0054515A">
        <w:t>d</w:t>
      </w:r>
      <w:r>
        <w:t>el program</w:t>
      </w:r>
      <w:r w:rsidR="0054515A">
        <w:t>a, i pot ser un missatge, un avís o un error, e</w:t>
      </w:r>
      <w:r w:rsidR="00D74133">
        <w:t>s necessita</w:t>
      </w:r>
      <w:r w:rsidR="0054515A">
        <w:t xml:space="preserve"> la confirmació de l’usuari per continuar</w:t>
      </w:r>
      <w:r>
        <w:t>.</w:t>
      </w:r>
    </w:p>
    <w:p w14:paraId="0C01EF57" w14:textId="77777777" w:rsidR="00FC620F" w:rsidRPr="00D74133" w:rsidRDefault="00FC620F" w:rsidP="0054515A">
      <w:pPr>
        <w:pStyle w:val="Prrafodelista"/>
        <w:numPr>
          <w:ilvl w:val="0"/>
          <w:numId w:val="31"/>
        </w:numPr>
        <w:rPr>
          <w:rStyle w:val="apple-converted-space"/>
        </w:rPr>
      </w:pPr>
      <w:proofErr w:type="spellStart"/>
      <w:r>
        <w:rPr>
          <w:rStyle w:val="Fuerte"/>
          <w:i/>
          <w:iCs/>
          <w:color w:val="000000"/>
        </w:rPr>
        <w:t>Halt</w:t>
      </w:r>
      <w:proofErr w:type="spellEnd"/>
      <w:r w:rsidR="0054515A">
        <w:rPr>
          <w:rStyle w:val="Fuerte"/>
          <w:color w:val="000000"/>
        </w:rPr>
        <w:t xml:space="preserve">: </w:t>
      </w:r>
      <w:r w:rsidR="0054515A">
        <w:t>Aturem el programa</w:t>
      </w:r>
      <w:r w:rsidR="00D74133">
        <w:t xml:space="preserve"> per complet</w:t>
      </w:r>
      <w:r w:rsidR="0054515A">
        <w:t>.</w:t>
      </w:r>
      <w:r w:rsidRPr="00FC620F">
        <w:rPr>
          <w:rStyle w:val="apple-converted-space"/>
          <w:color w:val="000000"/>
        </w:rPr>
        <w:t> </w:t>
      </w:r>
    </w:p>
    <w:p w14:paraId="414785D1" w14:textId="77777777" w:rsidR="00D74133" w:rsidRDefault="00D74133" w:rsidP="00D74133">
      <w:pPr>
        <w:pStyle w:val="Prrafodelista"/>
        <w:numPr>
          <w:ilvl w:val="0"/>
          <w:numId w:val="31"/>
        </w:numPr>
        <w:rPr>
          <w:rStyle w:val="apple-converted-space"/>
        </w:rPr>
      </w:pPr>
      <w:proofErr w:type="spellStart"/>
      <w:r>
        <w:rPr>
          <w:rStyle w:val="Fuerte"/>
          <w:i/>
          <w:iCs/>
          <w:color w:val="000000"/>
        </w:rPr>
        <w:t>Comment</w:t>
      </w:r>
      <w:proofErr w:type="spellEnd"/>
      <w:r>
        <w:rPr>
          <w:rStyle w:val="Fuerte"/>
          <w:color w:val="000000"/>
        </w:rPr>
        <w:t>:</w:t>
      </w:r>
      <w:r>
        <w:rPr>
          <w:rStyle w:val="apple-converted-space"/>
        </w:rPr>
        <w:t xml:space="preserve"> Afegir comentaris per entendre millor el codi.</w:t>
      </w:r>
    </w:p>
    <w:p w14:paraId="6FE57904" w14:textId="77777777" w:rsidR="00D74133" w:rsidRPr="00D74133" w:rsidRDefault="00D74133" w:rsidP="0054515A">
      <w:pPr>
        <w:pStyle w:val="Prrafodelista"/>
        <w:numPr>
          <w:ilvl w:val="0"/>
          <w:numId w:val="31"/>
        </w:numPr>
        <w:rPr>
          <w:rStyle w:val="apple-converted-space"/>
          <w:b/>
          <w:bCs/>
        </w:rPr>
      </w:pPr>
      <w:proofErr w:type="spellStart"/>
      <w:r>
        <w:rPr>
          <w:rStyle w:val="apple-converted-space"/>
          <w:b/>
          <w:bCs/>
          <w:i/>
          <w:iCs/>
        </w:rPr>
        <w:t>Folder</w:t>
      </w:r>
      <w:proofErr w:type="spellEnd"/>
      <w:r w:rsidRPr="00D74133">
        <w:rPr>
          <w:rStyle w:val="apple-converted-space"/>
          <w:b/>
          <w:bCs/>
        </w:rPr>
        <w:t>:</w:t>
      </w:r>
      <w:r>
        <w:rPr>
          <w:rStyle w:val="apple-converted-space"/>
          <w:b/>
          <w:bCs/>
        </w:rPr>
        <w:t xml:space="preserve"> </w:t>
      </w:r>
      <w:r>
        <w:rPr>
          <w:rStyle w:val="apple-converted-space"/>
        </w:rPr>
        <w:t>Permet agrupar el codi en carpetes.</w:t>
      </w:r>
      <w:sdt>
        <w:sdtPr>
          <w:rPr>
            <w:rStyle w:val="apple-converted-space"/>
          </w:rPr>
          <w:id w:val="-56790126"/>
          <w:citation/>
        </w:sdtPr>
        <w:sdtContent>
          <w:r w:rsidR="008B1967">
            <w:rPr>
              <w:rStyle w:val="apple-converted-space"/>
            </w:rPr>
            <w:fldChar w:fldCharType="begin"/>
          </w:r>
          <w:r w:rsidR="008B1967">
            <w:rPr>
              <w:rStyle w:val="apple-converted-space"/>
              <w:lang w:val="es-ES_tradnl"/>
            </w:rPr>
            <w:instrText xml:space="preserve"> CITATION Ort211 \l 1034 </w:instrText>
          </w:r>
          <w:r w:rsidR="008B1967">
            <w:rPr>
              <w:rStyle w:val="apple-converted-space"/>
            </w:rPr>
            <w:fldChar w:fldCharType="separate"/>
          </w:r>
          <w:r w:rsidR="001202D3">
            <w:rPr>
              <w:rStyle w:val="apple-converted-space"/>
              <w:noProof/>
              <w:lang w:val="es-ES_tradnl"/>
            </w:rPr>
            <w:t xml:space="preserve"> </w:t>
          </w:r>
          <w:r w:rsidR="001202D3" w:rsidRPr="001202D3">
            <w:rPr>
              <w:noProof/>
              <w:lang w:val="es-ES_tradnl"/>
            </w:rPr>
            <w:t>(Ortuño, 2021)</w:t>
          </w:r>
          <w:r w:rsidR="008B1967">
            <w:rPr>
              <w:rStyle w:val="apple-converted-space"/>
            </w:rPr>
            <w:fldChar w:fldCharType="end"/>
          </w:r>
        </w:sdtContent>
      </w:sdt>
    </w:p>
    <w:tbl>
      <w:tblPr>
        <w:tblStyle w:val="Tablaconcuadrcula"/>
        <w:tblW w:w="7656" w:type="dxa"/>
        <w:jc w:val="center"/>
        <w:tblLook w:val="04A0" w:firstRow="1" w:lastRow="0" w:firstColumn="1" w:lastColumn="0" w:noHBand="0" w:noVBand="1"/>
      </w:tblPr>
      <w:tblGrid>
        <w:gridCol w:w="7656"/>
      </w:tblGrid>
      <w:tr w:rsidR="00B5471F" w:rsidRPr="001303B1" w14:paraId="7E9B883A" w14:textId="77777777" w:rsidTr="00B5471F">
        <w:trPr>
          <w:trHeight w:val="1430"/>
          <w:jc w:val="center"/>
        </w:trPr>
        <w:tc>
          <w:tcPr>
            <w:tcW w:w="7656" w:type="dxa"/>
            <w:vAlign w:val="center"/>
          </w:tcPr>
          <w:p w14:paraId="51608357" w14:textId="77777777" w:rsidR="00B5471F" w:rsidRPr="001303B1" w:rsidRDefault="00B5471F" w:rsidP="008B1967">
            <w:pPr>
              <w:keepNext/>
              <w:jc w:val="center"/>
            </w:pPr>
            <w:r>
              <w:rPr>
                <w:noProof/>
              </w:rPr>
              <w:drawing>
                <wp:inline distT="0" distB="0" distL="0" distR="0" wp14:anchorId="10B5119A" wp14:editId="6F352A65">
                  <wp:extent cx="4722312" cy="2954985"/>
                  <wp:effectExtent l="0" t="0" r="2540" b="4445"/>
                  <wp:docPr id="10220384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8401" name="Imagen 1" descr="Interfaz de usuario gráfica, Text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2687" cy="2980250"/>
                          </a:xfrm>
                          <a:prstGeom prst="rect">
                            <a:avLst/>
                          </a:prstGeom>
                        </pic:spPr>
                      </pic:pic>
                    </a:graphicData>
                  </a:graphic>
                </wp:inline>
              </w:drawing>
            </w:r>
          </w:p>
        </w:tc>
      </w:tr>
      <w:tr w:rsidR="00B5471F" w:rsidRPr="001303B1" w14:paraId="5EF7F643" w14:textId="77777777" w:rsidTr="00B5471F">
        <w:trPr>
          <w:trHeight w:val="229"/>
          <w:jc w:val="center"/>
        </w:trPr>
        <w:tc>
          <w:tcPr>
            <w:tcW w:w="7656" w:type="dxa"/>
          </w:tcPr>
          <w:p w14:paraId="2FC6214B" w14:textId="77777777" w:rsidR="00B5471F" w:rsidRPr="00821652" w:rsidRDefault="008B1967" w:rsidP="001F545A">
            <w:pPr>
              <w:rPr>
                <w:noProof/>
                <w:lang w:eastAsia="es-ES_tradnl"/>
              </w:rPr>
            </w:pPr>
            <w:r>
              <w:t>Figura 8. Nodes bàsics</w:t>
            </w:r>
            <w:r>
              <w:fldChar w:fldCharType="begin"/>
            </w:r>
            <w:r>
              <w:instrText xml:space="preserve"> SEQ Figura \* ARABIC </w:instrText>
            </w:r>
            <w:r>
              <w:fldChar w:fldCharType="separate"/>
            </w:r>
            <w:r w:rsidR="00530DD6">
              <w:rPr>
                <w:noProof/>
              </w:rPr>
              <w:t>7</w:t>
            </w:r>
            <w:r>
              <w:fldChar w:fldCharType="end"/>
            </w:r>
            <w:sdt>
              <w:sdtPr>
                <w:id w:val="59989420"/>
                <w:citation/>
              </w:sdtPr>
              <w:sdtContent>
                <w:r>
                  <w:fldChar w:fldCharType="begin"/>
                </w:r>
                <w:r>
                  <w:rPr>
                    <w:lang w:val="es-ES_tradnl"/>
                  </w:rPr>
                  <w:instrText xml:space="preserve"> CITATION eSe20 \l 1034 </w:instrText>
                </w:r>
                <w:r>
                  <w:fldChar w:fldCharType="separate"/>
                </w:r>
                <w:r w:rsidR="001202D3">
                  <w:rPr>
                    <w:noProof/>
                    <w:lang w:val="es-ES_tradnl"/>
                  </w:rPr>
                  <w:t xml:space="preserve"> </w:t>
                </w:r>
                <w:r w:rsidR="001202D3" w:rsidRPr="001202D3">
                  <w:rPr>
                    <w:noProof/>
                    <w:lang w:val="es-ES_tradnl"/>
                  </w:rPr>
                  <w:t>(e-Series User Manual, 2020)</w:t>
                </w:r>
                <w:r>
                  <w:fldChar w:fldCharType="end"/>
                </w:r>
              </w:sdtContent>
            </w:sdt>
          </w:p>
        </w:tc>
      </w:tr>
    </w:tbl>
    <w:p w14:paraId="69AF5522" w14:textId="77777777" w:rsidR="00B5471F" w:rsidRDefault="00B5471F" w:rsidP="00B5471F">
      <w:pPr>
        <w:rPr>
          <w:rStyle w:val="relative"/>
        </w:rPr>
      </w:pPr>
    </w:p>
    <w:p w14:paraId="0661EFAB" w14:textId="77777777" w:rsidR="00FC620F" w:rsidRDefault="00FC620F" w:rsidP="00B5471F">
      <w:pPr>
        <w:pStyle w:val="Ttulo3"/>
        <w:numPr>
          <w:ilvl w:val="3"/>
          <w:numId w:val="20"/>
        </w:numPr>
        <w:rPr>
          <w:color w:val="000000"/>
        </w:rPr>
      </w:pPr>
      <w:bookmarkStart w:id="16" w:name="_Toc230346836"/>
      <w:r>
        <w:rPr>
          <w:color w:val="000000"/>
        </w:rPr>
        <w:t>Advanced</w:t>
      </w:r>
      <w:bookmarkEnd w:id="16"/>
    </w:p>
    <w:p w14:paraId="76341F53" w14:textId="77777777" w:rsidR="00F61642" w:rsidRDefault="00F61642" w:rsidP="00F61642">
      <w:r>
        <w:t>Les comandes avançades, mostrades a la Figura 9, són principalment estructures de control del flux, crida o execució de subprogrames, gestió de variables i funcions d’assistència. La combinació d’aquestes amb els nodes bàsics permet desenvolupar i controlar completament el robot.</w:t>
      </w:r>
    </w:p>
    <w:p w14:paraId="48A2B9CC" w14:textId="77777777" w:rsidR="0054515A" w:rsidRPr="0054515A" w:rsidRDefault="00FC620F" w:rsidP="00F61642">
      <w:pPr>
        <w:pStyle w:val="Prrafodelista"/>
        <w:numPr>
          <w:ilvl w:val="0"/>
          <w:numId w:val="38"/>
        </w:numPr>
        <w:rPr>
          <w:rStyle w:val="apple-converted-space"/>
        </w:rPr>
      </w:pPr>
      <w:proofErr w:type="spellStart"/>
      <w:r>
        <w:rPr>
          <w:rStyle w:val="Fuerte"/>
          <w:i/>
          <w:iCs/>
          <w:color w:val="000000"/>
        </w:rPr>
        <w:t>Loop</w:t>
      </w:r>
      <w:proofErr w:type="spellEnd"/>
      <w:r>
        <w:t xml:space="preserve">: </w:t>
      </w:r>
      <w:r w:rsidR="00D74133">
        <w:t xml:space="preserve">Executem un bucle de nodes </w:t>
      </w:r>
      <w:r>
        <w:t>indefinidament, un nombre fix de vegades o mentre una condició sigui certa.</w:t>
      </w:r>
      <w:r w:rsidRPr="00F61642">
        <w:rPr>
          <w:rStyle w:val="apple-converted-space"/>
          <w:color w:val="000000"/>
        </w:rPr>
        <w:t> </w:t>
      </w:r>
    </w:p>
    <w:p w14:paraId="25BEB0AF" w14:textId="77777777" w:rsidR="00FC620F" w:rsidRDefault="00FC620F" w:rsidP="0054515A">
      <w:pPr>
        <w:pStyle w:val="Prrafodelista"/>
        <w:numPr>
          <w:ilvl w:val="0"/>
          <w:numId w:val="29"/>
        </w:numPr>
        <w:rPr>
          <w:rStyle w:val="relative"/>
        </w:rPr>
      </w:pPr>
      <w:proofErr w:type="spellStart"/>
      <w:r w:rsidRPr="0054515A">
        <w:rPr>
          <w:rStyle w:val="Fuerte"/>
          <w:color w:val="000000"/>
        </w:rPr>
        <w:t>Subpro</w:t>
      </w:r>
      <w:r w:rsidR="00D74133">
        <w:rPr>
          <w:rStyle w:val="Fuerte"/>
          <w:color w:val="000000"/>
        </w:rPr>
        <w:t>g</w:t>
      </w:r>
      <w:proofErr w:type="spellEnd"/>
      <w:r>
        <w:t xml:space="preserve">: </w:t>
      </w:r>
      <w:r w:rsidR="0050757D">
        <w:t xml:space="preserve">Permet cridar i executar subprogrames fets amb </w:t>
      </w:r>
      <w:proofErr w:type="spellStart"/>
      <w:r w:rsidR="0050757D">
        <w:t>Polyscope</w:t>
      </w:r>
      <w:proofErr w:type="spellEnd"/>
    </w:p>
    <w:p w14:paraId="1F8D00CB" w14:textId="77777777" w:rsidR="0054515A" w:rsidRPr="0054515A" w:rsidRDefault="00FC620F" w:rsidP="0054515A">
      <w:pPr>
        <w:pStyle w:val="Prrafodelista"/>
        <w:numPr>
          <w:ilvl w:val="0"/>
          <w:numId w:val="29"/>
        </w:numPr>
        <w:rPr>
          <w:rStyle w:val="apple-converted-space"/>
        </w:rPr>
      </w:pPr>
      <w:proofErr w:type="spellStart"/>
      <w:r>
        <w:rPr>
          <w:rStyle w:val="Fuerte"/>
          <w:i/>
          <w:iCs/>
          <w:color w:val="000000"/>
        </w:rPr>
        <w:lastRenderedPageBreak/>
        <w:t>Assignment</w:t>
      </w:r>
      <w:proofErr w:type="spellEnd"/>
      <w:r>
        <w:t xml:space="preserve">: </w:t>
      </w:r>
      <w:r w:rsidR="0050757D">
        <w:t>A</w:t>
      </w:r>
      <w:r>
        <w:t>ssigna valors</w:t>
      </w:r>
      <w:r w:rsidR="0050757D">
        <w:t xml:space="preserve"> i </w:t>
      </w:r>
      <w:r w:rsidR="009250FA">
        <w:t>crea</w:t>
      </w:r>
      <w:r>
        <w:t xml:space="preserve"> variables</w:t>
      </w:r>
    </w:p>
    <w:p w14:paraId="7F642FB4" w14:textId="77777777" w:rsidR="0054515A" w:rsidRPr="0054515A" w:rsidRDefault="00FC620F" w:rsidP="0054515A">
      <w:pPr>
        <w:pStyle w:val="Prrafodelista"/>
        <w:numPr>
          <w:ilvl w:val="0"/>
          <w:numId w:val="29"/>
        </w:numPr>
        <w:rPr>
          <w:rStyle w:val="apple-converted-space"/>
        </w:rPr>
      </w:pPr>
      <w:proofErr w:type="spellStart"/>
      <w:r w:rsidRPr="0054515A">
        <w:rPr>
          <w:rStyle w:val="Fuerte"/>
          <w:color w:val="000000"/>
        </w:rPr>
        <w:t>If</w:t>
      </w:r>
      <w:proofErr w:type="spellEnd"/>
      <w:r w:rsidRPr="0054515A">
        <w:rPr>
          <w:rStyle w:val="Fuerte"/>
          <w:color w:val="000000"/>
        </w:rPr>
        <w:t xml:space="preserve"> / </w:t>
      </w:r>
      <w:proofErr w:type="spellStart"/>
      <w:r w:rsidRPr="0054515A">
        <w:rPr>
          <w:rStyle w:val="Fuerte"/>
          <w:color w:val="000000"/>
        </w:rPr>
        <w:t>ElseIf</w:t>
      </w:r>
      <w:proofErr w:type="spellEnd"/>
      <w:r w:rsidRPr="0054515A">
        <w:rPr>
          <w:rStyle w:val="Fuerte"/>
          <w:color w:val="000000"/>
        </w:rPr>
        <w:t xml:space="preserve"> / </w:t>
      </w:r>
      <w:proofErr w:type="spellStart"/>
      <w:r w:rsidRPr="0054515A">
        <w:rPr>
          <w:rStyle w:val="Fuerte"/>
          <w:color w:val="000000"/>
        </w:rPr>
        <w:t>Else</w:t>
      </w:r>
      <w:proofErr w:type="spellEnd"/>
      <w:r>
        <w:t xml:space="preserve">: </w:t>
      </w:r>
      <w:r w:rsidR="008A7699">
        <w:t>Amb aquesta estructura podem implementar condicionals.</w:t>
      </w:r>
      <w:r w:rsidRPr="0054515A">
        <w:rPr>
          <w:rStyle w:val="apple-converted-space"/>
          <w:color w:val="000000"/>
        </w:rPr>
        <w:t> </w:t>
      </w:r>
    </w:p>
    <w:p w14:paraId="418702ED" w14:textId="77777777" w:rsidR="00FC620F" w:rsidRDefault="00FC620F" w:rsidP="0054515A">
      <w:pPr>
        <w:pStyle w:val="Prrafodelista"/>
        <w:numPr>
          <w:ilvl w:val="0"/>
          <w:numId w:val="29"/>
        </w:numPr>
      </w:pPr>
      <w:r>
        <w:rPr>
          <w:rStyle w:val="Fuerte"/>
          <w:i/>
          <w:iCs/>
          <w:color w:val="000000"/>
        </w:rPr>
        <w:t>Script</w:t>
      </w:r>
      <w:r>
        <w:t xml:space="preserve">: </w:t>
      </w:r>
      <w:r w:rsidR="00565332">
        <w:t xml:space="preserve">Podem executar una línia o programa </w:t>
      </w:r>
      <w:proofErr w:type="spellStart"/>
      <w:r w:rsidR="00565332">
        <w:t>d’UrScript</w:t>
      </w:r>
      <w:proofErr w:type="spellEnd"/>
      <w:r w:rsidR="00565332">
        <w:t>.</w:t>
      </w:r>
    </w:p>
    <w:p w14:paraId="73882592" w14:textId="77777777" w:rsidR="00FC620F" w:rsidRDefault="00FC620F" w:rsidP="00FC620F">
      <w:pPr>
        <w:pStyle w:val="Prrafodelista"/>
        <w:numPr>
          <w:ilvl w:val="0"/>
          <w:numId w:val="29"/>
        </w:numPr>
        <w:rPr>
          <w:rStyle w:val="relative"/>
        </w:rPr>
      </w:pPr>
      <w:proofErr w:type="spellStart"/>
      <w:r>
        <w:rPr>
          <w:rStyle w:val="Fuerte"/>
          <w:i/>
          <w:iCs/>
          <w:color w:val="000000"/>
        </w:rPr>
        <w:t>Event</w:t>
      </w:r>
      <w:proofErr w:type="spellEnd"/>
      <w:r w:rsidR="008A7699">
        <w:rPr>
          <w:rStyle w:val="Fuerte"/>
          <w:color w:val="000000"/>
        </w:rPr>
        <w:t>:</w:t>
      </w:r>
      <w:r>
        <w:t xml:space="preserve"> permet reaccionar a canvis d’entrada </w:t>
      </w:r>
      <w:r w:rsidR="008A7699">
        <w:t>executant un programa en paral·lel  al robot en cas que es donin certes condicions, el</w:t>
      </w:r>
      <w:r>
        <w:t xml:space="preserve"> sistema comprova els esdeveniments cada cicle de control.</w:t>
      </w:r>
      <w:r w:rsidRPr="00FC620F">
        <w:rPr>
          <w:rStyle w:val="apple-converted-space"/>
          <w:color w:val="000000"/>
        </w:rPr>
        <w:t> </w:t>
      </w:r>
      <w:r w:rsidR="008A7699">
        <w:rPr>
          <w:rStyle w:val="apple-converted-space"/>
          <w:color w:val="000000"/>
        </w:rPr>
        <w:t>Està pensat per tasques poc usuals</w:t>
      </w:r>
      <w:r w:rsidR="00565332">
        <w:rPr>
          <w:rStyle w:val="apple-converted-space"/>
          <w:color w:val="000000"/>
        </w:rPr>
        <w:t>.</w:t>
      </w:r>
    </w:p>
    <w:p w14:paraId="49164C52" w14:textId="77777777" w:rsidR="00B5471F" w:rsidRDefault="00FC620F" w:rsidP="00FC620F">
      <w:pPr>
        <w:pStyle w:val="Prrafodelista"/>
        <w:numPr>
          <w:ilvl w:val="0"/>
          <w:numId w:val="30"/>
        </w:numPr>
      </w:pPr>
      <w:proofErr w:type="spellStart"/>
      <w:r>
        <w:rPr>
          <w:rStyle w:val="Fuerte"/>
          <w:i/>
          <w:iCs/>
          <w:color w:val="000000"/>
        </w:rPr>
        <w:t>Thread</w:t>
      </w:r>
      <w:proofErr w:type="spellEnd"/>
      <w:r w:rsidR="00565332">
        <w:rPr>
          <w:rStyle w:val="Fuerte"/>
          <w:color w:val="000000"/>
        </w:rPr>
        <w:t xml:space="preserve">: </w:t>
      </w:r>
      <w:r>
        <w:t>és un procés paral·lel al programa principal</w:t>
      </w:r>
      <w:r w:rsidR="00565332">
        <w:t xml:space="preserve"> i el canvi amb </w:t>
      </w:r>
      <w:proofErr w:type="spellStart"/>
      <w:r w:rsidR="00565332">
        <w:t>l’</w:t>
      </w:r>
      <w:r w:rsidR="00565332" w:rsidRPr="00565332">
        <w:rPr>
          <w:i/>
          <w:iCs/>
        </w:rPr>
        <w:t>Event</w:t>
      </w:r>
      <w:proofErr w:type="spellEnd"/>
      <w:r w:rsidR="00565332">
        <w:t xml:space="preserve"> és que s’executa de forma automàtica, permet mirar condicions mentre el robot va fent el programa principal.</w:t>
      </w:r>
    </w:p>
    <w:p w14:paraId="777AD069" w14:textId="77777777" w:rsidR="00F61642" w:rsidRDefault="00F61642" w:rsidP="00FC620F">
      <w:pPr>
        <w:pStyle w:val="Prrafodelista"/>
        <w:numPr>
          <w:ilvl w:val="0"/>
          <w:numId w:val="30"/>
        </w:numPr>
      </w:pPr>
      <w:proofErr w:type="spellStart"/>
      <w:r>
        <w:rPr>
          <w:rStyle w:val="Fuerte"/>
          <w:i/>
          <w:iCs/>
          <w:color w:val="000000"/>
        </w:rPr>
        <w:t>Switch</w:t>
      </w:r>
      <w:proofErr w:type="spellEnd"/>
      <w:r>
        <w:rPr>
          <w:rStyle w:val="Fuerte"/>
          <w:color w:val="000000"/>
        </w:rPr>
        <w:t>:</w:t>
      </w:r>
      <w:r>
        <w:t xml:space="preserve"> </w:t>
      </w:r>
      <w:r w:rsidRPr="00F61642">
        <w:t>Estructura de control que permet executar diferents blocs d’instruccions segons el valor d’una variable</w:t>
      </w:r>
      <w:r>
        <w:t xml:space="preserve">, és molt semblant als </w:t>
      </w:r>
      <w:proofErr w:type="spellStart"/>
      <w:r w:rsidRPr="008A13D6">
        <w:rPr>
          <w:i/>
          <w:iCs/>
        </w:rPr>
        <w:t>If</w:t>
      </w:r>
      <w:proofErr w:type="spellEnd"/>
      <w:r w:rsidRPr="008A13D6">
        <w:rPr>
          <w:i/>
          <w:iCs/>
        </w:rPr>
        <w:t>/</w:t>
      </w:r>
      <w:proofErr w:type="spellStart"/>
      <w:r w:rsidRPr="008A13D6">
        <w:rPr>
          <w:i/>
          <w:iCs/>
        </w:rPr>
        <w:t>ElseIf</w:t>
      </w:r>
      <w:proofErr w:type="spellEnd"/>
      <w:r w:rsidRPr="008A13D6">
        <w:rPr>
          <w:i/>
          <w:iCs/>
        </w:rPr>
        <w:t>/</w:t>
      </w:r>
      <w:proofErr w:type="spellStart"/>
      <w:r w:rsidRPr="008A13D6">
        <w:rPr>
          <w:i/>
          <w:iCs/>
        </w:rPr>
        <w:t>Else</w:t>
      </w:r>
      <w:proofErr w:type="spellEnd"/>
      <w:r w:rsidRPr="00F61642">
        <w:t xml:space="preserve">. </w:t>
      </w:r>
    </w:p>
    <w:p w14:paraId="3D9A3831" w14:textId="77777777" w:rsidR="00565332" w:rsidRDefault="00565332" w:rsidP="00FC620F">
      <w:pPr>
        <w:pStyle w:val="Prrafodelista"/>
        <w:numPr>
          <w:ilvl w:val="0"/>
          <w:numId w:val="30"/>
        </w:numPr>
        <w:rPr>
          <w:rStyle w:val="apple-converted-space"/>
        </w:rPr>
      </w:pPr>
      <w:proofErr w:type="spellStart"/>
      <w:r>
        <w:rPr>
          <w:rStyle w:val="Fuerte"/>
          <w:i/>
          <w:iCs/>
          <w:color w:val="000000"/>
        </w:rPr>
        <w:t>Timer</w:t>
      </w:r>
      <w:proofErr w:type="spellEnd"/>
      <w:r>
        <w:rPr>
          <w:rStyle w:val="Fuerte"/>
          <w:color w:val="000000"/>
        </w:rPr>
        <w:t>:</w:t>
      </w:r>
      <w:r>
        <w:rPr>
          <w:rStyle w:val="apple-converted-space"/>
        </w:rPr>
        <w:t xml:space="preserve"> És una variable de temps.</w:t>
      </w:r>
    </w:p>
    <w:p w14:paraId="606A86CA" w14:textId="77777777" w:rsidR="00565332" w:rsidRPr="00F61642" w:rsidRDefault="00565332" w:rsidP="00FC620F">
      <w:pPr>
        <w:pStyle w:val="Prrafodelista"/>
        <w:numPr>
          <w:ilvl w:val="0"/>
          <w:numId w:val="30"/>
        </w:numPr>
      </w:pPr>
      <w:proofErr w:type="spellStart"/>
      <w:r>
        <w:rPr>
          <w:rStyle w:val="Fuerte"/>
          <w:i/>
          <w:iCs/>
          <w:color w:val="000000"/>
        </w:rPr>
        <w:t>Screwdriving</w:t>
      </w:r>
      <w:proofErr w:type="spellEnd"/>
      <w:r>
        <w:rPr>
          <w:rStyle w:val="Fuerte"/>
          <w:color w:val="000000"/>
        </w:rPr>
        <w:t>:</w:t>
      </w:r>
      <w:r w:rsidR="00F61642" w:rsidRPr="00F61642">
        <w:rPr>
          <w:rFonts w:ascii="-webkit-standard" w:hAnsi="-webkit-standard"/>
          <w:color w:val="000000"/>
          <w:sz w:val="27"/>
          <w:szCs w:val="27"/>
        </w:rPr>
        <w:t xml:space="preserve"> </w:t>
      </w:r>
      <w:r w:rsidR="00F61642" w:rsidRPr="00F61642">
        <w:t>Node utilitzat per programar operacions de cargolar o descargolar peces, permetent definir de forma senzilla el moviment i les condicions necessàries per realitzar aquest tipus de tasques.</w:t>
      </w:r>
    </w:p>
    <w:p w14:paraId="71C1EF29" w14:textId="77777777" w:rsidR="00565332" w:rsidRPr="00B5471F" w:rsidRDefault="00565332" w:rsidP="00FC620F">
      <w:pPr>
        <w:pStyle w:val="Prrafodelista"/>
        <w:numPr>
          <w:ilvl w:val="0"/>
          <w:numId w:val="30"/>
        </w:numPr>
        <w:rPr>
          <w:rStyle w:val="apple-converted-space"/>
        </w:rPr>
      </w:pPr>
      <w:r>
        <w:rPr>
          <w:rStyle w:val="apple-converted-space"/>
          <w:b/>
          <w:bCs/>
          <w:i/>
          <w:iCs/>
        </w:rPr>
        <w:t>Home</w:t>
      </w:r>
      <w:r>
        <w:rPr>
          <w:rStyle w:val="apple-converted-space"/>
          <w:b/>
          <w:bCs/>
        </w:rPr>
        <w:t xml:space="preserve">: </w:t>
      </w:r>
      <w:r w:rsidRPr="00565332">
        <w:t xml:space="preserve">Comanda que desplaça el robot a una posició </w:t>
      </w:r>
      <w:proofErr w:type="spellStart"/>
      <w:r w:rsidRPr="00565332">
        <w:t>predefinida</w:t>
      </w:r>
      <w:proofErr w:type="spellEnd"/>
      <w:r w:rsidRPr="00565332">
        <w:t xml:space="preserve"> de referència o seguretat.</w:t>
      </w:r>
    </w:p>
    <w:tbl>
      <w:tblPr>
        <w:tblStyle w:val="Tablaconcuadrcula"/>
        <w:tblW w:w="7737" w:type="dxa"/>
        <w:jc w:val="center"/>
        <w:tblLook w:val="04A0" w:firstRow="1" w:lastRow="0" w:firstColumn="1" w:lastColumn="0" w:noHBand="0" w:noVBand="1"/>
      </w:tblPr>
      <w:tblGrid>
        <w:gridCol w:w="7737"/>
      </w:tblGrid>
      <w:tr w:rsidR="00B5471F" w:rsidRPr="001303B1" w14:paraId="18A2242D" w14:textId="77777777" w:rsidTr="005D0884">
        <w:trPr>
          <w:trHeight w:val="1377"/>
          <w:jc w:val="center"/>
        </w:trPr>
        <w:tc>
          <w:tcPr>
            <w:tcW w:w="7737" w:type="dxa"/>
            <w:vAlign w:val="center"/>
          </w:tcPr>
          <w:p w14:paraId="3800FACC" w14:textId="77777777" w:rsidR="00B5471F" w:rsidRPr="001303B1" w:rsidRDefault="00B5471F" w:rsidP="00B5471F">
            <w:pPr>
              <w:keepNext/>
              <w:jc w:val="center"/>
            </w:pPr>
            <w:r>
              <w:rPr>
                <w:noProof/>
              </w:rPr>
              <w:drawing>
                <wp:inline distT="0" distB="0" distL="0" distR="0" wp14:anchorId="15509883" wp14:editId="2175AEC2">
                  <wp:extent cx="4598126" cy="2887004"/>
                  <wp:effectExtent l="0" t="0" r="0" b="0"/>
                  <wp:docPr id="427240377"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40377" name="Imagen 2" descr="Interfaz de usuario gráfica, Texto, Aplicación, Correo electrón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4781" cy="2985362"/>
                          </a:xfrm>
                          <a:prstGeom prst="rect">
                            <a:avLst/>
                          </a:prstGeom>
                        </pic:spPr>
                      </pic:pic>
                    </a:graphicData>
                  </a:graphic>
                </wp:inline>
              </w:drawing>
            </w:r>
          </w:p>
        </w:tc>
      </w:tr>
      <w:tr w:rsidR="00B5471F" w:rsidRPr="001303B1" w14:paraId="3DA24D47" w14:textId="77777777" w:rsidTr="005D0884">
        <w:trPr>
          <w:trHeight w:val="220"/>
          <w:jc w:val="center"/>
        </w:trPr>
        <w:tc>
          <w:tcPr>
            <w:tcW w:w="7737" w:type="dxa"/>
          </w:tcPr>
          <w:p w14:paraId="1F529171" w14:textId="77777777" w:rsidR="00B5471F" w:rsidRPr="00821652" w:rsidRDefault="00B5471F" w:rsidP="001F545A">
            <w:pPr>
              <w:rPr>
                <w:noProof/>
                <w:lang w:eastAsia="es-ES_tradnl"/>
              </w:rPr>
            </w:pPr>
            <w:r>
              <w:t xml:space="preserve">Figura 9. Nodes Advanced </w:t>
            </w:r>
            <w:r>
              <w:fldChar w:fldCharType="begin"/>
            </w:r>
            <w:r>
              <w:instrText xml:space="preserve"> SEQ Figura \* ARABIC </w:instrText>
            </w:r>
            <w:r>
              <w:fldChar w:fldCharType="separate"/>
            </w:r>
            <w:r w:rsidR="00530DD6">
              <w:rPr>
                <w:noProof/>
              </w:rPr>
              <w:t>8</w:t>
            </w:r>
            <w:r>
              <w:fldChar w:fldCharType="end"/>
            </w:r>
            <w:sdt>
              <w:sdtPr>
                <w:id w:val="2130279580"/>
                <w:citation/>
              </w:sdtPr>
              <w:sdtContent>
                <w:r>
                  <w:fldChar w:fldCharType="begin"/>
                </w:r>
                <w:r>
                  <w:rPr>
                    <w:lang w:val="es-ES_tradnl"/>
                  </w:rPr>
                  <w:instrText xml:space="preserve"> CITATION eSe20 \l 1034 </w:instrText>
                </w:r>
                <w:r>
                  <w:fldChar w:fldCharType="separate"/>
                </w:r>
                <w:r w:rsidR="001202D3" w:rsidRPr="001202D3">
                  <w:rPr>
                    <w:noProof/>
                    <w:lang w:val="es-ES_tradnl"/>
                  </w:rPr>
                  <w:t>(e-Series User Manual, 2020)</w:t>
                </w:r>
                <w:r>
                  <w:fldChar w:fldCharType="end"/>
                </w:r>
              </w:sdtContent>
            </w:sdt>
          </w:p>
        </w:tc>
      </w:tr>
    </w:tbl>
    <w:p w14:paraId="167B8399" w14:textId="77777777" w:rsidR="00B5471F" w:rsidRPr="00B5471F" w:rsidRDefault="00B5471F" w:rsidP="002D6210">
      <w:pPr>
        <w:rPr>
          <w:rStyle w:val="apple-converted-space"/>
        </w:rPr>
      </w:pPr>
    </w:p>
    <w:p w14:paraId="1B744027" w14:textId="77777777" w:rsidR="00FC620F" w:rsidRDefault="00FC620F" w:rsidP="00B5471F">
      <w:pPr>
        <w:pStyle w:val="Ttulo3"/>
        <w:numPr>
          <w:ilvl w:val="3"/>
          <w:numId w:val="20"/>
        </w:numPr>
      </w:pPr>
      <w:bookmarkStart w:id="17" w:name="_Toc230346837"/>
      <w:proofErr w:type="spellStart"/>
      <w:r>
        <w:lastRenderedPageBreak/>
        <w:t>Templates</w:t>
      </w:r>
      <w:bookmarkEnd w:id="17"/>
      <w:proofErr w:type="spellEnd"/>
    </w:p>
    <w:p w14:paraId="55CDDB27" w14:textId="77777777" w:rsidR="00FC620F" w:rsidRDefault="0031344B" w:rsidP="00FC620F">
      <w:r>
        <w:t>Aquestes comandes, mostrades a la Figura 10, agrupen funcionalitats per implementar patrons que poden ser molt repetitius en un programa.</w:t>
      </w:r>
    </w:p>
    <w:p w14:paraId="555D4FD8" w14:textId="77777777" w:rsidR="00C14C2E" w:rsidRPr="00C14C2E" w:rsidRDefault="00FC620F" w:rsidP="00C14C2E">
      <w:pPr>
        <w:pStyle w:val="Prrafodelista"/>
        <w:numPr>
          <w:ilvl w:val="0"/>
          <w:numId w:val="30"/>
        </w:numPr>
      </w:pPr>
      <w:proofErr w:type="spellStart"/>
      <w:r w:rsidRPr="008A13D6">
        <w:rPr>
          <w:rStyle w:val="Fuerte"/>
          <w:i/>
          <w:iCs/>
          <w:color w:val="000000"/>
        </w:rPr>
        <w:t>Se</w:t>
      </w:r>
      <w:r w:rsidR="00C14C2E" w:rsidRPr="008A13D6">
        <w:rPr>
          <w:rStyle w:val="Fuerte"/>
          <w:i/>
          <w:iCs/>
          <w:color w:val="000000"/>
        </w:rPr>
        <w:t>ek</w:t>
      </w:r>
      <w:proofErr w:type="spellEnd"/>
      <w:r w:rsidRPr="008A13D6">
        <w:rPr>
          <w:i/>
          <w:iCs/>
        </w:rPr>
        <w:t>:</w:t>
      </w:r>
      <w:r>
        <w:t xml:space="preserve"> </w:t>
      </w:r>
      <w:r w:rsidR="00C14C2E" w:rsidRPr="00C14C2E">
        <w:t>Eina per simplificar operacions d’apilament i desapilament definint posicions i patrons de manera estructurada.</w:t>
      </w:r>
    </w:p>
    <w:p w14:paraId="77CCE1CA" w14:textId="77777777" w:rsidR="00B5471F" w:rsidRPr="00C14C2E" w:rsidRDefault="00FC620F" w:rsidP="00C14C2E">
      <w:pPr>
        <w:pStyle w:val="Prrafodelista"/>
        <w:numPr>
          <w:ilvl w:val="0"/>
          <w:numId w:val="30"/>
        </w:numPr>
        <w:rPr>
          <w:rStyle w:val="apple-converted-space"/>
        </w:rPr>
      </w:pPr>
      <w:proofErr w:type="spellStart"/>
      <w:r w:rsidRPr="008A13D6">
        <w:rPr>
          <w:rStyle w:val="Fuerte"/>
          <w:color w:val="000000"/>
        </w:rPr>
        <w:t>Force</w:t>
      </w:r>
      <w:proofErr w:type="spellEnd"/>
      <w:r w:rsidRPr="008A13D6">
        <w:t>:</w:t>
      </w:r>
      <w:r>
        <w:t xml:space="preserve"> </w:t>
      </w:r>
      <w:r w:rsidR="00C14C2E">
        <w:t>P</w:t>
      </w:r>
      <w:r w:rsidR="00C14C2E" w:rsidRPr="00C14C2E">
        <w:t>ermet que el robot apliqui una força controlada</w:t>
      </w:r>
      <w:r w:rsidR="00C14C2E">
        <w:t xml:space="preserve"> i segura.</w:t>
      </w:r>
    </w:p>
    <w:p w14:paraId="09FEF7CD" w14:textId="77777777" w:rsidR="00C14C2E" w:rsidRDefault="00C14C2E" w:rsidP="00C14C2E">
      <w:pPr>
        <w:pStyle w:val="Prrafodelista"/>
        <w:numPr>
          <w:ilvl w:val="0"/>
          <w:numId w:val="30"/>
        </w:numPr>
      </w:pPr>
      <w:proofErr w:type="spellStart"/>
      <w:r w:rsidRPr="008A13D6">
        <w:rPr>
          <w:rStyle w:val="Fuerte"/>
          <w:i/>
          <w:iCs/>
          <w:color w:val="000000"/>
        </w:rPr>
        <w:t>Palletizing</w:t>
      </w:r>
      <w:proofErr w:type="spellEnd"/>
      <w:r w:rsidRPr="008A13D6">
        <w:rPr>
          <w:i/>
          <w:iCs/>
        </w:rPr>
        <w:t>:</w:t>
      </w:r>
      <w:r>
        <w:t xml:space="preserve"> S’utilitza per</w:t>
      </w:r>
      <w:r w:rsidRPr="00C14C2E">
        <w:t xml:space="preserve"> organitzar peces en palets seguint un patró determinat.</w:t>
      </w:r>
    </w:p>
    <w:p w14:paraId="157518DD" w14:textId="77777777" w:rsidR="00C14C2E" w:rsidRPr="002D6210" w:rsidRDefault="00C14C2E" w:rsidP="00C14C2E">
      <w:pPr>
        <w:pStyle w:val="Prrafodelista"/>
        <w:numPr>
          <w:ilvl w:val="0"/>
          <w:numId w:val="30"/>
        </w:numPr>
        <w:rPr>
          <w:rStyle w:val="apple-converted-space"/>
        </w:rPr>
      </w:pPr>
      <w:proofErr w:type="spellStart"/>
      <w:r w:rsidRPr="008A13D6">
        <w:rPr>
          <w:rStyle w:val="Fuerte"/>
          <w:i/>
          <w:iCs/>
          <w:color w:val="000000"/>
        </w:rPr>
        <w:t>Conveyor</w:t>
      </w:r>
      <w:proofErr w:type="spellEnd"/>
      <w:r w:rsidRPr="008A13D6">
        <w:rPr>
          <w:rStyle w:val="Fuerte"/>
          <w:i/>
          <w:iCs/>
          <w:color w:val="000000"/>
        </w:rPr>
        <w:t xml:space="preserve"> </w:t>
      </w:r>
      <w:proofErr w:type="spellStart"/>
      <w:r w:rsidRPr="008A13D6">
        <w:rPr>
          <w:rStyle w:val="Fuerte"/>
          <w:i/>
          <w:iCs/>
          <w:color w:val="000000"/>
        </w:rPr>
        <w:t>Tracking</w:t>
      </w:r>
      <w:proofErr w:type="spellEnd"/>
      <w:r w:rsidRPr="008A13D6">
        <w:rPr>
          <w:rStyle w:val="apple-converted-space"/>
          <w:i/>
          <w:iCs/>
        </w:rPr>
        <w:t>:</w:t>
      </w:r>
      <w:r w:rsidR="0084406F">
        <w:rPr>
          <w:rStyle w:val="apple-converted-space"/>
        </w:rPr>
        <w:t xml:space="preserve"> </w:t>
      </w:r>
      <w:r w:rsidR="0084406F" w:rsidRPr="0084406F">
        <w:t>Eina que permet al robot sincronitzar els seus moviments amb una cinta transportadora, executant trajectòries relatives al seu desplaçament.</w:t>
      </w:r>
    </w:p>
    <w:tbl>
      <w:tblPr>
        <w:tblStyle w:val="Tablaconcuadrcula"/>
        <w:tblW w:w="7152" w:type="dxa"/>
        <w:jc w:val="center"/>
        <w:tblLook w:val="04A0" w:firstRow="1" w:lastRow="0" w:firstColumn="1" w:lastColumn="0" w:noHBand="0" w:noVBand="1"/>
      </w:tblPr>
      <w:tblGrid>
        <w:gridCol w:w="8402"/>
      </w:tblGrid>
      <w:tr w:rsidR="002D6210" w:rsidRPr="001303B1" w14:paraId="7F28C538" w14:textId="77777777" w:rsidTr="001F545A">
        <w:trPr>
          <w:trHeight w:val="1464"/>
          <w:jc w:val="center"/>
        </w:trPr>
        <w:tc>
          <w:tcPr>
            <w:tcW w:w="7152" w:type="dxa"/>
            <w:vAlign w:val="center"/>
          </w:tcPr>
          <w:p w14:paraId="4847A243" w14:textId="77777777" w:rsidR="002D6210" w:rsidRPr="001303B1" w:rsidRDefault="002D6210" w:rsidP="002D6210">
            <w:pPr>
              <w:keepNext/>
              <w:jc w:val="center"/>
            </w:pPr>
            <w:r>
              <w:rPr>
                <w:noProof/>
              </w:rPr>
              <w:drawing>
                <wp:inline distT="0" distB="0" distL="0" distR="0" wp14:anchorId="6D1BB5A5" wp14:editId="5BADD538">
                  <wp:extent cx="5198590" cy="3262184"/>
                  <wp:effectExtent l="0" t="0" r="0" b="1905"/>
                  <wp:docPr id="1986821103" name="Imagen 4"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1103" name="Imagen 4" descr="Interfaz de usuario gráfica, Texto, Correo electrón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2085" cy="3264377"/>
                          </a:xfrm>
                          <a:prstGeom prst="rect">
                            <a:avLst/>
                          </a:prstGeom>
                        </pic:spPr>
                      </pic:pic>
                    </a:graphicData>
                  </a:graphic>
                </wp:inline>
              </w:drawing>
            </w:r>
          </w:p>
        </w:tc>
      </w:tr>
      <w:tr w:rsidR="002D6210" w:rsidRPr="001303B1" w14:paraId="0966B6B8" w14:textId="77777777" w:rsidTr="001F545A">
        <w:trPr>
          <w:trHeight w:val="234"/>
          <w:jc w:val="center"/>
        </w:trPr>
        <w:tc>
          <w:tcPr>
            <w:tcW w:w="7152" w:type="dxa"/>
          </w:tcPr>
          <w:p w14:paraId="5A22F03A" w14:textId="77777777" w:rsidR="002D6210" w:rsidRPr="00821652" w:rsidRDefault="002D6210" w:rsidP="001F545A">
            <w:pPr>
              <w:rPr>
                <w:noProof/>
                <w:lang w:eastAsia="es-ES_tradnl"/>
              </w:rPr>
            </w:pPr>
            <w:r>
              <w:t xml:space="preserve">Figura 10. Nodes </w:t>
            </w:r>
            <w:proofErr w:type="spellStart"/>
            <w:r>
              <w:t>Templates</w:t>
            </w:r>
            <w:proofErr w:type="spellEnd"/>
            <w:r>
              <w:t xml:space="preserve"> </w:t>
            </w:r>
            <w:r>
              <w:fldChar w:fldCharType="begin"/>
            </w:r>
            <w:r>
              <w:instrText xml:space="preserve"> SEQ Figura \* ARABIC </w:instrText>
            </w:r>
            <w:r>
              <w:fldChar w:fldCharType="separate"/>
            </w:r>
            <w:r w:rsidR="00530DD6">
              <w:rPr>
                <w:noProof/>
              </w:rPr>
              <w:t>9</w:t>
            </w:r>
            <w:r>
              <w:fldChar w:fldCharType="end"/>
            </w:r>
            <w:sdt>
              <w:sdtPr>
                <w:id w:val="-153300647"/>
                <w:citation/>
              </w:sdtPr>
              <w:sdtContent>
                <w:r>
                  <w:fldChar w:fldCharType="begin"/>
                </w:r>
                <w:r>
                  <w:rPr>
                    <w:lang w:val="es-ES_tradnl"/>
                  </w:rPr>
                  <w:instrText xml:space="preserve"> CITATION Use24 \l 1034 </w:instrText>
                </w:r>
                <w:r>
                  <w:fldChar w:fldCharType="separate"/>
                </w:r>
                <w:r w:rsidR="001202D3" w:rsidRPr="001202D3">
                  <w:rPr>
                    <w:noProof/>
                    <w:lang w:val="es-ES_tradnl"/>
                  </w:rPr>
                  <w:t>(User Manual UR3e, 2024)</w:t>
                </w:r>
                <w:r>
                  <w:fldChar w:fldCharType="end"/>
                </w:r>
              </w:sdtContent>
            </w:sdt>
          </w:p>
        </w:tc>
      </w:tr>
    </w:tbl>
    <w:p w14:paraId="447C558F" w14:textId="77777777" w:rsidR="002D6210" w:rsidRPr="00B5471F" w:rsidRDefault="002D6210" w:rsidP="002D6210">
      <w:pPr>
        <w:rPr>
          <w:rStyle w:val="apple-converted-space"/>
        </w:rPr>
      </w:pPr>
    </w:p>
    <w:p w14:paraId="70EB28EF" w14:textId="77777777" w:rsidR="006770B1" w:rsidRDefault="006770B1" w:rsidP="006770B1">
      <w:pPr>
        <w:pStyle w:val="Ttulo2"/>
      </w:pPr>
      <w:bookmarkStart w:id="18" w:name="_Toc230346838"/>
      <w:r>
        <w:lastRenderedPageBreak/>
        <w:t xml:space="preserve">Instal·lació de l’entorn </w:t>
      </w:r>
      <w:proofErr w:type="spellStart"/>
      <w:r>
        <w:t>URsim</w:t>
      </w:r>
      <w:bookmarkEnd w:id="18"/>
      <w:proofErr w:type="spellEnd"/>
    </w:p>
    <w:p w14:paraId="088E5ECD" w14:textId="77777777" w:rsidR="00367E3D" w:rsidRPr="00367E3D" w:rsidRDefault="00367E3D" w:rsidP="00367E3D">
      <w:pPr>
        <w:rPr>
          <w:lang w:eastAsia="es-ES_tradnl"/>
        </w:rPr>
      </w:pPr>
      <w:r w:rsidRPr="00367E3D">
        <w:rPr>
          <w:lang w:eastAsia="es-ES_tradnl"/>
        </w:rPr>
        <w:t>La part pràctica d’aquest treball s’ha realitzat principalment al laboratori, ja que permet treballar directament amb el robot físic i v</w:t>
      </w:r>
      <w:r w:rsidR="006B3CB0">
        <w:rPr>
          <w:lang w:eastAsia="es-ES_tradnl"/>
        </w:rPr>
        <w:t>eure</w:t>
      </w:r>
      <w:r w:rsidRPr="00367E3D">
        <w:rPr>
          <w:lang w:eastAsia="es-ES_tradnl"/>
        </w:rPr>
        <w:t xml:space="preserve"> el correcte funcionament del sistema desenvolupat. Tot i això, per tal de poder avançar en el desenvolupament del codi fora del laboratori i facilitar el treball des de casa, </w:t>
      </w:r>
      <w:r w:rsidR="00830A91">
        <w:rPr>
          <w:lang w:eastAsia="es-ES_tradnl"/>
        </w:rPr>
        <w:t>s’ha fet</w:t>
      </w:r>
      <w:r w:rsidR="0041473A">
        <w:rPr>
          <w:lang w:eastAsia="es-ES_tradnl"/>
        </w:rPr>
        <w:t xml:space="preserve"> </w:t>
      </w:r>
      <w:r w:rsidR="00830A91">
        <w:rPr>
          <w:lang w:eastAsia="es-ES_tradnl"/>
        </w:rPr>
        <w:t>servir</w:t>
      </w:r>
      <w:r w:rsidRPr="00367E3D">
        <w:rPr>
          <w:lang w:eastAsia="es-ES_tradnl"/>
        </w:rPr>
        <w:t xml:space="preserve"> l’entorn de simulació del robot </w:t>
      </w:r>
      <w:proofErr w:type="spellStart"/>
      <w:r w:rsidRPr="00367E3D">
        <w:rPr>
          <w:lang w:eastAsia="es-ES_tradnl"/>
        </w:rPr>
        <w:t>URSim</w:t>
      </w:r>
      <w:proofErr w:type="spellEnd"/>
      <w:r w:rsidR="00830A91">
        <w:rPr>
          <w:lang w:eastAsia="es-ES_tradnl"/>
        </w:rPr>
        <w:t>.</w:t>
      </w:r>
    </w:p>
    <w:p w14:paraId="58D78941" w14:textId="77777777" w:rsidR="00367E3D" w:rsidRPr="00367E3D" w:rsidRDefault="00367E3D" w:rsidP="00281823">
      <w:pPr>
        <w:rPr>
          <w:lang w:eastAsia="es-ES_tradnl"/>
        </w:rPr>
      </w:pPr>
      <w:r w:rsidRPr="00367E3D">
        <w:rPr>
          <w:lang w:eastAsia="es-ES_tradnl"/>
        </w:rPr>
        <w:t xml:space="preserve">Atès que el simulador </w:t>
      </w:r>
      <w:proofErr w:type="spellStart"/>
      <w:r w:rsidRPr="00367E3D">
        <w:rPr>
          <w:lang w:eastAsia="es-ES_tradnl"/>
        </w:rPr>
        <w:t>URSim</w:t>
      </w:r>
      <w:proofErr w:type="spellEnd"/>
      <w:r w:rsidRPr="00367E3D">
        <w:rPr>
          <w:lang w:eastAsia="es-ES_tradnl"/>
        </w:rPr>
        <w:t xml:space="preserve"> està dissenyat per a sistemes operatius Linux i l’ordinador utilitzat disposa del sistema operatiu</w:t>
      </w:r>
      <w:r w:rsidR="00830A91">
        <w:rPr>
          <w:lang w:eastAsia="es-ES_tradnl"/>
        </w:rPr>
        <w:t xml:space="preserve"> Windows</w:t>
      </w:r>
      <w:r w:rsidRPr="00367E3D">
        <w:rPr>
          <w:lang w:eastAsia="es-ES_tradnl"/>
        </w:rPr>
        <w:t>, ha estat necessari instal·lar una màquina virtual</w:t>
      </w:r>
      <w:r w:rsidR="00830A91">
        <w:rPr>
          <w:lang w:eastAsia="es-ES_tradnl"/>
        </w:rPr>
        <w:t xml:space="preserve">, m’he instal·lat la màquina virtual d’oracle, la </w:t>
      </w:r>
      <w:proofErr w:type="spellStart"/>
      <w:r w:rsidR="00830A91" w:rsidRPr="008A13D6">
        <w:rPr>
          <w:i/>
          <w:iCs/>
          <w:lang w:eastAsia="es-ES_tradnl"/>
        </w:rPr>
        <w:t>VirtualBox</w:t>
      </w:r>
      <w:proofErr w:type="spellEnd"/>
      <w:r w:rsidRPr="00367E3D">
        <w:rPr>
          <w:lang w:eastAsia="es-ES_tradnl"/>
        </w:rPr>
        <w:t xml:space="preserve">. Aquesta màquina virtual permet executar el simulador </w:t>
      </w:r>
      <w:proofErr w:type="spellStart"/>
      <w:r w:rsidRPr="00367E3D">
        <w:rPr>
          <w:lang w:eastAsia="es-ES_tradnl"/>
        </w:rPr>
        <w:t>URSim</w:t>
      </w:r>
      <w:proofErr w:type="spellEnd"/>
      <w:r w:rsidRPr="00367E3D">
        <w:rPr>
          <w:lang w:eastAsia="es-ES_tradnl"/>
        </w:rPr>
        <w:t xml:space="preserve"> i utilitzar el mateix entorn de programació que el robot real, facilitant el desenvolupament i la prova del codi en un entorn equivalent.</w:t>
      </w:r>
    </w:p>
    <w:p w14:paraId="5FB977F3" w14:textId="77777777" w:rsidR="006770B1" w:rsidRDefault="00367E3D" w:rsidP="00367E3D">
      <w:pPr>
        <w:rPr>
          <w:rFonts w:cs="Cordia New (Cuerpo en alfabeto"/>
          <w:lang w:eastAsia="es-ES_tradnl"/>
        </w:rPr>
      </w:pPr>
      <w:r w:rsidRPr="00367E3D">
        <w:rPr>
          <w:lang w:eastAsia="es-ES_tradnl"/>
        </w:rPr>
        <w:t>D’aquesta manera, ha estat possible preparar</w:t>
      </w:r>
      <w:r w:rsidR="006B3CB0">
        <w:rPr>
          <w:lang w:eastAsia="es-ES_tradnl"/>
        </w:rPr>
        <w:t xml:space="preserve"> i</w:t>
      </w:r>
      <w:r w:rsidRPr="00367E3D">
        <w:rPr>
          <w:lang w:eastAsia="es-ES_tradnl"/>
        </w:rPr>
        <w:t xml:space="preserve"> modificar el codi del projecte des de casa abans d’executar-lo</w:t>
      </w:r>
      <w:r w:rsidR="006B3CB0">
        <w:rPr>
          <w:lang w:eastAsia="es-ES_tradnl"/>
        </w:rPr>
        <w:t xml:space="preserve"> a</w:t>
      </w:r>
      <w:r w:rsidRPr="00367E3D">
        <w:rPr>
          <w:lang w:eastAsia="es-ES_tradnl"/>
        </w:rPr>
        <w:t xml:space="preserve">l robot físic. El procediment d’instal·lació de la màquina virtual i del simulador </w:t>
      </w:r>
      <w:proofErr w:type="spellStart"/>
      <w:r w:rsidRPr="00367E3D">
        <w:rPr>
          <w:lang w:eastAsia="es-ES_tradnl"/>
        </w:rPr>
        <w:t>URSim</w:t>
      </w:r>
      <w:proofErr w:type="spellEnd"/>
      <w:r w:rsidRPr="00367E3D">
        <w:rPr>
          <w:lang w:eastAsia="es-ES_tradnl"/>
        </w:rPr>
        <w:t xml:space="preserve"> es descriu detalladament a </w:t>
      </w:r>
      <w:hyperlink w:anchor="_ANNEX_E._ANNEX" w:history="1">
        <w:r w:rsidRPr="00466A59">
          <w:rPr>
            <w:rStyle w:val="Hipervnculo"/>
            <w:rFonts w:cs="Cordia New (Cuerpo en alfabeto"/>
            <w:lang w:eastAsia="es-ES_tradnl"/>
          </w:rPr>
          <w:t xml:space="preserve">l’ANNEX </w:t>
        </w:r>
        <w:r w:rsidR="006B3CB0" w:rsidRPr="00466A59">
          <w:rPr>
            <w:rStyle w:val="Hipervnculo"/>
            <w:rFonts w:cs="Cordia New (Cuerpo en alfabeto"/>
            <w:lang w:eastAsia="es-ES_tradnl"/>
          </w:rPr>
          <w:t>E</w:t>
        </w:r>
      </w:hyperlink>
      <w:r w:rsidRPr="00466A59">
        <w:rPr>
          <w:rFonts w:cs="Cordia New (Cuerpo en alfabeto"/>
          <w:lang w:eastAsia="es-ES_tradnl"/>
        </w:rPr>
        <w:t>.</w:t>
      </w:r>
    </w:p>
    <w:p w14:paraId="693B9059" w14:textId="77777777" w:rsidR="00972617" w:rsidRDefault="008F6A4C" w:rsidP="00972617">
      <w:pPr>
        <w:pStyle w:val="Ttulo2"/>
        <w:rPr>
          <w:lang w:eastAsia="es-ES_tradnl"/>
        </w:rPr>
      </w:pPr>
      <w:bookmarkStart w:id="19" w:name="_Toc230346839"/>
      <w:r>
        <w:rPr>
          <w:lang w:eastAsia="es-ES_tradnl"/>
        </w:rPr>
        <w:t>La interfície RTDE (</w:t>
      </w:r>
      <w:r>
        <w:rPr>
          <w:i/>
          <w:iCs/>
          <w:lang w:eastAsia="es-ES_tradnl"/>
        </w:rPr>
        <w:t>Real-</w:t>
      </w:r>
      <w:proofErr w:type="spellStart"/>
      <w:r>
        <w:rPr>
          <w:i/>
          <w:iCs/>
          <w:lang w:eastAsia="es-ES_tradnl"/>
        </w:rPr>
        <w:t>Time</w:t>
      </w:r>
      <w:proofErr w:type="spellEnd"/>
      <w:r>
        <w:rPr>
          <w:i/>
          <w:iCs/>
          <w:lang w:eastAsia="es-ES_tradnl"/>
        </w:rPr>
        <w:t xml:space="preserve"> Data Exchange</w:t>
      </w:r>
      <w:r>
        <w:rPr>
          <w:lang w:eastAsia="es-ES_tradnl"/>
        </w:rPr>
        <w:t>)</w:t>
      </w:r>
      <w:bookmarkEnd w:id="19"/>
    </w:p>
    <w:p w14:paraId="2D1D95D4" w14:textId="77777777" w:rsidR="00E87DC1" w:rsidRDefault="004765B5" w:rsidP="008F6A4C">
      <w:pPr>
        <w:rPr>
          <w:lang w:eastAsia="es-ES_tradnl"/>
        </w:rPr>
      </w:pPr>
      <w:r w:rsidRPr="004765B5">
        <w:rPr>
          <w:lang w:eastAsia="es-ES_tradnl"/>
        </w:rPr>
        <w:t xml:space="preserve">La interfície </w:t>
      </w:r>
      <w:r w:rsidRPr="004765B5">
        <w:rPr>
          <w:i/>
          <w:iCs/>
          <w:lang w:eastAsia="es-ES_tradnl"/>
        </w:rPr>
        <w:t>Real-</w:t>
      </w:r>
      <w:proofErr w:type="spellStart"/>
      <w:r w:rsidRPr="004765B5">
        <w:rPr>
          <w:i/>
          <w:iCs/>
          <w:lang w:eastAsia="es-ES_tradnl"/>
        </w:rPr>
        <w:t>Time</w:t>
      </w:r>
      <w:proofErr w:type="spellEnd"/>
      <w:r w:rsidRPr="004765B5">
        <w:rPr>
          <w:i/>
          <w:iCs/>
          <w:lang w:eastAsia="es-ES_tradnl"/>
        </w:rPr>
        <w:t xml:space="preserve"> Data Exchange</w:t>
      </w:r>
      <w:r w:rsidRPr="004765B5">
        <w:rPr>
          <w:lang w:eastAsia="es-ES_tradnl"/>
        </w:rPr>
        <w:t xml:space="preserve"> (RTDE) és un protocol de comunicació dissenyat per </w:t>
      </w:r>
      <w:r w:rsidRPr="008A13D6">
        <w:rPr>
          <w:i/>
          <w:iCs/>
          <w:lang w:eastAsia="es-ES_tradnl"/>
        </w:rPr>
        <w:t>Universal Robots</w:t>
      </w:r>
      <w:r w:rsidRPr="004765B5">
        <w:rPr>
          <w:lang w:eastAsia="es-ES_tradnl"/>
        </w:rPr>
        <w:t xml:space="preserve"> que permet establir un intercanvi de dades en temps real entre el controlador del robot i sistemes externs. Es tracta d'un protocol basat en TCP/IP que opera sobre el port 30004 del controlador i suporta la comunicació bidireccional, de manera que permet tant la recepció d'informació d'estat del robot com l'enviament de valors d'entrada des de l'aplicació externa. El tipus de dades que es pot intercanviar inclou posicions i velocitats de les articulacions i del TCP, informació d'estat i modes de seguretat, estat de les entrades i sortides digitals i analògiques, i registres personalitzats definits per l'usuari. </w:t>
      </w:r>
      <w:sdt>
        <w:sdtPr>
          <w:rPr>
            <w:lang w:eastAsia="es-ES_tradnl"/>
          </w:rPr>
          <w:id w:val="-1422489832"/>
          <w:citation/>
        </w:sdtPr>
        <w:sdtContent>
          <w:r>
            <w:rPr>
              <w:lang w:eastAsia="es-ES_tradnl"/>
            </w:rPr>
            <w:fldChar w:fldCharType="begin"/>
          </w:r>
          <w:r w:rsidR="00E87DC1">
            <w:rPr>
              <w:lang w:val="es-ES_tradnl" w:eastAsia="es-ES_tradnl"/>
            </w:rPr>
            <w:instrText xml:space="preserve">CITATION Rea26 \l 1034 </w:instrText>
          </w:r>
          <w:r>
            <w:rPr>
              <w:lang w:eastAsia="es-ES_tradnl"/>
            </w:rPr>
            <w:fldChar w:fldCharType="separate"/>
          </w:r>
          <w:r w:rsidR="001202D3" w:rsidRPr="001202D3">
            <w:rPr>
              <w:noProof/>
              <w:lang w:val="es-ES_tradnl" w:eastAsia="es-ES_tradnl"/>
            </w:rPr>
            <w:t>(Real-Time Data Exchange (RTDE), 2026)</w:t>
          </w:r>
          <w:r>
            <w:rPr>
              <w:lang w:eastAsia="es-ES_tradnl"/>
            </w:rPr>
            <w:fldChar w:fldCharType="end"/>
          </w:r>
        </w:sdtContent>
      </w:sdt>
    </w:p>
    <w:p w14:paraId="6309A447" w14:textId="77777777" w:rsidR="004765B5" w:rsidRDefault="00E87DC1" w:rsidP="008F6A4C">
      <w:r w:rsidRPr="00E87DC1">
        <w:t xml:space="preserve">Una característica fonamental d'aquesta interfície és que està dissenyada per operar en paral·lel al programa principal del robot: mentre el controlador executa el codi de </w:t>
      </w:r>
      <w:proofErr w:type="spellStart"/>
      <w:r w:rsidRPr="00E87DC1">
        <w:t>PolyScope</w:t>
      </w:r>
      <w:proofErr w:type="spellEnd"/>
      <w:r w:rsidRPr="00E87DC1">
        <w:t xml:space="preserve">, la interfície RTDE continua oberta i transmetent dades. En aquest esquema, el controlador del robot actua com a servidor i el programa extern actua com a client. El procés de comunicació es divideix en dues etapes diferenciades: en primer lloc, una etapa de configuració o </w:t>
      </w:r>
      <w:proofErr w:type="spellStart"/>
      <w:r w:rsidRPr="00E87DC1">
        <w:rPr>
          <w:i/>
          <w:iCs/>
        </w:rPr>
        <w:t>setup</w:t>
      </w:r>
      <w:proofErr w:type="spellEnd"/>
      <w:r w:rsidRPr="00E87DC1">
        <w:t xml:space="preserve">, en la qual el client especifica, mitjançant un fitxer XML, </w:t>
      </w:r>
      <w:r w:rsidRPr="00E87DC1">
        <w:lastRenderedPageBreak/>
        <w:t>les variables que vol sincronitzar; en segon lloc, un bucle de sincronització en el qual el robot envia periòdicament la informació sol·licitada en el mateix ordre en què el client l'ha requerit. La freqüència màxima de transmissió que suporta la interfície RTDE és de fins a 500 Hz, consistent amb la freqüència d'actualització del cicle de control intern del robot.</w:t>
      </w:r>
      <w:sdt>
        <w:sdtPr>
          <w:id w:val="1998684126"/>
          <w:citation/>
        </w:sdtPr>
        <w:sdtContent>
          <w:r w:rsidR="001202D3">
            <w:fldChar w:fldCharType="begin"/>
          </w:r>
          <w:r w:rsidR="001202D3">
            <w:rPr>
              <w:lang w:val="es-ES_tradnl"/>
            </w:rPr>
            <w:instrText xml:space="preserve"> CITATION Ort211 \l 1034 </w:instrText>
          </w:r>
          <w:r w:rsidR="001202D3">
            <w:fldChar w:fldCharType="separate"/>
          </w:r>
          <w:r w:rsidR="001202D3">
            <w:rPr>
              <w:noProof/>
              <w:lang w:val="es-ES_tradnl"/>
            </w:rPr>
            <w:t xml:space="preserve"> </w:t>
          </w:r>
          <w:r w:rsidR="001202D3" w:rsidRPr="001202D3">
            <w:rPr>
              <w:noProof/>
              <w:lang w:val="es-ES_tradnl"/>
            </w:rPr>
            <w:t>(Ortuño, 2021)</w:t>
          </w:r>
          <w:r w:rsidR="001202D3">
            <w:fldChar w:fldCharType="end"/>
          </w:r>
        </w:sdtContent>
      </w:sdt>
    </w:p>
    <w:p w14:paraId="03F035D4" w14:textId="77777777" w:rsidR="007F0BDD" w:rsidRPr="007F0BDD" w:rsidRDefault="007F0BDD" w:rsidP="007F0BDD">
      <w:pPr>
        <w:rPr>
          <w:lang w:eastAsia="es-ES_tradnl"/>
        </w:rPr>
      </w:pPr>
      <w:r w:rsidRPr="007F0BDD">
        <w:rPr>
          <w:lang w:eastAsia="es-ES_tradnl"/>
        </w:rPr>
        <w:t xml:space="preserve">En el marc d'aquest treball, la interfície RTDE s'utilitza exclusivament com a capa de monitorització externa, sense interferir en el control del robot, el qual es gestiona íntegrament des de </w:t>
      </w:r>
      <w:proofErr w:type="spellStart"/>
      <w:r w:rsidRPr="007F0BDD">
        <w:rPr>
          <w:lang w:eastAsia="es-ES_tradnl"/>
        </w:rPr>
        <w:t>PolyScope</w:t>
      </w:r>
      <w:proofErr w:type="spellEnd"/>
      <w:r w:rsidRPr="007F0BDD">
        <w:rPr>
          <w:lang w:eastAsia="es-ES_tradnl"/>
        </w:rPr>
        <w:t xml:space="preserve">. Es defineix una </w:t>
      </w:r>
      <w:r w:rsidRPr="007F0BDD">
        <w:rPr>
          <w:i/>
          <w:iCs/>
          <w:lang w:eastAsia="es-ES_tradnl"/>
        </w:rPr>
        <w:t xml:space="preserve">output </w:t>
      </w:r>
      <w:proofErr w:type="spellStart"/>
      <w:r w:rsidRPr="007F0BDD">
        <w:rPr>
          <w:i/>
          <w:iCs/>
          <w:lang w:eastAsia="es-ES_tradnl"/>
        </w:rPr>
        <w:t>recipe</w:t>
      </w:r>
      <w:proofErr w:type="spellEnd"/>
      <w:r w:rsidRPr="007F0BDD">
        <w:rPr>
          <w:lang w:eastAsia="es-ES_tradnl"/>
        </w:rPr>
        <w:t xml:space="preserve"> en el fitxer </w:t>
      </w:r>
      <w:r>
        <w:rPr>
          <w:i/>
          <w:iCs/>
        </w:rPr>
        <w:t>rtde_config.xml</w:t>
      </w:r>
      <w:r>
        <w:t xml:space="preserve"> </w:t>
      </w:r>
      <w:r w:rsidRPr="007F0BDD">
        <w:rPr>
          <w:lang w:eastAsia="es-ES_tradnl"/>
        </w:rPr>
        <w:t xml:space="preserve">que llegeix el </w:t>
      </w:r>
      <w:proofErr w:type="spellStart"/>
      <w:r>
        <w:rPr>
          <w:i/>
          <w:iCs/>
        </w:rPr>
        <w:t>timestamp</w:t>
      </w:r>
      <w:proofErr w:type="spellEnd"/>
      <w:r w:rsidRPr="007F0BDD">
        <w:rPr>
          <w:lang w:eastAsia="es-ES_tradnl"/>
        </w:rPr>
        <w:t xml:space="preserve">, la </w:t>
      </w:r>
      <w:proofErr w:type="spellStart"/>
      <w:r>
        <w:rPr>
          <w:i/>
          <w:iCs/>
        </w:rPr>
        <w:t>actual_TCP_pose</w:t>
      </w:r>
      <w:proofErr w:type="spellEnd"/>
      <w:r w:rsidRPr="007F0BDD">
        <w:rPr>
          <w:lang w:eastAsia="es-ES_tradnl"/>
        </w:rPr>
        <w:t xml:space="preserve"> (vector de sis components [x, y, z, </w:t>
      </w:r>
      <w:proofErr w:type="spellStart"/>
      <w:r w:rsidRPr="007F0BDD">
        <w:rPr>
          <w:lang w:eastAsia="es-ES_tradnl"/>
        </w:rPr>
        <w:t>rx</w:t>
      </w:r>
      <w:proofErr w:type="spellEnd"/>
      <w:r w:rsidRPr="007F0BDD">
        <w:rPr>
          <w:lang w:eastAsia="es-ES_tradnl"/>
        </w:rPr>
        <w:t xml:space="preserve">, </w:t>
      </w:r>
      <w:proofErr w:type="spellStart"/>
      <w:r w:rsidRPr="007F0BDD">
        <w:rPr>
          <w:lang w:eastAsia="es-ES_tradnl"/>
        </w:rPr>
        <w:t>ry</w:t>
      </w:r>
      <w:proofErr w:type="spellEnd"/>
      <w:r w:rsidRPr="007F0BDD">
        <w:rPr>
          <w:lang w:eastAsia="es-ES_tradnl"/>
        </w:rPr>
        <w:t xml:space="preserve">, </w:t>
      </w:r>
      <w:proofErr w:type="spellStart"/>
      <w:r w:rsidRPr="007F0BDD">
        <w:rPr>
          <w:lang w:eastAsia="es-ES_tradnl"/>
        </w:rPr>
        <w:t>rz</w:t>
      </w:r>
      <w:proofErr w:type="spellEnd"/>
      <w:r w:rsidRPr="007F0BDD">
        <w:rPr>
          <w:lang w:eastAsia="es-ES_tradnl"/>
        </w:rPr>
        <w:t xml:space="preserve">] que descriu la posició i l'orientació de la punta de l'instrument en el sistema de referència de la base del robot), la </w:t>
      </w:r>
      <w:proofErr w:type="spellStart"/>
      <w:r>
        <w:rPr>
          <w:i/>
          <w:iCs/>
        </w:rPr>
        <w:t>actual_TCP_speed</w:t>
      </w:r>
      <w:proofErr w:type="spellEnd"/>
      <w:r>
        <w:t xml:space="preserve"> </w:t>
      </w:r>
      <w:r w:rsidRPr="007F0BDD">
        <w:rPr>
          <w:lang w:eastAsia="es-ES_tradnl"/>
        </w:rPr>
        <w:t xml:space="preserve">i els </w:t>
      </w:r>
      <w:proofErr w:type="spellStart"/>
      <w:r>
        <w:rPr>
          <w:i/>
          <w:iCs/>
        </w:rPr>
        <w:t>robot_status_bits</w:t>
      </w:r>
      <w:proofErr w:type="spellEnd"/>
      <w:r>
        <w:rPr>
          <w:lang w:eastAsia="es-ES_tradnl"/>
        </w:rPr>
        <w:t xml:space="preserve">. Com que la </w:t>
      </w:r>
      <w:proofErr w:type="spellStart"/>
      <w:r>
        <w:rPr>
          <w:lang w:eastAsia="es-ES_tradnl"/>
        </w:rPr>
        <w:t>pose</w:t>
      </w:r>
      <w:proofErr w:type="spellEnd"/>
      <w:r>
        <w:rPr>
          <w:lang w:eastAsia="es-ES_tradnl"/>
        </w:rPr>
        <w:t xml:space="preserve"> del </w:t>
      </w:r>
      <w:proofErr w:type="spellStart"/>
      <w:r>
        <w:rPr>
          <w:i/>
          <w:iCs/>
          <w:lang w:eastAsia="es-ES_tradnl"/>
        </w:rPr>
        <w:t>flange</w:t>
      </w:r>
      <w:proofErr w:type="spellEnd"/>
      <w:r>
        <w:rPr>
          <w:lang w:eastAsia="es-ES_tradnl"/>
        </w:rPr>
        <w:t xml:space="preserve"> no és una variable nativa del RTDE, s'habiliten tres registres dobles de sortida (</w:t>
      </w:r>
      <w:r>
        <w:rPr>
          <w:i/>
          <w:iCs/>
        </w:rPr>
        <w:t>output_double_register_0</w:t>
      </w:r>
      <w:r>
        <w:t>, 1 i 2)</w:t>
      </w:r>
      <w:r>
        <w:rPr>
          <w:lang w:eastAsia="es-ES_tradnl"/>
        </w:rPr>
        <w:t xml:space="preserve"> que un </w:t>
      </w:r>
      <w:proofErr w:type="spellStart"/>
      <w:r>
        <w:rPr>
          <w:i/>
          <w:iCs/>
          <w:lang w:eastAsia="es-ES_tradnl"/>
        </w:rPr>
        <w:t>thread</w:t>
      </w:r>
      <w:proofErr w:type="spellEnd"/>
      <w:r>
        <w:rPr>
          <w:lang w:eastAsia="es-ES_tradnl"/>
        </w:rPr>
        <w:t xml:space="preserve"> paral·lel del programa del robot omple amb les coordenades d'aquest punt, i un registre enter (</w:t>
      </w:r>
      <w:r>
        <w:rPr>
          <w:i/>
          <w:iCs/>
        </w:rPr>
        <w:t>output_int_register_0</w:t>
      </w:r>
      <w:r>
        <w:rPr>
          <w:lang w:eastAsia="es-ES_tradnl"/>
        </w:rPr>
        <w:t xml:space="preserve">) que indica la fase del sistema (0 = tria d'incisió, 1 = intervenció activa). Un </w:t>
      </w:r>
      <w:r>
        <w:rPr>
          <w:i/>
          <w:iCs/>
          <w:lang w:eastAsia="es-ES_tradnl"/>
        </w:rPr>
        <w:t>script</w:t>
      </w:r>
      <w:r>
        <w:rPr>
          <w:lang w:eastAsia="es-ES_tradnl"/>
        </w:rPr>
        <w:t xml:space="preserve"> </w:t>
      </w:r>
      <w:proofErr w:type="spellStart"/>
      <w:r>
        <w:rPr>
          <w:lang w:eastAsia="es-ES_tradnl"/>
        </w:rPr>
        <w:t>Python</w:t>
      </w:r>
      <w:proofErr w:type="spellEnd"/>
      <w:r>
        <w:rPr>
          <w:lang w:eastAsia="es-ES_tradnl"/>
        </w:rPr>
        <w:t xml:space="preserve"> llegeix contínuament aquestes dades a través d'un cable </w:t>
      </w:r>
      <w:proofErr w:type="spellStart"/>
      <w:r>
        <w:rPr>
          <w:i/>
          <w:iCs/>
          <w:lang w:eastAsia="es-ES_tradnl"/>
        </w:rPr>
        <w:t>ethernet</w:t>
      </w:r>
      <w:proofErr w:type="spellEnd"/>
      <w:r>
        <w:rPr>
          <w:lang w:eastAsia="es-ES_tradnl"/>
        </w:rPr>
        <w:t xml:space="preserve"> i n'actualitza la representació en un entorn de visualització tridimensional, mostrant en temps real la posició de l'instrument respecte al punt d'incisió i el volum segur en forma de con truncat. Aquesta arquitectura, en la qual </w:t>
      </w:r>
      <w:proofErr w:type="spellStart"/>
      <w:r>
        <w:rPr>
          <w:lang w:eastAsia="es-ES_tradnl"/>
        </w:rPr>
        <w:t>PolyScope</w:t>
      </w:r>
      <w:proofErr w:type="spellEnd"/>
      <w:r>
        <w:rPr>
          <w:lang w:eastAsia="es-ES_tradnl"/>
        </w:rPr>
        <w:t xml:space="preserve"> gestiona el control i </w:t>
      </w:r>
      <w:proofErr w:type="spellStart"/>
      <w:r>
        <w:rPr>
          <w:lang w:eastAsia="es-ES_tradnl"/>
        </w:rPr>
        <w:t>Python</w:t>
      </w:r>
      <w:proofErr w:type="spellEnd"/>
      <w:r>
        <w:rPr>
          <w:lang w:eastAsia="es-ES_tradnl"/>
        </w:rPr>
        <w:t xml:space="preserve"> s'encarrega de la visualització, és coherent amb les capacitats documentades de la interfície RTDE i amb l'ús descrit a la literatura de referència sobre el robot UR3.</w:t>
      </w:r>
    </w:p>
    <w:p w14:paraId="314DA70F" w14:textId="77777777" w:rsidR="001202D3" w:rsidRDefault="001202D3" w:rsidP="008F6A4C">
      <w:r w:rsidRPr="001202D3">
        <w:t xml:space="preserve">Per a una descripció </w:t>
      </w:r>
      <w:r>
        <w:t>exhaustiva</w:t>
      </w:r>
      <w:r w:rsidRPr="001202D3">
        <w:t xml:space="preserve"> del protocol, la llista completa de variables disponibles, l'estructura dels paquets de dades i els detalls d'implementació avançada, es pot consultar la guia oficial de la interfície RTDE publicada per Universal Robots a la seva plataforma de documentació tècnica: </w:t>
      </w:r>
      <w:r w:rsidRPr="001202D3">
        <w:rPr>
          <w:i/>
          <w:iCs/>
        </w:rPr>
        <w:t>Real-</w:t>
      </w:r>
      <w:proofErr w:type="spellStart"/>
      <w:r w:rsidRPr="001202D3">
        <w:rPr>
          <w:i/>
          <w:iCs/>
        </w:rPr>
        <w:t>Time</w:t>
      </w:r>
      <w:proofErr w:type="spellEnd"/>
      <w:r w:rsidRPr="001202D3">
        <w:rPr>
          <w:i/>
          <w:iCs/>
        </w:rPr>
        <w:t xml:space="preserve"> Data Exchange (RTDE) </w:t>
      </w:r>
      <w:proofErr w:type="spellStart"/>
      <w:r w:rsidRPr="001202D3">
        <w:rPr>
          <w:i/>
          <w:iCs/>
        </w:rPr>
        <w:t>Guide</w:t>
      </w:r>
      <w:proofErr w:type="spellEnd"/>
      <w:r w:rsidRPr="001202D3">
        <w:t>.</w:t>
      </w:r>
      <w:r>
        <w:t xml:space="preserve"> </w:t>
      </w:r>
      <w:sdt>
        <w:sdtPr>
          <w:id w:val="1750076276"/>
          <w:citation/>
        </w:sdtPr>
        <w:sdtContent>
          <w:r>
            <w:fldChar w:fldCharType="begin"/>
          </w:r>
          <w:r>
            <w:rPr>
              <w:lang w:val="es-ES_tradnl"/>
            </w:rPr>
            <w:instrText xml:space="preserve"> CITATION Rea25 \l 1034 </w:instrText>
          </w:r>
          <w:r>
            <w:fldChar w:fldCharType="separate"/>
          </w:r>
          <w:r w:rsidRPr="001202D3">
            <w:rPr>
              <w:noProof/>
              <w:lang w:val="es-ES_tradnl"/>
            </w:rPr>
            <w:t>(Real-Time Data Exchange (RTDE) Guide, 2025)</w:t>
          </w:r>
          <w:r>
            <w:fldChar w:fldCharType="end"/>
          </w:r>
        </w:sdtContent>
      </w:sdt>
    </w:p>
    <w:p w14:paraId="0B0EC843" w14:textId="77777777" w:rsidR="007F0BDD" w:rsidRDefault="007F0BDD">
      <w:pPr>
        <w:spacing w:before="0" w:after="240" w:line="312" w:lineRule="auto"/>
        <w:jc w:val="left"/>
        <w:rPr>
          <w:rFonts w:asciiTheme="majorHAnsi" w:eastAsiaTheme="majorEastAsia" w:hAnsiTheme="majorHAnsi" w:cstheme="majorBidi"/>
          <w:sz w:val="32"/>
          <w:szCs w:val="32"/>
        </w:rPr>
      </w:pPr>
      <w:r>
        <w:br w:type="page"/>
      </w:r>
    </w:p>
    <w:p w14:paraId="512575B3" w14:textId="77777777" w:rsidR="007F19BD" w:rsidRDefault="007F19BD" w:rsidP="007F19BD">
      <w:pPr>
        <w:pStyle w:val="Ttulo1"/>
      </w:pPr>
      <w:bookmarkStart w:id="20" w:name="_Toc230346840"/>
      <w:r>
        <w:lastRenderedPageBreak/>
        <w:t>IMPLEMENTACIÓ I RESULTATS</w:t>
      </w:r>
      <w:bookmarkEnd w:id="20"/>
    </w:p>
    <w:p w14:paraId="2521392F" w14:textId="77777777" w:rsidR="00692BFE" w:rsidRDefault="00000000">
      <w:pPr>
        <w:pStyle w:val="Ttulo2"/>
      </w:pPr>
      <w:bookmarkStart w:id="21" w:name="_Toc230346841"/>
      <w:r>
        <w:t>Visió general del sistema desenvolupat</w:t>
      </w:r>
      <w:bookmarkEnd w:id="21"/>
    </w:p>
    <w:p w14:paraId="069B7BCC" w14:textId="77777777" w:rsidR="00692BFE" w:rsidRDefault="00000000">
      <w:r>
        <w:t xml:space="preserve">El sistema desenvolupat en aquest treball té com a objectiu definir i mantenir un volum segur d'intervenció al voltant d'un punt d'incisió, amb la finalitat d'evitar que l'instrument quirúrgic surti d'una regió tridimensional considerada anatòmicament segura. La solució proposada parteix d'una arquitectura distribuïda en tres components que treballen de manera coordinada: el controlador del robot UR3e, que executa el programa principal mitjançant </w:t>
      </w:r>
      <w:proofErr w:type="spellStart"/>
      <w:r>
        <w:t>PolyScope</w:t>
      </w:r>
      <w:proofErr w:type="spellEnd"/>
      <w:r>
        <w:t xml:space="preserve"> i el llenguatge </w:t>
      </w:r>
      <w:proofErr w:type="spellStart"/>
      <w:r>
        <w:t>URScript</w:t>
      </w:r>
      <w:proofErr w:type="spellEnd"/>
      <w:r>
        <w:t xml:space="preserve">; la interfície de comunicació RTDE, que actua com a pont entre el robot i un sistema extern; i un </w:t>
      </w:r>
      <w:r>
        <w:rPr>
          <w:i/>
          <w:iCs/>
        </w:rPr>
        <w:t>script</w:t>
      </w:r>
      <w:r>
        <w:t xml:space="preserve"> de visualització desenvolupat en </w:t>
      </w:r>
      <w:proofErr w:type="spellStart"/>
      <w:r>
        <w:t>Python</w:t>
      </w:r>
      <w:proofErr w:type="spellEnd"/>
      <w:r>
        <w:t>, que mostra en temps real la posició de l'instrument i el volum segur en un entorn tridimensional.</w:t>
      </w:r>
    </w:p>
    <w:p w14:paraId="15E8EBAC" w14:textId="77777777" w:rsidR="00692BFE" w:rsidRDefault="00000000">
      <w:r>
        <w:t xml:space="preserve">Aquesta separació entre control i visualització és coherent amb les capacitats que ofereix la interfície RTDE: </w:t>
      </w:r>
      <w:proofErr w:type="spellStart"/>
      <w:r>
        <w:t>PolyScope</w:t>
      </w:r>
      <w:proofErr w:type="spellEnd"/>
      <w:r>
        <w:t xml:space="preserve"> manté en tot moment la responsabilitat del control del robot i de l'aplicació de les correccions necessàries, mentre que </w:t>
      </w:r>
      <w:proofErr w:type="spellStart"/>
      <w:r>
        <w:t>Python</w:t>
      </w:r>
      <w:proofErr w:type="spellEnd"/>
      <w:r>
        <w:t xml:space="preserve"> s'encarrega exclusivament de la representació gràfica de l'estat del sistema. El flux d'informació, doncs, es manté unidireccional pel que fa al control</w:t>
      </w:r>
      <w:r w:rsidR="008A13D6">
        <w:t xml:space="preserve">, </w:t>
      </w:r>
      <w:r>
        <w:t xml:space="preserve">el </w:t>
      </w:r>
      <w:proofErr w:type="spellStart"/>
      <w:r>
        <w:t>Python</w:t>
      </w:r>
      <w:proofErr w:type="spellEnd"/>
      <w:r>
        <w:t xml:space="preserve"> mai pren decisions sobre el robot</w:t>
      </w:r>
      <w:r w:rsidR="008A13D6">
        <w:t>,</w:t>
      </w:r>
      <w:r>
        <w:t xml:space="preserve"> i bidireccional pel que fa a les dades, amb la possibilitat de transmetre tant variables d'estat com registres de configuració.</w:t>
      </w:r>
    </w:p>
    <w:p w14:paraId="23A5DF8E" w14:textId="77777777" w:rsidR="005F26E8" w:rsidRDefault="005F26E8">
      <w:pPr>
        <w:spacing w:before="0" w:after="240" w:line="312" w:lineRule="auto"/>
        <w:jc w:val="left"/>
      </w:pPr>
      <w:r>
        <w:br w:type="page"/>
      </w:r>
    </w:p>
    <w:p w14:paraId="2D7E1BA9" w14:textId="77777777" w:rsidR="00692BFE" w:rsidRDefault="00000000">
      <w:r>
        <w:lastRenderedPageBreak/>
        <w:t xml:space="preserve">El comportament del sistema està estructurat en dues fases diferenciades, identificades amb un </w:t>
      </w:r>
      <w:proofErr w:type="spellStart"/>
      <w:r>
        <w:t>flag</w:t>
      </w:r>
      <w:proofErr w:type="spellEnd"/>
      <w:r>
        <w:t xml:space="preserve"> enter transmès a través d'un dels registres de sortida del RTDE:</w:t>
      </w:r>
    </w:p>
    <w:p w14:paraId="59F7EA66" w14:textId="77777777" w:rsidR="00692BFE" w:rsidRDefault="00530DD6">
      <w:pPr>
        <w:pStyle w:val="Prrafodelista"/>
        <w:numPr>
          <w:ilvl w:val="0"/>
          <w:numId w:val="22"/>
        </w:numPr>
      </w:pPr>
      <w:r>
        <w:t xml:space="preserve"> Fase 0 — Tria del punt d'incisió: el robot es troba en mode </w:t>
      </w:r>
      <w:proofErr w:type="spellStart"/>
      <w:r>
        <w:rPr>
          <w:i/>
          <w:iCs/>
        </w:rPr>
        <w:t>freedrive</w:t>
      </w:r>
      <w:proofErr w:type="spellEnd"/>
      <w:r>
        <w:t xml:space="preserve"> i el cirurgià pot moure'l manualment fins a la posició desitjada. Durant aquesta fase, el con que representa el volum segur es dibuixa de manera dinàmica al monitor 3D, centrat al TCP de l'instrument. Quan el robot detecta que la posició s'ha mantingut estable durant cinc segons, es confirma el punt d'incisió i el sistema passa a la fase següent.</w:t>
      </w:r>
    </w:p>
    <w:tbl>
      <w:tblPr>
        <w:tblStyle w:val="Tablaconcuadrcula"/>
        <w:tblW w:w="0" w:type="auto"/>
        <w:jc w:val="center"/>
        <w:tblLook w:val="04A0" w:firstRow="1" w:lastRow="0" w:firstColumn="1" w:lastColumn="0" w:noHBand="0" w:noVBand="1"/>
      </w:tblPr>
      <w:tblGrid>
        <w:gridCol w:w="7436"/>
      </w:tblGrid>
      <w:tr w:rsidR="00530DD6" w14:paraId="660F7201" w14:textId="77777777" w:rsidTr="00530DD6">
        <w:trPr>
          <w:trHeight w:val="4742"/>
          <w:jc w:val="center"/>
        </w:trPr>
        <w:tc>
          <w:tcPr>
            <w:tcW w:w="7365" w:type="dxa"/>
          </w:tcPr>
          <w:p w14:paraId="16E83A40" w14:textId="77777777" w:rsidR="00530DD6" w:rsidRDefault="00530DD6" w:rsidP="00530DD6">
            <w:pPr>
              <w:keepNext/>
              <w:jc w:val="center"/>
            </w:pPr>
            <w:r>
              <w:rPr>
                <w:noProof/>
              </w:rPr>
              <w:drawing>
                <wp:inline distT="0" distB="0" distL="0" distR="0" wp14:anchorId="3CE97C22" wp14:editId="58CCB2FB">
                  <wp:extent cx="4579644" cy="2975020"/>
                  <wp:effectExtent l="0" t="0" r="5080" b="0"/>
                  <wp:docPr id="9301251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5125" name="Imagen 9301251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0365" cy="3007969"/>
                          </a:xfrm>
                          <a:prstGeom prst="rect">
                            <a:avLst/>
                          </a:prstGeom>
                        </pic:spPr>
                      </pic:pic>
                    </a:graphicData>
                  </a:graphic>
                </wp:inline>
              </w:drawing>
            </w:r>
          </w:p>
        </w:tc>
      </w:tr>
      <w:tr w:rsidR="00530DD6" w14:paraId="763D25DC" w14:textId="77777777" w:rsidTr="00530DD6">
        <w:trPr>
          <w:trHeight w:val="880"/>
          <w:jc w:val="center"/>
        </w:trPr>
        <w:tc>
          <w:tcPr>
            <w:tcW w:w="7365" w:type="dxa"/>
          </w:tcPr>
          <w:p w14:paraId="79957883" w14:textId="77777777" w:rsidR="00530DD6" w:rsidRPr="00530DD6" w:rsidRDefault="00530DD6" w:rsidP="00530DD6">
            <w:pPr>
              <w:rPr>
                <w:i/>
                <w:iCs/>
              </w:rPr>
            </w:pPr>
            <w:r w:rsidRPr="00530DD6">
              <w:rPr>
                <w:i/>
                <w:iCs/>
              </w:rPr>
              <w:t xml:space="preserve">Figura </w:t>
            </w:r>
            <w:r w:rsidRPr="00530DD6">
              <w:rPr>
                <w:i/>
                <w:iCs/>
              </w:rPr>
              <w:fldChar w:fldCharType="begin"/>
            </w:r>
            <w:r w:rsidRPr="00530DD6">
              <w:rPr>
                <w:i/>
                <w:iCs/>
              </w:rPr>
              <w:instrText xml:space="preserve"> SEQ Figura \* ARABIC </w:instrText>
            </w:r>
            <w:r w:rsidRPr="00530DD6">
              <w:rPr>
                <w:i/>
                <w:iCs/>
              </w:rPr>
              <w:fldChar w:fldCharType="separate"/>
            </w:r>
            <w:r>
              <w:rPr>
                <w:i/>
                <w:iCs/>
                <w:noProof/>
              </w:rPr>
              <w:t>10</w:t>
            </w:r>
            <w:r w:rsidRPr="00530DD6">
              <w:rPr>
                <w:i/>
                <w:iCs/>
              </w:rPr>
              <w:fldChar w:fldCharType="end"/>
            </w:r>
            <w:r w:rsidRPr="00530DD6">
              <w:rPr>
                <w:i/>
                <w:iCs/>
              </w:rPr>
              <w:t>. Imatge de la implementació al laboratori de la fase 0</w:t>
            </w:r>
          </w:p>
        </w:tc>
      </w:tr>
    </w:tbl>
    <w:p w14:paraId="22E254E5" w14:textId="77777777" w:rsidR="00530DD6" w:rsidRDefault="00530DD6" w:rsidP="00530DD6"/>
    <w:p w14:paraId="5FDFA54A" w14:textId="77777777" w:rsidR="00692BFE" w:rsidRDefault="00530DD6">
      <w:pPr>
        <w:pStyle w:val="Prrafodelista"/>
        <w:numPr>
          <w:ilvl w:val="0"/>
          <w:numId w:val="22"/>
        </w:numPr>
      </w:pPr>
      <w:r>
        <w:t xml:space="preserve"> Fase 1 — Intervenció activa: el volum segur queda fixat al punt d'incisió confirmat, conservant l'orientació de l'eina en aquell instant. El robot manté el mode </w:t>
      </w:r>
      <w:proofErr w:type="spellStart"/>
      <w:r>
        <w:rPr>
          <w:i/>
          <w:iCs/>
        </w:rPr>
        <w:t>freedrive</w:t>
      </w:r>
      <w:proofErr w:type="spellEnd"/>
      <w:r>
        <w:t>, però el programa comprova de manera contínua que tant la punta de l'instrument com el seu eix respecten els límits del con i del disc d'incisió. Si es detecta una violació d'aquests límits, s'aplica una correcció lineal que retorna l'eina a una posició segura.</w:t>
      </w:r>
    </w:p>
    <w:tbl>
      <w:tblPr>
        <w:tblStyle w:val="Tablaconcuadrcula"/>
        <w:tblW w:w="7307" w:type="dxa"/>
        <w:jc w:val="center"/>
        <w:tblLook w:val="04A0" w:firstRow="1" w:lastRow="0" w:firstColumn="1" w:lastColumn="0" w:noHBand="0" w:noVBand="1"/>
      </w:tblPr>
      <w:tblGrid>
        <w:gridCol w:w="7336"/>
      </w:tblGrid>
      <w:tr w:rsidR="00530DD6" w14:paraId="7FE41C5E" w14:textId="77777777" w:rsidTr="00530DD6">
        <w:trPr>
          <w:trHeight w:val="4738"/>
          <w:jc w:val="center"/>
        </w:trPr>
        <w:tc>
          <w:tcPr>
            <w:tcW w:w="7307" w:type="dxa"/>
          </w:tcPr>
          <w:p w14:paraId="21D4E865" w14:textId="77777777" w:rsidR="00530DD6" w:rsidRDefault="00530DD6" w:rsidP="00530DD6">
            <w:pPr>
              <w:keepNext/>
            </w:pPr>
            <w:r>
              <w:rPr>
                <w:noProof/>
              </w:rPr>
              <w:lastRenderedPageBreak/>
              <w:drawing>
                <wp:inline distT="0" distB="0" distL="0" distR="0" wp14:anchorId="2A5E1742" wp14:editId="4AE1F04E">
                  <wp:extent cx="4519736" cy="2937164"/>
                  <wp:effectExtent l="0" t="0" r="1905" b="0"/>
                  <wp:docPr id="13998637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63713" name="Imagen 13998637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51179" cy="2957597"/>
                          </a:xfrm>
                          <a:prstGeom prst="rect">
                            <a:avLst/>
                          </a:prstGeom>
                        </pic:spPr>
                      </pic:pic>
                    </a:graphicData>
                  </a:graphic>
                </wp:inline>
              </w:drawing>
            </w:r>
          </w:p>
        </w:tc>
      </w:tr>
      <w:tr w:rsidR="00530DD6" w14:paraId="2CB10E43" w14:textId="77777777" w:rsidTr="00530DD6">
        <w:trPr>
          <w:trHeight w:val="689"/>
          <w:jc w:val="center"/>
        </w:trPr>
        <w:tc>
          <w:tcPr>
            <w:tcW w:w="7307" w:type="dxa"/>
          </w:tcPr>
          <w:p w14:paraId="6D212C65" w14:textId="77777777" w:rsidR="00530DD6" w:rsidRDefault="00530DD6" w:rsidP="00530DD6">
            <w:r w:rsidRPr="00530DD6">
              <w:rPr>
                <w:i/>
                <w:iCs/>
              </w:rPr>
              <w:t xml:space="preserve">Figura </w:t>
            </w:r>
            <w:r w:rsidRPr="00530DD6">
              <w:rPr>
                <w:i/>
                <w:iCs/>
              </w:rPr>
              <w:fldChar w:fldCharType="begin"/>
            </w:r>
            <w:r w:rsidRPr="00530DD6">
              <w:rPr>
                <w:i/>
                <w:iCs/>
              </w:rPr>
              <w:instrText xml:space="preserve"> SEQ Figura \* ARABIC </w:instrText>
            </w:r>
            <w:r w:rsidRPr="00530DD6">
              <w:rPr>
                <w:i/>
                <w:iCs/>
              </w:rPr>
              <w:fldChar w:fldCharType="separate"/>
            </w:r>
            <w:r w:rsidRPr="00530DD6">
              <w:rPr>
                <w:i/>
                <w:iCs/>
                <w:noProof/>
              </w:rPr>
              <w:t>11</w:t>
            </w:r>
            <w:r w:rsidRPr="00530DD6">
              <w:rPr>
                <w:i/>
                <w:iCs/>
              </w:rPr>
              <w:fldChar w:fldCharType="end"/>
            </w:r>
            <w:r w:rsidRPr="00530DD6">
              <w:rPr>
                <w:i/>
                <w:iCs/>
              </w:rPr>
              <w:t>.</w:t>
            </w:r>
            <w:r>
              <w:t xml:space="preserve"> </w:t>
            </w:r>
            <w:r w:rsidRPr="00530DD6">
              <w:rPr>
                <w:i/>
                <w:iCs/>
              </w:rPr>
              <w:t xml:space="preserve">Imatge de la implementació al laboratori de la fase </w:t>
            </w:r>
            <w:r>
              <w:rPr>
                <w:i/>
                <w:iCs/>
              </w:rPr>
              <w:t>1</w:t>
            </w:r>
          </w:p>
        </w:tc>
      </w:tr>
    </w:tbl>
    <w:p w14:paraId="1F7CE5A7" w14:textId="77777777" w:rsidR="00530DD6" w:rsidRDefault="00530DD6" w:rsidP="00530DD6"/>
    <w:p w14:paraId="1582EBD2" w14:textId="77777777" w:rsidR="00530DD6" w:rsidRDefault="00000000">
      <w:r>
        <w:t xml:space="preserve">Aquesta arquitectura es manté coherent amb la filosofia de la robòtica </w:t>
      </w:r>
      <w:proofErr w:type="spellStart"/>
      <w:r>
        <w:t>col·laborativa</w:t>
      </w:r>
      <w:proofErr w:type="spellEnd"/>
      <w:r>
        <w:t xml:space="preserve">, en la qual el robot no substitueix el cirurgià sinó que actua com a element de suport que garanteix uns límits de seguretat </w:t>
      </w:r>
      <w:proofErr w:type="spellStart"/>
      <w:r>
        <w:t>predefinits</w:t>
      </w:r>
      <w:proofErr w:type="spellEnd"/>
      <w:r>
        <w:t>, mantenint el control directe del gest en mans del professional.</w:t>
      </w:r>
    </w:p>
    <w:p w14:paraId="5A9D9AF3" w14:textId="77777777" w:rsidR="00692BFE" w:rsidRDefault="00000000">
      <w:pPr>
        <w:pStyle w:val="Ttulo2"/>
      </w:pPr>
      <w:bookmarkStart w:id="22" w:name="_Toc230346842"/>
      <w:r>
        <w:t>Disseny del volum segur</w:t>
      </w:r>
      <w:bookmarkEnd w:id="22"/>
    </w:p>
    <w:p w14:paraId="6B4E36F0" w14:textId="77777777" w:rsidR="00692BFE" w:rsidRDefault="00000000">
      <w:r>
        <w:t>Abans de descriure la implementació concreta del sistema, és necessari establir la geometria utilitzada per definir el volum segur i els fonaments matemàtics que permeten determinar, en cada instant, si l'instrument es troba dins o fora d'aquesta regió. Tot el desenvolupament algèbric i les justificacions detallades de cada fórmula es presenten a l'ANNEX F, mentre que en aquest apartat se'n descriu la visió funcional.</w:t>
      </w:r>
    </w:p>
    <w:p w14:paraId="329E8D26" w14:textId="77777777" w:rsidR="00692BFE" w:rsidRDefault="00000000">
      <w:pPr>
        <w:pStyle w:val="Ttulo3"/>
      </w:pPr>
      <w:bookmarkStart w:id="23" w:name="_Toc230346843"/>
      <w:r>
        <w:t>Geometria escollida: con truncat</w:t>
      </w:r>
      <w:bookmarkEnd w:id="23"/>
    </w:p>
    <w:p w14:paraId="0799BD4E" w14:textId="77777777" w:rsidR="00692BFE" w:rsidRDefault="00000000">
      <w:r>
        <w:t xml:space="preserve">Per representar la regió segura d'intervenció s'ha optat per un con truncat amb el vèrtex situat al punt d'incisió. La tria d'aquesta geometria respon a la naturalesa de la cirurgia </w:t>
      </w:r>
      <w:r>
        <w:lastRenderedPageBreak/>
        <w:t>mínimament invasiva, on l'instrument quirúrgic accedeix al cos del pacient a través d'una obertura petita i s'ha de poder pivotar al voltant d'aquesta obertura sense desplaçar-la lateralment. Una geometria cúbica o esfèrica imposaria restriccions menys realistes: el cub no respectaria la simetria angular al voltant del punt d'incisió, i una esfera centrada en aquest punt no representaria correctament la projecció natural d'un instrument llarg que ha de poder accedir a diferents profunditats sense ampliar excessivament la zona de moviment lateral.</w:t>
      </w:r>
    </w:p>
    <w:p w14:paraId="30000C4A" w14:textId="77777777" w:rsidR="00692BFE" w:rsidRDefault="00000000">
      <w:r>
        <w:t>El con truncat queda definit per quatre paràmetres principals:</w:t>
      </w:r>
    </w:p>
    <w:p w14:paraId="0CE43A25" w14:textId="77777777" w:rsidR="00692BFE" w:rsidRDefault="00000000">
      <w:pPr>
        <w:pStyle w:val="Prrafodelista"/>
        <w:numPr>
          <w:ilvl w:val="0"/>
          <w:numId w:val="22"/>
        </w:numPr>
      </w:pPr>
      <w:r>
        <w:t xml:space="preserve">El punt d'incisió, p0 = (x0, y0, z0), que actua com a </w:t>
      </w:r>
      <w:proofErr w:type="spellStart"/>
      <w:r>
        <w:t>apex</w:t>
      </w:r>
      <w:proofErr w:type="spellEnd"/>
      <w:r>
        <w:t xml:space="preserve"> del con.</w:t>
      </w:r>
    </w:p>
    <w:p w14:paraId="2A9746F4" w14:textId="77777777" w:rsidR="00692BFE" w:rsidRDefault="00000000">
      <w:pPr>
        <w:pStyle w:val="Prrafodelista"/>
        <w:numPr>
          <w:ilvl w:val="0"/>
          <w:numId w:val="22"/>
        </w:numPr>
      </w:pPr>
      <w:r>
        <w:t>La direcció axial del con, donada pel vector unitari normal n̂, calculat a partir de l'orientació de l'eina en el moment de confirmar la incisió.</w:t>
      </w:r>
    </w:p>
    <w:p w14:paraId="0889CA3F" w14:textId="77777777" w:rsidR="00692BFE" w:rsidRDefault="00000000">
      <w:pPr>
        <w:pStyle w:val="Prrafodelista"/>
        <w:numPr>
          <w:ilvl w:val="0"/>
          <w:numId w:val="22"/>
        </w:numPr>
      </w:pPr>
      <w:r>
        <w:t xml:space="preserve">El radi a la incisió, </w:t>
      </w:r>
      <w:proofErr w:type="spellStart"/>
      <w:r>
        <w:t>R_incisió</w:t>
      </w:r>
      <w:proofErr w:type="spellEnd"/>
      <w:r>
        <w:t xml:space="preserve"> = 0,03 m, que correspon al radi del disc per on l'instrument pot pivotar.</w:t>
      </w:r>
    </w:p>
    <w:p w14:paraId="292090EE" w14:textId="77777777" w:rsidR="00692BFE" w:rsidRDefault="00000000">
      <w:pPr>
        <w:pStyle w:val="Prrafodelista"/>
        <w:numPr>
          <w:ilvl w:val="0"/>
          <w:numId w:val="22"/>
        </w:numPr>
      </w:pPr>
      <w:r>
        <w:t xml:space="preserve">El radi a la profunditat màxima, </w:t>
      </w:r>
      <w:proofErr w:type="spellStart"/>
      <w:r>
        <w:t>R_profunditat</w:t>
      </w:r>
      <w:proofErr w:type="spellEnd"/>
      <w:r>
        <w:t xml:space="preserve"> = 0,10 m, i la profunditat útil de la zona segura, profunditat = 0,12 m.</w:t>
      </w:r>
    </w:p>
    <w:p w14:paraId="6164BD38" w14:textId="77777777" w:rsidR="00093AD1" w:rsidRDefault="00000000">
      <w:r>
        <w:t xml:space="preserve">Aquests paràmetres s'han definit conjuntament al programa </w:t>
      </w:r>
      <w:proofErr w:type="spellStart"/>
      <w:r>
        <w:t>PolyScope</w:t>
      </w:r>
      <w:proofErr w:type="spellEnd"/>
      <w:r>
        <w:t xml:space="preserve"> i al </w:t>
      </w:r>
      <w:r>
        <w:rPr>
          <w:i/>
          <w:iCs/>
        </w:rPr>
        <w:t>script</w:t>
      </w:r>
      <w:r>
        <w:t xml:space="preserve"> </w:t>
      </w:r>
      <w:proofErr w:type="spellStart"/>
      <w:r>
        <w:t>Python</w:t>
      </w:r>
      <w:proofErr w:type="spellEnd"/>
      <w:r>
        <w:t xml:space="preserve"> per garantir que la representació visual coincideixi exactament amb les comprovacions geomètriques que aplica el controlador.</w:t>
      </w:r>
    </w:p>
    <w:p w14:paraId="70BC0779" w14:textId="77777777" w:rsidR="00692BFE" w:rsidRDefault="00000000">
      <w:pPr>
        <w:pStyle w:val="Ttulo3"/>
      </w:pPr>
      <w:bookmarkStart w:id="24" w:name="_Toc230346844"/>
      <w:r>
        <w:t>Model matemàtic</w:t>
      </w:r>
      <w:bookmarkEnd w:id="24"/>
    </w:p>
    <w:p w14:paraId="7877B001" w14:textId="77777777" w:rsidR="00692BFE" w:rsidRDefault="00000000">
      <w:r>
        <w:t>El control del volum segur es fonamenta en dues comprovacions geomètriques independents, que es realitzen contínuament durant la fase d'intervenció.</w:t>
      </w:r>
    </w:p>
    <w:p w14:paraId="22A80ABB" w14:textId="77777777" w:rsidR="00245093" w:rsidRPr="00245093" w:rsidRDefault="00000000" w:rsidP="00245093">
      <w:pPr>
        <w:pStyle w:val="Ttulo3"/>
        <w:numPr>
          <w:ilvl w:val="3"/>
          <w:numId w:val="20"/>
        </w:numPr>
      </w:pPr>
      <w:bookmarkStart w:id="25" w:name="_Toc230346845"/>
      <w:r>
        <w:t>Co</w:t>
      </w:r>
      <w:r w:rsidRPr="00245093">
        <w:t>mprovació de la punta de l'eina dins del con.</w:t>
      </w:r>
      <w:bookmarkEnd w:id="25"/>
      <w:r w:rsidRPr="00245093">
        <w:t xml:space="preserve"> </w:t>
      </w:r>
    </w:p>
    <w:p w14:paraId="23B05EDC" w14:textId="77777777" w:rsidR="00692BFE" w:rsidRDefault="00000000" w:rsidP="00245093">
      <w:r>
        <w:t>A partir de la posició actual del TCP es calcula la projecció escalar sobre l'eix del con, que dona l'alçada h a la qual es troba la punta respecte el pla d'incisió. Amb aquesta alçada s'obté el centre del con a la mateixa altura (punt projectat sobre l'eix) i, mitjançant la distància entre la punta i aquest centre, es determina el radi relatiu. Aquest radi relatiu es compara amb el radi límit que correspon a l'alçada h, calculat per interpolació lineal entre el radi a la incisió i el radi a la profunditat màxima. Si el radi relatiu supera el límit, o si l'alçada h és major que la profunditat útil, es marca la punta com a fora del volum.</w:t>
      </w:r>
    </w:p>
    <w:p w14:paraId="4033D6DE" w14:textId="77777777" w:rsidR="00245093" w:rsidRDefault="00000000" w:rsidP="00245093">
      <w:pPr>
        <w:pStyle w:val="Ttulo3"/>
        <w:numPr>
          <w:ilvl w:val="3"/>
          <w:numId w:val="20"/>
        </w:numPr>
      </w:pPr>
      <w:bookmarkStart w:id="26" w:name="_Toc230346846"/>
      <w:r>
        <w:lastRenderedPageBreak/>
        <w:t xml:space="preserve">Comprovació del </w:t>
      </w:r>
      <w:proofErr w:type="spellStart"/>
      <w:r>
        <w:rPr>
          <w:i/>
          <w:iCs/>
        </w:rPr>
        <w:t>flange</w:t>
      </w:r>
      <w:proofErr w:type="spellEnd"/>
      <w:r>
        <w:t xml:space="preserve"> respecte el disc d'incisió.</w:t>
      </w:r>
      <w:bookmarkEnd w:id="26"/>
      <w:r>
        <w:t xml:space="preserve"> </w:t>
      </w:r>
    </w:p>
    <w:p w14:paraId="1FC6DE4A" w14:textId="77777777" w:rsidR="00692BFE" w:rsidRDefault="00000000" w:rsidP="00245093">
      <w:r>
        <w:t xml:space="preserve">Atès que l'eina té longitud finita i no només cal controlar la punta, sinó també que l'instrument continuï passant pel forat d'incisió, es projecta el vector </w:t>
      </w:r>
      <w:proofErr w:type="spellStart"/>
      <w:r>
        <w:rPr>
          <w:i/>
          <w:iCs/>
        </w:rPr>
        <w:t>flange</w:t>
      </w:r>
      <w:proofErr w:type="spellEnd"/>
      <w:r>
        <w:t>–punta sobre el pla de la incisió. Aplicant l'equació del pla i l'equació paramètrica de la recta que descriu el cos de l'eina, s'obté el punt d'intersecció entre l'eix de l'instrument i el pla d'incisió. La distància entre aquest punt i el centre del disc indica si l'instrument continua passant per dins de l'obertura. Si aquesta distància supera el radi de</w:t>
      </w:r>
      <w:r w:rsidR="00245093">
        <w:t xml:space="preserve"> la incisió</w:t>
      </w:r>
      <w:r>
        <w:t xml:space="preserve">, es marca el </w:t>
      </w:r>
      <w:proofErr w:type="spellStart"/>
      <w:r>
        <w:rPr>
          <w:i/>
          <w:iCs/>
        </w:rPr>
        <w:t>flange</w:t>
      </w:r>
      <w:proofErr w:type="spellEnd"/>
      <w:r>
        <w:t xml:space="preserve"> com a fora del disc.</w:t>
      </w:r>
    </w:p>
    <w:p w14:paraId="2B4A75FB" w14:textId="77777777" w:rsidR="00245093" w:rsidRDefault="00245093" w:rsidP="00245093">
      <w:pPr>
        <w:pStyle w:val="Ttulo3"/>
        <w:numPr>
          <w:ilvl w:val="3"/>
          <w:numId w:val="20"/>
        </w:numPr>
      </w:pPr>
      <w:bookmarkStart w:id="27" w:name="_Toc230346847"/>
      <w:r>
        <w:t>Correcció lineal</w:t>
      </w:r>
      <w:bookmarkEnd w:id="27"/>
    </w:p>
    <w:p w14:paraId="629CE164" w14:textId="77777777" w:rsidR="00245093" w:rsidRDefault="00000000">
      <w:r>
        <w:t xml:space="preserve">Quan qualsevol d'aquestes dues comprovacions detecta una violació, s'aplica una correcció lineal en una direcció </w:t>
      </w:r>
      <w:proofErr w:type="spellStart"/>
      <w:r>
        <w:t>predefinida</w:t>
      </w:r>
      <w:proofErr w:type="spellEnd"/>
      <w:r>
        <w:t xml:space="preserve"> que retorna l'eina a una posició interior. La direcció de correcció s'obté a partir d'un vector director que, en el cas de la punta, apunta cap al centre del volum a mig camí entre la incisió i la profunditat màxima, i en el cas del </w:t>
      </w:r>
      <w:proofErr w:type="spellStart"/>
      <w:r>
        <w:rPr>
          <w:i/>
          <w:iCs/>
        </w:rPr>
        <w:t>flange</w:t>
      </w:r>
      <w:proofErr w:type="spellEnd"/>
      <w:r>
        <w:t>, apunta cap al centre del disc d'incisió.</w:t>
      </w:r>
    </w:p>
    <w:p w14:paraId="377FB6E9" w14:textId="77777777" w:rsidR="00692BFE" w:rsidRDefault="00000000">
      <w:r>
        <w:t>El càlcul detallat del paràmetre t que permet trobar la intersecció pla–recta, així com totes les equacions emprades (equació general del pla, equació paramètrica de la recta, càlcul del mòdul i del vector unitari, projecció escalar i interpolació lineal del radi), es desenvolupen pas a pas a l'ANNEX F.</w:t>
      </w:r>
    </w:p>
    <w:p w14:paraId="3998CC9B" w14:textId="77777777" w:rsidR="00692BFE" w:rsidRPr="00B544AA" w:rsidRDefault="00000000">
      <w:pPr>
        <w:pStyle w:val="Ttulo2"/>
      </w:pPr>
      <w:bookmarkStart w:id="28" w:name="_Toc230346848"/>
      <w:r w:rsidRPr="00B544AA">
        <w:t>Implementació al controlador del robot (</w:t>
      </w:r>
      <w:proofErr w:type="spellStart"/>
      <w:r w:rsidRPr="00B544AA">
        <w:t>PolyScope</w:t>
      </w:r>
      <w:proofErr w:type="spellEnd"/>
      <w:r w:rsidRPr="00B544AA">
        <w:t xml:space="preserve"> / </w:t>
      </w:r>
      <w:proofErr w:type="spellStart"/>
      <w:r w:rsidRPr="00B544AA">
        <w:t>URScript</w:t>
      </w:r>
      <w:proofErr w:type="spellEnd"/>
      <w:r w:rsidRPr="00B544AA">
        <w:t>)</w:t>
      </w:r>
      <w:bookmarkEnd w:id="28"/>
    </w:p>
    <w:p w14:paraId="35EE267C" w14:textId="77777777" w:rsidR="00566FC1" w:rsidRDefault="00000000">
      <w:r>
        <w:t xml:space="preserve">El programa que s'executa al controlador del robot UR3e ha estat desenvolupat dins de l'entorn </w:t>
      </w:r>
      <w:proofErr w:type="spellStart"/>
      <w:r>
        <w:t>PolyScope</w:t>
      </w:r>
      <w:proofErr w:type="spellEnd"/>
      <w:r>
        <w:t xml:space="preserve"> i s'estructura com un arbre de nodes que conté tant codi </w:t>
      </w:r>
      <w:proofErr w:type="spellStart"/>
      <w:r>
        <w:t>URScript</w:t>
      </w:r>
      <w:proofErr w:type="spellEnd"/>
      <w:r>
        <w:t xml:space="preserve"> explícit com nodes gràfics propis del llenguatge. L'objectiu d'aquest programa és gestionar les dues fases del sistema, mantenir el control continu de la posició de l'eina i aplicar les correccions necessàries quan es detecti una violació dels límits del volum segur.</w:t>
      </w:r>
    </w:p>
    <w:p w14:paraId="0C47242A" w14:textId="77777777" w:rsidR="00692BFE" w:rsidRDefault="00000000">
      <w:pPr>
        <w:pStyle w:val="Ttulo3"/>
      </w:pPr>
      <w:bookmarkStart w:id="29" w:name="_Toc230346849"/>
      <w:r>
        <w:t>Arquitectura del programa en dues fases</w:t>
      </w:r>
      <w:bookmarkEnd w:id="29"/>
    </w:p>
    <w:p w14:paraId="20430CD1" w14:textId="77777777" w:rsidR="00692BFE" w:rsidRDefault="00000000">
      <w:r>
        <w:t xml:space="preserve">A l'inici del programa es defineixen els paràmetres constants que caracteritzen el volum segur (profunditat, radi a la incisió i radi a la profunditat màxima) i es prepara la </w:t>
      </w:r>
      <w:r>
        <w:lastRenderedPageBreak/>
        <w:t xml:space="preserve">comunicació RTDE escrivint un valor inicial de 0 al registre enter de sortida, indicant així al </w:t>
      </w:r>
      <w:r>
        <w:rPr>
          <w:i/>
          <w:iCs/>
        </w:rPr>
        <w:t>script</w:t>
      </w:r>
      <w:r>
        <w:t xml:space="preserve"> </w:t>
      </w:r>
      <w:proofErr w:type="spellStart"/>
      <w:r>
        <w:t>Python</w:t>
      </w:r>
      <w:proofErr w:type="spellEnd"/>
      <w:r>
        <w:t xml:space="preserve"> que el sistema es troba en la fase de tria d'incisió.</w:t>
      </w:r>
    </w:p>
    <w:p w14:paraId="474F722F" w14:textId="77777777" w:rsidR="00692BFE" w:rsidRDefault="00000000">
      <w:r>
        <w:t xml:space="preserve">A continuació s'activa el mode </w:t>
      </w:r>
      <w:proofErr w:type="spellStart"/>
      <w:r>
        <w:rPr>
          <w:i/>
          <w:iCs/>
        </w:rPr>
        <w:t>freedrive</w:t>
      </w:r>
      <w:proofErr w:type="spellEnd"/>
      <w:r>
        <w:t>, que permet al cirurgià moure manualment el braç del robot fins a la posició desitjada per a la incisió. La detecció del punt d'incisió es realitza dins d'un primer bucle (</w:t>
      </w:r>
      <w:proofErr w:type="spellStart"/>
      <w:r>
        <w:rPr>
          <w:i/>
          <w:iCs/>
        </w:rPr>
        <w:t>triant_incisio</w:t>
      </w:r>
      <w:proofErr w:type="spellEnd"/>
      <w:r>
        <w:t xml:space="preserve">) que compara la posició actual del TCP amb la del cicle anterior i incrementa un comptador només quan la diferència és inferior a un llindar molt petit. Quan aquest comptador arriba a cinc, s'entén que el robot ha estat quiet cinc segons consecutius i es considera confirmada la incisió: es crida el subprograma </w:t>
      </w:r>
      <w:proofErr w:type="spellStart"/>
      <w:r>
        <w:rPr>
          <w:i/>
          <w:iCs/>
        </w:rPr>
        <w:t>guardar_incisio</w:t>
      </w:r>
      <w:proofErr w:type="spellEnd"/>
      <w:r>
        <w:t>, es trenca el bucle i s'escriu el valor 1 al registre enter de sortida, indicant al monitor 3D que ha de congelar el con al punt seleccionat.</w:t>
      </w:r>
    </w:p>
    <w:p w14:paraId="4DDC611F" w14:textId="77777777" w:rsidR="00692BFE" w:rsidRDefault="00000000">
      <w:r>
        <w:t xml:space="preserve">A partir d'aquest moment s'entra al bucle principal d'intervenció, que executa contínuament tres accions: cridar el subprograma </w:t>
      </w:r>
      <w:r>
        <w:rPr>
          <w:i/>
          <w:iCs/>
        </w:rPr>
        <w:t>comprovem</w:t>
      </w:r>
      <w:r>
        <w:t xml:space="preserve">, que avalua si la posició actual respecta els dos criteris geomètrics; cridar el subprograma </w:t>
      </w:r>
      <w:proofErr w:type="spellStart"/>
      <w:r>
        <w:rPr>
          <w:i/>
          <w:iCs/>
        </w:rPr>
        <w:t>corregim_eina</w:t>
      </w:r>
      <w:proofErr w:type="spellEnd"/>
      <w:r>
        <w:t>, que aplica una correcció si alguna de les comprovacions ha marcat una violació; i esperar un breu interval de temps abans de tornar a començar.</w:t>
      </w:r>
    </w:p>
    <w:p w14:paraId="1A86B942" w14:textId="77777777" w:rsidR="00692BFE" w:rsidRDefault="00000000">
      <w:pPr>
        <w:pStyle w:val="Ttulo3"/>
      </w:pPr>
      <w:bookmarkStart w:id="30" w:name="_Toc230346850"/>
      <w:r>
        <w:t>Subprogrames i responsabilitats de cadascun</w:t>
      </w:r>
      <w:bookmarkEnd w:id="30"/>
    </w:p>
    <w:p w14:paraId="3D7DC808" w14:textId="77777777" w:rsidR="00692BFE" w:rsidRDefault="00000000">
      <w:r>
        <w:t>L'organització del programa en subprogrames facilita la separació de responsabilitats i permet reutilitzar fragments de codi entre les diferents fases del programa.</w:t>
      </w:r>
    </w:p>
    <w:p w14:paraId="1D6FB772" w14:textId="77777777" w:rsidR="009D3477" w:rsidRDefault="00000000" w:rsidP="009D3477">
      <w:pPr>
        <w:pStyle w:val="Ttulo3"/>
        <w:numPr>
          <w:ilvl w:val="3"/>
          <w:numId w:val="20"/>
        </w:numPr>
      </w:pPr>
      <w:bookmarkStart w:id="31" w:name="_Toc230346851"/>
      <w:r>
        <w:t xml:space="preserve">El subprograma </w:t>
      </w:r>
      <w:proofErr w:type="spellStart"/>
      <w:r>
        <w:rPr>
          <w:i/>
          <w:iCs/>
        </w:rPr>
        <w:t>guardar_incisio</w:t>
      </w:r>
      <w:bookmarkEnd w:id="31"/>
      <w:proofErr w:type="spellEnd"/>
    </w:p>
    <w:p w14:paraId="61DD5067" w14:textId="77777777" w:rsidR="00692BFE" w:rsidRDefault="009D3477" w:rsidP="009D3477">
      <w:r>
        <w:t xml:space="preserve">S'executa una única vegada en confirmar la incisió. Pren la posició del TCP en aquell instant i la registra com el punt d'incisió p0. A continuació calcula el vector </w:t>
      </w:r>
      <w:proofErr w:type="spellStart"/>
      <w:r>
        <w:rPr>
          <w:i/>
          <w:iCs/>
        </w:rPr>
        <w:t>flange</w:t>
      </w:r>
      <w:proofErr w:type="spellEnd"/>
      <w:r>
        <w:t>-TCP, en determina el mòdul i obté el vector unitari n̂ que defineix la direcció axial del con. També calcula la posició del centre del volum a la profunditat màxima, que servirà més endavant per al càlcul de les correccions.</w:t>
      </w:r>
    </w:p>
    <w:p w14:paraId="02625DE8" w14:textId="77777777" w:rsidR="009D3477" w:rsidRDefault="00000000" w:rsidP="009D3477">
      <w:pPr>
        <w:pStyle w:val="Ttulo3"/>
        <w:numPr>
          <w:ilvl w:val="3"/>
          <w:numId w:val="20"/>
        </w:numPr>
      </w:pPr>
      <w:bookmarkStart w:id="32" w:name="_Toc230346852"/>
      <w:r>
        <w:t xml:space="preserve">El subprograma </w:t>
      </w:r>
      <w:r>
        <w:rPr>
          <w:i/>
          <w:iCs/>
        </w:rPr>
        <w:t>comprovem</w:t>
      </w:r>
      <w:bookmarkEnd w:id="32"/>
    </w:p>
    <w:p w14:paraId="12B942A2" w14:textId="77777777" w:rsidR="00692BFE" w:rsidRDefault="009D3477" w:rsidP="009D3477">
      <w:r>
        <w:t xml:space="preserve">S'executa a cada cicle del bucle principal i conté tota la lògica de detecció. Obté les posicions actuals del TCP i del </w:t>
      </w:r>
      <w:proofErr w:type="spellStart"/>
      <w:r>
        <w:rPr>
          <w:i/>
          <w:iCs/>
        </w:rPr>
        <w:t>flange</w:t>
      </w:r>
      <w:proofErr w:type="spellEnd"/>
      <w:r>
        <w:t xml:space="preserve">, calcula l'alçada de la punta sobre l'eix del con, n'obté el radi relatiu i el compara amb el radi límit interpolat per a aquella alçada. Si la </w:t>
      </w:r>
      <w:r>
        <w:lastRenderedPageBreak/>
        <w:t xml:space="preserve">punta excedeix el radi permès, o si l'alçada supera la profunditat útil, activa la variable booleana </w:t>
      </w:r>
      <w:proofErr w:type="spellStart"/>
      <w:r>
        <w:rPr>
          <w:i/>
          <w:iCs/>
        </w:rPr>
        <w:t>fora_punta</w:t>
      </w:r>
      <w:proofErr w:type="spellEnd"/>
      <w:r>
        <w:t xml:space="preserve"> i atura el </w:t>
      </w:r>
      <w:proofErr w:type="spellStart"/>
      <w:r>
        <w:rPr>
          <w:i/>
          <w:iCs/>
        </w:rPr>
        <w:t>freedrive</w:t>
      </w:r>
      <w:proofErr w:type="spellEnd"/>
      <w:r>
        <w:t xml:space="preserve">. Tot seguit projecta l'eix de l'instrument sobre el pla d'incisió, obté el punt d'intersecció i en comprova la distància al centre de la incisió; si aquesta distància supera el radi de la incisió, activa la variable </w:t>
      </w:r>
      <w:proofErr w:type="spellStart"/>
      <w:r>
        <w:rPr>
          <w:i/>
          <w:iCs/>
        </w:rPr>
        <w:t>fora_incisio</w:t>
      </w:r>
      <w:proofErr w:type="spellEnd"/>
      <w:r>
        <w:t xml:space="preserve"> i atura el </w:t>
      </w:r>
      <w:proofErr w:type="spellStart"/>
      <w:r>
        <w:rPr>
          <w:i/>
          <w:iCs/>
        </w:rPr>
        <w:t>freedrive</w:t>
      </w:r>
      <w:proofErr w:type="spellEnd"/>
      <w:r>
        <w:t xml:space="preserve"> també.</w:t>
      </w:r>
    </w:p>
    <w:p w14:paraId="683E00EA" w14:textId="77777777" w:rsidR="009D3477" w:rsidRDefault="00000000" w:rsidP="009D3477">
      <w:pPr>
        <w:pStyle w:val="Ttulo3"/>
        <w:numPr>
          <w:ilvl w:val="3"/>
          <w:numId w:val="20"/>
        </w:numPr>
      </w:pPr>
      <w:bookmarkStart w:id="33" w:name="_Toc230346853"/>
      <w:r>
        <w:t xml:space="preserve">El subprograma </w:t>
      </w:r>
      <w:proofErr w:type="spellStart"/>
      <w:r>
        <w:rPr>
          <w:i/>
          <w:iCs/>
        </w:rPr>
        <w:t>corregim_eina</w:t>
      </w:r>
      <w:bookmarkEnd w:id="33"/>
      <w:proofErr w:type="spellEnd"/>
      <w:r>
        <w:t xml:space="preserve"> </w:t>
      </w:r>
    </w:p>
    <w:p w14:paraId="2DB60D77" w14:textId="77777777" w:rsidR="00692BFE" w:rsidRDefault="009D3477" w:rsidP="009D3477">
      <w:r>
        <w:t xml:space="preserve">Rep el control quan alguna de les dues variables anteriors es troba activa. Calcula el vector director adequat segons el cas, cap al centre del volum si la violació és de la punta, o cap al centre de la incisió si la violació és del </w:t>
      </w:r>
      <w:proofErr w:type="spellStart"/>
      <w:r>
        <w:rPr>
          <w:i/>
          <w:iCs/>
        </w:rPr>
        <w:t>flange</w:t>
      </w:r>
      <w:proofErr w:type="spellEnd"/>
      <w:r>
        <w:t xml:space="preserve">, i executa un moviment lineal en aquella direcció mitjançant un </w:t>
      </w:r>
      <w:proofErr w:type="spellStart"/>
      <w:r>
        <w:rPr>
          <w:i/>
          <w:iCs/>
        </w:rPr>
        <w:t>MoveL</w:t>
      </w:r>
      <w:proofErr w:type="spellEnd"/>
      <w:r>
        <w:t xml:space="preserve"> amb un node </w:t>
      </w:r>
      <w:proofErr w:type="spellStart"/>
      <w:r>
        <w:rPr>
          <w:i/>
          <w:iCs/>
        </w:rPr>
        <w:t>Until</w:t>
      </w:r>
      <w:proofErr w:type="spellEnd"/>
      <w:r>
        <w:rPr>
          <w:i/>
          <w:iCs/>
        </w:rPr>
        <w:t xml:space="preserve"> (</w:t>
      </w:r>
      <w:proofErr w:type="spellStart"/>
      <w:r>
        <w:rPr>
          <w:i/>
          <w:iCs/>
        </w:rPr>
        <w:t>distance</w:t>
      </w:r>
      <w:proofErr w:type="spellEnd"/>
      <w:r>
        <w:rPr>
          <w:i/>
          <w:iCs/>
        </w:rPr>
        <w:t>)</w:t>
      </w:r>
      <w:r>
        <w:t xml:space="preserve"> que delimita la distància màxima del desplaçament, que és de 3 mm. Un cop completada la correcció, s'executa un </w:t>
      </w:r>
      <w:proofErr w:type="spellStart"/>
      <w:r>
        <w:rPr>
          <w:i/>
          <w:iCs/>
        </w:rPr>
        <w:t>sync</w:t>
      </w:r>
      <w:proofErr w:type="spellEnd"/>
      <w:r>
        <w:rPr>
          <w:i/>
          <w:iCs/>
        </w:rPr>
        <w:t>()</w:t>
      </w:r>
      <w:r>
        <w:t xml:space="preserve"> per assegurar la finalització del moviment, es reactiva el mode </w:t>
      </w:r>
      <w:proofErr w:type="spellStart"/>
      <w:r>
        <w:rPr>
          <w:i/>
          <w:iCs/>
        </w:rPr>
        <w:t>freedrive</w:t>
      </w:r>
      <w:proofErr w:type="spellEnd"/>
      <w:r>
        <w:t xml:space="preserve"> i es restableix la variable booleana al seu valor inicial perquè el sistema pugui tornar a detectar noves violacions.</w:t>
      </w:r>
    </w:p>
    <w:p w14:paraId="3C2F5CC2" w14:textId="77777777" w:rsidR="00692BFE" w:rsidRDefault="00000000" w:rsidP="009D3477">
      <w:pPr>
        <w:pStyle w:val="Ttulo3"/>
        <w:numPr>
          <w:ilvl w:val="3"/>
          <w:numId w:val="20"/>
        </w:numPr>
      </w:pPr>
      <w:bookmarkStart w:id="34" w:name="_Toc230346854"/>
      <w:r>
        <w:t xml:space="preserve">El </w:t>
      </w:r>
      <w:proofErr w:type="spellStart"/>
      <w:r>
        <w:rPr>
          <w:i/>
          <w:iCs/>
        </w:rPr>
        <w:t>Thread</w:t>
      </w:r>
      <w:proofErr w:type="spellEnd"/>
      <w:r>
        <w:t xml:space="preserve"> paral·lel</w:t>
      </w:r>
      <w:bookmarkEnd w:id="34"/>
    </w:p>
    <w:p w14:paraId="00063FBE" w14:textId="77777777" w:rsidR="00692BFE" w:rsidRDefault="00000000">
      <w:r>
        <w:t xml:space="preserve">Una limitació rellevant de la interfície RTDE és que, tot i que exposa de manera nativa la </w:t>
      </w:r>
      <w:proofErr w:type="spellStart"/>
      <w:r>
        <w:t>pose</w:t>
      </w:r>
      <w:proofErr w:type="spellEnd"/>
      <w:r>
        <w:t xml:space="preserve"> del TCP, no inclou la </w:t>
      </w:r>
      <w:proofErr w:type="spellStart"/>
      <w:r>
        <w:t>pose</w:t>
      </w:r>
      <w:proofErr w:type="spellEnd"/>
      <w:r>
        <w:t xml:space="preserve"> del </w:t>
      </w:r>
      <w:proofErr w:type="spellStart"/>
      <w:r>
        <w:rPr>
          <w:i/>
          <w:iCs/>
        </w:rPr>
        <w:t>flange</w:t>
      </w:r>
      <w:proofErr w:type="spellEnd"/>
      <w:r>
        <w:t xml:space="preserve"> entre les variables disponibles. Atès que el sistema requereix conèixer en tot moment la posició del </w:t>
      </w:r>
      <w:proofErr w:type="spellStart"/>
      <w:r>
        <w:rPr>
          <w:i/>
          <w:iCs/>
        </w:rPr>
        <w:t>flange</w:t>
      </w:r>
      <w:proofErr w:type="spellEnd"/>
      <w:r>
        <w:t xml:space="preserve"> per representar gràficament l'eina i comprovar la projecció sobre el pla d'incisió, ha calgut implementar una solució a banda.</w:t>
      </w:r>
    </w:p>
    <w:p w14:paraId="0AC81785" w14:textId="77777777" w:rsidR="00692BFE" w:rsidRDefault="00000000">
      <w:r>
        <w:t xml:space="preserve">La solució consisteix a definir un </w:t>
      </w:r>
      <w:proofErr w:type="spellStart"/>
      <w:r>
        <w:rPr>
          <w:i/>
          <w:iCs/>
        </w:rPr>
        <w:t>Thread</w:t>
      </w:r>
      <w:proofErr w:type="spellEnd"/>
      <w:r>
        <w:t xml:space="preserve"> paral·lel al programa principal que s'executa de manera contínua i independent. Aquest </w:t>
      </w:r>
      <w:proofErr w:type="spellStart"/>
      <w:r>
        <w:rPr>
          <w:i/>
          <w:iCs/>
        </w:rPr>
        <w:t>Thread</w:t>
      </w:r>
      <w:proofErr w:type="spellEnd"/>
      <w:r>
        <w:t xml:space="preserve"> crida cíclicament la funció </w:t>
      </w:r>
      <w:proofErr w:type="spellStart"/>
      <w:r>
        <w:rPr>
          <w:i/>
          <w:iCs/>
        </w:rPr>
        <w:t>get_actual_tool_flange_pose</w:t>
      </w:r>
      <w:proofErr w:type="spellEnd"/>
      <w:r>
        <w:rPr>
          <w:i/>
          <w:iCs/>
        </w:rPr>
        <w:t>()</w:t>
      </w:r>
      <w:r>
        <w:t xml:space="preserve"> per obtenir la posició actual del </w:t>
      </w:r>
      <w:proofErr w:type="spellStart"/>
      <w:r>
        <w:rPr>
          <w:i/>
          <w:iCs/>
        </w:rPr>
        <w:t>flange</w:t>
      </w:r>
      <w:proofErr w:type="spellEnd"/>
      <w:r>
        <w:t xml:space="preserve"> i, mitjançant la funció </w:t>
      </w:r>
      <w:proofErr w:type="spellStart"/>
      <w:r>
        <w:rPr>
          <w:i/>
          <w:iCs/>
        </w:rPr>
        <w:t>write_output_float_register</w:t>
      </w:r>
      <w:proofErr w:type="spellEnd"/>
      <w:r>
        <w:t xml:space="preserve">, n'escriu cadascuna de les tres components (x, y, z) en un dels registres </w:t>
      </w:r>
      <w:r w:rsidR="009D3477">
        <w:t xml:space="preserve">de tipus </w:t>
      </w:r>
      <w:proofErr w:type="spellStart"/>
      <w:r w:rsidR="009D3477">
        <w:t>double</w:t>
      </w:r>
      <w:proofErr w:type="spellEnd"/>
      <w:r>
        <w:t xml:space="preserve"> de sortida del RTDE. D'aquesta manera, el </w:t>
      </w:r>
      <w:r>
        <w:rPr>
          <w:i/>
          <w:iCs/>
        </w:rPr>
        <w:t>script</w:t>
      </w:r>
      <w:r>
        <w:t xml:space="preserve"> de </w:t>
      </w:r>
      <w:proofErr w:type="spellStart"/>
      <w:r>
        <w:t>Python</w:t>
      </w:r>
      <w:proofErr w:type="spellEnd"/>
      <w:r>
        <w:t xml:space="preserve"> pot llegir aquestes components com si fossin variables natives de la interfície RTDE, sense que el programa principal del robot s'hagi d'aturar per fer aquesta transmissió.</w:t>
      </w:r>
    </w:p>
    <w:p w14:paraId="393B0556" w14:textId="77777777" w:rsidR="00692BFE" w:rsidRDefault="00000000">
      <w:pPr>
        <w:pStyle w:val="Ttulo2"/>
      </w:pPr>
      <w:bookmarkStart w:id="35" w:name="_Toc230346855"/>
      <w:r>
        <w:lastRenderedPageBreak/>
        <w:t>Configuració de la comunicació RTDE</w:t>
      </w:r>
      <w:bookmarkEnd w:id="35"/>
    </w:p>
    <w:p w14:paraId="28488855" w14:textId="77777777" w:rsidR="00692BFE" w:rsidRDefault="00000000">
      <w:r>
        <w:t xml:space="preserve">L'enllaç entre el controlador del robot i el monitor 3D es defineix a través del fitxer </w:t>
      </w:r>
      <w:r>
        <w:rPr>
          <w:i/>
          <w:iCs/>
        </w:rPr>
        <w:t>rtde_config.xml</w:t>
      </w:r>
      <w:r>
        <w:t xml:space="preserve">, que conté la </w:t>
      </w:r>
      <w:proofErr w:type="spellStart"/>
      <w:r>
        <w:rPr>
          <w:i/>
          <w:iCs/>
        </w:rPr>
        <w:t>recipe</w:t>
      </w:r>
      <w:proofErr w:type="spellEnd"/>
      <w:r>
        <w:t xml:space="preserve"> de sortida que el client RTDE de </w:t>
      </w:r>
      <w:proofErr w:type="spellStart"/>
      <w:r>
        <w:t>Python</w:t>
      </w:r>
      <w:proofErr w:type="spellEnd"/>
      <w:r>
        <w:t xml:space="preserve"> utilitza per subscriure's a les variables que vol rebre. Aquesta </w:t>
      </w:r>
      <w:proofErr w:type="spellStart"/>
      <w:r>
        <w:rPr>
          <w:i/>
          <w:iCs/>
        </w:rPr>
        <w:t>recipe</w:t>
      </w:r>
      <w:proofErr w:type="spellEnd"/>
      <w:r>
        <w:t xml:space="preserve"> agrupa quatre categories de variables que descriuen completament l'estat necessari per a la visualització: el </w:t>
      </w:r>
      <w:proofErr w:type="spellStart"/>
      <w:r>
        <w:rPr>
          <w:i/>
          <w:iCs/>
        </w:rPr>
        <w:t>timestamp</w:t>
      </w:r>
      <w:proofErr w:type="spellEnd"/>
      <w:r>
        <w:t xml:space="preserve">, que serveix com a marca temporal de cada paquet; la </w:t>
      </w:r>
      <w:proofErr w:type="spellStart"/>
      <w:r>
        <w:rPr>
          <w:i/>
          <w:iCs/>
        </w:rPr>
        <w:t>actual_TCP_pose</w:t>
      </w:r>
      <w:proofErr w:type="spellEnd"/>
      <w:r>
        <w:t xml:space="preserve"> i la </w:t>
      </w:r>
      <w:proofErr w:type="spellStart"/>
      <w:r>
        <w:rPr>
          <w:i/>
          <w:iCs/>
        </w:rPr>
        <w:t>actual_TCP_speed</w:t>
      </w:r>
      <w:proofErr w:type="spellEnd"/>
      <w:r>
        <w:t xml:space="preserve">, que donen la posició, orientació i velocitat de la punta de l'instrument; els </w:t>
      </w:r>
      <w:proofErr w:type="spellStart"/>
      <w:r>
        <w:rPr>
          <w:i/>
          <w:iCs/>
        </w:rPr>
        <w:t>robot_status_bits</w:t>
      </w:r>
      <w:proofErr w:type="spellEnd"/>
      <w:r>
        <w:t>, que permeten saber si el programa està en execució; i un conjunt de registres personalitzats.</w:t>
      </w:r>
    </w:p>
    <w:p w14:paraId="01A2EF36" w14:textId="77777777" w:rsidR="00692BFE" w:rsidRDefault="00000000">
      <w:r>
        <w:t xml:space="preserve">Aquests registres personalitzats responen a una necessitat tècnica concreta. Atès que la </w:t>
      </w:r>
      <w:proofErr w:type="spellStart"/>
      <w:r>
        <w:t>pose</w:t>
      </w:r>
      <w:proofErr w:type="spellEnd"/>
      <w:r>
        <w:t xml:space="preserve"> del </w:t>
      </w:r>
      <w:proofErr w:type="spellStart"/>
      <w:r>
        <w:rPr>
          <w:i/>
          <w:iCs/>
        </w:rPr>
        <w:t>flange</w:t>
      </w:r>
      <w:proofErr w:type="spellEnd"/>
      <w:r>
        <w:t xml:space="preserve"> no és una variable estàndard del RTDE, s'han habilitat els tres primers registres </w:t>
      </w:r>
      <w:r w:rsidR="009D3477">
        <w:t xml:space="preserve">de tipus </w:t>
      </w:r>
      <w:proofErr w:type="spellStart"/>
      <w:r w:rsidR="009D3477">
        <w:t>double</w:t>
      </w:r>
      <w:proofErr w:type="spellEnd"/>
      <w:r>
        <w:t xml:space="preserve"> de sortida (</w:t>
      </w:r>
      <w:r>
        <w:rPr>
          <w:i/>
          <w:iCs/>
        </w:rPr>
        <w:t>output_double_register_0</w:t>
      </w:r>
      <w:r>
        <w:t xml:space="preserve">, </w:t>
      </w:r>
      <w:r>
        <w:rPr>
          <w:i/>
          <w:iCs/>
        </w:rPr>
        <w:t>output_double_register_1</w:t>
      </w:r>
      <w:r>
        <w:t xml:space="preserve"> i </w:t>
      </w:r>
      <w:r>
        <w:rPr>
          <w:i/>
          <w:iCs/>
        </w:rPr>
        <w:t>output_double_register_2</w:t>
      </w:r>
      <w:r>
        <w:t xml:space="preserve">) per transportar respectivament les components x, y i z del </w:t>
      </w:r>
      <w:proofErr w:type="spellStart"/>
      <w:r>
        <w:rPr>
          <w:i/>
          <w:iCs/>
        </w:rPr>
        <w:t>flange</w:t>
      </w:r>
      <w:proofErr w:type="spellEnd"/>
      <w:r>
        <w:t xml:space="preserve">, escrites en temps real des del </w:t>
      </w:r>
      <w:proofErr w:type="spellStart"/>
      <w:r>
        <w:rPr>
          <w:i/>
          <w:iCs/>
        </w:rPr>
        <w:t>Thread</w:t>
      </w:r>
      <w:proofErr w:type="spellEnd"/>
      <w:r>
        <w:t xml:space="preserve"> paral·lel descrit a l'apartat anterior. D'altra banda, el registre enter </w:t>
      </w:r>
      <w:r>
        <w:rPr>
          <w:i/>
          <w:iCs/>
        </w:rPr>
        <w:t>output_int_register_0</w:t>
      </w:r>
      <w:r>
        <w:t xml:space="preserve"> s'utilitza per indicar al </w:t>
      </w:r>
      <w:r>
        <w:rPr>
          <w:i/>
          <w:iCs/>
        </w:rPr>
        <w:t>script</w:t>
      </w:r>
      <w:r>
        <w:t xml:space="preserve"> de </w:t>
      </w:r>
      <w:proofErr w:type="spellStart"/>
      <w:r>
        <w:t>Python</w:t>
      </w:r>
      <w:proofErr w:type="spellEnd"/>
      <w:r>
        <w:t xml:space="preserve"> en quina fase es troba el sistema: el valor 0 correspon a la tria d'incisió i el valor 1 a la intervenció activa.</w:t>
      </w:r>
    </w:p>
    <w:p w14:paraId="62BFA549" w14:textId="77777777" w:rsidR="00692BFE" w:rsidRDefault="00000000">
      <w:r>
        <w:t xml:space="preserve">La freqüència de comunicació s'ha fixat a 100 Hz, valor que ofereix un equilibri raonable entre la fluïdesa de la visualització i la càrrega computacional sobre el client de </w:t>
      </w:r>
      <w:proofErr w:type="spellStart"/>
      <w:r>
        <w:t>Python</w:t>
      </w:r>
      <w:proofErr w:type="spellEnd"/>
      <w:r>
        <w:t>. Aquesta freqüència és prou alta per percebre el moviment com a continu en el monitor 3D i prou conservadora per evitar pèrdues de paquets quan el sistema operatiu del client introdueix latències puntuals.</w:t>
      </w:r>
    </w:p>
    <w:p w14:paraId="6D34C3F9" w14:textId="77777777" w:rsidR="00692BFE" w:rsidRDefault="00000000">
      <w:pPr>
        <w:pStyle w:val="Ttulo2"/>
      </w:pPr>
      <w:bookmarkStart w:id="36" w:name="_Toc230346856"/>
      <w:r>
        <w:t>Implementació del monitor 3D (</w:t>
      </w:r>
      <w:proofErr w:type="spellStart"/>
      <w:r>
        <w:t>Python</w:t>
      </w:r>
      <w:proofErr w:type="spellEnd"/>
      <w:r>
        <w:t>)</w:t>
      </w:r>
      <w:bookmarkEnd w:id="36"/>
    </w:p>
    <w:p w14:paraId="1C4F26B0" w14:textId="77777777" w:rsidR="00E450A5" w:rsidRDefault="00000000">
      <w:r>
        <w:t xml:space="preserve">El monitor 3D s'ha desenvolupat com un </w:t>
      </w:r>
      <w:r>
        <w:rPr>
          <w:i/>
          <w:iCs/>
        </w:rPr>
        <w:t>script</w:t>
      </w:r>
      <w:r>
        <w:t xml:space="preserve"> de </w:t>
      </w:r>
      <w:proofErr w:type="spellStart"/>
      <w:r>
        <w:t>Python</w:t>
      </w:r>
      <w:proofErr w:type="spellEnd"/>
      <w:r>
        <w:t xml:space="preserve"> independent que s'executa des d'una màquina connectada al robot a través d'un cable </w:t>
      </w:r>
      <w:proofErr w:type="spellStart"/>
      <w:r>
        <w:rPr>
          <w:i/>
          <w:iCs/>
        </w:rPr>
        <w:t>Ethernet</w:t>
      </w:r>
      <w:proofErr w:type="spellEnd"/>
      <w:r>
        <w:t xml:space="preserve">. Carrega la </w:t>
      </w:r>
      <w:proofErr w:type="spellStart"/>
      <w:r>
        <w:rPr>
          <w:i/>
          <w:iCs/>
        </w:rPr>
        <w:t>recipe</w:t>
      </w:r>
      <w:proofErr w:type="spellEnd"/>
      <w:r>
        <w:t xml:space="preserve"> definida al fitxer </w:t>
      </w:r>
      <w:r>
        <w:rPr>
          <w:i/>
          <w:iCs/>
        </w:rPr>
        <w:t>rtde_config.xml</w:t>
      </w:r>
      <w:r>
        <w:t xml:space="preserve">, obre la sessió RTDE i, a través d'un bucle d'animació, llegeix periòdicament l'estat del sistema i n'actualitza la representació gràfica. La seva responsabilitat es limita a la visualització: no pren cap decisió sobre el robot ni hi envia ordres, sinó que ofereix al cirurgià una lectura visual i numèrica de la situació en tot moment, organitzada en dues fases que es corresponen amb el </w:t>
      </w:r>
      <w:proofErr w:type="spellStart"/>
      <w:r>
        <w:rPr>
          <w:i/>
          <w:iCs/>
        </w:rPr>
        <w:t>flag</w:t>
      </w:r>
      <w:proofErr w:type="spellEnd"/>
      <w:r>
        <w:t xml:space="preserve"> rebut del controlador.</w:t>
      </w:r>
    </w:p>
    <w:p w14:paraId="238BF1C0" w14:textId="77777777" w:rsidR="00E450A5" w:rsidRDefault="00000000">
      <w:r>
        <w:lastRenderedPageBreak/>
        <w:t xml:space="preserve">Mentre el </w:t>
      </w:r>
      <w:proofErr w:type="spellStart"/>
      <w:r>
        <w:rPr>
          <w:i/>
          <w:iCs/>
        </w:rPr>
        <w:t>flag</w:t>
      </w:r>
      <w:proofErr w:type="spellEnd"/>
      <w:r>
        <w:t xml:space="preserve"> té valor 0, la vista 3D ocupa tota la finestra i el con que representa el volum segur es dibuixa de manera dinàmica al voltant del TCP de l'eina, fent servir l'orientació actual de l'instrument com a direcció axial. D'aquesta manera, el cirurgià pot anticipar visualment quina serà la regió segura per a cada possible posició d'incisió. Quan el </w:t>
      </w:r>
      <w:proofErr w:type="spellStart"/>
      <w:r>
        <w:rPr>
          <w:i/>
          <w:iCs/>
        </w:rPr>
        <w:t>flag</w:t>
      </w:r>
      <w:proofErr w:type="spellEnd"/>
      <w:r>
        <w:t xml:space="preserve"> canvia a 1, el </w:t>
      </w:r>
      <w:r>
        <w:rPr>
          <w:i/>
          <w:iCs/>
        </w:rPr>
        <w:t>script</w:t>
      </w:r>
      <w:r>
        <w:t xml:space="preserve"> congela el con al punt d'incisió i a la normal d'aquell instant, en canvia el color per indicar que el sistema està actiu i fa zoom al voltant d'aquest punt. Aquesta reorganització redueix la vista 3D a la meitat esquerra de la finestra i hi afegeix dues vistes complementàries a la dreta.</w:t>
      </w:r>
    </w:p>
    <w:tbl>
      <w:tblPr>
        <w:tblStyle w:val="Tablaconcuadrcula"/>
        <w:tblW w:w="0" w:type="auto"/>
        <w:tblLook w:val="04A0" w:firstRow="1" w:lastRow="0" w:firstColumn="1" w:lastColumn="0" w:noHBand="0" w:noVBand="1"/>
      </w:tblPr>
      <w:tblGrid>
        <w:gridCol w:w="8495"/>
      </w:tblGrid>
      <w:tr w:rsidR="00822671" w14:paraId="2C1FF744" w14:textId="77777777" w:rsidTr="00822671">
        <w:tc>
          <w:tcPr>
            <w:tcW w:w="8495" w:type="dxa"/>
          </w:tcPr>
          <w:p w14:paraId="4AC614FC" w14:textId="77777777" w:rsidR="00822671" w:rsidRDefault="00822671" w:rsidP="00822671">
            <w:pPr>
              <w:keepNext/>
            </w:pPr>
            <w:r>
              <w:rPr>
                <w:noProof/>
              </w:rPr>
              <w:drawing>
                <wp:inline distT="0" distB="0" distL="0" distR="0" wp14:anchorId="21FDDC63" wp14:editId="7C2284EF">
                  <wp:extent cx="5181600" cy="4253116"/>
                  <wp:effectExtent l="0" t="0" r="0" b="1905"/>
                  <wp:docPr id="5782691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69142" name="Imagen 5782691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90735" cy="4260614"/>
                          </a:xfrm>
                          <a:prstGeom prst="rect">
                            <a:avLst/>
                          </a:prstGeom>
                        </pic:spPr>
                      </pic:pic>
                    </a:graphicData>
                  </a:graphic>
                </wp:inline>
              </w:drawing>
            </w:r>
          </w:p>
        </w:tc>
      </w:tr>
      <w:tr w:rsidR="00822671" w14:paraId="647062AD" w14:textId="77777777" w:rsidTr="00822671">
        <w:tc>
          <w:tcPr>
            <w:tcW w:w="8495" w:type="dxa"/>
          </w:tcPr>
          <w:p w14:paraId="615DBEDF" w14:textId="77777777" w:rsidR="00822671" w:rsidRPr="00B544AA" w:rsidRDefault="00822671">
            <w:pPr>
              <w:rPr>
                <w:i/>
                <w:iCs/>
              </w:rPr>
            </w:pPr>
            <w:r w:rsidRPr="00B544AA">
              <w:rPr>
                <w:i/>
                <w:iCs/>
              </w:rPr>
              <w:t xml:space="preserve">Figura </w:t>
            </w:r>
            <w:r w:rsidRPr="00B544AA">
              <w:rPr>
                <w:i/>
                <w:iCs/>
              </w:rPr>
              <w:fldChar w:fldCharType="begin"/>
            </w:r>
            <w:r w:rsidRPr="00B544AA">
              <w:rPr>
                <w:i/>
                <w:iCs/>
              </w:rPr>
              <w:instrText xml:space="preserve"> SEQ Figura \* ARABIC </w:instrText>
            </w:r>
            <w:r w:rsidRPr="00B544AA">
              <w:rPr>
                <w:i/>
                <w:iCs/>
              </w:rPr>
              <w:fldChar w:fldCharType="separate"/>
            </w:r>
            <w:r w:rsidR="00530DD6">
              <w:rPr>
                <w:i/>
                <w:iCs/>
                <w:noProof/>
              </w:rPr>
              <w:t>12</w:t>
            </w:r>
            <w:r w:rsidRPr="00B544AA">
              <w:rPr>
                <w:i/>
                <w:iCs/>
              </w:rPr>
              <w:fldChar w:fldCharType="end"/>
            </w:r>
            <w:r w:rsidRPr="00B544AA">
              <w:rPr>
                <w:i/>
                <w:iCs/>
              </w:rPr>
              <w:t>.</w:t>
            </w:r>
            <w:r w:rsidR="00093AD1" w:rsidRPr="00B544AA">
              <w:rPr>
                <w:i/>
                <w:iCs/>
              </w:rPr>
              <w:t xml:space="preserve"> Visualització gràfica seleccionant la incisió</w:t>
            </w:r>
          </w:p>
        </w:tc>
      </w:tr>
    </w:tbl>
    <w:p w14:paraId="468675BE" w14:textId="77777777" w:rsidR="00822671" w:rsidRDefault="00822671"/>
    <w:p w14:paraId="2F5FCD45" w14:textId="77777777" w:rsidR="00E450A5" w:rsidRDefault="00000000">
      <w:r>
        <w:t xml:space="preserve">A la vista 3D es mostren en tot moment la punta de l'eina, la base del </w:t>
      </w:r>
      <w:proofErr w:type="spellStart"/>
      <w:r>
        <w:rPr>
          <w:i/>
          <w:iCs/>
        </w:rPr>
        <w:t>flange</w:t>
      </w:r>
      <w:proofErr w:type="spellEnd"/>
      <w:r>
        <w:t xml:space="preserve"> i el segment que les uneix, juntament amb un panell d'estat que recull l'estat d'execució del programa </w:t>
      </w:r>
      <w:r>
        <w:lastRenderedPageBreak/>
        <w:t xml:space="preserve">del robot, la fase activa, les coordenades del TCP i del </w:t>
      </w:r>
      <w:proofErr w:type="spellStart"/>
      <w:r>
        <w:rPr>
          <w:i/>
          <w:iCs/>
        </w:rPr>
        <w:t>flange</w:t>
      </w:r>
      <w:proofErr w:type="spellEnd"/>
      <w:r>
        <w:t xml:space="preserve"> i la velocitat instantània de la punta. Aquesta escena és interactiva i es pot girar lliurement amb el cursor, de manera que es pot inspeccionar la posició de l'eina i del con des de qualsevol angle. Les dues vistes 2D s'incorporen un cop confirmada la incisió perquè durant la intervenció una representació purament tridimensional pot emmascarar dades crítiques per efecte de la perspectiva, mentre que les projeccions ortogonals n'ofereixen una lectura numèrica directa. El perfil axial mostra la secció longitudinal del con com un trapezi —estret a la superfície d'incisió i ample al fons— amb la profunditat representada com a eix vertical invertit, i hi projecta l'eina perquè se'n puguin llegir directament la profunditat i la desviació radial respecte a l'eix; la vista </w:t>
      </w:r>
      <w:proofErr w:type="spellStart"/>
      <w:r>
        <w:t>cenital</w:t>
      </w:r>
      <w:proofErr w:type="spellEnd"/>
      <w:r>
        <w:t>, en canvi, mostra dos cercles concèntrics corresponents als límits del volum segur a la incisió i al fons, sobre els quals es projecta l'instrument vist des de dalt de l'eix del con per detectar amb facilitat qualsevol desviament lateral respecte a la direcció de penetració.</w:t>
      </w:r>
    </w:p>
    <w:tbl>
      <w:tblPr>
        <w:tblStyle w:val="Tablaconcuadrcula"/>
        <w:tblW w:w="0" w:type="auto"/>
        <w:tblLook w:val="04A0" w:firstRow="1" w:lastRow="0" w:firstColumn="1" w:lastColumn="0" w:noHBand="0" w:noVBand="1"/>
      </w:tblPr>
      <w:tblGrid>
        <w:gridCol w:w="8495"/>
      </w:tblGrid>
      <w:tr w:rsidR="00822671" w14:paraId="422AA804" w14:textId="77777777" w:rsidTr="00822671">
        <w:tc>
          <w:tcPr>
            <w:tcW w:w="8495" w:type="dxa"/>
          </w:tcPr>
          <w:p w14:paraId="0952A257" w14:textId="77777777" w:rsidR="00822671" w:rsidRDefault="00822671" w:rsidP="00093AD1">
            <w:pPr>
              <w:keepNext/>
            </w:pPr>
            <w:r>
              <w:rPr>
                <w:noProof/>
              </w:rPr>
              <w:drawing>
                <wp:inline distT="0" distB="0" distL="0" distR="0" wp14:anchorId="657C4B52" wp14:editId="76F4D7B0">
                  <wp:extent cx="5269584" cy="3467100"/>
                  <wp:effectExtent l="0" t="0" r="1270" b="0"/>
                  <wp:docPr id="1878590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9096" name="Imagen 187859096"/>
                          <pic:cNvPicPr/>
                        </pic:nvPicPr>
                        <pic:blipFill rotWithShape="1">
                          <a:blip r:embed="rId22" cstate="print">
                            <a:extLst>
                              <a:ext uri="{28A0092B-C50C-407E-A947-70E740481C1C}">
                                <a14:useLocalDpi xmlns:a14="http://schemas.microsoft.com/office/drawing/2010/main" val="0"/>
                              </a:ext>
                            </a:extLst>
                          </a:blip>
                          <a:srcRect r="7860"/>
                          <a:stretch>
                            <a:fillRect/>
                          </a:stretch>
                        </pic:blipFill>
                        <pic:spPr bwMode="auto">
                          <a:xfrm>
                            <a:off x="0" y="0"/>
                            <a:ext cx="5295104" cy="3483891"/>
                          </a:xfrm>
                          <a:prstGeom prst="rect">
                            <a:avLst/>
                          </a:prstGeom>
                          <a:ln>
                            <a:noFill/>
                          </a:ln>
                          <a:extLst>
                            <a:ext uri="{53640926-AAD7-44D8-BBD7-CCE9431645EC}">
                              <a14:shadowObscured xmlns:a14="http://schemas.microsoft.com/office/drawing/2010/main"/>
                            </a:ext>
                          </a:extLst>
                        </pic:spPr>
                      </pic:pic>
                    </a:graphicData>
                  </a:graphic>
                </wp:inline>
              </w:drawing>
            </w:r>
          </w:p>
        </w:tc>
      </w:tr>
      <w:tr w:rsidR="00822671" w14:paraId="36A428A7" w14:textId="77777777" w:rsidTr="00822671">
        <w:tc>
          <w:tcPr>
            <w:tcW w:w="8495" w:type="dxa"/>
          </w:tcPr>
          <w:p w14:paraId="797C7512" w14:textId="77777777" w:rsidR="00822671" w:rsidRPr="00B544AA" w:rsidRDefault="00093AD1">
            <w:pPr>
              <w:rPr>
                <w:i/>
                <w:iCs/>
              </w:rPr>
            </w:pPr>
            <w:r w:rsidRPr="00B544AA">
              <w:rPr>
                <w:i/>
                <w:iCs/>
              </w:rPr>
              <w:t xml:space="preserve">Figura </w:t>
            </w:r>
            <w:r w:rsidRPr="00B544AA">
              <w:rPr>
                <w:i/>
                <w:iCs/>
              </w:rPr>
              <w:fldChar w:fldCharType="begin"/>
            </w:r>
            <w:r w:rsidRPr="00B544AA">
              <w:rPr>
                <w:i/>
                <w:iCs/>
              </w:rPr>
              <w:instrText xml:space="preserve"> SEQ Figura \* ARABIC </w:instrText>
            </w:r>
            <w:r w:rsidRPr="00B544AA">
              <w:rPr>
                <w:i/>
                <w:iCs/>
              </w:rPr>
              <w:fldChar w:fldCharType="separate"/>
            </w:r>
            <w:r w:rsidR="00530DD6">
              <w:rPr>
                <w:i/>
                <w:iCs/>
                <w:noProof/>
              </w:rPr>
              <w:t>13</w:t>
            </w:r>
            <w:r w:rsidRPr="00B544AA">
              <w:rPr>
                <w:i/>
                <w:iCs/>
              </w:rPr>
              <w:fldChar w:fldCharType="end"/>
            </w:r>
            <w:r w:rsidRPr="00B544AA">
              <w:rPr>
                <w:i/>
                <w:iCs/>
              </w:rPr>
              <w:t>. Visualització gràfica de la incisió</w:t>
            </w:r>
          </w:p>
        </w:tc>
      </w:tr>
    </w:tbl>
    <w:p w14:paraId="52B864E9" w14:textId="77777777" w:rsidR="00822671" w:rsidRDefault="00822671"/>
    <w:p w14:paraId="07041B1C" w14:textId="77777777" w:rsidR="00692BFE" w:rsidRDefault="00000000">
      <w:pPr>
        <w:pStyle w:val="Ttulo2"/>
      </w:pPr>
      <w:bookmarkStart w:id="37" w:name="_Toc230346857"/>
      <w:r>
        <w:lastRenderedPageBreak/>
        <w:t>Validació experimental al laboratori</w:t>
      </w:r>
      <w:bookmarkEnd w:id="37"/>
    </w:p>
    <w:p w14:paraId="4390BA31" w14:textId="77777777" w:rsidR="00E450A5" w:rsidRDefault="00000000">
      <w:r>
        <w:t xml:space="preserve">La validació final del sistema s'ha dut a terme al laboratori de robòtica, amb el robot UR3e físic connectat al PC a través d'un cable </w:t>
      </w:r>
      <w:proofErr w:type="spellStart"/>
      <w:r>
        <w:rPr>
          <w:i/>
          <w:iCs/>
        </w:rPr>
        <w:t>Ethernet</w:t>
      </w:r>
      <w:proofErr w:type="spellEnd"/>
      <w:r>
        <w:t xml:space="preserve">. Per documentar el funcionament complet del sistema i mostrar visualment cadascuna de les fases del programa, s'ha elaborat un vídeo editat de la implementació. Aquest vídeo, juntament amb el codi font del programa del robot, el fitxer de configuració RTDE i el </w:t>
      </w:r>
      <w:r>
        <w:rPr>
          <w:i/>
          <w:iCs/>
        </w:rPr>
        <w:t>script</w:t>
      </w:r>
      <w:r>
        <w:t xml:space="preserve"> de visualització en </w:t>
      </w:r>
      <w:proofErr w:type="spellStart"/>
      <w:r>
        <w:t>Python</w:t>
      </w:r>
      <w:proofErr w:type="spellEnd"/>
      <w:r>
        <w:t xml:space="preserve">, està disponible al </w:t>
      </w:r>
      <w:proofErr w:type="spellStart"/>
      <w:r>
        <w:t>repositori</w:t>
      </w:r>
      <w:proofErr w:type="spellEnd"/>
      <w:r>
        <w:t xml:space="preserve"> GitHub del projecte, a través de l'enllaç següent: </w:t>
      </w:r>
      <w:hyperlink r:id="rId23" w:history="1">
        <w:r w:rsidR="00716182" w:rsidRPr="00716182">
          <w:rPr>
            <w:rStyle w:val="Hipervnculo"/>
          </w:rPr>
          <w:t>https://github.com/Carlessolelanzas/Entrega-Final-TFG.git</w:t>
        </w:r>
      </w:hyperlink>
      <w:r>
        <w:t>.</w:t>
      </w:r>
    </w:p>
    <w:p w14:paraId="2243CC69" w14:textId="77777777" w:rsidR="00410739" w:rsidRDefault="00410739">
      <w:pPr>
        <w:spacing w:before="0" w:after="240" w:line="312" w:lineRule="auto"/>
        <w:jc w:val="left"/>
        <w:rPr>
          <w:rFonts w:asciiTheme="majorHAnsi" w:eastAsiaTheme="majorEastAsia" w:hAnsiTheme="majorHAnsi" w:cstheme="majorBidi"/>
          <w:sz w:val="32"/>
          <w:szCs w:val="32"/>
        </w:rPr>
      </w:pPr>
      <w:r>
        <w:br w:type="page"/>
      </w:r>
    </w:p>
    <w:p w14:paraId="1E058D1F" w14:textId="77777777" w:rsidR="007F19BD" w:rsidRDefault="007F19BD" w:rsidP="007F19BD">
      <w:pPr>
        <w:pStyle w:val="Ttulo1"/>
      </w:pPr>
      <w:bookmarkStart w:id="38" w:name="_Toc230346858"/>
      <w:r>
        <w:lastRenderedPageBreak/>
        <w:t>CONCLUSIONS</w:t>
      </w:r>
      <w:bookmarkEnd w:id="38"/>
    </w:p>
    <w:p w14:paraId="5603A1D9" w14:textId="77777777" w:rsidR="00342F06" w:rsidRDefault="00000000">
      <w:r>
        <w:t xml:space="preserve">Aquest treball es planteja com una prova de concepte i una simulació del comportament d'una barrera virtual aplicada a un escenari de cirurgia mínimament invasiva. L'objectiu no és, doncs, plantejar una solució directament transferible al quiròfan, sinó demostrar que el principi funciona: un robot </w:t>
      </w:r>
      <w:proofErr w:type="spellStart"/>
      <w:r>
        <w:t>col·laboratiu</w:t>
      </w:r>
      <w:proofErr w:type="spellEnd"/>
      <w:r>
        <w:t xml:space="preserve">, manejat lliurement amb les mans, pot limitar el moviment d'un instrument a una regió definida prèviament al voltant d'un punt d'incisió, sense substituir el gest de qui el guia. Cal reconèixer que el robot UR3e no és la plataforma més adequada per a aquesta aplicació, ja que es tracta d'un robot </w:t>
      </w:r>
      <w:proofErr w:type="spellStart"/>
      <w:r>
        <w:t>col·laboratiu</w:t>
      </w:r>
      <w:proofErr w:type="spellEnd"/>
      <w:r>
        <w:t xml:space="preserve"> industrial i no d'un robot quirúrgic: ni la precisió, ni les eines, ni la dinàmica del moviment han estat concebudes per a un entorn clínic. Tot i això, ha resultat una plataforma idònia per al propòsit d'aquest treball, que és estudiar i validar el concepte de barrera virtual en un entorn controlat de laboratori, i en aquest sentit l'objectiu inicial s'ha aconseguit de manera molt satisfactòria.</w:t>
      </w:r>
    </w:p>
    <w:p w14:paraId="6464D586" w14:textId="77777777" w:rsidR="00342F06" w:rsidRDefault="00000000">
      <w:r>
        <w:t>Durant el desenvolupament han aparegut diverses dificultats que ha calgut anar resolent. La primera ha estat un treball previ important per comprendre les possibilitats i les limitacions del robot UR3e i de les seves eines de programació. Una segona dificultat ha estat aconseguir que el sistema conegués en tot moment la posició completa de l'instrument</w:t>
      </w:r>
      <w:r w:rsidR="00086844">
        <w:t xml:space="preserve">, </w:t>
      </w:r>
      <w:r>
        <w:t>no només la punta, sinó també la seva base i el seu eix</w:t>
      </w:r>
      <w:r w:rsidR="00086844">
        <w:t>,</w:t>
      </w:r>
      <w:r>
        <w:t xml:space="preserve"> per poder comprovar que l'eina continua passant correctament per l'orifici d'incisió en cada instant. També ha calgut definir una vigilància contínua que actua en paral·lel al programa principal, de manera que qualsevol sortida del volum segur es detecti de forma immediata. Finalment, ha </w:t>
      </w:r>
      <w:r w:rsidR="006F6425">
        <w:t>calgut</w:t>
      </w:r>
      <w:r>
        <w:t xml:space="preserve"> construir una representació gràfica externa en temps real perquè es pogués observar amb claredat allò que el robot està controlant.</w:t>
      </w:r>
    </w:p>
    <w:p w14:paraId="0B6071C4" w14:textId="77777777" w:rsidR="00342F06" w:rsidRDefault="00000000">
      <w:r>
        <w:t xml:space="preserve">Personalment, aquest treball ha estat un repte constant, tant pel desconeixement inicial del robot i de l'entorn que envolta la seva programació com per la necessitat d'anar trobant solucions als problemes que han anat apareixent al llarg del desenvolupament. M'ha permès endinsar-me per primera vegada en el món de la robòtica </w:t>
      </w:r>
      <w:proofErr w:type="spellStart"/>
      <w:r>
        <w:t>col·laborativa</w:t>
      </w:r>
      <w:proofErr w:type="spellEnd"/>
      <w:r>
        <w:t xml:space="preserve"> i adonar-me de la complexitat que hi ha darrere d'un sistema que, vist des de fora, pot semblar senzill quan funciona. Acabo el projecte amb la satisfacció d'haver assolit l'objectiu que m'havia plantejat des del principi i, alhora, amb la sensació que sempre hi ha petits detalls que es podrien continuar refinant. Aquesta combinació de robòtica i cirurgia, dos àmbits a priori molt diferents però amb un potencial enorme quan es treballen </w:t>
      </w:r>
      <w:r>
        <w:lastRenderedPageBreak/>
        <w:t>conjuntament, m'ha permès aplicar de manera pràctica molts dels conceptes apresos durant el grau i confirmar el meu interès per l'enginyeria aplicada a l'àmbit mèdic.</w:t>
      </w:r>
    </w:p>
    <w:p w14:paraId="0DF917E4" w14:textId="77777777" w:rsidR="00342F06" w:rsidRDefault="00000000">
      <w:r>
        <w:t>Com a línies futures, el treball obre la porta a refinar el model matemàtic del volum segur per adaptar-lo a geometries més complexes que el con truncat utilitzat aquí, a fer més fluida la dinàmica del moviment de correcció, i a portar el concepte cap a plataformes pensades específicament per a aplicacions mèdiques, on la precisió, l'instrumental i les certificacions corresponents permetin estudiar-ne la viabilitat en un entorn més proper al clínic.</w:t>
      </w:r>
    </w:p>
    <w:p w14:paraId="28163556" w14:textId="77777777" w:rsidR="00086844" w:rsidRDefault="00086844">
      <w:pPr>
        <w:spacing w:before="0" w:after="240" w:line="312" w:lineRule="auto"/>
        <w:jc w:val="left"/>
        <w:rPr>
          <w:rFonts w:asciiTheme="majorHAnsi" w:eastAsiaTheme="majorEastAsia" w:hAnsiTheme="majorHAnsi" w:cstheme="majorBidi"/>
          <w:sz w:val="32"/>
          <w:szCs w:val="32"/>
        </w:rPr>
      </w:pPr>
      <w:r>
        <w:br w:type="page"/>
      </w:r>
    </w:p>
    <w:p w14:paraId="7708DDDC" w14:textId="77777777" w:rsidR="00B0491C" w:rsidRDefault="002A4B9E" w:rsidP="002A4B9E">
      <w:pPr>
        <w:pStyle w:val="Ttulo1"/>
        <w:numPr>
          <w:ilvl w:val="0"/>
          <w:numId w:val="0"/>
        </w:numPr>
      </w:pPr>
      <w:bookmarkStart w:id="39" w:name="_Toc230346859"/>
      <w:r>
        <w:lastRenderedPageBreak/>
        <w:t>ANNEX A.</w:t>
      </w:r>
      <w:r>
        <w:tab/>
        <w:t>PLANIFICACIÓ</w:t>
      </w:r>
      <w:bookmarkEnd w:id="39"/>
    </w:p>
    <w:p w14:paraId="2A3434EA" w14:textId="77777777" w:rsidR="00AD6C14" w:rsidRDefault="00AD6C14" w:rsidP="00AD6C14">
      <w:r>
        <w:t>Per elaborar aquest treball final de grau ha estat necessari seguir una planificació estructurada que ha permès assolir les diferents fases del projecte de manera seqüencial. La Taula 1 i el diagrama de Gantt de la Figura 11 recullen les tasques principals identificades, duració, hores dedicades i recursos emprats.</w:t>
      </w:r>
    </w:p>
    <w:tbl>
      <w:tblPr>
        <w:tblStyle w:val="Tablaconcuadrcula"/>
        <w:tblW w:w="0" w:type="auto"/>
        <w:tblLook w:val="04A0" w:firstRow="1" w:lastRow="0" w:firstColumn="1" w:lastColumn="0" w:noHBand="0" w:noVBand="1"/>
      </w:tblPr>
      <w:tblGrid>
        <w:gridCol w:w="2702"/>
        <w:gridCol w:w="1982"/>
        <w:gridCol w:w="840"/>
        <w:gridCol w:w="2971"/>
      </w:tblGrid>
      <w:tr w:rsidR="0001596D" w14:paraId="1A3325E2" w14:textId="77777777" w:rsidTr="000F1D8F">
        <w:trPr>
          <w:trHeight w:val="283"/>
        </w:trPr>
        <w:tc>
          <w:tcPr>
            <w:tcW w:w="0" w:type="auto"/>
            <w:shd w:val="clear" w:color="auto" w:fill="3B5998"/>
            <w:vAlign w:val="center"/>
          </w:tcPr>
          <w:p w14:paraId="2FDEAF61" w14:textId="77777777" w:rsidR="0001596D" w:rsidRDefault="0001596D" w:rsidP="000F1D8F">
            <w:pPr>
              <w:spacing w:after="0"/>
              <w:jc w:val="center"/>
            </w:pPr>
            <w:r>
              <w:rPr>
                <w:b/>
                <w:color w:val="FFFFFF"/>
              </w:rPr>
              <w:t>Tasca</w:t>
            </w:r>
          </w:p>
        </w:tc>
        <w:tc>
          <w:tcPr>
            <w:tcW w:w="0" w:type="auto"/>
            <w:shd w:val="clear" w:color="auto" w:fill="3B5998"/>
            <w:vAlign w:val="center"/>
          </w:tcPr>
          <w:p w14:paraId="0CFAE2D3" w14:textId="77777777" w:rsidR="0001596D" w:rsidRDefault="0001596D" w:rsidP="000F1D8F">
            <w:pPr>
              <w:spacing w:after="0"/>
              <w:jc w:val="center"/>
            </w:pPr>
            <w:r>
              <w:rPr>
                <w:b/>
                <w:color w:val="FFFFFF"/>
              </w:rPr>
              <w:t>Duració</w:t>
            </w:r>
          </w:p>
        </w:tc>
        <w:tc>
          <w:tcPr>
            <w:tcW w:w="840" w:type="dxa"/>
            <w:shd w:val="clear" w:color="auto" w:fill="3B5998"/>
            <w:vAlign w:val="center"/>
          </w:tcPr>
          <w:p w14:paraId="0FDC702D" w14:textId="77777777" w:rsidR="0001596D" w:rsidRDefault="0001596D" w:rsidP="000F1D8F">
            <w:pPr>
              <w:spacing w:after="0"/>
              <w:jc w:val="center"/>
            </w:pPr>
            <w:r>
              <w:rPr>
                <w:b/>
                <w:color w:val="FFFFFF"/>
              </w:rPr>
              <w:t>Hores</w:t>
            </w:r>
          </w:p>
        </w:tc>
        <w:tc>
          <w:tcPr>
            <w:tcW w:w="2971" w:type="dxa"/>
            <w:shd w:val="clear" w:color="auto" w:fill="3B5998"/>
            <w:vAlign w:val="center"/>
          </w:tcPr>
          <w:p w14:paraId="16C838AE" w14:textId="77777777" w:rsidR="0001596D" w:rsidRDefault="0001596D" w:rsidP="000F1D8F">
            <w:pPr>
              <w:spacing w:after="0"/>
              <w:jc w:val="center"/>
            </w:pPr>
            <w:r>
              <w:rPr>
                <w:b/>
                <w:color w:val="FFFFFF"/>
              </w:rPr>
              <w:t>Recursos</w:t>
            </w:r>
          </w:p>
        </w:tc>
      </w:tr>
      <w:tr w:rsidR="0001596D" w14:paraId="5B31B4F6" w14:textId="77777777" w:rsidTr="000F1D8F">
        <w:trPr>
          <w:trHeight w:val="283"/>
        </w:trPr>
        <w:tc>
          <w:tcPr>
            <w:tcW w:w="0" w:type="auto"/>
            <w:vAlign w:val="center"/>
          </w:tcPr>
          <w:p w14:paraId="37410B32" w14:textId="77777777" w:rsidR="0001596D" w:rsidRDefault="0001596D" w:rsidP="000F1D8F">
            <w:pPr>
              <w:spacing w:after="0"/>
              <w:jc w:val="center"/>
            </w:pPr>
            <w:r>
              <w:t>Planificació del projecte</w:t>
            </w:r>
          </w:p>
        </w:tc>
        <w:tc>
          <w:tcPr>
            <w:tcW w:w="0" w:type="auto"/>
            <w:vAlign w:val="center"/>
          </w:tcPr>
          <w:p w14:paraId="55574A90" w14:textId="77777777" w:rsidR="0001596D" w:rsidRDefault="0001596D" w:rsidP="000F1D8F">
            <w:pPr>
              <w:spacing w:after="0"/>
              <w:jc w:val="center"/>
            </w:pPr>
            <w:r>
              <w:t>25/11/2025 – 01/12/2025</w:t>
            </w:r>
          </w:p>
        </w:tc>
        <w:tc>
          <w:tcPr>
            <w:tcW w:w="840" w:type="dxa"/>
            <w:vAlign w:val="center"/>
          </w:tcPr>
          <w:p w14:paraId="10D46882" w14:textId="77777777" w:rsidR="0001596D" w:rsidRDefault="0001596D" w:rsidP="000F1D8F">
            <w:pPr>
              <w:spacing w:after="0"/>
              <w:jc w:val="center"/>
            </w:pPr>
            <w:r>
              <w:t>8</w:t>
            </w:r>
          </w:p>
        </w:tc>
        <w:tc>
          <w:tcPr>
            <w:tcW w:w="2971" w:type="dxa"/>
            <w:vAlign w:val="center"/>
          </w:tcPr>
          <w:p w14:paraId="3FB9EFCF" w14:textId="77777777" w:rsidR="0001596D" w:rsidRDefault="0001596D" w:rsidP="000F1D8F">
            <w:pPr>
              <w:spacing w:after="0"/>
              <w:jc w:val="center"/>
            </w:pPr>
            <w:r>
              <w:t>Ordinador</w:t>
            </w:r>
          </w:p>
        </w:tc>
      </w:tr>
      <w:tr w:rsidR="0001596D" w14:paraId="5D80317C" w14:textId="77777777" w:rsidTr="000F1D8F">
        <w:trPr>
          <w:trHeight w:val="283"/>
        </w:trPr>
        <w:tc>
          <w:tcPr>
            <w:tcW w:w="0" w:type="auto"/>
            <w:vAlign w:val="center"/>
          </w:tcPr>
          <w:p w14:paraId="1CF81643" w14:textId="77777777" w:rsidR="0001596D" w:rsidRDefault="0001596D" w:rsidP="000F1D8F">
            <w:pPr>
              <w:spacing w:after="0"/>
              <w:jc w:val="center"/>
            </w:pPr>
            <w:r>
              <w:t xml:space="preserve">Familiarització amb el </w:t>
            </w:r>
            <w:r w:rsidR="00954CE3">
              <w:t xml:space="preserve"> </w:t>
            </w:r>
            <w:r>
              <w:t>robot i l’entorn</w:t>
            </w:r>
          </w:p>
        </w:tc>
        <w:tc>
          <w:tcPr>
            <w:tcW w:w="0" w:type="auto"/>
            <w:vAlign w:val="center"/>
          </w:tcPr>
          <w:p w14:paraId="747ADA75" w14:textId="77777777" w:rsidR="0001596D" w:rsidRDefault="0001596D" w:rsidP="000F1D8F">
            <w:pPr>
              <w:spacing w:after="0"/>
              <w:jc w:val="center"/>
            </w:pPr>
            <w:r>
              <w:t>01/02/2026 – 15/04/2026</w:t>
            </w:r>
          </w:p>
        </w:tc>
        <w:tc>
          <w:tcPr>
            <w:tcW w:w="840" w:type="dxa"/>
            <w:vAlign w:val="center"/>
          </w:tcPr>
          <w:p w14:paraId="281BBDB5" w14:textId="77777777" w:rsidR="0001596D" w:rsidRDefault="0001596D" w:rsidP="000F1D8F">
            <w:pPr>
              <w:spacing w:after="0"/>
              <w:jc w:val="center"/>
            </w:pPr>
            <w:r>
              <w:t>45</w:t>
            </w:r>
          </w:p>
        </w:tc>
        <w:tc>
          <w:tcPr>
            <w:tcW w:w="2971" w:type="dxa"/>
            <w:vAlign w:val="center"/>
          </w:tcPr>
          <w:p w14:paraId="4B497E54" w14:textId="77777777" w:rsidR="0001596D" w:rsidRDefault="0001596D" w:rsidP="000F1D8F">
            <w:pPr>
              <w:spacing w:after="0"/>
              <w:jc w:val="center"/>
            </w:pPr>
            <w:r>
              <w:t xml:space="preserve">Robot UR3e, manual d’usuari, </w:t>
            </w:r>
            <w:proofErr w:type="spellStart"/>
            <w:r>
              <w:t>URSim</w:t>
            </w:r>
            <w:proofErr w:type="spellEnd"/>
            <w:r>
              <w:t xml:space="preserve">, </w:t>
            </w:r>
            <w:proofErr w:type="spellStart"/>
            <w:r>
              <w:t>VirtualBox</w:t>
            </w:r>
            <w:proofErr w:type="spellEnd"/>
          </w:p>
        </w:tc>
      </w:tr>
      <w:tr w:rsidR="0001596D" w14:paraId="3FDC1E55" w14:textId="77777777" w:rsidTr="000F1D8F">
        <w:trPr>
          <w:trHeight w:val="283"/>
        </w:trPr>
        <w:tc>
          <w:tcPr>
            <w:tcW w:w="0" w:type="auto"/>
            <w:vAlign w:val="center"/>
          </w:tcPr>
          <w:p w14:paraId="19F73B24" w14:textId="77777777" w:rsidR="0001596D" w:rsidRDefault="0001596D" w:rsidP="000F1D8F">
            <w:pPr>
              <w:spacing w:after="0"/>
              <w:jc w:val="center"/>
            </w:pPr>
            <w:r>
              <w:t>Instal·lació de l’entorn de programació</w:t>
            </w:r>
          </w:p>
        </w:tc>
        <w:tc>
          <w:tcPr>
            <w:tcW w:w="0" w:type="auto"/>
            <w:vAlign w:val="center"/>
          </w:tcPr>
          <w:p w14:paraId="3CA4866E" w14:textId="77777777" w:rsidR="0001596D" w:rsidRDefault="0001596D" w:rsidP="000F1D8F">
            <w:pPr>
              <w:spacing w:after="0"/>
              <w:jc w:val="center"/>
            </w:pPr>
            <w:r>
              <w:t>20/01/2026</w:t>
            </w:r>
          </w:p>
        </w:tc>
        <w:tc>
          <w:tcPr>
            <w:tcW w:w="840" w:type="dxa"/>
            <w:vAlign w:val="center"/>
          </w:tcPr>
          <w:p w14:paraId="0EC60633" w14:textId="77777777" w:rsidR="0001596D" w:rsidRDefault="0001596D" w:rsidP="000F1D8F">
            <w:pPr>
              <w:spacing w:after="0"/>
              <w:jc w:val="center"/>
            </w:pPr>
            <w:r>
              <w:t>5</w:t>
            </w:r>
          </w:p>
        </w:tc>
        <w:tc>
          <w:tcPr>
            <w:tcW w:w="2971" w:type="dxa"/>
            <w:vAlign w:val="center"/>
          </w:tcPr>
          <w:p w14:paraId="5DE89D01" w14:textId="77777777" w:rsidR="0001596D" w:rsidRDefault="0001596D" w:rsidP="000F1D8F">
            <w:pPr>
              <w:spacing w:after="0"/>
              <w:jc w:val="center"/>
            </w:pPr>
            <w:r>
              <w:t xml:space="preserve">Ordinador, </w:t>
            </w:r>
            <w:proofErr w:type="spellStart"/>
            <w:r>
              <w:t>VirtualBox</w:t>
            </w:r>
            <w:proofErr w:type="spellEnd"/>
            <w:r>
              <w:t xml:space="preserve">, </w:t>
            </w:r>
            <w:proofErr w:type="spellStart"/>
            <w:r>
              <w:t>URSim</w:t>
            </w:r>
            <w:proofErr w:type="spellEnd"/>
          </w:p>
        </w:tc>
      </w:tr>
      <w:tr w:rsidR="0001596D" w14:paraId="3716C7A7" w14:textId="77777777" w:rsidTr="000F1D8F">
        <w:trPr>
          <w:trHeight w:val="283"/>
        </w:trPr>
        <w:tc>
          <w:tcPr>
            <w:tcW w:w="0" w:type="auto"/>
            <w:vAlign w:val="center"/>
          </w:tcPr>
          <w:p w14:paraId="7A847D17" w14:textId="77777777" w:rsidR="0001596D" w:rsidRDefault="0001596D" w:rsidP="000F1D8F">
            <w:pPr>
              <w:spacing w:after="0"/>
              <w:jc w:val="center"/>
            </w:pPr>
            <w:r>
              <w:t>Investigació del projecte</w:t>
            </w:r>
          </w:p>
        </w:tc>
        <w:tc>
          <w:tcPr>
            <w:tcW w:w="0" w:type="auto"/>
            <w:vAlign w:val="center"/>
          </w:tcPr>
          <w:p w14:paraId="47BFCFDE" w14:textId="77777777" w:rsidR="0001596D" w:rsidRDefault="0001596D" w:rsidP="000F1D8F">
            <w:pPr>
              <w:spacing w:after="0"/>
              <w:jc w:val="center"/>
            </w:pPr>
            <w:r>
              <w:t>01/12/2025 – 15/03/2026</w:t>
            </w:r>
          </w:p>
        </w:tc>
        <w:tc>
          <w:tcPr>
            <w:tcW w:w="840" w:type="dxa"/>
            <w:vAlign w:val="center"/>
          </w:tcPr>
          <w:p w14:paraId="249662DF" w14:textId="77777777" w:rsidR="0001596D" w:rsidRDefault="0001596D" w:rsidP="000F1D8F">
            <w:pPr>
              <w:spacing w:after="0"/>
              <w:jc w:val="center"/>
            </w:pPr>
            <w:r>
              <w:t>45</w:t>
            </w:r>
          </w:p>
        </w:tc>
        <w:tc>
          <w:tcPr>
            <w:tcW w:w="2971" w:type="dxa"/>
            <w:vAlign w:val="center"/>
          </w:tcPr>
          <w:p w14:paraId="385BDC14" w14:textId="77777777" w:rsidR="0001596D" w:rsidRDefault="0001596D" w:rsidP="000F1D8F">
            <w:pPr>
              <w:spacing w:after="0"/>
              <w:jc w:val="center"/>
            </w:pPr>
            <w:r>
              <w:t>Documentació de l’apartat de referències</w:t>
            </w:r>
          </w:p>
        </w:tc>
      </w:tr>
      <w:tr w:rsidR="0001596D" w14:paraId="75658FB5" w14:textId="77777777" w:rsidTr="000F1D8F">
        <w:trPr>
          <w:trHeight w:val="283"/>
        </w:trPr>
        <w:tc>
          <w:tcPr>
            <w:tcW w:w="0" w:type="auto"/>
            <w:vAlign w:val="center"/>
          </w:tcPr>
          <w:p w14:paraId="7FF62A14" w14:textId="77777777" w:rsidR="0001596D" w:rsidRDefault="0001596D" w:rsidP="000F1D8F">
            <w:pPr>
              <w:spacing w:after="0"/>
              <w:jc w:val="center"/>
            </w:pPr>
            <w:r>
              <w:t>Redacció de la memòria (1a fase)</w:t>
            </w:r>
          </w:p>
        </w:tc>
        <w:tc>
          <w:tcPr>
            <w:tcW w:w="0" w:type="auto"/>
            <w:vAlign w:val="center"/>
          </w:tcPr>
          <w:p w14:paraId="21B94E5C" w14:textId="77777777" w:rsidR="0001596D" w:rsidRDefault="0001596D" w:rsidP="000F1D8F">
            <w:pPr>
              <w:spacing w:after="0"/>
              <w:jc w:val="center"/>
            </w:pPr>
            <w:r>
              <w:t>01/12/2025 – 31/01/2026</w:t>
            </w:r>
          </w:p>
        </w:tc>
        <w:tc>
          <w:tcPr>
            <w:tcW w:w="840" w:type="dxa"/>
            <w:vAlign w:val="center"/>
          </w:tcPr>
          <w:p w14:paraId="5CFFD418" w14:textId="77777777" w:rsidR="0001596D" w:rsidRDefault="0001596D" w:rsidP="000F1D8F">
            <w:pPr>
              <w:spacing w:after="0"/>
              <w:jc w:val="center"/>
            </w:pPr>
            <w:r>
              <w:t>60</w:t>
            </w:r>
          </w:p>
        </w:tc>
        <w:tc>
          <w:tcPr>
            <w:tcW w:w="2971" w:type="dxa"/>
            <w:vAlign w:val="center"/>
          </w:tcPr>
          <w:p w14:paraId="5D789128" w14:textId="77777777" w:rsidR="0001596D" w:rsidRDefault="0001596D" w:rsidP="000F1D8F">
            <w:pPr>
              <w:spacing w:after="0"/>
              <w:jc w:val="center"/>
            </w:pPr>
            <w:r>
              <w:t>Ordinador (Word)</w:t>
            </w:r>
          </w:p>
        </w:tc>
      </w:tr>
      <w:tr w:rsidR="0001596D" w14:paraId="66FC430A" w14:textId="77777777" w:rsidTr="000F1D8F">
        <w:trPr>
          <w:trHeight w:val="283"/>
        </w:trPr>
        <w:tc>
          <w:tcPr>
            <w:tcW w:w="0" w:type="auto"/>
            <w:vAlign w:val="center"/>
          </w:tcPr>
          <w:p w14:paraId="54470D56" w14:textId="77777777" w:rsidR="0001596D" w:rsidRDefault="0001596D" w:rsidP="000F1D8F">
            <w:pPr>
              <w:spacing w:after="0"/>
              <w:jc w:val="center"/>
            </w:pPr>
            <w:r>
              <w:t xml:space="preserve">Implementació del </w:t>
            </w:r>
            <w:r w:rsidR="00954CE3">
              <w:t xml:space="preserve">     </w:t>
            </w:r>
            <w:r>
              <w:t>sistema de control</w:t>
            </w:r>
          </w:p>
        </w:tc>
        <w:tc>
          <w:tcPr>
            <w:tcW w:w="0" w:type="auto"/>
            <w:vAlign w:val="center"/>
          </w:tcPr>
          <w:p w14:paraId="44D77C60" w14:textId="77777777" w:rsidR="0001596D" w:rsidRDefault="0001596D" w:rsidP="000F1D8F">
            <w:pPr>
              <w:spacing w:after="0"/>
              <w:jc w:val="center"/>
            </w:pPr>
            <w:r>
              <w:t>15/04/2026 – 08/05/2026</w:t>
            </w:r>
          </w:p>
        </w:tc>
        <w:tc>
          <w:tcPr>
            <w:tcW w:w="840" w:type="dxa"/>
            <w:vAlign w:val="center"/>
          </w:tcPr>
          <w:p w14:paraId="19CB4A71" w14:textId="77777777" w:rsidR="0001596D" w:rsidRDefault="0001596D" w:rsidP="000F1D8F">
            <w:pPr>
              <w:spacing w:after="0"/>
              <w:jc w:val="center"/>
            </w:pPr>
            <w:r>
              <w:t>65</w:t>
            </w:r>
          </w:p>
        </w:tc>
        <w:tc>
          <w:tcPr>
            <w:tcW w:w="2971" w:type="dxa"/>
            <w:vAlign w:val="center"/>
          </w:tcPr>
          <w:p w14:paraId="26F3832E" w14:textId="77777777" w:rsidR="0001596D" w:rsidRDefault="0001596D" w:rsidP="000F1D8F">
            <w:pPr>
              <w:spacing w:after="0"/>
              <w:jc w:val="center"/>
            </w:pPr>
            <w:r>
              <w:t xml:space="preserve">Robot UR3e, </w:t>
            </w:r>
            <w:proofErr w:type="spellStart"/>
            <w:r>
              <w:t>PolyScope</w:t>
            </w:r>
            <w:proofErr w:type="spellEnd"/>
            <w:r>
              <w:t xml:space="preserve">, </w:t>
            </w:r>
            <w:proofErr w:type="spellStart"/>
            <w:r>
              <w:t>URScript</w:t>
            </w:r>
            <w:proofErr w:type="spellEnd"/>
            <w:r>
              <w:t>, manual d’usuari</w:t>
            </w:r>
          </w:p>
        </w:tc>
      </w:tr>
      <w:tr w:rsidR="0001596D" w14:paraId="1BF626A7" w14:textId="77777777" w:rsidTr="000F1D8F">
        <w:trPr>
          <w:trHeight w:val="283"/>
        </w:trPr>
        <w:tc>
          <w:tcPr>
            <w:tcW w:w="0" w:type="auto"/>
            <w:vAlign w:val="center"/>
          </w:tcPr>
          <w:p w14:paraId="76A4D3D6" w14:textId="77777777" w:rsidR="0001596D" w:rsidRDefault="0001596D" w:rsidP="000F1D8F">
            <w:pPr>
              <w:spacing w:after="0"/>
              <w:jc w:val="center"/>
            </w:pPr>
            <w:r>
              <w:t xml:space="preserve">Desenvolupament de la visualització </w:t>
            </w:r>
            <w:proofErr w:type="spellStart"/>
            <w:r>
              <w:t>Python</w:t>
            </w:r>
            <w:proofErr w:type="spellEnd"/>
          </w:p>
        </w:tc>
        <w:tc>
          <w:tcPr>
            <w:tcW w:w="0" w:type="auto"/>
            <w:vAlign w:val="center"/>
          </w:tcPr>
          <w:p w14:paraId="2C5FA697" w14:textId="77777777" w:rsidR="0001596D" w:rsidRDefault="0001596D" w:rsidP="000F1D8F">
            <w:pPr>
              <w:spacing w:after="0"/>
              <w:jc w:val="center"/>
            </w:pPr>
            <w:r>
              <w:t>15/04/2026 – 08/05/2026</w:t>
            </w:r>
          </w:p>
        </w:tc>
        <w:tc>
          <w:tcPr>
            <w:tcW w:w="840" w:type="dxa"/>
            <w:vAlign w:val="center"/>
          </w:tcPr>
          <w:p w14:paraId="6C86AD45" w14:textId="77777777" w:rsidR="0001596D" w:rsidRDefault="0001596D" w:rsidP="000F1D8F">
            <w:pPr>
              <w:spacing w:after="0"/>
              <w:jc w:val="center"/>
            </w:pPr>
            <w:r>
              <w:t>20</w:t>
            </w:r>
          </w:p>
        </w:tc>
        <w:tc>
          <w:tcPr>
            <w:tcW w:w="2971" w:type="dxa"/>
            <w:vAlign w:val="center"/>
          </w:tcPr>
          <w:p w14:paraId="05B215AC" w14:textId="77777777" w:rsidR="0001596D" w:rsidRDefault="0001596D" w:rsidP="000F1D8F">
            <w:pPr>
              <w:spacing w:after="0"/>
              <w:jc w:val="center"/>
            </w:pPr>
            <w:r>
              <w:t xml:space="preserve">Ordinador, </w:t>
            </w:r>
            <w:proofErr w:type="spellStart"/>
            <w:r>
              <w:t>Python</w:t>
            </w:r>
            <w:proofErr w:type="spellEnd"/>
            <w:r>
              <w:t xml:space="preserve">, </w:t>
            </w:r>
            <w:proofErr w:type="spellStart"/>
            <w:r>
              <w:t>ur_rtde</w:t>
            </w:r>
            <w:proofErr w:type="spellEnd"/>
            <w:r>
              <w:t>, Robot UR3e</w:t>
            </w:r>
          </w:p>
        </w:tc>
      </w:tr>
      <w:tr w:rsidR="0001596D" w14:paraId="63845826" w14:textId="77777777" w:rsidTr="000F1D8F">
        <w:trPr>
          <w:trHeight w:val="283"/>
        </w:trPr>
        <w:tc>
          <w:tcPr>
            <w:tcW w:w="0" w:type="auto"/>
            <w:vAlign w:val="center"/>
          </w:tcPr>
          <w:p w14:paraId="4D358CDD" w14:textId="77777777" w:rsidR="0001596D" w:rsidRDefault="0001596D" w:rsidP="000F1D8F">
            <w:pPr>
              <w:spacing w:after="0"/>
              <w:jc w:val="center"/>
            </w:pPr>
            <w:r>
              <w:t>Redacció de la memòria (2a fase)</w:t>
            </w:r>
          </w:p>
        </w:tc>
        <w:tc>
          <w:tcPr>
            <w:tcW w:w="0" w:type="auto"/>
            <w:vAlign w:val="center"/>
          </w:tcPr>
          <w:p w14:paraId="1A69DCF8" w14:textId="77777777" w:rsidR="0001596D" w:rsidRDefault="0001596D" w:rsidP="000F1D8F">
            <w:pPr>
              <w:spacing w:after="0"/>
              <w:jc w:val="center"/>
            </w:pPr>
            <w:r>
              <w:t>05/05/2026 – 20/05/2026</w:t>
            </w:r>
          </w:p>
        </w:tc>
        <w:tc>
          <w:tcPr>
            <w:tcW w:w="840" w:type="dxa"/>
            <w:vAlign w:val="center"/>
          </w:tcPr>
          <w:p w14:paraId="6A4ED209" w14:textId="77777777" w:rsidR="0001596D" w:rsidRDefault="0001596D" w:rsidP="000F1D8F">
            <w:pPr>
              <w:spacing w:after="0"/>
              <w:jc w:val="center"/>
            </w:pPr>
            <w:r>
              <w:t>40</w:t>
            </w:r>
          </w:p>
        </w:tc>
        <w:tc>
          <w:tcPr>
            <w:tcW w:w="2971" w:type="dxa"/>
            <w:vAlign w:val="center"/>
          </w:tcPr>
          <w:p w14:paraId="6CDC8918" w14:textId="77777777" w:rsidR="0001596D" w:rsidRDefault="0001596D" w:rsidP="000F1D8F">
            <w:pPr>
              <w:spacing w:after="0"/>
              <w:jc w:val="center"/>
            </w:pPr>
            <w:r>
              <w:t>Ordinador (Word)</w:t>
            </w:r>
          </w:p>
        </w:tc>
      </w:tr>
      <w:tr w:rsidR="0001596D" w14:paraId="2F8618B2" w14:textId="77777777" w:rsidTr="000F1D8F">
        <w:trPr>
          <w:trHeight w:val="283"/>
        </w:trPr>
        <w:tc>
          <w:tcPr>
            <w:tcW w:w="0" w:type="auto"/>
            <w:vAlign w:val="center"/>
          </w:tcPr>
          <w:p w14:paraId="6736A25D" w14:textId="77777777" w:rsidR="0001596D" w:rsidRDefault="0001596D" w:rsidP="000F1D8F">
            <w:pPr>
              <w:spacing w:after="0"/>
              <w:jc w:val="center"/>
            </w:pPr>
            <w:r>
              <w:t>Revisió final</w:t>
            </w:r>
          </w:p>
        </w:tc>
        <w:tc>
          <w:tcPr>
            <w:tcW w:w="0" w:type="auto"/>
            <w:vAlign w:val="center"/>
          </w:tcPr>
          <w:p w14:paraId="35FFAD97" w14:textId="77777777" w:rsidR="0001596D" w:rsidRDefault="0001596D" w:rsidP="000F1D8F">
            <w:pPr>
              <w:spacing w:after="0"/>
              <w:jc w:val="center"/>
            </w:pPr>
            <w:r>
              <w:t>20/05/2026 – 30/05/2026</w:t>
            </w:r>
          </w:p>
        </w:tc>
        <w:tc>
          <w:tcPr>
            <w:tcW w:w="840" w:type="dxa"/>
            <w:vAlign w:val="center"/>
          </w:tcPr>
          <w:p w14:paraId="2CB35199" w14:textId="77777777" w:rsidR="0001596D" w:rsidRDefault="0001596D" w:rsidP="000F1D8F">
            <w:pPr>
              <w:spacing w:after="0"/>
              <w:jc w:val="center"/>
            </w:pPr>
            <w:r>
              <w:t>10</w:t>
            </w:r>
          </w:p>
        </w:tc>
        <w:tc>
          <w:tcPr>
            <w:tcW w:w="2971" w:type="dxa"/>
            <w:vAlign w:val="center"/>
          </w:tcPr>
          <w:p w14:paraId="764E28F4" w14:textId="77777777" w:rsidR="0001596D" w:rsidRDefault="0001596D" w:rsidP="000F1D8F">
            <w:pPr>
              <w:spacing w:after="0"/>
              <w:jc w:val="center"/>
            </w:pPr>
            <w:r>
              <w:t>Ordinador (Word), Robot UR3e</w:t>
            </w:r>
            <w:r w:rsidR="0062426B">
              <w:t xml:space="preserve">, </w:t>
            </w:r>
            <w:proofErr w:type="spellStart"/>
            <w:r w:rsidR="0062426B">
              <w:t>Python</w:t>
            </w:r>
            <w:proofErr w:type="spellEnd"/>
            <w:r w:rsidR="0062426B">
              <w:t xml:space="preserve">, </w:t>
            </w:r>
            <w:proofErr w:type="spellStart"/>
            <w:r w:rsidR="0062426B">
              <w:t>ur_rtde</w:t>
            </w:r>
            <w:proofErr w:type="spellEnd"/>
          </w:p>
        </w:tc>
      </w:tr>
      <w:tr w:rsidR="0001596D" w14:paraId="0763E689" w14:textId="77777777" w:rsidTr="000F1D8F">
        <w:trPr>
          <w:trHeight w:val="283"/>
        </w:trPr>
        <w:tc>
          <w:tcPr>
            <w:tcW w:w="0" w:type="auto"/>
            <w:shd w:val="clear" w:color="auto" w:fill="3B5998"/>
            <w:vAlign w:val="center"/>
          </w:tcPr>
          <w:p w14:paraId="466E2879" w14:textId="77777777" w:rsidR="0001596D" w:rsidRDefault="0001596D" w:rsidP="000F1D8F">
            <w:pPr>
              <w:spacing w:after="0"/>
              <w:jc w:val="center"/>
            </w:pPr>
            <w:r>
              <w:rPr>
                <w:b/>
                <w:color w:val="FFFFFF"/>
              </w:rPr>
              <w:t>Total</w:t>
            </w:r>
          </w:p>
        </w:tc>
        <w:tc>
          <w:tcPr>
            <w:tcW w:w="0" w:type="auto"/>
            <w:shd w:val="clear" w:color="auto" w:fill="3B5998"/>
            <w:vAlign w:val="center"/>
          </w:tcPr>
          <w:p w14:paraId="0B13928F" w14:textId="77777777" w:rsidR="0001596D" w:rsidRDefault="0001596D" w:rsidP="000F1D8F">
            <w:pPr>
              <w:spacing w:after="0"/>
              <w:jc w:val="center"/>
            </w:pPr>
            <w:r>
              <w:rPr>
                <w:b/>
                <w:color w:val="FFFFFF"/>
              </w:rPr>
              <w:t>25/11/2025 – 30/05/2026</w:t>
            </w:r>
          </w:p>
        </w:tc>
        <w:tc>
          <w:tcPr>
            <w:tcW w:w="840" w:type="dxa"/>
            <w:shd w:val="clear" w:color="auto" w:fill="3B5998"/>
            <w:vAlign w:val="center"/>
          </w:tcPr>
          <w:p w14:paraId="08EA414F" w14:textId="77777777" w:rsidR="0001596D" w:rsidRDefault="0001596D" w:rsidP="000F1D8F">
            <w:pPr>
              <w:spacing w:after="0"/>
              <w:jc w:val="center"/>
            </w:pPr>
            <w:r>
              <w:rPr>
                <w:b/>
                <w:color w:val="FFFFFF"/>
              </w:rPr>
              <w:t>298</w:t>
            </w:r>
          </w:p>
        </w:tc>
        <w:tc>
          <w:tcPr>
            <w:tcW w:w="2971" w:type="dxa"/>
            <w:shd w:val="clear" w:color="auto" w:fill="3B5998"/>
            <w:vAlign w:val="center"/>
          </w:tcPr>
          <w:p w14:paraId="1DD82082" w14:textId="77777777" w:rsidR="0001596D" w:rsidRDefault="0001596D" w:rsidP="000F1D8F">
            <w:pPr>
              <w:spacing w:after="0"/>
              <w:jc w:val="center"/>
            </w:pPr>
          </w:p>
        </w:tc>
      </w:tr>
    </w:tbl>
    <w:p w14:paraId="1E8FB7F0" w14:textId="77777777" w:rsidR="00AD6C14" w:rsidRDefault="0001596D" w:rsidP="0001596D">
      <w:pPr>
        <w:pStyle w:val="Descripcin"/>
        <w:rPr>
          <w:i w:val="0"/>
          <w:color w:val="4472C4"/>
        </w:rPr>
      </w:pPr>
      <w:r>
        <w:t xml:space="preserve">Taula </w:t>
      </w:r>
      <w:r>
        <w:fldChar w:fldCharType="begin"/>
      </w:r>
      <w:r>
        <w:instrText xml:space="preserve"> SEQ Taula \* ARABIC </w:instrText>
      </w:r>
      <w:r>
        <w:fldChar w:fldCharType="separate"/>
      </w:r>
      <w:r>
        <w:rPr>
          <w:noProof/>
        </w:rPr>
        <w:t>1</w:t>
      </w:r>
      <w:r>
        <w:fldChar w:fldCharType="end"/>
      </w:r>
      <w:r>
        <w:t>. Planificació del projecte</w:t>
      </w:r>
    </w:p>
    <w:tbl>
      <w:tblPr>
        <w:tblStyle w:val="Tablaconcuadrcula"/>
        <w:tblW w:w="0" w:type="auto"/>
        <w:jc w:val="center"/>
        <w:tblCellMar>
          <w:left w:w="70" w:type="dxa"/>
          <w:right w:w="70" w:type="dxa"/>
        </w:tblCellMar>
        <w:tblLook w:val="04A0" w:firstRow="1" w:lastRow="0" w:firstColumn="1" w:lastColumn="0" w:noHBand="0" w:noVBand="1"/>
      </w:tblPr>
      <w:tblGrid>
        <w:gridCol w:w="8495"/>
      </w:tblGrid>
      <w:tr w:rsidR="0001596D" w:rsidRPr="001303B1" w14:paraId="5BC48598" w14:textId="77777777" w:rsidTr="00236EBD">
        <w:trPr>
          <w:trHeight w:val="1464"/>
          <w:jc w:val="center"/>
        </w:trPr>
        <w:tc>
          <w:tcPr>
            <w:tcW w:w="8495" w:type="dxa"/>
            <w:vAlign w:val="center"/>
          </w:tcPr>
          <w:p w14:paraId="0A904570" w14:textId="77777777" w:rsidR="0001596D" w:rsidRPr="001303B1" w:rsidRDefault="001D1AB2" w:rsidP="0001596D">
            <w:pPr>
              <w:keepNext/>
              <w:jc w:val="center"/>
            </w:pPr>
            <w:r>
              <w:rPr>
                <w:noProof/>
              </w:rPr>
              <w:lastRenderedPageBreak/>
              <w:drawing>
                <wp:inline distT="0" distB="0" distL="0" distR="0" wp14:anchorId="2FC805EA" wp14:editId="2C2EF1C4">
                  <wp:extent cx="5200650" cy="2334025"/>
                  <wp:effectExtent l="0" t="0" r="0" b="3175"/>
                  <wp:docPr id="1986025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5936" name="Imagen 19860259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04993" cy="2335974"/>
                          </a:xfrm>
                          <a:prstGeom prst="rect">
                            <a:avLst/>
                          </a:prstGeom>
                        </pic:spPr>
                      </pic:pic>
                    </a:graphicData>
                  </a:graphic>
                </wp:inline>
              </w:drawing>
            </w:r>
          </w:p>
        </w:tc>
      </w:tr>
      <w:tr w:rsidR="0001596D" w:rsidRPr="001303B1" w14:paraId="21ED9DE5" w14:textId="77777777" w:rsidTr="0062426B">
        <w:tblPrEx>
          <w:tblCellMar>
            <w:left w:w="108" w:type="dxa"/>
            <w:right w:w="108" w:type="dxa"/>
          </w:tblCellMar>
        </w:tblPrEx>
        <w:trPr>
          <w:trHeight w:val="234"/>
          <w:jc w:val="center"/>
        </w:trPr>
        <w:tc>
          <w:tcPr>
            <w:tcW w:w="0" w:type="auto"/>
          </w:tcPr>
          <w:p w14:paraId="1D4602FE" w14:textId="77777777" w:rsidR="0001596D" w:rsidRPr="00821652" w:rsidRDefault="0001596D" w:rsidP="0001596D">
            <w:pPr>
              <w:pStyle w:val="Descripcin"/>
            </w:pPr>
            <w:r>
              <w:t>Figura 11. Diagrama de Gantt</w:t>
            </w:r>
            <w:r>
              <w:fldChar w:fldCharType="begin"/>
            </w:r>
            <w:r>
              <w:instrText xml:space="preserve"> SEQ Figura \* ARABIC </w:instrText>
            </w:r>
            <w:r>
              <w:fldChar w:fldCharType="separate"/>
            </w:r>
            <w:r w:rsidR="00530DD6">
              <w:rPr>
                <w:noProof/>
              </w:rPr>
              <w:t>14</w:t>
            </w:r>
            <w:r>
              <w:fldChar w:fldCharType="end"/>
            </w:r>
          </w:p>
        </w:tc>
      </w:tr>
    </w:tbl>
    <w:p w14:paraId="33CF28F1" w14:textId="77777777" w:rsidR="002A4B9E" w:rsidRDefault="002A4B9E" w:rsidP="002A4B9E">
      <w:pPr>
        <w:pStyle w:val="Ttulo1"/>
        <w:numPr>
          <w:ilvl w:val="0"/>
          <w:numId w:val="0"/>
        </w:numPr>
      </w:pPr>
      <w:bookmarkStart w:id="40" w:name="_Toc230346860"/>
      <w:r>
        <w:t>ANNEX B.</w:t>
      </w:r>
      <w:r>
        <w:tab/>
        <w:t>CODI</w:t>
      </w:r>
      <w:bookmarkEnd w:id="40"/>
    </w:p>
    <w:p w14:paraId="2D627BB8" w14:textId="77777777" w:rsidR="00716182" w:rsidRDefault="00000000">
      <w:r>
        <w:t xml:space="preserve">En aquest annex es recull el codi font desenvolupat per al projecte. El programa principal que s'executa al controlador del robot, escrit en </w:t>
      </w:r>
      <w:proofErr w:type="spellStart"/>
      <w:r>
        <w:t>URScript</w:t>
      </w:r>
      <w:proofErr w:type="spellEnd"/>
      <w:r>
        <w:t xml:space="preserve">, es presenta sencer al final d'aquest annex en forma de captures de pantalla. La resta de fitxers que formen part del sistema estan disponibles al </w:t>
      </w:r>
      <w:proofErr w:type="spellStart"/>
      <w:r>
        <w:t>repositori</w:t>
      </w:r>
      <w:proofErr w:type="spellEnd"/>
      <w:r>
        <w:t xml:space="preserve"> GitHub del projecte i es poden consultar des de qualsevol ordinador</w:t>
      </w:r>
      <w:r w:rsidR="00716182">
        <w:t xml:space="preserve"> a través del següent enllaç:</w:t>
      </w:r>
    </w:p>
    <w:p w14:paraId="36311756" w14:textId="77777777" w:rsidR="00716182" w:rsidRDefault="00716182">
      <w:hyperlink r:id="rId25" w:history="1">
        <w:r w:rsidRPr="00A805CB">
          <w:rPr>
            <w:rStyle w:val="Hipervnculo"/>
          </w:rPr>
          <w:t>https://github.com/Carlessolelanzas/Entrega-Final-TFG.git</w:t>
        </w:r>
      </w:hyperlink>
    </w:p>
    <w:p w14:paraId="145921C0" w14:textId="77777777" w:rsidR="002F1235" w:rsidRDefault="00000000">
      <w:r>
        <w:t>A continuació es llisten els fitxers que componen el codi del projecte:</w:t>
      </w:r>
    </w:p>
    <w:p w14:paraId="3A707E9E" w14:textId="77777777" w:rsidR="002F1235" w:rsidRDefault="00000000">
      <w:pPr>
        <w:pStyle w:val="Prrafodelista"/>
        <w:numPr>
          <w:ilvl w:val="0"/>
          <w:numId w:val="22"/>
        </w:numPr>
      </w:pPr>
      <w:r>
        <w:t xml:space="preserve">Codi </w:t>
      </w:r>
      <w:proofErr w:type="spellStart"/>
      <w:r>
        <w:t>URScript</w:t>
      </w:r>
      <w:proofErr w:type="spellEnd"/>
      <w:r>
        <w:t xml:space="preserve"> del programa del robot: es presenta sencer en aquest annex, a continuació. El motiu d'incloure'l aquí en forma de captures és que aquest codi només es pot visualitzar correctament des del controlador del robot UR3e o des de l'entorn de simulació </w:t>
      </w:r>
      <w:proofErr w:type="spellStart"/>
      <w:r>
        <w:t>URSim</w:t>
      </w:r>
      <w:proofErr w:type="spellEnd"/>
      <w:r>
        <w:t xml:space="preserve">. </w:t>
      </w:r>
      <w:proofErr w:type="spellStart"/>
      <w:r>
        <w:t>PolyScope</w:t>
      </w:r>
      <w:proofErr w:type="spellEnd"/>
      <w:r>
        <w:t xml:space="preserve"> permet exportar un fitxer .</w:t>
      </w:r>
      <w:proofErr w:type="spellStart"/>
      <w:r>
        <w:t>txt</w:t>
      </w:r>
      <w:proofErr w:type="spellEnd"/>
      <w:r>
        <w:t xml:space="preserve"> amb una versió textual del programa, però aquesta versió no es correspon amb el format d'arbre de nodes amb què es veu a la consola del robot</w:t>
      </w:r>
      <w:r w:rsidR="00CA619F">
        <w:t>.</w:t>
      </w:r>
    </w:p>
    <w:p w14:paraId="08B65243" w14:textId="77777777" w:rsidR="002F1235" w:rsidRDefault="00000000">
      <w:pPr>
        <w:pStyle w:val="Prrafodelista"/>
        <w:numPr>
          <w:ilvl w:val="0"/>
          <w:numId w:val="22"/>
        </w:numPr>
      </w:pPr>
      <w:r>
        <w:t>Fitxer de configuració RTDE (</w:t>
      </w:r>
      <w:r>
        <w:rPr>
          <w:i/>
          <w:iCs/>
        </w:rPr>
        <w:t>rtde_config.xml</w:t>
      </w:r>
      <w:r>
        <w:t xml:space="preserve">): disponible al </w:t>
      </w:r>
      <w:proofErr w:type="spellStart"/>
      <w:r>
        <w:t>repositori</w:t>
      </w:r>
      <w:proofErr w:type="spellEnd"/>
      <w:r>
        <w:t xml:space="preserve"> GitHub del projecte. En tractar-se d'un fitxer XML estàndard, es pot obrir i consultar des de qualsevol ordinador</w:t>
      </w:r>
      <w:r w:rsidR="00CA619F">
        <w:t>.</w:t>
      </w:r>
    </w:p>
    <w:p w14:paraId="557E862B" w14:textId="77777777" w:rsidR="002F1235" w:rsidRDefault="00000000">
      <w:pPr>
        <w:pStyle w:val="Prrafodelista"/>
        <w:numPr>
          <w:ilvl w:val="0"/>
          <w:numId w:val="22"/>
        </w:numPr>
      </w:pPr>
      <w:r>
        <w:rPr>
          <w:i/>
          <w:iCs/>
        </w:rPr>
        <w:lastRenderedPageBreak/>
        <w:t>Script</w:t>
      </w:r>
      <w:r>
        <w:t xml:space="preserve"> de visualització en </w:t>
      </w:r>
      <w:proofErr w:type="spellStart"/>
      <w:r>
        <w:t>Python</w:t>
      </w:r>
      <w:proofErr w:type="spellEnd"/>
      <w:r>
        <w:t xml:space="preserve"> (</w:t>
      </w:r>
      <w:r>
        <w:rPr>
          <w:i/>
          <w:iCs/>
        </w:rPr>
        <w:t>programa_final_v1.py</w:t>
      </w:r>
      <w:r>
        <w:t xml:space="preserve">): disponible al </w:t>
      </w:r>
      <w:proofErr w:type="spellStart"/>
      <w:r>
        <w:t>repositori</w:t>
      </w:r>
      <w:proofErr w:type="spellEnd"/>
      <w:r>
        <w:t xml:space="preserve"> GitHub del projecte. En tractar-se d'un fitxer </w:t>
      </w:r>
      <w:proofErr w:type="spellStart"/>
      <w:r>
        <w:t>Python</w:t>
      </w:r>
      <w:proofErr w:type="spellEnd"/>
      <w:r>
        <w:t xml:space="preserve"> estàndard, es pot obrir i consultar des de qualsevol ordinador.</w:t>
      </w:r>
    </w:p>
    <w:p w14:paraId="71EDF171" w14:textId="77777777" w:rsidR="002F1235" w:rsidRDefault="00000000">
      <w:r>
        <w:t xml:space="preserve">El programa principal del robot, escrit en </w:t>
      </w:r>
      <w:proofErr w:type="spellStart"/>
      <w:r>
        <w:t>URScript</w:t>
      </w:r>
      <w:proofErr w:type="spellEnd"/>
      <w:r>
        <w:t>, segueix els passos següents:</w:t>
      </w:r>
    </w:p>
    <w:p w14:paraId="50546360" w14:textId="77777777" w:rsidR="002F1235" w:rsidRDefault="00000000">
      <w:pPr>
        <w:ind w:left="284" w:hanging="284"/>
      </w:pPr>
      <w:r>
        <w:t>1)</w:t>
      </w:r>
      <w:r>
        <w:tab/>
        <w:t xml:space="preserve">Configurar l'entorn d'execució a </w:t>
      </w:r>
      <w:proofErr w:type="spellStart"/>
      <w:r>
        <w:t>PolyScope</w:t>
      </w:r>
      <w:proofErr w:type="spellEnd"/>
      <w:r>
        <w:t xml:space="preserve"> desactivant l'opció "executar en bucle", ja que el programa només s'ha d'executar una vegada.</w:t>
      </w:r>
    </w:p>
    <w:p w14:paraId="5075464C" w14:textId="77777777" w:rsidR="002F1235" w:rsidRDefault="00000000">
      <w:pPr>
        <w:ind w:left="284" w:hanging="284"/>
      </w:pPr>
      <w:r>
        <w:t>2)</w:t>
      </w:r>
      <w:r>
        <w:tab/>
        <w:t>Definir les variables i les constants inicials del programa: la profunditat del volum segur, el radi a la incisió i el radi al fons del con. Inicialitzar a 0 el registre enter de sortida del RTDE per indicar al programa de visualització que el sistema està en fase de tria d'incisió.</w:t>
      </w:r>
    </w:p>
    <w:p w14:paraId="3E16A514" w14:textId="77777777" w:rsidR="002F1235" w:rsidRDefault="00000000">
      <w:pPr>
        <w:ind w:left="284" w:hanging="284"/>
      </w:pPr>
      <w:r>
        <w:t>3)</w:t>
      </w:r>
      <w:r w:rsidR="008A13D6">
        <w:t xml:space="preserve"> </w:t>
      </w:r>
      <w:r>
        <w:t xml:space="preserve">Activar el mode </w:t>
      </w:r>
      <w:proofErr w:type="spellStart"/>
      <w:r>
        <w:rPr>
          <w:i/>
          <w:iCs/>
        </w:rPr>
        <w:t>freedrive</w:t>
      </w:r>
      <w:proofErr w:type="spellEnd"/>
      <w:r>
        <w:t xml:space="preserve"> perquè es pugui moure el robot lliurement amb les mans.</w:t>
      </w:r>
    </w:p>
    <w:p w14:paraId="05C7D772" w14:textId="77777777" w:rsidR="002F1235" w:rsidRDefault="00000000">
      <w:pPr>
        <w:ind w:left="284" w:hanging="284"/>
      </w:pPr>
      <w:r>
        <w:t>4)</w:t>
      </w:r>
      <w:r>
        <w:tab/>
        <w:t>Executar el bucle de tria d'incisió: comparar la posició actual de la punta de l'eina amb la del cicle anterior i, mentre la diferència entre totes dues sigui inferior a un llindar molt petit, incrementar un comptador. Quan el comptador arribi al valor corresponent a cinc segons consecutius amb el robot quiet, considerar confirmada la incisió i sortir del bucle.</w:t>
      </w:r>
    </w:p>
    <w:p w14:paraId="5EA0E875" w14:textId="77777777" w:rsidR="002F1235" w:rsidRDefault="00000000">
      <w:pPr>
        <w:ind w:left="284" w:hanging="284"/>
      </w:pPr>
      <w:r>
        <w:t>5)</w:t>
      </w:r>
      <w:r w:rsidR="008A13D6">
        <w:t xml:space="preserve"> </w:t>
      </w:r>
      <w:r>
        <w:t xml:space="preserve">Cridar el subprograma </w:t>
      </w:r>
      <w:proofErr w:type="spellStart"/>
      <w:r>
        <w:rPr>
          <w:i/>
          <w:iCs/>
        </w:rPr>
        <w:t>guardar_incisio</w:t>
      </w:r>
      <w:proofErr w:type="spellEnd"/>
      <w:r>
        <w:t xml:space="preserve">: registrar el punt d'incisió, calcular el vector que va del </w:t>
      </w:r>
      <w:proofErr w:type="spellStart"/>
      <w:r>
        <w:rPr>
          <w:i/>
          <w:iCs/>
        </w:rPr>
        <w:t>flange</w:t>
      </w:r>
      <w:proofErr w:type="spellEnd"/>
      <w:r>
        <w:t xml:space="preserve"> a aquest punt, obtenir-ne el vector unitari (que defineix l'eix del con) i calcular el centre del volum a la profunditat màxima.</w:t>
      </w:r>
    </w:p>
    <w:p w14:paraId="5E02CB9C" w14:textId="77777777" w:rsidR="002F1235" w:rsidRDefault="00000000">
      <w:pPr>
        <w:ind w:left="284" w:hanging="284"/>
      </w:pPr>
      <w:r>
        <w:t>6)</w:t>
      </w:r>
      <w:r>
        <w:tab/>
        <w:t>Escriure 1 al registre enter de sortida del RTDE per indicar al programa de visualització que el sistema entra en la fase d'intervenció activa.</w:t>
      </w:r>
    </w:p>
    <w:p w14:paraId="2C4A0A39" w14:textId="77777777" w:rsidR="002F1235" w:rsidRDefault="00000000">
      <w:pPr>
        <w:ind w:left="284" w:hanging="284"/>
      </w:pPr>
      <w:r>
        <w:t>7)</w:t>
      </w:r>
      <w:r>
        <w:tab/>
        <w:t>Executar el bucle principal d'intervenció, que crida cíclicament dos subprogrames:</w:t>
      </w:r>
    </w:p>
    <w:p w14:paraId="2F76EB6C" w14:textId="77777777" w:rsidR="002F1235" w:rsidRDefault="00000000">
      <w:pPr>
        <w:ind w:left="851" w:hanging="284"/>
      </w:pPr>
      <w:r>
        <w:t>a)</w:t>
      </w:r>
      <w:r w:rsidR="008A13D6">
        <w:t xml:space="preserve"> </w:t>
      </w:r>
      <w:r>
        <w:t xml:space="preserve">Subprograma </w:t>
      </w:r>
      <w:r>
        <w:rPr>
          <w:i/>
          <w:iCs/>
        </w:rPr>
        <w:t>comprovem</w:t>
      </w:r>
      <w:r>
        <w:t xml:space="preserve">: a partir de les posicions actuals de la punta i del </w:t>
      </w:r>
      <w:proofErr w:type="spellStart"/>
      <w:r>
        <w:rPr>
          <w:i/>
          <w:iCs/>
        </w:rPr>
        <w:t>flange</w:t>
      </w:r>
      <w:proofErr w:type="spellEnd"/>
      <w:r>
        <w:t xml:space="preserve">, comprovar si la punta supera el con (calculant l'alçada sobre l'eix, el radi relatiu i el radi límit interpolat) i si el </w:t>
      </w:r>
      <w:proofErr w:type="spellStart"/>
      <w:r>
        <w:rPr>
          <w:i/>
          <w:iCs/>
        </w:rPr>
        <w:t>flange</w:t>
      </w:r>
      <w:proofErr w:type="spellEnd"/>
      <w:r>
        <w:t xml:space="preserve"> supera el disc d'incisió (calculant la intersecció entre l'eix de l'eina i el pla de la incisió). En cas de violació, desactivar el mode </w:t>
      </w:r>
      <w:proofErr w:type="spellStart"/>
      <w:r>
        <w:rPr>
          <w:i/>
          <w:iCs/>
        </w:rPr>
        <w:t>freedrive</w:t>
      </w:r>
      <w:proofErr w:type="spellEnd"/>
      <w:r>
        <w:t xml:space="preserve"> i activar la variable booleana corresponent.</w:t>
      </w:r>
    </w:p>
    <w:p w14:paraId="0032695A" w14:textId="77777777" w:rsidR="002F1235" w:rsidRDefault="00000000">
      <w:pPr>
        <w:ind w:left="851" w:hanging="284"/>
      </w:pPr>
      <w:r>
        <w:lastRenderedPageBreak/>
        <w:t>b)</w:t>
      </w:r>
      <w:r w:rsidR="008A13D6">
        <w:t xml:space="preserve"> </w:t>
      </w:r>
      <w:r>
        <w:t xml:space="preserve">Subprograma </w:t>
      </w:r>
      <w:proofErr w:type="spellStart"/>
      <w:r>
        <w:rPr>
          <w:i/>
          <w:iCs/>
        </w:rPr>
        <w:t>corregim_eina</w:t>
      </w:r>
      <w:proofErr w:type="spellEnd"/>
      <w:r>
        <w:t xml:space="preserve">: en funció de la variable booleana activada, calcular el vector director adequat i aplicar un moviment lineal </w:t>
      </w:r>
      <w:r w:rsidR="00CA619F">
        <w:t xml:space="preserve">de 3 mm </w:t>
      </w:r>
      <w:r>
        <w:t xml:space="preserve">amb un </w:t>
      </w:r>
      <w:proofErr w:type="spellStart"/>
      <w:r>
        <w:rPr>
          <w:i/>
          <w:iCs/>
        </w:rPr>
        <w:t>Until</w:t>
      </w:r>
      <w:proofErr w:type="spellEnd"/>
      <w:r>
        <w:rPr>
          <w:i/>
          <w:iCs/>
        </w:rPr>
        <w:t xml:space="preserve"> (</w:t>
      </w:r>
      <w:proofErr w:type="spellStart"/>
      <w:r>
        <w:rPr>
          <w:i/>
          <w:iCs/>
        </w:rPr>
        <w:t>distance</w:t>
      </w:r>
      <w:proofErr w:type="spellEnd"/>
      <w:r>
        <w:rPr>
          <w:i/>
          <w:iCs/>
        </w:rPr>
        <w:t>)</w:t>
      </w:r>
      <w:r>
        <w:t xml:space="preserve"> que retorni l'eina a una posició interior. Un cop fet, reactivar el mode </w:t>
      </w:r>
      <w:proofErr w:type="spellStart"/>
      <w:r>
        <w:rPr>
          <w:i/>
          <w:iCs/>
        </w:rPr>
        <w:t>freedrive</w:t>
      </w:r>
      <w:proofErr w:type="spellEnd"/>
      <w:r>
        <w:t xml:space="preserve"> perquè el cirurgià pugui continuar manejant el robot.</w:t>
      </w:r>
    </w:p>
    <w:p w14:paraId="29005061" w14:textId="77777777" w:rsidR="00716182" w:rsidRDefault="00000000" w:rsidP="00716182">
      <w:pPr>
        <w:ind w:left="284" w:hanging="284"/>
      </w:pPr>
      <w:r>
        <w:t>8)</w:t>
      </w:r>
      <w:r w:rsidR="008A13D6">
        <w:t xml:space="preserve"> </w:t>
      </w:r>
      <w:r>
        <w:t xml:space="preserve">Generar un codi paral·lel mitjançant un </w:t>
      </w:r>
      <w:proofErr w:type="spellStart"/>
      <w:r>
        <w:rPr>
          <w:i/>
          <w:iCs/>
        </w:rPr>
        <w:t>Thread</w:t>
      </w:r>
      <w:proofErr w:type="spellEnd"/>
      <w:r>
        <w:t xml:space="preserve">: enviar contínuament la posició del </w:t>
      </w:r>
      <w:proofErr w:type="spellStart"/>
      <w:r>
        <w:rPr>
          <w:i/>
          <w:iCs/>
        </w:rPr>
        <w:t>flange</w:t>
      </w:r>
      <w:proofErr w:type="spellEnd"/>
      <w:r>
        <w:t xml:space="preserve"> a través dels registres dobles de sortida del RTDE, ja que aquesta variable no és disponible per defecte a la interfície i és necessària per al programa de visualització.</w:t>
      </w:r>
    </w:p>
    <w:p w14:paraId="0C1852F0" w14:textId="77777777" w:rsidR="00716182" w:rsidRDefault="00716182">
      <w:pPr>
        <w:spacing w:before="0" w:after="240" w:line="312" w:lineRule="auto"/>
        <w:jc w:val="left"/>
        <w:rPr>
          <w:b/>
          <w:bCs/>
        </w:rPr>
      </w:pPr>
      <w:r>
        <w:rPr>
          <w:b/>
          <w:bCs/>
        </w:rPr>
        <w:br w:type="page"/>
      </w:r>
    </w:p>
    <w:p w14:paraId="1C327DCF" w14:textId="77777777" w:rsidR="002F1235" w:rsidRDefault="00000000">
      <w:pPr>
        <w:rPr>
          <w:b/>
          <w:bCs/>
        </w:rPr>
      </w:pPr>
      <w:r>
        <w:rPr>
          <w:b/>
          <w:bCs/>
        </w:rPr>
        <w:lastRenderedPageBreak/>
        <w:t>PROGRAMA FINAL:</w:t>
      </w:r>
    </w:p>
    <w:p w14:paraId="58111FA7" w14:textId="77777777" w:rsidR="006D0A1C" w:rsidRDefault="00CA619F" w:rsidP="006D0A1C">
      <w:pPr>
        <w:keepNext/>
      </w:pPr>
      <w:r>
        <w:rPr>
          <w:noProof/>
        </w:rPr>
        <w:drawing>
          <wp:inline distT="0" distB="0" distL="0" distR="0" wp14:anchorId="307ABEA9" wp14:editId="25F3E24A">
            <wp:extent cx="5400675" cy="2715260"/>
            <wp:effectExtent l="0" t="0" r="0" b="2540"/>
            <wp:docPr id="1118244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4186" name="Imagen 1118244186"/>
                    <pic:cNvPicPr/>
                  </pic:nvPicPr>
                  <pic:blipFill>
                    <a:blip r:embed="rId26">
                      <a:extLst>
                        <a:ext uri="{28A0092B-C50C-407E-A947-70E740481C1C}">
                          <a14:useLocalDpi xmlns:a14="http://schemas.microsoft.com/office/drawing/2010/main" val="0"/>
                        </a:ext>
                      </a:extLst>
                    </a:blip>
                    <a:stretch>
                      <a:fillRect/>
                    </a:stretch>
                  </pic:blipFill>
                  <pic:spPr>
                    <a:xfrm>
                      <a:off x="0" y="0"/>
                      <a:ext cx="5400675" cy="2715260"/>
                    </a:xfrm>
                    <a:prstGeom prst="rect">
                      <a:avLst/>
                    </a:prstGeom>
                  </pic:spPr>
                </pic:pic>
              </a:graphicData>
            </a:graphic>
          </wp:inline>
        </w:drawing>
      </w:r>
      <w:r>
        <w:rPr>
          <w:noProof/>
        </w:rPr>
        <w:drawing>
          <wp:inline distT="0" distB="0" distL="0" distR="0" wp14:anchorId="1D88873B" wp14:editId="2B5E89F4">
            <wp:extent cx="5400675" cy="2600960"/>
            <wp:effectExtent l="0" t="0" r="0" b="2540"/>
            <wp:docPr id="14050912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91241" name="Imagen 1405091241"/>
                    <pic:cNvPicPr/>
                  </pic:nvPicPr>
                  <pic:blipFill rotWithShape="1">
                    <a:blip r:embed="rId27">
                      <a:extLst>
                        <a:ext uri="{28A0092B-C50C-407E-A947-70E740481C1C}">
                          <a14:useLocalDpi xmlns:a14="http://schemas.microsoft.com/office/drawing/2010/main" val="0"/>
                        </a:ext>
                      </a:extLst>
                    </a:blip>
                    <a:srcRect b="4855"/>
                    <a:stretch>
                      <a:fillRect/>
                    </a:stretch>
                  </pic:blipFill>
                  <pic:spPr bwMode="auto">
                    <a:xfrm>
                      <a:off x="0" y="0"/>
                      <a:ext cx="5400675" cy="260096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8612D3" wp14:editId="0FC23D0A">
            <wp:extent cx="5400675" cy="312420"/>
            <wp:effectExtent l="0" t="0" r="0" b="5080"/>
            <wp:docPr id="5571238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3856" name="Imagen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675" cy="312420"/>
                    </a:xfrm>
                    <a:prstGeom prst="rect">
                      <a:avLst/>
                    </a:prstGeom>
                  </pic:spPr>
                </pic:pic>
              </a:graphicData>
            </a:graphic>
          </wp:inline>
        </w:drawing>
      </w:r>
    </w:p>
    <w:p w14:paraId="23F81F03" w14:textId="77777777" w:rsidR="006D0A1C" w:rsidRDefault="006D0A1C" w:rsidP="006D0A1C">
      <w:pPr>
        <w:pStyle w:val="Descripcin"/>
        <w:jc w:val="center"/>
      </w:pPr>
      <w:r>
        <w:t xml:space="preserve">Il·lustració </w:t>
      </w:r>
      <w:r>
        <w:fldChar w:fldCharType="begin"/>
      </w:r>
      <w:r>
        <w:instrText xml:space="preserve"> SEQ Il·lustració \* ARABIC </w:instrText>
      </w:r>
      <w:r>
        <w:fldChar w:fldCharType="separate"/>
      </w:r>
      <w:r w:rsidR="00716182">
        <w:rPr>
          <w:noProof/>
        </w:rPr>
        <w:t>1</w:t>
      </w:r>
      <w:r>
        <w:fldChar w:fldCharType="end"/>
      </w:r>
      <w:r>
        <w:t>. Programa principal</w:t>
      </w:r>
    </w:p>
    <w:p w14:paraId="00CA8BAA" w14:textId="77777777" w:rsidR="00AB38D1" w:rsidRDefault="00CA619F" w:rsidP="00AB38D1">
      <w:pPr>
        <w:keepNext/>
      </w:pPr>
      <w:r>
        <w:rPr>
          <w:noProof/>
        </w:rPr>
        <w:lastRenderedPageBreak/>
        <w:drawing>
          <wp:inline distT="0" distB="0" distL="0" distR="0" wp14:anchorId="4F633323" wp14:editId="38E7761D">
            <wp:extent cx="5400675" cy="2448213"/>
            <wp:effectExtent l="0" t="0" r="0" b="3175"/>
            <wp:docPr id="16336350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35046" name="Imagen 1633635046"/>
                    <pic:cNvPicPr/>
                  </pic:nvPicPr>
                  <pic:blipFill rotWithShape="1">
                    <a:blip r:embed="rId29">
                      <a:extLst>
                        <a:ext uri="{28A0092B-C50C-407E-A947-70E740481C1C}">
                          <a14:useLocalDpi xmlns:a14="http://schemas.microsoft.com/office/drawing/2010/main" val="0"/>
                        </a:ext>
                      </a:extLst>
                    </a:blip>
                    <a:srcRect t="9708"/>
                    <a:stretch>
                      <a:fillRect/>
                    </a:stretch>
                  </pic:blipFill>
                  <pic:spPr bwMode="auto">
                    <a:xfrm>
                      <a:off x="0" y="0"/>
                      <a:ext cx="5400675" cy="2448213"/>
                    </a:xfrm>
                    <a:prstGeom prst="rect">
                      <a:avLst/>
                    </a:prstGeom>
                    <a:ln>
                      <a:noFill/>
                    </a:ln>
                    <a:extLst>
                      <a:ext uri="{53640926-AAD7-44D8-BBD7-CCE9431645EC}">
                        <a14:shadowObscured xmlns:a14="http://schemas.microsoft.com/office/drawing/2010/main"/>
                      </a:ext>
                    </a:extLst>
                  </pic:spPr>
                </pic:pic>
              </a:graphicData>
            </a:graphic>
          </wp:inline>
        </w:drawing>
      </w:r>
      <w:r w:rsidR="00AB38D1">
        <w:rPr>
          <w:noProof/>
        </w:rPr>
        <w:drawing>
          <wp:inline distT="0" distB="0" distL="0" distR="0" wp14:anchorId="0DB537C7" wp14:editId="6F7B650D">
            <wp:extent cx="5400675" cy="1432560"/>
            <wp:effectExtent l="0" t="0" r="0" b="2540"/>
            <wp:docPr id="636531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169" name="Imagen 63653169"/>
                    <pic:cNvPicPr/>
                  </pic:nvPicPr>
                  <pic:blipFill>
                    <a:blip r:embed="rId30">
                      <a:extLst>
                        <a:ext uri="{28A0092B-C50C-407E-A947-70E740481C1C}">
                          <a14:useLocalDpi xmlns:a14="http://schemas.microsoft.com/office/drawing/2010/main" val="0"/>
                        </a:ext>
                      </a:extLst>
                    </a:blip>
                    <a:stretch>
                      <a:fillRect/>
                    </a:stretch>
                  </pic:blipFill>
                  <pic:spPr>
                    <a:xfrm>
                      <a:off x="0" y="0"/>
                      <a:ext cx="5400675" cy="1432560"/>
                    </a:xfrm>
                    <a:prstGeom prst="rect">
                      <a:avLst/>
                    </a:prstGeom>
                  </pic:spPr>
                </pic:pic>
              </a:graphicData>
            </a:graphic>
          </wp:inline>
        </w:drawing>
      </w:r>
      <w:r w:rsidR="00AB38D1">
        <w:rPr>
          <w:noProof/>
        </w:rPr>
        <w:drawing>
          <wp:inline distT="0" distB="0" distL="0" distR="0" wp14:anchorId="5A8694C6" wp14:editId="7806541B">
            <wp:extent cx="5156200" cy="190500"/>
            <wp:effectExtent l="0" t="0" r="0" b="0"/>
            <wp:docPr id="47132888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84390" name="Imagen 1636184390"/>
                    <pic:cNvPicPr/>
                  </pic:nvPicPr>
                  <pic:blipFill>
                    <a:blip r:embed="rId31">
                      <a:extLst>
                        <a:ext uri="{28A0092B-C50C-407E-A947-70E740481C1C}">
                          <a14:useLocalDpi xmlns:a14="http://schemas.microsoft.com/office/drawing/2010/main" val="0"/>
                        </a:ext>
                      </a:extLst>
                    </a:blip>
                    <a:stretch>
                      <a:fillRect/>
                    </a:stretch>
                  </pic:blipFill>
                  <pic:spPr>
                    <a:xfrm>
                      <a:off x="0" y="0"/>
                      <a:ext cx="5156200" cy="190500"/>
                    </a:xfrm>
                    <a:prstGeom prst="rect">
                      <a:avLst/>
                    </a:prstGeom>
                  </pic:spPr>
                </pic:pic>
              </a:graphicData>
            </a:graphic>
          </wp:inline>
        </w:drawing>
      </w:r>
    </w:p>
    <w:p w14:paraId="755C9680" w14:textId="77777777" w:rsidR="00AB38D1" w:rsidRDefault="00AB38D1" w:rsidP="00AB38D1">
      <w:pPr>
        <w:pStyle w:val="Descripcin"/>
        <w:jc w:val="center"/>
      </w:pPr>
      <w:r>
        <w:t xml:space="preserve">Il·lustració </w:t>
      </w:r>
      <w:r>
        <w:fldChar w:fldCharType="begin"/>
      </w:r>
      <w:r>
        <w:instrText xml:space="preserve"> SEQ Il·lustració \* ARABIC </w:instrText>
      </w:r>
      <w:r>
        <w:fldChar w:fldCharType="separate"/>
      </w:r>
      <w:r w:rsidR="00716182">
        <w:rPr>
          <w:noProof/>
        </w:rPr>
        <w:t>2</w:t>
      </w:r>
      <w:r>
        <w:fldChar w:fldCharType="end"/>
      </w:r>
      <w:r>
        <w:t xml:space="preserve">. Subprograma  </w:t>
      </w:r>
      <w:proofErr w:type="spellStart"/>
      <w:r>
        <w:t>corregim_eina</w:t>
      </w:r>
      <w:proofErr w:type="spellEnd"/>
      <w:r>
        <w:t xml:space="preserve"> i part del codi de la línia 43 que no es veu</w:t>
      </w:r>
    </w:p>
    <w:p w14:paraId="7C06B0F9" w14:textId="77777777" w:rsidR="006D0A1C" w:rsidRDefault="00CA619F" w:rsidP="00AB38D1">
      <w:pPr>
        <w:pStyle w:val="Descripcin"/>
        <w:jc w:val="center"/>
      </w:pPr>
      <w:r>
        <w:rPr>
          <w:noProof/>
        </w:rPr>
        <w:lastRenderedPageBreak/>
        <w:drawing>
          <wp:inline distT="0" distB="0" distL="0" distR="0" wp14:anchorId="4A2B9EE2" wp14:editId="3A11536E">
            <wp:extent cx="5400675" cy="1430552"/>
            <wp:effectExtent l="0" t="0" r="0" b="5080"/>
            <wp:docPr id="15618837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3779" name="Imagen 1561883779"/>
                    <pic:cNvPicPr/>
                  </pic:nvPicPr>
                  <pic:blipFill rotWithShape="1">
                    <a:blip r:embed="rId32">
                      <a:extLst>
                        <a:ext uri="{28A0092B-C50C-407E-A947-70E740481C1C}">
                          <a14:useLocalDpi xmlns:a14="http://schemas.microsoft.com/office/drawing/2010/main" val="0"/>
                        </a:ext>
                      </a:extLst>
                    </a:blip>
                    <a:srcRect t="49948"/>
                    <a:stretch>
                      <a:fillRect/>
                    </a:stretch>
                  </pic:blipFill>
                  <pic:spPr bwMode="auto">
                    <a:xfrm>
                      <a:off x="0" y="0"/>
                      <a:ext cx="5400675" cy="143055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729AAA1" wp14:editId="7D4CC5ED">
            <wp:extent cx="5400675" cy="2693035"/>
            <wp:effectExtent l="0" t="0" r="0" b="0"/>
            <wp:docPr id="15371247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4778" name="Imagen 1537124778"/>
                    <pic:cNvPicPr/>
                  </pic:nvPicPr>
                  <pic:blipFill>
                    <a:blip r:embed="rId33">
                      <a:extLst>
                        <a:ext uri="{28A0092B-C50C-407E-A947-70E740481C1C}">
                          <a14:useLocalDpi xmlns:a14="http://schemas.microsoft.com/office/drawing/2010/main" val="0"/>
                        </a:ext>
                      </a:extLst>
                    </a:blip>
                    <a:stretch>
                      <a:fillRect/>
                    </a:stretch>
                  </pic:blipFill>
                  <pic:spPr>
                    <a:xfrm>
                      <a:off x="0" y="0"/>
                      <a:ext cx="5400675" cy="2693035"/>
                    </a:xfrm>
                    <a:prstGeom prst="rect">
                      <a:avLst/>
                    </a:prstGeom>
                  </pic:spPr>
                </pic:pic>
              </a:graphicData>
            </a:graphic>
          </wp:inline>
        </w:drawing>
      </w:r>
    </w:p>
    <w:p w14:paraId="27C02B3B" w14:textId="77777777" w:rsidR="00AB38D1" w:rsidRDefault="00CA619F" w:rsidP="00AB38D1">
      <w:pPr>
        <w:keepNext/>
      </w:pPr>
      <w:r>
        <w:rPr>
          <w:noProof/>
        </w:rPr>
        <w:lastRenderedPageBreak/>
        <w:drawing>
          <wp:inline distT="0" distB="0" distL="0" distR="0" wp14:anchorId="761ABA70" wp14:editId="05520D5D">
            <wp:extent cx="5400675" cy="2553335"/>
            <wp:effectExtent l="0" t="0" r="0" b="0"/>
            <wp:docPr id="15621822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2209" name="Imagen 1562182209"/>
                    <pic:cNvPicPr/>
                  </pic:nvPicPr>
                  <pic:blipFill>
                    <a:blip r:embed="rId34">
                      <a:extLst>
                        <a:ext uri="{28A0092B-C50C-407E-A947-70E740481C1C}">
                          <a14:useLocalDpi xmlns:a14="http://schemas.microsoft.com/office/drawing/2010/main" val="0"/>
                        </a:ext>
                      </a:extLst>
                    </a:blip>
                    <a:stretch>
                      <a:fillRect/>
                    </a:stretch>
                  </pic:blipFill>
                  <pic:spPr>
                    <a:xfrm>
                      <a:off x="0" y="0"/>
                      <a:ext cx="5400675" cy="2553335"/>
                    </a:xfrm>
                    <a:prstGeom prst="rect">
                      <a:avLst/>
                    </a:prstGeom>
                  </pic:spPr>
                </pic:pic>
              </a:graphicData>
            </a:graphic>
          </wp:inline>
        </w:drawing>
      </w:r>
      <w:r w:rsidR="00AB38D1">
        <w:rPr>
          <w:noProof/>
        </w:rPr>
        <w:drawing>
          <wp:inline distT="0" distB="0" distL="0" distR="0" wp14:anchorId="3E16F107" wp14:editId="417DEDBB">
            <wp:extent cx="5400675" cy="847725"/>
            <wp:effectExtent l="0" t="0" r="0" b="3175"/>
            <wp:docPr id="192497900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9006" name="Imagen 1924979006"/>
                    <pic:cNvPicPr/>
                  </pic:nvPicPr>
                  <pic:blipFill>
                    <a:blip r:embed="rId35">
                      <a:extLst>
                        <a:ext uri="{28A0092B-C50C-407E-A947-70E740481C1C}">
                          <a14:useLocalDpi xmlns:a14="http://schemas.microsoft.com/office/drawing/2010/main" val="0"/>
                        </a:ext>
                      </a:extLst>
                    </a:blip>
                    <a:stretch>
                      <a:fillRect/>
                    </a:stretch>
                  </pic:blipFill>
                  <pic:spPr>
                    <a:xfrm>
                      <a:off x="0" y="0"/>
                      <a:ext cx="5400675" cy="847725"/>
                    </a:xfrm>
                    <a:prstGeom prst="rect">
                      <a:avLst/>
                    </a:prstGeom>
                  </pic:spPr>
                </pic:pic>
              </a:graphicData>
            </a:graphic>
          </wp:inline>
        </w:drawing>
      </w:r>
      <w:r w:rsidR="00AB38D1">
        <w:rPr>
          <w:noProof/>
        </w:rPr>
        <w:drawing>
          <wp:inline distT="0" distB="0" distL="0" distR="0" wp14:anchorId="3A2032ED" wp14:editId="17FC393D">
            <wp:extent cx="5400675" cy="287655"/>
            <wp:effectExtent l="0" t="0" r="0" b="4445"/>
            <wp:docPr id="20225285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38415" name="Imagen 487438415"/>
                    <pic:cNvPicPr/>
                  </pic:nvPicPr>
                  <pic:blipFill>
                    <a:blip r:embed="rId36">
                      <a:extLst>
                        <a:ext uri="{28A0092B-C50C-407E-A947-70E740481C1C}">
                          <a14:useLocalDpi xmlns:a14="http://schemas.microsoft.com/office/drawing/2010/main" val="0"/>
                        </a:ext>
                      </a:extLst>
                    </a:blip>
                    <a:stretch>
                      <a:fillRect/>
                    </a:stretch>
                  </pic:blipFill>
                  <pic:spPr>
                    <a:xfrm>
                      <a:off x="0" y="0"/>
                      <a:ext cx="5400675" cy="287655"/>
                    </a:xfrm>
                    <a:prstGeom prst="rect">
                      <a:avLst/>
                    </a:prstGeom>
                  </pic:spPr>
                </pic:pic>
              </a:graphicData>
            </a:graphic>
          </wp:inline>
        </w:drawing>
      </w:r>
    </w:p>
    <w:p w14:paraId="12474A22" w14:textId="77777777" w:rsidR="00AB38D1" w:rsidRDefault="00AB38D1" w:rsidP="00AB38D1">
      <w:pPr>
        <w:pStyle w:val="Descripcin"/>
      </w:pPr>
      <w:r>
        <w:t xml:space="preserve">Il·lustració </w:t>
      </w:r>
      <w:r>
        <w:fldChar w:fldCharType="begin"/>
      </w:r>
      <w:r>
        <w:instrText xml:space="preserve"> SEQ Il·lustració \* ARABIC </w:instrText>
      </w:r>
      <w:r>
        <w:fldChar w:fldCharType="separate"/>
      </w:r>
      <w:r w:rsidR="00716182">
        <w:rPr>
          <w:noProof/>
        </w:rPr>
        <w:t>3</w:t>
      </w:r>
      <w:r>
        <w:fldChar w:fldCharType="end"/>
      </w:r>
      <w:r>
        <w:t>. Subprograma  comprovem</w:t>
      </w:r>
      <w:r w:rsidR="00716182">
        <w:t xml:space="preserve"> </w:t>
      </w:r>
      <w:r>
        <w:t>i part del codi de la línia 97 i 98 que no es veu</w:t>
      </w:r>
    </w:p>
    <w:p w14:paraId="53F3A9B5" w14:textId="77777777" w:rsidR="00716182" w:rsidRDefault="00CA619F" w:rsidP="00716182">
      <w:pPr>
        <w:keepNext/>
      </w:pPr>
      <w:r>
        <w:rPr>
          <w:noProof/>
        </w:rPr>
        <w:drawing>
          <wp:inline distT="0" distB="0" distL="0" distR="0" wp14:anchorId="3CACB2D4" wp14:editId="08B48D24">
            <wp:extent cx="5400675" cy="1716171"/>
            <wp:effectExtent l="0" t="0" r="0" b="0"/>
            <wp:docPr id="1906241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4195" name="Imagen 190624195"/>
                    <pic:cNvPicPr/>
                  </pic:nvPicPr>
                  <pic:blipFill rotWithShape="1">
                    <a:blip r:embed="rId37">
                      <a:extLst>
                        <a:ext uri="{28A0092B-C50C-407E-A947-70E740481C1C}">
                          <a14:useLocalDpi xmlns:a14="http://schemas.microsoft.com/office/drawing/2010/main" val="0"/>
                        </a:ext>
                      </a:extLst>
                    </a:blip>
                    <a:srcRect t="32603"/>
                    <a:stretch>
                      <a:fillRect/>
                    </a:stretch>
                  </pic:blipFill>
                  <pic:spPr bwMode="auto">
                    <a:xfrm>
                      <a:off x="0" y="0"/>
                      <a:ext cx="5400675" cy="1716171"/>
                    </a:xfrm>
                    <a:prstGeom prst="rect">
                      <a:avLst/>
                    </a:prstGeom>
                    <a:ln>
                      <a:noFill/>
                    </a:ln>
                    <a:extLst>
                      <a:ext uri="{53640926-AAD7-44D8-BBD7-CCE9431645EC}">
                        <a14:shadowObscured xmlns:a14="http://schemas.microsoft.com/office/drawing/2010/main"/>
                      </a:ext>
                    </a:extLst>
                  </pic:spPr>
                </pic:pic>
              </a:graphicData>
            </a:graphic>
          </wp:inline>
        </w:drawing>
      </w:r>
      <w:r w:rsidR="00AB38D1">
        <w:rPr>
          <w:noProof/>
        </w:rPr>
        <w:drawing>
          <wp:inline distT="0" distB="0" distL="0" distR="0" wp14:anchorId="35554851" wp14:editId="138BB898">
            <wp:extent cx="5400675" cy="453390"/>
            <wp:effectExtent l="0" t="0" r="0" b="3810"/>
            <wp:docPr id="7857450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5054" name="Imagen 78574505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675" cy="453390"/>
                    </a:xfrm>
                    <a:prstGeom prst="rect">
                      <a:avLst/>
                    </a:prstGeom>
                  </pic:spPr>
                </pic:pic>
              </a:graphicData>
            </a:graphic>
          </wp:inline>
        </w:drawing>
      </w:r>
    </w:p>
    <w:p w14:paraId="45C256CD" w14:textId="77777777" w:rsidR="00716182" w:rsidRDefault="00716182" w:rsidP="00716182">
      <w:pPr>
        <w:pStyle w:val="Descripcin"/>
        <w:jc w:val="center"/>
      </w:pPr>
      <w:r>
        <w:t xml:space="preserve">Il·lustració </w:t>
      </w:r>
      <w:r>
        <w:fldChar w:fldCharType="begin"/>
      </w:r>
      <w:r>
        <w:instrText xml:space="preserve"> SEQ Il·lustració \* ARABIC </w:instrText>
      </w:r>
      <w:r>
        <w:fldChar w:fldCharType="separate"/>
      </w:r>
      <w:r>
        <w:rPr>
          <w:noProof/>
        </w:rPr>
        <w:t>4</w:t>
      </w:r>
      <w:r>
        <w:fldChar w:fldCharType="end"/>
      </w:r>
      <w:r>
        <w:t xml:space="preserve">. Subprograma </w:t>
      </w:r>
      <w:proofErr w:type="spellStart"/>
      <w:r>
        <w:t>guardar_incisio</w:t>
      </w:r>
      <w:proofErr w:type="spellEnd"/>
    </w:p>
    <w:p w14:paraId="4B88CC57" w14:textId="77777777" w:rsidR="00716182" w:rsidRDefault="00716182" w:rsidP="00716182">
      <w:pPr>
        <w:keepNext/>
      </w:pPr>
      <w:r>
        <w:rPr>
          <w:noProof/>
        </w:rPr>
        <w:drawing>
          <wp:inline distT="0" distB="0" distL="0" distR="0" wp14:anchorId="1C4A077B" wp14:editId="405FA058">
            <wp:extent cx="5400675" cy="714375"/>
            <wp:effectExtent l="0" t="0" r="0" b="0"/>
            <wp:docPr id="11065043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4321" name="Imagen 11065043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675" cy="714375"/>
                    </a:xfrm>
                    <a:prstGeom prst="rect">
                      <a:avLst/>
                    </a:prstGeom>
                  </pic:spPr>
                </pic:pic>
              </a:graphicData>
            </a:graphic>
          </wp:inline>
        </w:drawing>
      </w:r>
    </w:p>
    <w:p w14:paraId="5A140596" w14:textId="77777777" w:rsidR="00716182" w:rsidRPr="00716182" w:rsidRDefault="00716182" w:rsidP="00716182">
      <w:pPr>
        <w:pStyle w:val="Descripcin"/>
        <w:jc w:val="center"/>
      </w:pPr>
      <w:r>
        <w:t xml:space="preserve">Il·lustració </w:t>
      </w:r>
      <w:r>
        <w:fldChar w:fldCharType="begin"/>
      </w:r>
      <w:r>
        <w:instrText xml:space="preserve"> SEQ Il·lustració \* ARABIC </w:instrText>
      </w:r>
      <w:r>
        <w:fldChar w:fldCharType="separate"/>
      </w:r>
      <w:r>
        <w:rPr>
          <w:noProof/>
        </w:rPr>
        <w:t>5</w:t>
      </w:r>
      <w:r>
        <w:fldChar w:fldCharType="end"/>
      </w:r>
      <w:r>
        <w:t xml:space="preserve">. Subprograma </w:t>
      </w:r>
      <w:proofErr w:type="spellStart"/>
      <w:r>
        <w:t>Enviar_dades_tool_flange</w:t>
      </w:r>
      <w:proofErr w:type="spellEnd"/>
    </w:p>
    <w:p w14:paraId="4D273F7B" w14:textId="77777777" w:rsidR="00716182" w:rsidRDefault="00716182" w:rsidP="00716182">
      <w:pPr>
        <w:keepNext/>
      </w:pPr>
      <w:r>
        <w:rPr>
          <w:noProof/>
        </w:rPr>
        <w:lastRenderedPageBreak/>
        <w:drawing>
          <wp:inline distT="0" distB="0" distL="0" distR="0" wp14:anchorId="3C3BFD6A" wp14:editId="58DD6459">
            <wp:extent cx="5400675" cy="887095"/>
            <wp:effectExtent l="0" t="0" r="0" b="1905"/>
            <wp:docPr id="13284790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9021" name="Imagen 13284790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0675" cy="887095"/>
                    </a:xfrm>
                    <a:prstGeom prst="rect">
                      <a:avLst/>
                    </a:prstGeom>
                  </pic:spPr>
                </pic:pic>
              </a:graphicData>
            </a:graphic>
          </wp:inline>
        </w:drawing>
      </w:r>
    </w:p>
    <w:p w14:paraId="75BB326A" w14:textId="77777777" w:rsidR="00716182" w:rsidRDefault="00716182" w:rsidP="00716182">
      <w:pPr>
        <w:pStyle w:val="Descripcin"/>
        <w:jc w:val="center"/>
      </w:pPr>
      <w:r>
        <w:t xml:space="preserve">Il·lustració </w:t>
      </w:r>
      <w:r>
        <w:fldChar w:fldCharType="begin"/>
      </w:r>
      <w:r>
        <w:instrText xml:space="preserve"> SEQ Il·lustració \* ARABIC </w:instrText>
      </w:r>
      <w:r>
        <w:fldChar w:fldCharType="separate"/>
      </w:r>
      <w:r>
        <w:rPr>
          <w:noProof/>
        </w:rPr>
        <w:t>6</w:t>
      </w:r>
      <w:r>
        <w:fldChar w:fldCharType="end"/>
      </w:r>
      <w:r>
        <w:t xml:space="preserve">. Subprograma </w:t>
      </w:r>
      <w:proofErr w:type="spellStart"/>
      <w:r>
        <w:t>obtenir_p_flange_actual</w:t>
      </w:r>
      <w:proofErr w:type="spellEnd"/>
    </w:p>
    <w:p w14:paraId="2989F975" w14:textId="77777777" w:rsidR="00716182" w:rsidRDefault="00716182" w:rsidP="00716182">
      <w:pPr>
        <w:keepNext/>
      </w:pPr>
      <w:r>
        <w:rPr>
          <w:noProof/>
        </w:rPr>
        <w:drawing>
          <wp:inline distT="0" distB="0" distL="0" distR="0" wp14:anchorId="0C92E713" wp14:editId="30DE3D2B">
            <wp:extent cx="5400675" cy="623570"/>
            <wp:effectExtent l="0" t="0" r="0" b="0"/>
            <wp:docPr id="56997464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74641" name="Imagen 5699746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675" cy="623570"/>
                    </a:xfrm>
                    <a:prstGeom prst="rect">
                      <a:avLst/>
                    </a:prstGeom>
                  </pic:spPr>
                </pic:pic>
              </a:graphicData>
            </a:graphic>
          </wp:inline>
        </w:drawing>
      </w:r>
    </w:p>
    <w:p w14:paraId="2D33B507" w14:textId="77777777" w:rsidR="00CA619F" w:rsidRDefault="00716182" w:rsidP="00716182">
      <w:pPr>
        <w:pStyle w:val="Descripcin"/>
        <w:jc w:val="center"/>
      </w:pPr>
      <w:r>
        <w:t xml:space="preserve">Il·lustració </w:t>
      </w:r>
      <w:r>
        <w:fldChar w:fldCharType="begin"/>
      </w:r>
      <w:r>
        <w:instrText xml:space="preserve"> SEQ Il·lustració \* ARABIC </w:instrText>
      </w:r>
      <w:r>
        <w:fldChar w:fldCharType="separate"/>
      </w:r>
      <w:r>
        <w:rPr>
          <w:noProof/>
        </w:rPr>
        <w:t>7</w:t>
      </w:r>
      <w:r>
        <w:fldChar w:fldCharType="end"/>
      </w:r>
      <w:r>
        <w:t>. Thread_1</w:t>
      </w:r>
    </w:p>
    <w:p w14:paraId="33B497DF" w14:textId="77777777" w:rsidR="00716182" w:rsidRDefault="00716182">
      <w:pPr>
        <w:spacing w:before="0" w:after="240" w:line="312" w:lineRule="auto"/>
        <w:jc w:val="left"/>
        <w:rPr>
          <w:rFonts w:asciiTheme="majorHAnsi" w:eastAsiaTheme="majorEastAsia" w:hAnsiTheme="majorHAnsi" w:cstheme="majorBidi"/>
          <w:sz w:val="32"/>
          <w:szCs w:val="32"/>
        </w:rPr>
      </w:pPr>
      <w:r>
        <w:br w:type="page"/>
      </w:r>
    </w:p>
    <w:p w14:paraId="3233270C" w14:textId="77777777" w:rsidR="002A4B9E" w:rsidRDefault="002A4B9E" w:rsidP="002A4B9E">
      <w:pPr>
        <w:pStyle w:val="Ttulo1"/>
        <w:numPr>
          <w:ilvl w:val="0"/>
          <w:numId w:val="0"/>
        </w:numPr>
      </w:pPr>
      <w:bookmarkStart w:id="41" w:name="_Toc230346861"/>
      <w:r>
        <w:lastRenderedPageBreak/>
        <w:t>ANNEX C.</w:t>
      </w:r>
      <w:r>
        <w:tab/>
        <w:t>PRESSUPOST</w:t>
      </w:r>
      <w:bookmarkEnd w:id="41"/>
    </w:p>
    <w:p w14:paraId="6F6DB373" w14:textId="77777777" w:rsidR="00E01677" w:rsidRDefault="0006127C" w:rsidP="0006127C">
      <w:r>
        <w:t>Aquest annex té com a objectiu determinar el cost econòmic estimat de l’elaboració del treball. Per al càlcul del cost total s’han considerat tres categories principals: els costos laborals associats a les hores dedicades, l’amortització del material i equipament utilitzat, i el cost elèctric derivat del consum durant el desenvolupament del projecte.</w:t>
      </w:r>
    </w:p>
    <w:p w14:paraId="5E8A368A" w14:textId="77777777" w:rsidR="0006127C" w:rsidRDefault="0006127C" w:rsidP="0006127C">
      <w:pPr>
        <w:pStyle w:val="Ttulo2"/>
        <w:numPr>
          <w:ilvl w:val="0"/>
          <w:numId w:val="0"/>
        </w:numPr>
        <w:ind w:firstLine="720"/>
      </w:pPr>
      <w:bookmarkStart w:id="42" w:name="_Toc230346862"/>
      <w:r>
        <w:t>C.1</w:t>
      </w:r>
      <w:r>
        <w:tab/>
        <w:t>Salaris</w:t>
      </w:r>
      <w:bookmarkEnd w:id="42"/>
    </w:p>
    <w:p w14:paraId="775B3E65" w14:textId="77777777" w:rsidR="00170A59" w:rsidRDefault="00170A59" w:rsidP="00170A59">
      <w:r w:rsidRPr="00170A59">
        <w:t>El projecte ha estat dut a terme per un únic enginyer, amb una tarifa de 35 €/h, diferenciant les hores dedicades a la investigació i redacció de les dedicades a la programació i implementació del sistema.</w:t>
      </w:r>
    </w:p>
    <w:tbl>
      <w:tblPr>
        <w:tblStyle w:val="Tablaconcuadrcula"/>
        <w:tblW w:w="0" w:type="auto"/>
        <w:jc w:val="center"/>
        <w:tblLook w:val="04A0" w:firstRow="1" w:lastRow="0" w:firstColumn="1" w:lastColumn="0" w:noHBand="0" w:noVBand="1"/>
      </w:tblPr>
      <w:tblGrid>
        <w:gridCol w:w="4313"/>
        <w:gridCol w:w="2038"/>
        <w:gridCol w:w="828"/>
        <w:gridCol w:w="1231"/>
      </w:tblGrid>
      <w:tr w:rsidR="0006127C" w14:paraId="0A87C474" w14:textId="77777777" w:rsidTr="0006127C">
        <w:trPr>
          <w:trHeight w:val="567"/>
          <w:jc w:val="center"/>
        </w:trPr>
        <w:tc>
          <w:tcPr>
            <w:tcW w:w="0" w:type="auto"/>
            <w:shd w:val="clear" w:color="auto" w:fill="3B5998"/>
            <w:vAlign w:val="center"/>
          </w:tcPr>
          <w:p w14:paraId="0275A8F9" w14:textId="77777777" w:rsidR="0006127C" w:rsidRDefault="0006127C" w:rsidP="0006127C">
            <w:pPr>
              <w:spacing w:after="0"/>
              <w:jc w:val="center"/>
            </w:pPr>
            <w:r>
              <w:rPr>
                <w:b/>
                <w:color w:val="FFFFFF"/>
              </w:rPr>
              <w:t>Tipus de treball</w:t>
            </w:r>
          </w:p>
        </w:tc>
        <w:tc>
          <w:tcPr>
            <w:tcW w:w="0" w:type="auto"/>
            <w:shd w:val="clear" w:color="auto" w:fill="3B5998"/>
            <w:vAlign w:val="center"/>
          </w:tcPr>
          <w:p w14:paraId="76E00ABB" w14:textId="77777777" w:rsidR="0006127C" w:rsidRDefault="0006127C" w:rsidP="0006127C">
            <w:pPr>
              <w:spacing w:after="0"/>
              <w:jc w:val="center"/>
            </w:pPr>
            <w:r>
              <w:rPr>
                <w:b/>
                <w:color w:val="FFFFFF"/>
              </w:rPr>
              <w:t>Hores realitzades</w:t>
            </w:r>
          </w:p>
        </w:tc>
        <w:tc>
          <w:tcPr>
            <w:tcW w:w="0" w:type="auto"/>
            <w:shd w:val="clear" w:color="auto" w:fill="3B5998"/>
            <w:vAlign w:val="center"/>
          </w:tcPr>
          <w:p w14:paraId="0C08A392" w14:textId="77777777" w:rsidR="0006127C" w:rsidRDefault="0006127C" w:rsidP="0006127C">
            <w:pPr>
              <w:spacing w:after="0"/>
              <w:jc w:val="center"/>
            </w:pPr>
            <w:r>
              <w:rPr>
                <w:b/>
                <w:color w:val="FFFFFF"/>
              </w:rPr>
              <w:t>Sou</w:t>
            </w:r>
          </w:p>
        </w:tc>
        <w:tc>
          <w:tcPr>
            <w:tcW w:w="0" w:type="auto"/>
            <w:shd w:val="clear" w:color="auto" w:fill="3B5998"/>
            <w:vAlign w:val="center"/>
          </w:tcPr>
          <w:p w14:paraId="4277D734" w14:textId="77777777" w:rsidR="0006127C" w:rsidRDefault="0006127C" w:rsidP="0006127C">
            <w:pPr>
              <w:spacing w:after="0"/>
              <w:jc w:val="center"/>
            </w:pPr>
            <w:r>
              <w:rPr>
                <w:b/>
                <w:color w:val="FFFFFF"/>
              </w:rPr>
              <w:t>Cost total</w:t>
            </w:r>
          </w:p>
        </w:tc>
      </w:tr>
      <w:tr w:rsidR="0006127C" w14:paraId="6B1A403B" w14:textId="77777777" w:rsidTr="0006127C">
        <w:trPr>
          <w:trHeight w:val="567"/>
          <w:jc w:val="center"/>
        </w:trPr>
        <w:tc>
          <w:tcPr>
            <w:tcW w:w="0" w:type="auto"/>
            <w:vAlign w:val="center"/>
          </w:tcPr>
          <w:p w14:paraId="15885276" w14:textId="77777777" w:rsidR="0006127C" w:rsidRDefault="0006127C" w:rsidP="0006127C">
            <w:pPr>
              <w:spacing w:after="0"/>
              <w:jc w:val="center"/>
            </w:pPr>
            <w:r>
              <w:t>Enginyer (investigació, disseny i redacció)</w:t>
            </w:r>
          </w:p>
        </w:tc>
        <w:tc>
          <w:tcPr>
            <w:tcW w:w="0" w:type="auto"/>
            <w:vAlign w:val="center"/>
          </w:tcPr>
          <w:p w14:paraId="29D034D0" w14:textId="77777777" w:rsidR="0006127C" w:rsidRDefault="0006127C" w:rsidP="0006127C">
            <w:pPr>
              <w:spacing w:after="0"/>
              <w:jc w:val="center"/>
            </w:pPr>
            <w:r>
              <w:t>200 h</w:t>
            </w:r>
          </w:p>
        </w:tc>
        <w:tc>
          <w:tcPr>
            <w:tcW w:w="0" w:type="auto"/>
            <w:vAlign w:val="center"/>
          </w:tcPr>
          <w:p w14:paraId="3386CF07" w14:textId="77777777" w:rsidR="0006127C" w:rsidRDefault="0006127C" w:rsidP="0006127C">
            <w:pPr>
              <w:spacing w:after="0"/>
              <w:jc w:val="center"/>
            </w:pPr>
            <w:r>
              <w:t>35 €/h</w:t>
            </w:r>
          </w:p>
        </w:tc>
        <w:tc>
          <w:tcPr>
            <w:tcW w:w="0" w:type="auto"/>
            <w:vAlign w:val="center"/>
          </w:tcPr>
          <w:p w14:paraId="55C1139D" w14:textId="77777777" w:rsidR="0006127C" w:rsidRDefault="0006127C" w:rsidP="0006127C">
            <w:pPr>
              <w:spacing w:after="0"/>
              <w:jc w:val="center"/>
            </w:pPr>
            <w:r>
              <w:t>7.000 €</w:t>
            </w:r>
          </w:p>
        </w:tc>
      </w:tr>
      <w:tr w:rsidR="0006127C" w14:paraId="32FA56EC" w14:textId="77777777" w:rsidTr="000F1D8F">
        <w:trPr>
          <w:trHeight w:val="567"/>
          <w:jc w:val="center"/>
        </w:trPr>
        <w:tc>
          <w:tcPr>
            <w:tcW w:w="0" w:type="auto"/>
            <w:vAlign w:val="center"/>
          </w:tcPr>
          <w:p w14:paraId="691EFB3C" w14:textId="77777777" w:rsidR="0006127C" w:rsidRDefault="0006127C" w:rsidP="0006127C">
            <w:pPr>
              <w:spacing w:after="0"/>
              <w:jc w:val="center"/>
            </w:pPr>
            <w:r>
              <w:t>Enginyer (programació i implementació)</w:t>
            </w:r>
          </w:p>
        </w:tc>
        <w:tc>
          <w:tcPr>
            <w:tcW w:w="0" w:type="auto"/>
            <w:vAlign w:val="center"/>
          </w:tcPr>
          <w:p w14:paraId="64992AE6" w14:textId="77777777" w:rsidR="0006127C" w:rsidRDefault="000F1D8F" w:rsidP="0006127C">
            <w:pPr>
              <w:spacing w:after="0"/>
              <w:jc w:val="center"/>
            </w:pPr>
            <w:r>
              <w:t>98</w:t>
            </w:r>
            <w:r w:rsidR="0006127C">
              <w:t xml:space="preserve"> h</w:t>
            </w:r>
          </w:p>
        </w:tc>
        <w:tc>
          <w:tcPr>
            <w:tcW w:w="0" w:type="auto"/>
            <w:vAlign w:val="center"/>
          </w:tcPr>
          <w:p w14:paraId="630FAE4B" w14:textId="77777777" w:rsidR="0006127C" w:rsidRDefault="0006127C" w:rsidP="0006127C">
            <w:pPr>
              <w:spacing w:after="0"/>
              <w:jc w:val="center"/>
            </w:pPr>
            <w:r>
              <w:t>35 €/h</w:t>
            </w:r>
          </w:p>
        </w:tc>
        <w:tc>
          <w:tcPr>
            <w:tcW w:w="0" w:type="auto"/>
            <w:vAlign w:val="center"/>
          </w:tcPr>
          <w:p w14:paraId="6B9E4CEF" w14:textId="77777777" w:rsidR="0006127C" w:rsidRDefault="000F1D8F" w:rsidP="000F1D8F">
            <w:pPr>
              <w:keepNext/>
              <w:spacing w:after="0"/>
              <w:jc w:val="center"/>
            </w:pPr>
            <w:r>
              <w:t>3.430 €</w:t>
            </w:r>
          </w:p>
        </w:tc>
      </w:tr>
    </w:tbl>
    <w:p w14:paraId="48E57D5E" w14:textId="77777777" w:rsidR="00170A59" w:rsidRDefault="00170A59" w:rsidP="00170A59">
      <w:pPr>
        <w:pStyle w:val="Descripcin"/>
        <w:jc w:val="center"/>
      </w:pPr>
      <w:r>
        <w:t xml:space="preserve">Taula </w:t>
      </w:r>
      <w:r>
        <w:fldChar w:fldCharType="begin"/>
      </w:r>
      <w:r>
        <w:instrText xml:space="preserve"> SEQ Taula \* ARABIC </w:instrText>
      </w:r>
      <w:r>
        <w:fldChar w:fldCharType="separate"/>
      </w:r>
      <w:r w:rsidR="0001596D">
        <w:rPr>
          <w:noProof/>
        </w:rPr>
        <w:t>2</w:t>
      </w:r>
      <w:r>
        <w:fldChar w:fldCharType="end"/>
      </w:r>
      <w:r>
        <w:t>. Taula de salaris</w:t>
      </w:r>
    </w:p>
    <w:p w14:paraId="27074CA0" w14:textId="77777777" w:rsidR="0006127C" w:rsidRDefault="0006127C" w:rsidP="0006127C">
      <w:pPr>
        <w:pStyle w:val="Ttulo2"/>
        <w:numPr>
          <w:ilvl w:val="0"/>
          <w:numId w:val="0"/>
        </w:numPr>
        <w:ind w:firstLine="720"/>
      </w:pPr>
      <w:bookmarkStart w:id="43" w:name="_Toc230346863"/>
      <w:r>
        <w:t>C.2</w:t>
      </w:r>
      <w:r>
        <w:tab/>
        <w:t>Amortització de material</w:t>
      </w:r>
      <w:bookmarkEnd w:id="43"/>
    </w:p>
    <w:p w14:paraId="5E1368EB" w14:textId="77777777" w:rsidR="00170A59" w:rsidRDefault="00170A59" w:rsidP="00170A59">
      <w:r>
        <w:t>S'ha calculat l'amortització dels recursos materials en funció de la vida útil estimada de cada element i la durada del projecte. Tot el programari utilitzat és de distribució gratuïta, de manera que no genera cap cost directe.</w:t>
      </w:r>
      <w:r w:rsidR="00E01677">
        <w:t xml:space="preserve"> </w:t>
      </w:r>
    </w:p>
    <w:p w14:paraId="29ACF490" w14:textId="77777777" w:rsidR="00EA66F5" w:rsidRPr="00170A59" w:rsidRDefault="00EA66F5" w:rsidP="00170A59">
      <w:r>
        <w:t>Els períodes d'amortització s'han determinat d'acord amb la taula oficial de coeficients d'amortització lineal de l'Agència Tributària que estableix per a la maquinària un màxim de 18 anys i per als equips informàtics un màxim de 8 anys.</w:t>
      </w:r>
      <w:sdt>
        <w:sdtPr>
          <w:id w:val="94527645"/>
          <w:citation/>
        </w:sdtPr>
        <w:sdtContent>
          <w:r>
            <w:fldChar w:fldCharType="begin"/>
          </w:r>
          <w:r>
            <w:rPr>
              <w:lang w:val="es-ES_tradnl"/>
            </w:rPr>
            <w:instrText xml:space="preserve">CITATION Tab25 \l 1034 </w:instrText>
          </w:r>
          <w:r>
            <w:fldChar w:fldCharType="separate"/>
          </w:r>
          <w:r>
            <w:rPr>
              <w:noProof/>
              <w:lang w:val="es-ES_tradnl"/>
            </w:rPr>
            <w:t xml:space="preserve"> </w:t>
          </w:r>
          <w:r w:rsidRPr="00EA66F5">
            <w:rPr>
              <w:noProof/>
              <w:lang w:val="es-ES_tradnl"/>
            </w:rPr>
            <w:t>(Tabla de coeficientes de amortización lineal [artículo 12.1.a) de la LIS], 2025)</w:t>
          </w:r>
          <w:r>
            <w:fldChar w:fldCharType="end"/>
          </w:r>
        </w:sdtContent>
      </w:sdt>
    </w:p>
    <w:tbl>
      <w:tblPr>
        <w:tblStyle w:val="Tablaconcuadrcula"/>
        <w:tblW w:w="0" w:type="auto"/>
        <w:jc w:val="center"/>
        <w:tblLook w:val="04A0" w:firstRow="1" w:lastRow="0" w:firstColumn="1" w:lastColumn="0" w:noHBand="0" w:noVBand="1"/>
      </w:tblPr>
      <w:tblGrid>
        <w:gridCol w:w="1916"/>
        <w:gridCol w:w="2050"/>
        <w:gridCol w:w="1072"/>
        <w:gridCol w:w="1953"/>
        <w:gridCol w:w="1231"/>
      </w:tblGrid>
      <w:tr w:rsidR="0006127C" w14:paraId="0F43AF66" w14:textId="77777777" w:rsidTr="00170A59">
        <w:trPr>
          <w:trHeight w:val="906"/>
          <w:jc w:val="center"/>
        </w:trPr>
        <w:tc>
          <w:tcPr>
            <w:tcW w:w="0" w:type="auto"/>
            <w:shd w:val="clear" w:color="auto" w:fill="3B5998"/>
            <w:vAlign w:val="center"/>
          </w:tcPr>
          <w:p w14:paraId="6B2EEF15" w14:textId="77777777" w:rsidR="0006127C" w:rsidRDefault="0006127C" w:rsidP="0006127C">
            <w:pPr>
              <w:spacing w:after="0"/>
              <w:jc w:val="center"/>
            </w:pPr>
            <w:r>
              <w:rPr>
                <w:b/>
                <w:color w:val="FFFFFF"/>
              </w:rPr>
              <w:t>Material</w:t>
            </w:r>
          </w:p>
        </w:tc>
        <w:tc>
          <w:tcPr>
            <w:tcW w:w="0" w:type="auto"/>
            <w:shd w:val="clear" w:color="auto" w:fill="3B5998"/>
            <w:vAlign w:val="center"/>
          </w:tcPr>
          <w:p w14:paraId="0296F05E" w14:textId="77777777" w:rsidR="0006127C" w:rsidRPr="00170A59" w:rsidRDefault="0006127C" w:rsidP="00170A59">
            <w:pPr>
              <w:spacing w:after="0"/>
              <w:jc w:val="center"/>
              <w:rPr>
                <w:b/>
                <w:color w:val="FFFFFF"/>
              </w:rPr>
            </w:pPr>
            <w:r>
              <w:rPr>
                <w:b/>
                <w:color w:val="FFFFFF"/>
              </w:rPr>
              <w:t>Cost d’adquisició</w:t>
            </w:r>
          </w:p>
        </w:tc>
        <w:tc>
          <w:tcPr>
            <w:tcW w:w="0" w:type="auto"/>
            <w:shd w:val="clear" w:color="auto" w:fill="3B5998"/>
            <w:vAlign w:val="center"/>
          </w:tcPr>
          <w:p w14:paraId="739003A9" w14:textId="77777777" w:rsidR="0006127C" w:rsidRDefault="0006127C" w:rsidP="0006127C">
            <w:pPr>
              <w:spacing w:after="0"/>
              <w:jc w:val="center"/>
            </w:pPr>
            <w:r>
              <w:rPr>
                <w:b/>
                <w:color w:val="FFFFFF"/>
              </w:rPr>
              <w:t>Vida útil</w:t>
            </w:r>
          </w:p>
        </w:tc>
        <w:tc>
          <w:tcPr>
            <w:tcW w:w="0" w:type="auto"/>
            <w:shd w:val="clear" w:color="auto" w:fill="3B5998"/>
            <w:vAlign w:val="center"/>
          </w:tcPr>
          <w:p w14:paraId="76E96F77" w14:textId="77777777" w:rsidR="0006127C" w:rsidRDefault="0006127C" w:rsidP="0006127C">
            <w:pPr>
              <w:spacing w:after="0"/>
              <w:jc w:val="center"/>
            </w:pPr>
            <w:r>
              <w:rPr>
                <w:b/>
                <w:color w:val="FFFFFF"/>
              </w:rPr>
              <w:t>Duració projecte</w:t>
            </w:r>
          </w:p>
        </w:tc>
        <w:tc>
          <w:tcPr>
            <w:tcW w:w="0" w:type="auto"/>
            <w:shd w:val="clear" w:color="auto" w:fill="3B5998"/>
            <w:vAlign w:val="center"/>
          </w:tcPr>
          <w:p w14:paraId="74662FC6" w14:textId="77777777" w:rsidR="0006127C" w:rsidRDefault="0006127C" w:rsidP="0006127C">
            <w:pPr>
              <w:spacing w:after="0"/>
              <w:jc w:val="center"/>
            </w:pPr>
            <w:r>
              <w:rPr>
                <w:b/>
                <w:color w:val="FFFFFF"/>
              </w:rPr>
              <w:t>Cost total</w:t>
            </w:r>
          </w:p>
        </w:tc>
      </w:tr>
      <w:tr w:rsidR="0006127C" w14:paraId="6AC6F509" w14:textId="77777777" w:rsidTr="00170A59">
        <w:trPr>
          <w:trHeight w:val="511"/>
          <w:jc w:val="center"/>
        </w:trPr>
        <w:tc>
          <w:tcPr>
            <w:tcW w:w="0" w:type="auto"/>
            <w:vAlign w:val="center"/>
          </w:tcPr>
          <w:p w14:paraId="32ACA842" w14:textId="77777777" w:rsidR="0006127C" w:rsidRDefault="0006127C" w:rsidP="0006127C">
            <w:pPr>
              <w:spacing w:after="0"/>
              <w:jc w:val="center"/>
            </w:pPr>
            <w:r>
              <w:t>Robot UR3e</w:t>
            </w:r>
          </w:p>
        </w:tc>
        <w:tc>
          <w:tcPr>
            <w:tcW w:w="0" w:type="auto"/>
            <w:vAlign w:val="center"/>
          </w:tcPr>
          <w:p w14:paraId="24BFBB67" w14:textId="77777777" w:rsidR="0006127C" w:rsidRDefault="0006127C" w:rsidP="0006127C">
            <w:pPr>
              <w:spacing w:after="0"/>
              <w:jc w:val="center"/>
            </w:pPr>
            <w:r>
              <w:t>28.000 €</w:t>
            </w:r>
          </w:p>
        </w:tc>
        <w:tc>
          <w:tcPr>
            <w:tcW w:w="0" w:type="auto"/>
            <w:vAlign w:val="center"/>
          </w:tcPr>
          <w:p w14:paraId="6A852692" w14:textId="77777777" w:rsidR="0006127C" w:rsidRDefault="0006127C" w:rsidP="0006127C">
            <w:pPr>
              <w:spacing w:after="0"/>
              <w:jc w:val="center"/>
            </w:pPr>
            <w:r>
              <w:t>1</w:t>
            </w:r>
            <w:r w:rsidR="00EA66F5">
              <w:t>8</w:t>
            </w:r>
            <w:r>
              <w:t xml:space="preserve"> anys</w:t>
            </w:r>
          </w:p>
        </w:tc>
        <w:tc>
          <w:tcPr>
            <w:tcW w:w="0" w:type="auto"/>
            <w:vAlign w:val="center"/>
          </w:tcPr>
          <w:p w14:paraId="1125AC2C" w14:textId="77777777" w:rsidR="0006127C" w:rsidRDefault="0006127C" w:rsidP="0006127C">
            <w:pPr>
              <w:spacing w:after="0"/>
              <w:jc w:val="center"/>
            </w:pPr>
            <w:r>
              <w:t>6 mesos</w:t>
            </w:r>
          </w:p>
        </w:tc>
        <w:tc>
          <w:tcPr>
            <w:tcW w:w="0" w:type="auto"/>
            <w:vAlign w:val="center"/>
          </w:tcPr>
          <w:p w14:paraId="6D4AD47F" w14:textId="77777777" w:rsidR="0006127C" w:rsidRDefault="00EA66F5" w:rsidP="0006127C">
            <w:pPr>
              <w:spacing w:after="0"/>
              <w:jc w:val="center"/>
            </w:pPr>
            <w:r>
              <w:t>777,78</w:t>
            </w:r>
            <w:r w:rsidR="0006127C">
              <w:t xml:space="preserve"> €</w:t>
            </w:r>
          </w:p>
        </w:tc>
      </w:tr>
      <w:tr w:rsidR="0006127C" w14:paraId="1434A448" w14:textId="77777777" w:rsidTr="00170A59">
        <w:trPr>
          <w:trHeight w:val="524"/>
          <w:jc w:val="center"/>
        </w:trPr>
        <w:tc>
          <w:tcPr>
            <w:tcW w:w="0" w:type="auto"/>
            <w:vAlign w:val="center"/>
          </w:tcPr>
          <w:p w14:paraId="6DB33F7F" w14:textId="77777777" w:rsidR="0006127C" w:rsidRDefault="0006127C" w:rsidP="0006127C">
            <w:pPr>
              <w:spacing w:after="0"/>
              <w:jc w:val="center"/>
            </w:pPr>
            <w:r>
              <w:t>Ordinador portàtil</w:t>
            </w:r>
          </w:p>
        </w:tc>
        <w:tc>
          <w:tcPr>
            <w:tcW w:w="0" w:type="auto"/>
            <w:vAlign w:val="center"/>
          </w:tcPr>
          <w:p w14:paraId="1097D444" w14:textId="77777777" w:rsidR="0006127C" w:rsidRDefault="0006127C" w:rsidP="0006127C">
            <w:pPr>
              <w:spacing w:after="0"/>
              <w:jc w:val="center"/>
            </w:pPr>
            <w:r>
              <w:t>1.200 €</w:t>
            </w:r>
          </w:p>
        </w:tc>
        <w:tc>
          <w:tcPr>
            <w:tcW w:w="0" w:type="auto"/>
            <w:vAlign w:val="center"/>
          </w:tcPr>
          <w:p w14:paraId="2BB6E230" w14:textId="77777777" w:rsidR="0006127C" w:rsidRDefault="00EA66F5" w:rsidP="0006127C">
            <w:pPr>
              <w:spacing w:after="0"/>
              <w:jc w:val="center"/>
            </w:pPr>
            <w:r>
              <w:t>8</w:t>
            </w:r>
            <w:r w:rsidR="0006127C">
              <w:t xml:space="preserve"> anys</w:t>
            </w:r>
          </w:p>
        </w:tc>
        <w:tc>
          <w:tcPr>
            <w:tcW w:w="0" w:type="auto"/>
            <w:vAlign w:val="center"/>
          </w:tcPr>
          <w:p w14:paraId="221008BB" w14:textId="77777777" w:rsidR="0006127C" w:rsidRDefault="0006127C" w:rsidP="0006127C">
            <w:pPr>
              <w:spacing w:after="0"/>
              <w:jc w:val="center"/>
            </w:pPr>
            <w:r>
              <w:t>6 mesos</w:t>
            </w:r>
          </w:p>
        </w:tc>
        <w:tc>
          <w:tcPr>
            <w:tcW w:w="0" w:type="auto"/>
            <w:vAlign w:val="center"/>
          </w:tcPr>
          <w:p w14:paraId="5C2BB7BD" w14:textId="77777777" w:rsidR="00170A59" w:rsidRDefault="00EA66F5" w:rsidP="00170A59">
            <w:pPr>
              <w:spacing w:after="0"/>
              <w:jc w:val="center"/>
            </w:pPr>
            <w:r>
              <w:t>75</w:t>
            </w:r>
            <w:r w:rsidR="0006127C">
              <w:t xml:space="preserve"> €</w:t>
            </w:r>
          </w:p>
        </w:tc>
      </w:tr>
    </w:tbl>
    <w:p w14:paraId="428F10BC" w14:textId="77777777" w:rsidR="00170A59" w:rsidRDefault="00170A59" w:rsidP="00170A59">
      <w:pPr>
        <w:pStyle w:val="Descripcin"/>
        <w:jc w:val="center"/>
      </w:pPr>
      <w:r>
        <w:lastRenderedPageBreak/>
        <w:t xml:space="preserve">Taula </w:t>
      </w:r>
      <w:r>
        <w:fldChar w:fldCharType="begin"/>
      </w:r>
      <w:r>
        <w:instrText xml:space="preserve"> SEQ Taula \* ARABIC </w:instrText>
      </w:r>
      <w:r>
        <w:fldChar w:fldCharType="separate"/>
      </w:r>
      <w:r w:rsidR="0001596D">
        <w:rPr>
          <w:noProof/>
        </w:rPr>
        <w:t>3</w:t>
      </w:r>
      <w:r>
        <w:fldChar w:fldCharType="end"/>
      </w:r>
      <w:r>
        <w:t>. Taula d’amortització de material</w:t>
      </w:r>
    </w:p>
    <w:p w14:paraId="0581C714" w14:textId="77777777" w:rsidR="0006127C" w:rsidRDefault="0006127C" w:rsidP="0006127C">
      <w:pPr>
        <w:pStyle w:val="Ttulo2"/>
        <w:numPr>
          <w:ilvl w:val="0"/>
          <w:numId w:val="0"/>
        </w:numPr>
        <w:ind w:firstLine="720"/>
      </w:pPr>
      <w:bookmarkStart w:id="44" w:name="_Toc230346864"/>
      <w:r>
        <w:t>C.3</w:t>
      </w:r>
      <w:r>
        <w:tab/>
        <w:t>Cost elèctric</w:t>
      </w:r>
      <w:bookmarkEnd w:id="44"/>
    </w:p>
    <w:p w14:paraId="5EBF0861" w14:textId="77777777" w:rsidR="00170A59" w:rsidRPr="00170A59" w:rsidRDefault="00170A59" w:rsidP="00170A59">
      <w:r>
        <w:t>El cost elèctric s'ha calculat amb un preu de referència de 0,</w:t>
      </w:r>
      <w:r w:rsidR="006C11B4">
        <w:t>1423</w:t>
      </w:r>
      <w:r>
        <w:t xml:space="preserve"> €/kWh, diferenciant el consum de l'ordinador portàtil durant totes les hores de treball del consum del robot UR3e, limitat a les sessions de laboratori.</w:t>
      </w:r>
    </w:p>
    <w:tbl>
      <w:tblPr>
        <w:tblStyle w:val="Tablaconcuadrcula"/>
        <w:tblW w:w="0" w:type="auto"/>
        <w:jc w:val="center"/>
        <w:tblLook w:val="04A0" w:firstRow="1" w:lastRow="0" w:firstColumn="1" w:lastColumn="0" w:noHBand="0" w:noVBand="1"/>
      </w:tblPr>
      <w:tblGrid>
        <w:gridCol w:w="2263"/>
        <w:gridCol w:w="2268"/>
        <w:gridCol w:w="929"/>
        <w:gridCol w:w="1339"/>
        <w:gridCol w:w="1696"/>
      </w:tblGrid>
      <w:tr w:rsidR="0006127C" w14:paraId="1BDCC5BC" w14:textId="77777777" w:rsidTr="000F1D8F">
        <w:trPr>
          <w:trHeight w:val="509"/>
          <w:jc w:val="center"/>
        </w:trPr>
        <w:tc>
          <w:tcPr>
            <w:tcW w:w="2263" w:type="dxa"/>
            <w:shd w:val="clear" w:color="auto" w:fill="3B5998"/>
            <w:vAlign w:val="center"/>
          </w:tcPr>
          <w:p w14:paraId="61B16154" w14:textId="77777777" w:rsidR="0006127C" w:rsidRDefault="0006127C" w:rsidP="0006127C">
            <w:pPr>
              <w:spacing w:after="0"/>
              <w:jc w:val="center"/>
            </w:pPr>
            <w:r>
              <w:rPr>
                <w:b/>
                <w:color w:val="FFFFFF"/>
              </w:rPr>
              <w:t>Tipus</w:t>
            </w:r>
          </w:p>
        </w:tc>
        <w:tc>
          <w:tcPr>
            <w:tcW w:w="2268" w:type="dxa"/>
            <w:shd w:val="clear" w:color="auto" w:fill="3B5998"/>
            <w:vAlign w:val="center"/>
          </w:tcPr>
          <w:p w14:paraId="6CEFC986" w14:textId="77777777" w:rsidR="0006127C" w:rsidRDefault="0006127C" w:rsidP="0006127C">
            <w:pPr>
              <w:spacing w:after="0"/>
              <w:jc w:val="center"/>
            </w:pPr>
            <w:r>
              <w:rPr>
                <w:b/>
                <w:color w:val="FFFFFF"/>
              </w:rPr>
              <w:t>Cost electricitat</w:t>
            </w:r>
          </w:p>
        </w:tc>
        <w:tc>
          <w:tcPr>
            <w:tcW w:w="929" w:type="dxa"/>
            <w:shd w:val="clear" w:color="auto" w:fill="3B5998"/>
            <w:vAlign w:val="center"/>
          </w:tcPr>
          <w:p w14:paraId="46131D1B" w14:textId="77777777" w:rsidR="0006127C" w:rsidRDefault="0006127C" w:rsidP="0006127C">
            <w:pPr>
              <w:spacing w:after="0"/>
              <w:jc w:val="center"/>
            </w:pPr>
            <w:r>
              <w:rPr>
                <w:b/>
                <w:color w:val="FFFFFF"/>
              </w:rPr>
              <w:t>Hores</w:t>
            </w:r>
          </w:p>
        </w:tc>
        <w:tc>
          <w:tcPr>
            <w:tcW w:w="1339" w:type="dxa"/>
            <w:shd w:val="clear" w:color="auto" w:fill="3B5998"/>
            <w:vAlign w:val="center"/>
          </w:tcPr>
          <w:p w14:paraId="66505F36" w14:textId="77777777" w:rsidR="0006127C" w:rsidRDefault="0006127C" w:rsidP="0006127C">
            <w:pPr>
              <w:spacing w:after="0"/>
              <w:jc w:val="center"/>
            </w:pPr>
            <w:r>
              <w:rPr>
                <w:b/>
                <w:color w:val="FFFFFF"/>
              </w:rPr>
              <w:t>Potència estimada</w:t>
            </w:r>
          </w:p>
        </w:tc>
        <w:tc>
          <w:tcPr>
            <w:tcW w:w="1696" w:type="dxa"/>
            <w:shd w:val="clear" w:color="auto" w:fill="3B5998"/>
            <w:vAlign w:val="center"/>
          </w:tcPr>
          <w:p w14:paraId="3461829E" w14:textId="77777777" w:rsidR="0006127C" w:rsidRDefault="0006127C" w:rsidP="0006127C">
            <w:pPr>
              <w:spacing w:after="0"/>
              <w:jc w:val="center"/>
            </w:pPr>
            <w:r>
              <w:rPr>
                <w:b/>
                <w:color w:val="FFFFFF"/>
              </w:rPr>
              <w:t>Cost total</w:t>
            </w:r>
          </w:p>
        </w:tc>
      </w:tr>
      <w:tr w:rsidR="0006127C" w14:paraId="1E3DD0AD" w14:textId="77777777" w:rsidTr="000F1D8F">
        <w:trPr>
          <w:trHeight w:val="902"/>
          <w:jc w:val="center"/>
        </w:trPr>
        <w:tc>
          <w:tcPr>
            <w:tcW w:w="2263" w:type="dxa"/>
            <w:vAlign w:val="center"/>
          </w:tcPr>
          <w:p w14:paraId="7F9A8B12" w14:textId="77777777" w:rsidR="0006127C" w:rsidRDefault="0006127C" w:rsidP="0006127C">
            <w:pPr>
              <w:spacing w:after="0"/>
              <w:jc w:val="center"/>
            </w:pPr>
            <w:r>
              <w:t>Ordinador portàtil</w:t>
            </w:r>
          </w:p>
        </w:tc>
        <w:tc>
          <w:tcPr>
            <w:tcW w:w="2268" w:type="dxa"/>
            <w:vAlign w:val="center"/>
          </w:tcPr>
          <w:p w14:paraId="66D62035" w14:textId="77777777" w:rsidR="0006127C" w:rsidRDefault="0006127C" w:rsidP="0006127C">
            <w:pPr>
              <w:spacing w:after="0"/>
              <w:jc w:val="center"/>
            </w:pPr>
            <w:r>
              <w:t>0,</w:t>
            </w:r>
            <w:r w:rsidR="006C11B4">
              <w:t>1423</w:t>
            </w:r>
            <w:r>
              <w:t xml:space="preserve"> €/kWh</w:t>
            </w:r>
          </w:p>
        </w:tc>
        <w:tc>
          <w:tcPr>
            <w:tcW w:w="929" w:type="dxa"/>
            <w:vAlign w:val="center"/>
          </w:tcPr>
          <w:p w14:paraId="3F9E7608" w14:textId="77777777" w:rsidR="0006127C" w:rsidRDefault="0006127C" w:rsidP="0006127C">
            <w:pPr>
              <w:spacing w:after="0"/>
              <w:jc w:val="center"/>
            </w:pPr>
            <w:r>
              <w:t>2</w:t>
            </w:r>
            <w:r w:rsidR="000F1D8F">
              <w:t>98</w:t>
            </w:r>
            <w:r>
              <w:t xml:space="preserve"> h</w:t>
            </w:r>
          </w:p>
        </w:tc>
        <w:tc>
          <w:tcPr>
            <w:tcW w:w="1339" w:type="dxa"/>
            <w:vAlign w:val="center"/>
          </w:tcPr>
          <w:p w14:paraId="3D22F682" w14:textId="77777777" w:rsidR="0006127C" w:rsidRDefault="000F1D8F" w:rsidP="0006127C">
            <w:pPr>
              <w:spacing w:after="0"/>
              <w:jc w:val="center"/>
            </w:pPr>
            <w:r>
              <w:t>10</w:t>
            </w:r>
            <w:r w:rsidR="0006127C">
              <w:t xml:space="preserve"> W</w:t>
            </w:r>
          </w:p>
        </w:tc>
        <w:tc>
          <w:tcPr>
            <w:tcW w:w="1696" w:type="dxa"/>
            <w:vAlign w:val="center"/>
          </w:tcPr>
          <w:p w14:paraId="0157BEC2" w14:textId="77777777" w:rsidR="0006127C" w:rsidRDefault="000F1D8F" w:rsidP="0006127C">
            <w:pPr>
              <w:spacing w:after="0"/>
              <w:jc w:val="center"/>
            </w:pPr>
            <w:r>
              <w:t>0,42</w:t>
            </w:r>
            <w:r w:rsidR="0006127C">
              <w:t xml:space="preserve"> €</w:t>
            </w:r>
          </w:p>
        </w:tc>
      </w:tr>
      <w:tr w:rsidR="0006127C" w14:paraId="4088C80C" w14:textId="77777777" w:rsidTr="000F1D8F">
        <w:trPr>
          <w:trHeight w:val="1293"/>
          <w:jc w:val="center"/>
        </w:trPr>
        <w:tc>
          <w:tcPr>
            <w:tcW w:w="2263" w:type="dxa"/>
            <w:vAlign w:val="center"/>
          </w:tcPr>
          <w:p w14:paraId="447B392B" w14:textId="77777777" w:rsidR="0006127C" w:rsidRDefault="0006127C" w:rsidP="0006127C">
            <w:pPr>
              <w:spacing w:after="0"/>
              <w:jc w:val="center"/>
            </w:pPr>
            <w:r>
              <w:t>Robot UR3e (sessions laboratori)</w:t>
            </w:r>
          </w:p>
        </w:tc>
        <w:tc>
          <w:tcPr>
            <w:tcW w:w="2268" w:type="dxa"/>
            <w:vAlign w:val="center"/>
          </w:tcPr>
          <w:p w14:paraId="464CEE11" w14:textId="77777777" w:rsidR="0006127C" w:rsidRDefault="0006127C" w:rsidP="0006127C">
            <w:pPr>
              <w:spacing w:after="0"/>
              <w:jc w:val="center"/>
            </w:pPr>
            <w:r>
              <w:t>0,</w:t>
            </w:r>
            <w:r w:rsidR="006C11B4">
              <w:t>1423</w:t>
            </w:r>
            <w:r>
              <w:t xml:space="preserve"> €/kWh</w:t>
            </w:r>
          </w:p>
        </w:tc>
        <w:tc>
          <w:tcPr>
            <w:tcW w:w="929" w:type="dxa"/>
            <w:vAlign w:val="center"/>
          </w:tcPr>
          <w:p w14:paraId="1055D054" w14:textId="77777777" w:rsidR="0006127C" w:rsidRDefault="0006127C" w:rsidP="0006127C">
            <w:pPr>
              <w:spacing w:after="0"/>
              <w:jc w:val="center"/>
            </w:pPr>
            <w:r>
              <w:t>30 h</w:t>
            </w:r>
          </w:p>
        </w:tc>
        <w:tc>
          <w:tcPr>
            <w:tcW w:w="1339" w:type="dxa"/>
            <w:vAlign w:val="center"/>
          </w:tcPr>
          <w:p w14:paraId="4725EB4D" w14:textId="77777777" w:rsidR="0006127C" w:rsidRDefault="0006127C" w:rsidP="0006127C">
            <w:pPr>
              <w:spacing w:after="0"/>
              <w:jc w:val="center"/>
            </w:pPr>
            <w:r>
              <w:t>200 W</w:t>
            </w:r>
          </w:p>
        </w:tc>
        <w:tc>
          <w:tcPr>
            <w:tcW w:w="1696" w:type="dxa"/>
            <w:vAlign w:val="center"/>
          </w:tcPr>
          <w:p w14:paraId="14C0B913" w14:textId="77777777" w:rsidR="0006127C" w:rsidRDefault="006C11B4" w:rsidP="00170A59">
            <w:pPr>
              <w:keepNext/>
              <w:spacing w:after="0"/>
              <w:jc w:val="center"/>
            </w:pPr>
            <w:r>
              <w:t>0’85</w:t>
            </w:r>
            <w:r w:rsidR="0006127C">
              <w:t xml:space="preserve"> €</w:t>
            </w:r>
          </w:p>
        </w:tc>
      </w:tr>
    </w:tbl>
    <w:p w14:paraId="5A6F4C66" w14:textId="77777777" w:rsidR="006C11B4" w:rsidRPr="00716182" w:rsidRDefault="00170A59" w:rsidP="00716182">
      <w:pPr>
        <w:pStyle w:val="Descripcin"/>
        <w:jc w:val="center"/>
      </w:pPr>
      <w:r>
        <w:t xml:space="preserve">Taula </w:t>
      </w:r>
      <w:r>
        <w:fldChar w:fldCharType="begin"/>
      </w:r>
      <w:r>
        <w:instrText xml:space="preserve"> SEQ Taula \* ARABIC </w:instrText>
      </w:r>
      <w:r>
        <w:fldChar w:fldCharType="separate"/>
      </w:r>
      <w:r w:rsidR="0001596D">
        <w:rPr>
          <w:noProof/>
        </w:rPr>
        <w:t>4</w:t>
      </w:r>
      <w:r>
        <w:fldChar w:fldCharType="end"/>
      </w:r>
      <w:r>
        <w:t>. Taula de cost elèctric</w:t>
      </w:r>
    </w:p>
    <w:p w14:paraId="7AD2CF4D" w14:textId="77777777" w:rsidR="0006127C" w:rsidRDefault="0006127C" w:rsidP="0006127C">
      <w:pPr>
        <w:pStyle w:val="Ttulo2"/>
        <w:numPr>
          <w:ilvl w:val="0"/>
          <w:numId w:val="0"/>
        </w:numPr>
        <w:ind w:firstLine="720"/>
      </w:pPr>
      <w:bookmarkStart w:id="45" w:name="_Toc230346865"/>
      <w:r>
        <w:t>C.4</w:t>
      </w:r>
      <w:r>
        <w:tab/>
        <w:t>Resum econòmic</w:t>
      </w:r>
      <w:bookmarkEnd w:id="45"/>
    </w:p>
    <w:p w14:paraId="0467AC8B" w14:textId="77777777" w:rsidR="006C11B4" w:rsidRPr="006C11B4" w:rsidRDefault="006C11B4" w:rsidP="006C11B4">
      <w:r>
        <w:t>La taula següent recull el cost total del projecte, sumant les tres categories anteriors i aplicant l'IVA del 21%.</w:t>
      </w:r>
    </w:p>
    <w:tbl>
      <w:tblPr>
        <w:tblStyle w:val="Tablaconcuadrcula"/>
        <w:tblW w:w="0" w:type="auto"/>
        <w:jc w:val="center"/>
        <w:tblLook w:val="04A0" w:firstRow="1" w:lastRow="0" w:firstColumn="1" w:lastColumn="0" w:noHBand="0" w:noVBand="1"/>
      </w:tblPr>
      <w:tblGrid>
        <w:gridCol w:w="2271"/>
        <w:gridCol w:w="1379"/>
      </w:tblGrid>
      <w:tr w:rsidR="0006127C" w14:paraId="122EF25C" w14:textId="77777777" w:rsidTr="0006127C">
        <w:trPr>
          <w:trHeight w:val="850"/>
          <w:jc w:val="center"/>
        </w:trPr>
        <w:tc>
          <w:tcPr>
            <w:tcW w:w="0" w:type="auto"/>
            <w:vAlign w:val="center"/>
          </w:tcPr>
          <w:p w14:paraId="185315CF" w14:textId="77777777" w:rsidR="0006127C" w:rsidRDefault="0006127C" w:rsidP="0006127C">
            <w:pPr>
              <w:spacing w:after="0"/>
              <w:jc w:val="center"/>
            </w:pPr>
            <w:proofErr w:type="spellStart"/>
            <w:r>
              <w:t>Subtotal</w:t>
            </w:r>
            <w:proofErr w:type="spellEnd"/>
            <w:r>
              <w:t xml:space="preserve"> salaris</w:t>
            </w:r>
          </w:p>
        </w:tc>
        <w:tc>
          <w:tcPr>
            <w:tcW w:w="0" w:type="auto"/>
            <w:vAlign w:val="center"/>
          </w:tcPr>
          <w:p w14:paraId="46785A59" w14:textId="77777777" w:rsidR="0006127C" w:rsidRDefault="000F1D8F" w:rsidP="0006127C">
            <w:pPr>
              <w:spacing w:after="0"/>
              <w:jc w:val="center"/>
            </w:pPr>
            <w:r>
              <w:t>10.430</w:t>
            </w:r>
            <w:r w:rsidR="0006127C">
              <w:t xml:space="preserve"> €</w:t>
            </w:r>
          </w:p>
        </w:tc>
      </w:tr>
      <w:tr w:rsidR="0006127C" w14:paraId="1471B243" w14:textId="77777777" w:rsidTr="0006127C">
        <w:trPr>
          <w:trHeight w:val="850"/>
          <w:jc w:val="center"/>
        </w:trPr>
        <w:tc>
          <w:tcPr>
            <w:tcW w:w="0" w:type="auto"/>
            <w:vAlign w:val="center"/>
          </w:tcPr>
          <w:p w14:paraId="2E1467B9" w14:textId="77777777" w:rsidR="0006127C" w:rsidRDefault="0006127C" w:rsidP="0006127C">
            <w:pPr>
              <w:spacing w:after="0"/>
              <w:jc w:val="center"/>
            </w:pPr>
            <w:proofErr w:type="spellStart"/>
            <w:r>
              <w:t>Subtotal</w:t>
            </w:r>
            <w:proofErr w:type="spellEnd"/>
            <w:r>
              <w:t xml:space="preserve"> amortització</w:t>
            </w:r>
          </w:p>
        </w:tc>
        <w:tc>
          <w:tcPr>
            <w:tcW w:w="0" w:type="auto"/>
            <w:vAlign w:val="center"/>
          </w:tcPr>
          <w:p w14:paraId="5FDBF5CD" w14:textId="77777777" w:rsidR="0006127C" w:rsidRDefault="00EA66F5" w:rsidP="0006127C">
            <w:pPr>
              <w:spacing w:after="0"/>
              <w:jc w:val="center"/>
            </w:pPr>
            <w:r>
              <w:t>902,78</w:t>
            </w:r>
            <w:r w:rsidR="0006127C">
              <w:t xml:space="preserve"> €</w:t>
            </w:r>
          </w:p>
        </w:tc>
      </w:tr>
      <w:tr w:rsidR="0006127C" w14:paraId="7488FFE7" w14:textId="77777777" w:rsidTr="0006127C">
        <w:trPr>
          <w:trHeight w:val="850"/>
          <w:jc w:val="center"/>
        </w:trPr>
        <w:tc>
          <w:tcPr>
            <w:tcW w:w="0" w:type="auto"/>
            <w:vAlign w:val="center"/>
          </w:tcPr>
          <w:p w14:paraId="68D06052" w14:textId="77777777" w:rsidR="0006127C" w:rsidRDefault="0006127C" w:rsidP="0006127C">
            <w:pPr>
              <w:spacing w:after="0"/>
              <w:jc w:val="center"/>
            </w:pPr>
            <w:proofErr w:type="spellStart"/>
            <w:r>
              <w:t>Subtotal</w:t>
            </w:r>
            <w:proofErr w:type="spellEnd"/>
            <w:r>
              <w:t xml:space="preserve"> cost elèctric</w:t>
            </w:r>
          </w:p>
        </w:tc>
        <w:tc>
          <w:tcPr>
            <w:tcW w:w="0" w:type="auto"/>
            <w:vAlign w:val="center"/>
          </w:tcPr>
          <w:p w14:paraId="1D0C1B88" w14:textId="77777777" w:rsidR="0006127C" w:rsidRDefault="000F1D8F" w:rsidP="0006127C">
            <w:pPr>
              <w:spacing w:after="0"/>
              <w:jc w:val="center"/>
            </w:pPr>
            <w:r>
              <w:t>1,27</w:t>
            </w:r>
            <w:r w:rsidR="0006127C">
              <w:t xml:space="preserve"> €</w:t>
            </w:r>
          </w:p>
        </w:tc>
      </w:tr>
      <w:tr w:rsidR="0006127C" w14:paraId="4BA56AD9" w14:textId="77777777" w:rsidTr="0006127C">
        <w:trPr>
          <w:trHeight w:val="850"/>
          <w:jc w:val="center"/>
        </w:trPr>
        <w:tc>
          <w:tcPr>
            <w:tcW w:w="0" w:type="auto"/>
            <w:vAlign w:val="center"/>
          </w:tcPr>
          <w:p w14:paraId="46CE3668" w14:textId="77777777" w:rsidR="0006127C" w:rsidRDefault="0006127C" w:rsidP="0006127C">
            <w:pPr>
              <w:spacing w:after="0"/>
              <w:jc w:val="center"/>
            </w:pPr>
            <w:r>
              <w:t>IVA 21%</w:t>
            </w:r>
          </w:p>
        </w:tc>
        <w:tc>
          <w:tcPr>
            <w:tcW w:w="0" w:type="auto"/>
            <w:vAlign w:val="center"/>
          </w:tcPr>
          <w:p w14:paraId="700A066D" w14:textId="77777777" w:rsidR="0006127C" w:rsidRDefault="0006127C" w:rsidP="0006127C">
            <w:pPr>
              <w:spacing w:after="0"/>
              <w:jc w:val="center"/>
            </w:pPr>
            <w:r>
              <w:t>2.</w:t>
            </w:r>
            <w:r w:rsidR="000F1D8F">
              <w:t>380</w:t>
            </w:r>
            <w:r>
              <w:t>,</w:t>
            </w:r>
            <w:r w:rsidR="000F1D8F">
              <w:t>15</w:t>
            </w:r>
            <w:r>
              <w:t xml:space="preserve"> €</w:t>
            </w:r>
          </w:p>
        </w:tc>
      </w:tr>
      <w:tr w:rsidR="0006127C" w14:paraId="1313A316" w14:textId="77777777" w:rsidTr="0006127C">
        <w:trPr>
          <w:trHeight w:val="850"/>
          <w:jc w:val="center"/>
        </w:trPr>
        <w:tc>
          <w:tcPr>
            <w:tcW w:w="0" w:type="auto"/>
            <w:shd w:val="clear" w:color="auto" w:fill="3B5998"/>
            <w:vAlign w:val="center"/>
          </w:tcPr>
          <w:p w14:paraId="2400EC36" w14:textId="77777777" w:rsidR="0006127C" w:rsidRDefault="0006127C" w:rsidP="0006127C">
            <w:pPr>
              <w:spacing w:after="0"/>
              <w:jc w:val="center"/>
            </w:pPr>
            <w:r>
              <w:rPr>
                <w:b/>
                <w:color w:val="FFFFFF"/>
              </w:rPr>
              <w:t>Pressupost total</w:t>
            </w:r>
          </w:p>
        </w:tc>
        <w:tc>
          <w:tcPr>
            <w:tcW w:w="0" w:type="auto"/>
            <w:shd w:val="clear" w:color="auto" w:fill="3B5998"/>
            <w:vAlign w:val="center"/>
          </w:tcPr>
          <w:p w14:paraId="5272A43D" w14:textId="77777777" w:rsidR="0006127C" w:rsidRDefault="0006127C" w:rsidP="00170A59">
            <w:pPr>
              <w:keepNext/>
              <w:spacing w:after="0"/>
              <w:jc w:val="center"/>
            </w:pPr>
            <w:r>
              <w:rPr>
                <w:b/>
                <w:color w:val="FFFFFF"/>
              </w:rPr>
              <w:t>1</w:t>
            </w:r>
            <w:r w:rsidR="000F1D8F">
              <w:rPr>
                <w:b/>
                <w:color w:val="FFFFFF"/>
              </w:rPr>
              <w:t>3</w:t>
            </w:r>
            <w:r>
              <w:rPr>
                <w:b/>
                <w:color w:val="FFFFFF"/>
              </w:rPr>
              <w:t>.</w:t>
            </w:r>
            <w:r w:rsidR="000F1D8F">
              <w:rPr>
                <w:b/>
                <w:color w:val="FFFFFF"/>
              </w:rPr>
              <w:t>714</w:t>
            </w:r>
            <w:r>
              <w:rPr>
                <w:b/>
                <w:color w:val="FFFFFF"/>
              </w:rPr>
              <w:t>,</w:t>
            </w:r>
            <w:r w:rsidR="000F1D8F">
              <w:rPr>
                <w:b/>
                <w:color w:val="FFFFFF"/>
              </w:rPr>
              <w:t>20</w:t>
            </w:r>
            <w:r>
              <w:rPr>
                <w:b/>
                <w:color w:val="FFFFFF"/>
              </w:rPr>
              <w:t xml:space="preserve"> €</w:t>
            </w:r>
          </w:p>
        </w:tc>
      </w:tr>
    </w:tbl>
    <w:p w14:paraId="73643E2F" w14:textId="77777777" w:rsidR="002A4B9E" w:rsidRPr="00D54B85" w:rsidRDefault="00170A59" w:rsidP="004764FE">
      <w:pPr>
        <w:pStyle w:val="Descripcin"/>
        <w:jc w:val="center"/>
      </w:pPr>
      <w:r>
        <w:t xml:space="preserve">Taula </w:t>
      </w:r>
      <w:r>
        <w:fldChar w:fldCharType="begin"/>
      </w:r>
      <w:r>
        <w:instrText xml:space="preserve"> SEQ Taula \* ARABIC </w:instrText>
      </w:r>
      <w:r>
        <w:fldChar w:fldCharType="separate"/>
      </w:r>
      <w:r w:rsidR="0001596D">
        <w:rPr>
          <w:noProof/>
        </w:rPr>
        <w:t>5</w:t>
      </w:r>
      <w:r>
        <w:fldChar w:fldCharType="end"/>
      </w:r>
      <w:r>
        <w:t>. Taula Resum econòmic</w:t>
      </w:r>
    </w:p>
    <w:p w14:paraId="67B27DF1" w14:textId="77777777" w:rsidR="006770B1" w:rsidRDefault="002A4B9E" w:rsidP="006770B1">
      <w:pPr>
        <w:pStyle w:val="Ttulo1"/>
        <w:numPr>
          <w:ilvl w:val="0"/>
          <w:numId w:val="0"/>
        </w:numPr>
      </w:pPr>
      <w:bookmarkStart w:id="46" w:name="_ANNEX_E._ANNEX"/>
      <w:bookmarkStart w:id="47" w:name="_Toc230346866"/>
      <w:bookmarkEnd w:id="46"/>
      <w:r>
        <w:lastRenderedPageBreak/>
        <w:t xml:space="preserve">ANNEX </w:t>
      </w:r>
      <w:r w:rsidR="004764FE">
        <w:t>D</w:t>
      </w:r>
      <w:r>
        <w:t>.</w:t>
      </w:r>
      <w:r>
        <w:tab/>
      </w:r>
      <w:r w:rsidR="00997AAB" w:rsidRPr="00997AAB">
        <w:t xml:space="preserve">INSTAL·LACIÓ </w:t>
      </w:r>
      <w:r w:rsidR="0041473A">
        <w:t xml:space="preserve">I CONFIGURACIÓ </w:t>
      </w:r>
      <w:r w:rsidR="00997AAB" w:rsidRPr="00997AAB">
        <w:t>DE LA MÀQUINA VIRTUAL</w:t>
      </w:r>
      <w:bookmarkEnd w:id="47"/>
    </w:p>
    <w:p w14:paraId="459683E8" w14:textId="77777777" w:rsidR="00997AAB" w:rsidRDefault="00997AAB" w:rsidP="00997AAB">
      <w:r>
        <w:t>Per tal de poder treballar des de casa amb el desenvolupament del codi del robot es va fer una recerca per veure com poder-ho fer i es va veure que és necessari disposar d’u</w:t>
      </w:r>
      <w:r w:rsidR="0041473A">
        <w:t>na màquina virtual</w:t>
      </w:r>
      <w:r>
        <w:t xml:space="preserve">. Com que </w:t>
      </w:r>
      <w:r w:rsidR="0041473A">
        <w:t xml:space="preserve">el sistema operatiu de </w:t>
      </w:r>
      <w:r>
        <w:t xml:space="preserve">l’ordinador utilitzat és </w:t>
      </w:r>
      <w:r w:rsidR="0041473A">
        <w:t>Windows</w:t>
      </w:r>
      <w:r>
        <w:t>,</w:t>
      </w:r>
      <w:r w:rsidR="0041473A">
        <w:t xml:space="preserve"> </w:t>
      </w:r>
      <w:r>
        <w:t xml:space="preserve">s’ha hagut d’instal·lar </w:t>
      </w:r>
      <w:r w:rsidR="0041473A">
        <w:t>la</w:t>
      </w:r>
      <w:r>
        <w:t xml:space="preserve"> màquina virtual mitjançant el programari </w:t>
      </w:r>
      <w:r w:rsidR="0041473A">
        <w:t xml:space="preserve">Oracle, la </w:t>
      </w:r>
      <w:proofErr w:type="spellStart"/>
      <w:r w:rsidR="0041473A">
        <w:t>VirtualBox</w:t>
      </w:r>
      <w:proofErr w:type="spellEnd"/>
      <w:r>
        <w:t>. El procediment seguit és el següent:</w:t>
      </w:r>
    </w:p>
    <w:p w14:paraId="3A4F30B3" w14:textId="77777777" w:rsidR="000A7DB6" w:rsidRPr="00B55993" w:rsidRDefault="000A7DB6" w:rsidP="00CC21E6">
      <w:pPr>
        <w:spacing w:line="240" w:lineRule="auto"/>
        <w:rPr>
          <w:sz w:val="24"/>
          <w:lang w:val="es-ES"/>
        </w:rPr>
      </w:pPr>
      <w:r w:rsidRPr="00B55993">
        <w:rPr>
          <w:rStyle w:val="Fuerte"/>
          <w:color w:val="000000"/>
        </w:rPr>
        <w:t>Pas 1: Instal·lar el programari de virtualització</w:t>
      </w:r>
    </w:p>
    <w:p w14:paraId="0B0C1F91" w14:textId="77777777" w:rsidR="000A7DB6" w:rsidRDefault="000A7DB6" w:rsidP="00CC21E6">
      <w:pPr>
        <w:spacing w:line="240" w:lineRule="auto"/>
      </w:pPr>
      <w:r>
        <w:t xml:space="preserve">Es descarrega i s’instal·la el programari </w:t>
      </w:r>
      <w:proofErr w:type="spellStart"/>
      <w:r>
        <w:t>VirtualBox</w:t>
      </w:r>
      <w:proofErr w:type="spellEnd"/>
      <w:r>
        <w:t>, aquest ens permet crear i executar màquines virtuals amb diferents sistemes operatius dins l’ordinador, tal com es mostra a la Figura 12:</w:t>
      </w:r>
    </w:p>
    <w:p w14:paraId="6B23BDAA" w14:textId="77777777" w:rsidR="0041473A" w:rsidRDefault="0041473A" w:rsidP="00CC21E6">
      <w:pPr>
        <w:spacing w:line="240" w:lineRule="auto"/>
      </w:pPr>
      <w:hyperlink r:id="rId42" w:history="1">
        <w:r w:rsidRPr="0041473A">
          <w:rPr>
            <w:rStyle w:val="Hipervnculo"/>
          </w:rPr>
          <w:t>https://www.virtualbox.org/wiki/Downloads</w:t>
        </w:r>
      </w:hyperlink>
    </w:p>
    <w:p w14:paraId="5530013E" w14:textId="77777777" w:rsidR="000A7DB6" w:rsidRPr="00B55993" w:rsidRDefault="000A7DB6" w:rsidP="00CC21E6">
      <w:pPr>
        <w:spacing w:line="240" w:lineRule="auto"/>
      </w:pPr>
      <w:r w:rsidRPr="00B55993">
        <w:rPr>
          <w:rStyle w:val="Fuerte"/>
          <w:color w:val="000000"/>
        </w:rPr>
        <w:t>Pas 2: Instal·lació de la màquina virtual</w:t>
      </w:r>
    </w:p>
    <w:p w14:paraId="2DAC8350" w14:textId="77777777" w:rsidR="0041473A" w:rsidRDefault="000A7DB6" w:rsidP="00CC21E6">
      <w:pPr>
        <w:spacing w:line="240" w:lineRule="auto"/>
      </w:pPr>
      <w:r>
        <w:t xml:space="preserve">Per realitzar la instal·lació de la màquina virtual, s’han seguit els passos indicats al següent vídeo </w:t>
      </w:r>
      <w:proofErr w:type="spellStart"/>
      <w:r>
        <w:t>tutorial</w:t>
      </w:r>
      <w:proofErr w:type="spellEnd"/>
      <w:r>
        <w:t>:</w:t>
      </w:r>
    </w:p>
    <w:p w14:paraId="4E365B18" w14:textId="77777777" w:rsidR="0041473A" w:rsidRDefault="0041473A" w:rsidP="00CC21E6">
      <w:pPr>
        <w:spacing w:line="240" w:lineRule="auto"/>
      </w:pPr>
      <w:hyperlink r:id="rId43" w:history="1">
        <w:r w:rsidRPr="0041473A">
          <w:rPr>
            <w:rStyle w:val="Hipervnculo"/>
          </w:rPr>
          <w:t>https://www.youtube.com/watch?v=xUQQAT-i8tQ&amp;list=PLpec5TFo1ptiaeHi8VV-JD8b_3hbtsNGO&amp;index=1</w:t>
        </w:r>
      </w:hyperlink>
    </w:p>
    <w:tbl>
      <w:tblPr>
        <w:tblStyle w:val="Tablaconcuadrcula"/>
        <w:tblW w:w="6213" w:type="dxa"/>
        <w:jc w:val="center"/>
        <w:tblLook w:val="04A0" w:firstRow="1" w:lastRow="0" w:firstColumn="1" w:lastColumn="0" w:noHBand="0" w:noVBand="1"/>
      </w:tblPr>
      <w:tblGrid>
        <w:gridCol w:w="6213"/>
      </w:tblGrid>
      <w:tr w:rsidR="003245FD" w14:paraId="51038FB0" w14:textId="77777777" w:rsidTr="008A13D6">
        <w:trPr>
          <w:trHeight w:val="1606"/>
          <w:jc w:val="center"/>
        </w:trPr>
        <w:tc>
          <w:tcPr>
            <w:tcW w:w="6213" w:type="dxa"/>
          </w:tcPr>
          <w:p w14:paraId="1651890E" w14:textId="77777777" w:rsidR="003245FD" w:rsidRDefault="008910FD" w:rsidP="008910FD">
            <w:pPr>
              <w:keepNext/>
              <w:tabs>
                <w:tab w:val="left" w:pos="1731"/>
              </w:tabs>
              <w:jc w:val="center"/>
            </w:pPr>
            <w:r w:rsidRPr="008910FD">
              <w:rPr>
                <w:noProof/>
              </w:rPr>
              <w:lastRenderedPageBreak/>
              <w:drawing>
                <wp:inline distT="0" distB="0" distL="0" distR="0" wp14:anchorId="4C9F8969" wp14:editId="5DDE444E">
                  <wp:extent cx="3552929" cy="2770909"/>
                  <wp:effectExtent l="0" t="0" r="3175" b="0"/>
                  <wp:docPr id="9089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3399" name=""/>
                          <pic:cNvPicPr/>
                        </pic:nvPicPr>
                        <pic:blipFill>
                          <a:blip r:embed="rId44"/>
                          <a:stretch>
                            <a:fillRect/>
                          </a:stretch>
                        </pic:blipFill>
                        <pic:spPr>
                          <a:xfrm>
                            <a:off x="0" y="0"/>
                            <a:ext cx="3618442" cy="2822002"/>
                          </a:xfrm>
                          <a:prstGeom prst="rect">
                            <a:avLst/>
                          </a:prstGeom>
                        </pic:spPr>
                      </pic:pic>
                    </a:graphicData>
                  </a:graphic>
                </wp:inline>
              </w:drawing>
            </w:r>
            <w:r w:rsidR="003245FD">
              <w:fldChar w:fldCharType="begin"/>
            </w:r>
            <w:r w:rsidR="00566FC1">
              <w:instrText xml:space="preserve"> INCLUDEPICTURE "C:\\Users\\carlessolelanzas\\Library\\Group Containers\\UBF8T346G9.ms\\WebArchiveCopyPasteTempFiles\\com.microsoft.Word\\0?ui=2&amp;ik=f046a88155&amp;attid=0.1&amp;permmsgid=msg-ar5087767553728212786&amp;th=19caeff7d4c873a7&amp;view=fimg&amp;fur=ip&amp;permmsgid=msg-ar5087767553728212786&amp;sz=s0-l75-ft&amp;attbid=ANGjdJ8JuB_IwokR09CgpS03MgSVebrd3ERd3gWoajIhUbKQoEE9ZeoB4Uy_mgrT_W4i1o-ARkF1jKZaQVMkgwGFuU82vjihSzn-UKfLP-jwlQSDoqc-pGK3dQu0qmw&amp;disp=emb&amp;realattid=ii_mm9aaif80&amp;zw" \* MERGEFORMAT </w:instrText>
            </w:r>
            <w:r w:rsidR="003245FD">
              <w:fldChar w:fldCharType="separate"/>
            </w:r>
            <w:r w:rsidR="003245FD">
              <w:fldChar w:fldCharType="end"/>
            </w:r>
            <w:r w:rsidR="003245FD">
              <w:fldChar w:fldCharType="begin"/>
            </w:r>
            <w:r w:rsidR="00566FC1">
              <w:instrText xml:space="preserve"> INCLUDEPICTURE "C:\\Users\\carlessolelanzas\\Library\\Group Containers\\UBF8T346G9.ms\\WebArchiveCopyPasteTempFiles\\com.microsoft.Word\\0?ui=2&amp;ik=f046a88155&amp;attid=0.2&amp;permmsgid=msg-ar5087767553728212786&amp;th=19caeff7d4c873a7&amp;view=fimg&amp;fur=ip&amp;permmsgid=msg-ar5087767553728212786&amp;sz=s0-l75-ft&amp;attbid=ANGjdJ8NSqXuT3lTd2db7JYYfnkSv_yyC6ZcEJPgZtgpKlAb4O-uiJwQHW9-cKExLfIByE3-d3FjL50aVG1jIhZj6E2An9xioOnIie9W8Y6R20kk_zMQ5yaNtzZY9ww&amp;disp=emb&amp;realattid=ii_mm9ac0r61&amp;zw" \* MERGEFORMAT </w:instrText>
            </w:r>
            <w:r w:rsidR="003245FD">
              <w:fldChar w:fldCharType="separate"/>
            </w:r>
            <w:r w:rsidR="003245FD">
              <w:fldChar w:fldCharType="end"/>
            </w:r>
          </w:p>
        </w:tc>
      </w:tr>
      <w:tr w:rsidR="003245FD" w14:paraId="39A8CFAC" w14:textId="77777777" w:rsidTr="008A13D6">
        <w:trPr>
          <w:trHeight w:val="809"/>
          <w:jc w:val="center"/>
        </w:trPr>
        <w:tc>
          <w:tcPr>
            <w:tcW w:w="6213" w:type="dxa"/>
          </w:tcPr>
          <w:p w14:paraId="10AC3638" w14:textId="77777777" w:rsidR="003245FD" w:rsidRDefault="003245FD" w:rsidP="001F545A">
            <w:pPr>
              <w:pStyle w:val="Descripcin"/>
              <w:rPr>
                <w:lang w:eastAsia="es-ES_tradnl"/>
              </w:rPr>
            </w:pPr>
            <w:r>
              <w:t>Figura 12. Inici de la VirtualBox</w:t>
            </w:r>
            <w:r>
              <w:fldChar w:fldCharType="begin"/>
            </w:r>
            <w:r>
              <w:instrText xml:space="preserve"> SEQ Figura \* ARABIC </w:instrText>
            </w:r>
            <w:r>
              <w:fldChar w:fldCharType="separate"/>
            </w:r>
            <w:r w:rsidR="00530DD6">
              <w:rPr>
                <w:noProof/>
              </w:rPr>
              <w:t>15</w:t>
            </w:r>
            <w:r>
              <w:fldChar w:fldCharType="end"/>
            </w:r>
          </w:p>
        </w:tc>
      </w:tr>
    </w:tbl>
    <w:p w14:paraId="1C33BE59" w14:textId="77777777" w:rsidR="003245FD" w:rsidRDefault="003245FD" w:rsidP="00CC21E6">
      <w:pPr>
        <w:spacing w:line="240" w:lineRule="auto"/>
      </w:pPr>
    </w:p>
    <w:p w14:paraId="081A0D0A" w14:textId="77777777" w:rsidR="00CC21E6" w:rsidRDefault="00CC21E6" w:rsidP="00CC21E6">
      <w:pPr>
        <w:spacing w:line="240" w:lineRule="auto"/>
        <w:rPr>
          <w:sz w:val="24"/>
          <w:lang w:val="es-ES"/>
        </w:rPr>
      </w:pPr>
      <w:r>
        <w:rPr>
          <w:rStyle w:val="Fuerte"/>
          <w:color w:val="000000"/>
        </w:rPr>
        <w:t xml:space="preserve">Pas </w:t>
      </w:r>
      <w:r w:rsidR="0041473A">
        <w:rPr>
          <w:rStyle w:val="Fuerte"/>
          <w:color w:val="000000"/>
        </w:rPr>
        <w:t>3</w:t>
      </w:r>
      <w:r>
        <w:rPr>
          <w:rStyle w:val="Fuerte"/>
          <w:color w:val="000000"/>
        </w:rPr>
        <w:t xml:space="preserve">: Descarregar el simulador </w:t>
      </w:r>
      <w:proofErr w:type="spellStart"/>
      <w:r>
        <w:rPr>
          <w:rStyle w:val="Fuerte"/>
          <w:color w:val="000000"/>
        </w:rPr>
        <w:t>URSim</w:t>
      </w:r>
      <w:proofErr w:type="spellEnd"/>
    </w:p>
    <w:p w14:paraId="6A72EEA7" w14:textId="77777777" w:rsidR="00CC21E6" w:rsidRDefault="00CC21E6" w:rsidP="00CC21E6">
      <w:pPr>
        <w:spacing w:line="240" w:lineRule="auto"/>
      </w:pPr>
      <w:r>
        <w:t xml:space="preserve">Es descarrega el simulador </w:t>
      </w:r>
      <w:proofErr w:type="spellStart"/>
      <w:r>
        <w:t>URSim</w:t>
      </w:r>
      <w:proofErr w:type="spellEnd"/>
      <w:r>
        <w:t xml:space="preserve"> des de la pàgina oficial de Universal Robots</w:t>
      </w:r>
      <w:r w:rsidR="00566E63">
        <w:t>, on es selecciona la versió corresponent al simulador</w:t>
      </w:r>
      <w:r w:rsidR="0041473A">
        <w:t xml:space="preserve"> </w:t>
      </w:r>
      <w:r w:rsidR="00566E63">
        <w:t>(</w:t>
      </w:r>
      <w:proofErr w:type="spellStart"/>
      <w:r w:rsidR="00566E63">
        <w:t>URSim</w:t>
      </w:r>
      <w:proofErr w:type="spellEnd"/>
      <w:r w:rsidR="00566E63">
        <w:t xml:space="preserve"> e-Series)</w:t>
      </w:r>
      <w:r>
        <w:t>:</w:t>
      </w:r>
    </w:p>
    <w:p w14:paraId="563A7B72" w14:textId="77777777" w:rsidR="00CC21E6" w:rsidRDefault="00CC21E6" w:rsidP="00CC21E6">
      <w:pPr>
        <w:spacing w:line="240" w:lineRule="auto"/>
      </w:pPr>
      <w:hyperlink r:id="rId45" w:tgtFrame="_new" w:history="1">
        <w:r>
          <w:rPr>
            <w:rStyle w:val="Hipervnculo"/>
          </w:rPr>
          <w:t>https://www.universal-robots.com/download/</w:t>
        </w:r>
      </w:hyperlink>
    </w:p>
    <w:p w14:paraId="1C9EAB25" w14:textId="77777777" w:rsidR="00CC21E6" w:rsidRDefault="00CC21E6" w:rsidP="00CC21E6">
      <w:pPr>
        <w:spacing w:line="240" w:lineRule="auto"/>
        <w:rPr>
          <w:rStyle w:val="Fuerte"/>
          <w:color w:val="000000"/>
        </w:rPr>
      </w:pPr>
      <w:r>
        <w:rPr>
          <w:rStyle w:val="Fuerte"/>
          <w:color w:val="000000"/>
        </w:rPr>
        <w:t xml:space="preserve">Pas </w:t>
      </w:r>
      <w:r w:rsidR="0041473A">
        <w:rPr>
          <w:rStyle w:val="Fuerte"/>
          <w:color w:val="000000"/>
        </w:rPr>
        <w:t>3</w:t>
      </w:r>
      <w:r>
        <w:rPr>
          <w:rStyle w:val="Fuerte"/>
          <w:color w:val="000000"/>
        </w:rPr>
        <w:t>: Instal·lar el simulador</w:t>
      </w:r>
    </w:p>
    <w:p w14:paraId="0E185F0B" w14:textId="77777777" w:rsidR="0041473A" w:rsidRDefault="0041473A" w:rsidP="00CC21E6">
      <w:pPr>
        <w:spacing w:line="240" w:lineRule="auto"/>
      </w:pPr>
      <w:r>
        <w:t xml:space="preserve">Per realitzar la instal·lació del simulador en la </w:t>
      </w:r>
      <w:proofErr w:type="spellStart"/>
      <w:r>
        <w:t>VirtualBox</w:t>
      </w:r>
      <w:proofErr w:type="spellEnd"/>
      <w:r>
        <w:t xml:space="preserve"> s’han seguit els passos indicats al següent vídeo </w:t>
      </w:r>
      <w:proofErr w:type="spellStart"/>
      <w:r>
        <w:t>tutorial</w:t>
      </w:r>
      <w:proofErr w:type="spellEnd"/>
      <w:r>
        <w:t xml:space="preserve">, on simplement un cop tenim instal·lada la </w:t>
      </w:r>
      <w:proofErr w:type="spellStart"/>
      <w:r>
        <w:t>VirtualBox</w:t>
      </w:r>
      <w:proofErr w:type="spellEnd"/>
      <w:r>
        <w:t xml:space="preserve"> només hem de prémer el botó d</w:t>
      </w:r>
      <w:r w:rsidR="002B64F8">
        <w:t xml:space="preserve">’afegir i seleccionar el fitxer de descarregat per la instal·lació de </w:t>
      </w:r>
      <w:proofErr w:type="spellStart"/>
      <w:r w:rsidR="002B64F8">
        <w:t>l’URSim</w:t>
      </w:r>
      <w:proofErr w:type="spellEnd"/>
      <w:r>
        <w:t>:</w:t>
      </w:r>
    </w:p>
    <w:p w14:paraId="5802F01A" w14:textId="77777777" w:rsidR="0041473A" w:rsidRDefault="0041473A" w:rsidP="00CC21E6">
      <w:pPr>
        <w:spacing w:line="240" w:lineRule="auto"/>
      </w:pPr>
      <w:hyperlink r:id="rId46" w:history="1">
        <w:r w:rsidRPr="0041473A">
          <w:rPr>
            <w:rStyle w:val="Hipervnculo"/>
          </w:rPr>
          <w:t>https://www.youtube.com/watch?v=GS2o0umdovg&amp;list=PLpec5TFo1ptiaeHi8VV-JD8b_3hbtsNGO&amp;index=4</w:t>
        </w:r>
      </w:hyperlink>
    </w:p>
    <w:p w14:paraId="03C1FDC0" w14:textId="77777777" w:rsidR="00CC21E6" w:rsidRDefault="00CC21E6" w:rsidP="00CC21E6">
      <w:pPr>
        <w:spacing w:line="240" w:lineRule="auto"/>
      </w:pPr>
      <w:r>
        <w:rPr>
          <w:rStyle w:val="Fuerte"/>
          <w:color w:val="000000"/>
        </w:rPr>
        <w:t xml:space="preserve">Pas </w:t>
      </w:r>
      <w:r w:rsidR="002B64F8">
        <w:rPr>
          <w:rStyle w:val="Fuerte"/>
          <w:color w:val="000000"/>
        </w:rPr>
        <w:t>4</w:t>
      </w:r>
      <w:r>
        <w:rPr>
          <w:rStyle w:val="Fuerte"/>
          <w:color w:val="000000"/>
        </w:rPr>
        <w:t xml:space="preserve">: Executar el simulador </w:t>
      </w:r>
      <w:proofErr w:type="spellStart"/>
      <w:r>
        <w:rPr>
          <w:rStyle w:val="Fuerte"/>
          <w:color w:val="000000"/>
        </w:rPr>
        <w:t>URSim</w:t>
      </w:r>
      <w:proofErr w:type="spellEnd"/>
    </w:p>
    <w:p w14:paraId="44305C3B" w14:textId="77777777" w:rsidR="00CC21E6" w:rsidRDefault="00CC21E6" w:rsidP="00CC21E6">
      <w:pPr>
        <w:spacing w:line="240" w:lineRule="auto"/>
      </w:pPr>
      <w:r>
        <w:t>Un cop instal·lat, s’executa el simulador. Això obre l’entorn de simulació del robot, mostrat a la Figura 13, que permet visualitzar i utilitzar l’entorn on podem triar quin robot volem fer servir, depèn de quin ens hàgim descarregat.</w:t>
      </w:r>
    </w:p>
    <w:tbl>
      <w:tblPr>
        <w:tblStyle w:val="Tablaconcuadrcula"/>
        <w:tblW w:w="7901" w:type="dxa"/>
        <w:jc w:val="center"/>
        <w:tblLook w:val="04A0" w:firstRow="1" w:lastRow="0" w:firstColumn="1" w:lastColumn="0" w:noHBand="0" w:noVBand="1"/>
      </w:tblPr>
      <w:tblGrid>
        <w:gridCol w:w="7901"/>
      </w:tblGrid>
      <w:tr w:rsidR="002B64F8" w14:paraId="0D9B672A" w14:textId="77777777" w:rsidTr="008910FD">
        <w:trPr>
          <w:trHeight w:val="1551"/>
          <w:jc w:val="center"/>
        </w:trPr>
        <w:tc>
          <w:tcPr>
            <w:tcW w:w="7901" w:type="dxa"/>
          </w:tcPr>
          <w:p w14:paraId="0E4F2717" w14:textId="77777777" w:rsidR="002B64F8" w:rsidRDefault="003245FD" w:rsidP="008910FD">
            <w:pPr>
              <w:keepNext/>
              <w:tabs>
                <w:tab w:val="left" w:pos="1731"/>
              </w:tabs>
              <w:jc w:val="center"/>
            </w:pPr>
            <w:r>
              <w:lastRenderedPageBreak/>
              <w:fldChar w:fldCharType="begin"/>
            </w:r>
            <w:r w:rsidR="00566FC1">
              <w:instrText xml:space="preserve"> INCLUDEPICTURE "C:\\Users\\carlessolelanzas\\Library\\Group Containers\\UBF8T346G9.ms\\WebArchiveCopyPasteTempFiles\\com.microsoft.Word\\0?ui=2&amp;ik=f046a88155&amp;attid=0.2&amp;permmsgid=msg-ar5087767553728212786&amp;th=19caeff7d4c873a7&amp;view=fimg&amp;fur=ip&amp;permmsgid=msg-ar5087767553728212786&amp;sz=s0-l75-ft&amp;attbid=ANGjdJ8NSqXuT3lTd2db7JYYfnkSv_yyC6ZcEJPgZtgpKlAb4O-uiJwQHW9-cKExLfIByE3-d3FjL50aVG1jIhZj6E2An9xioOnIie9W8Y6R20kk_zMQ5yaNtzZY9ww&amp;disp=emb&amp;realattid=ii_mm9ac0r61&amp;zw" \* MERGEFORMAT </w:instrText>
            </w:r>
            <w:r>
              <w:fldChar w:fldCharType="separate"/>
            </w:r>
            <w:r w:rsidR="008910FD" w:rsidRPr="008910FD">
              <w:rPr>
                <w:noProof/>
              </w:rPr>
              <w:drawing>
                <wp:inline distT="0" distB="0" distL="0" distR="0" wp14:anchorId="7F25CABB" wp14:editId="5CFA7B49">
                  <wp:extent cx="4854388" cy="2611267"/>
                  <wp:effectExtent l="0" t="0" r="0" b="5080"/>
                  <wp:docPr id="175785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4315" name=""/>
                          <pic:cNvPicPr/>
                        </pic:nvPicPr>
                        <pic:blipFill>
                          <a:blip r:embed="rId47"/>
                          <a:stretch>
                            <a:fillRect/>
                          </a:stretch>
                        </pic:blipFill>
                        <pic:spPr>
                          <a:xfrm>
                            <a:off x="0" y="0"/>
                            <a:ext cx="4863688" cy="2616270"/>
                          </a:xfrm>
                          <a:prstGeom prst="rect">
                            <a:avLst/>
                          </a:prstGeom>
                        </pic:spPr>
                      </pic:pic>
                    </a:graphicData>
                  </a:graphic>
                </wp:inline>
              </w:drawing>
            </w:r>
            <w:r>
              <w:fldChar w:fldCharType="end"/>
            </w:r>
            <w:r>
              <w:fldChar w:fldCharType="begin"/>
            </w:r>
            <w:r w:rsidR="00566FC1">
              <w:instrText xml:space="preserve"> INCLUDEPICTURE "C:\\Users\\carlessolelanzas\\Library\\Group Containers\\UBF8T346G9.ms\\WebArchiveCopyPasteTempFiles\\com.microsoft.Word\\0?ui=2&amp;ik=f046a88155&amp;attid=0.2&amp;permmsgid=msg-ar5087767553728212786&amp;th=19caeff7d4c873a7&amp;view=fimg&amp;fur=ip&amp;permmsgid=msg-ar5087767553728212786&amp;sz=s0-l75-ft&amp;attbid=ANGjdJ8NSqXuT3lTd2db7JYYfnkSv_yyC6ZcEJPgZtgpKlAb4O-uiJwQHW9-cKExLfIByE3-d3FjL50aVG1jIhZj6E2An9xioOnIie9W8Y6R20kk_zMQ5yaNtzZY9ww&amp;disp=emb&amp;realattid=ii_mm9ac0r61&amp;zw" \* MERGEFORMAT </w:instrText>
            </w:r>
            <w:r>
              <w:fldChar w:fldCharType="separate"/>
            </w:r>
            <w:r>
              <w:fldChar w:fldCharType="end"/>
            </w:r>
          </w:p>
        </w:tc>
      </w:tr>
      <w:tr w:rsidR="002B64F8" w14:paraId="05568889" w14:textId="77777777" w:rsidTr="008910FD">
        <w:trPr>
          <w:trHeight w:val="782"/>
          <w:jc w:val="center"/>
        </w:trPr>
        <w:tc>
          <w:tcPr>
            <w:tcW w:w="7901" w:type="dxa"/>
          </w:tcPr>
          <w:p w14:paraId="1DD16684" w14:textId="77777777" w:rsidR="002B64F8" w:rsidRDefault="002B64F8" w:rsidP="001F545A">
            <w:pPr>
              <w:pStyle w:val="Descripcin"/>
              <w:rPr>
                <w:lang w:eastAsia="es-ES_tradnl"/>
              </w:rPr>
            </w:pPr>
            <w:r>
              <w:t xml:space="preserve">Figura 13.Entorn </w:t>
            </w:r>
            <w:proofErr w:type="spellStart"/>
            <w:r>
              <w:t>URsim</w:t>
            </w:r>
            <w:proofErr w:type="spellEnd"/>
            <w:r>
              <w:t xml:space="preserve"> executat des de la VirtualBox</w:t>
            </w:r>
            <w:r>
              <w:fldChar w:fldCharType="begin"/>
            </w:r>
            <w:r>
              <w:instrText xml:space="preserve"> SEQ Figura \* ARABIC </w:instrText>
            </w:r>
            <w:r>
              <w:fldChar w:fldCharType="separate"/>
            </w:r>
            <w:r w:rsidR="00530DD6">
              <w:rPr>
                <w:noProof/>
              </w:rPr>
              <w:t>16</w:t>
            </w:r>
            <w:r>
              <w:fldChar w:fldCharType="end"/>
            </w:r>
          </w:p>
        </w:tc>
      </w:tr>
    </w:tbl>
    <w:p w14:paraId="63C0942F" w14:textId="77777777" w:rsidR="002B64F8" w:rsidRPr="00CC21E6" w:rsidRDefault="002B64F8" w:rsidP="00CC21E6">
      <w:pPr>
        <w:spacing w:line="240" w:lineRule="auto"/>
      </w:pPr>
    </w:p>
    <w:p w14:paraId="6E01B38D" w14:textId="77777777" w:rsidR="00CC21E6" w:rsidRDefault="00CC21E6" w:rsidP="00CC21E6">
      <w:pPr>
        <w:spacing w:line="240" w:lineRule="auto"/>
      </w:pPr>
      <w:r>
        <w:rPr>
          <w:rStyle w:val="Fuerte"/>
          <w:color w:val="000000"/>
        </w:rPr>
        <w:t xml:space="preserve">Pas </w:t>
      </w:r>
      <w:r w:rsidR="002B64F8">
        <w:rPr>
          <w:rStyle w:val="Fuerte"/>
          <w:color w:val="000000"/>
        </w:rPr>
        <w:t>5</w:t>
      </w:r>
      <w:r>
        <w:rPr>
          <w:rStyle w:val="Fuerte"/>
          <w:color w:val="000000"/>
        </w:rPr>
        <w:t>: Utilització del simulador</w:t>
      </w:r>
    </w:p>
    <w:p w14:paraId="52521851" w14:textId="77777777" w:rsidR="00CC21E6" w:rsidRDefault="00CC21E6" w:rsidP="00CC21E6">
      <w:pPr>
        <w:spacing w:line="240" w:lineRule="auto"/>
      </w:pPr>
      <w:r>
        <w:t>El simulador, mostrat a la Figura 14, permet treballar amb el mateix entorn que el robot real. Els programes creats es poden guardar i utilitzar per al desenvolupament del codi del projecte.</w:t>
      </w:r>
    </w:p>
    <w:tbl>
      <w:tblPr>
        <w:tblStyle w:val="Tablaconcuadrcula"/>
        <w:tblW w:w="8103" w:type="dxa"/>
        <w:jc w:val="center"/>
        <w:tblLook w:val="04A0" w:firstRow="1" w:lastRow="0" w:firstColumn="1" w:lastColumn="0" w:noHBand="0" w:noVBand="1"/>
      </w:tblPr>
      <w:tblGrid>
        <w:gridCol w:w="8103"/>
      </w:tblGrid>
      <w:tr w:rsidR="00367E3D" w14:paraId="4D5ED4F6" w14:textId="77777777" w:rsidTr="008910FD">
        <w:trPr>
          <w:trHeight w:val="1333"/>
          <w:jc w:val="center"/>
        </w:trPr>
        <w:tc>
          <w:tcPr>
            <w:tcW w:w="8103" w:type="dxa"/>
          </w:tcPr>
          <w:p w14:paraId="327BAB13" w14:textId="77777777" w:rsidR="00367E3D" w:rsidRDefault="008910FD" w:rsidP="008910FD">
            <w:pPr>
              <w:keepNext/>
              <w:tabs>
                <w:tab w:val="left" w:pos="1731"/>
              </w:tabs>
              <w:jc w:val="center"/>
            </w:pPr>
            <w:r w:rsidRPr="008910FD">
              <w:rPr>
                <w:noProof/>
              </w:rPr>
              <w:lastRenderedPageBreak/>
              <w:drawing>
                <wp:inline distT="0" distB="0" distL="0" distR="0" wp14:anchorId="1058B390" wp14:editId="40D14A52">
                  <wp:extent cx="4506595" cy="2913258"/>
                  <wp:effectExtent l="0" t="0" r="0" b="0"/>
                  <wp:docPr id="298703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03863" name=""/>
                          <pic:cNvPicPr/>
                        </pic:nvPicPr>
                        <pic:blipFill>
                          <a:blip r:embed="rId48"/>
                          <a:stretch>
                            <a:fillRect/>
                          </a:stretch>
                        </pic:blipFill>
                        <pic:spPr>
                          <a:xfrm>
                            <a:off x="0" y="0"/>
                            <a:ext cx="4506595" cy="2913258"/>
                          </a:xfrm>
                          <a:prstGeom prst="rect">
                            <a:avLst/>
                          </a:prstGeom>
                        </pic:spPr>
                      </pic:pic>
                    </a:graphicData>
                  </a:graphic>
                </wp:inline>
              </w:drawing>
            </w:r>
            <w:r w:rsidR="003245FD">
              <w:fldChar w:fldCharType="begin"/>
            </w:r>
            <w:r w:rsidR="00566FC1">
              <w:instrText xml:space="preserve"> INCLUDEPICTURE "C:\\Users\\carlessolelanzas\\Library\\Group Containers\\UBF8T346G9.ms\\WebArchiveCopyPasteTempFiles\\com.microsoft.Word\\0?ui=2&amp;ik=f046a88155&amp;attid=0.3&amp;permmsgid=msg-ar5087767553728212786&amp;th=19caeff7d4c873a7&amp;view=fimg&amp;fur=ip&amp;permmsgid=msg-ar5087767553728212786&amp;sz=s0-l75-ft&amp;attbid=ANGjdJ9I4dAUyup-h6DqT7kRkfDhmyiTrEfOs38c4JvUPhShXqapBSTK_8oyoFJNI121Jg7xe5v9KZZmWhewgHNv0LUv0-7j7foA9ZwzSm8TA3FDp2uJMZGf0ZESiEg&amp;disp=emb&amp;realattid=ii_mm9aemvs2&amp;zw" \* MERGEFORMAT </w:instrText>
            </w:r>
            <w:r w:rsidR="003245FD">
              <w:fldChar w:fldCharType="separate"/>
            </w:r>
            <w:r w:rsidR="003245FD">
              <w:fldChar w:fldCharType="end"/>
            </w:r>
          </w:p>
        </w:tc>
      </w:tr>
      <w:tr w:rsidR="00367E3D" w14:paraId="4EB64A5A" w14:textId="77777777" w:rsidTr="008910FD">
        <w:trPr>
          <w:trHeight w:val="672"/>
          <w:jc w:val="center"/>
        </w:trPr>
        <w:tc>
          <w:tcPr>
            <w:tcW w:w="8103" w:type="dxa"/>
          </w:tcPr>
          <w:p w14:paraId="4A1CD222" w14:textId="77777777" w:rsidR="00367E3D" w:rsidRDefault="00367E3D" w:rsidP="00EC59B9">
            <w:pPr>
              <w:pStyle w:val="Descripcin"/>
              <w:rPr>
                <w:lang w:eastAsia="es-ES_tradnl"/>
              </w:rPr>
            </w:pPr>
            <w:r>
              <w:t>Figura 14. Simulador executat des de la VirtualBox</w:t>
            </w:r>
            <w:r>
              <w:fldChar w:fldCharType="begin"/>
            </w:r>
            <w:r>
              <w:instrText xml:space="preserve"> SEQ Figura \* ARABIC </w:instrText>
            </w:r>
            <w:r>
              <w:fldChar w:fldCharType="separate"/>
            </w:r>
            <w:r w:rsidR="00530DD6">
              <w:rPr>
                <w:noProof/>
              </w:rPr>
              <w:t>17</w:t>
            </w:r>
            <w:r>
              <w:fldChar w:fldCharType="end"/>
            </w:r>
          </w:p>
        </w:tc>
      </w:tr>
    </w:tbl>
    <w:p w14:paraId="424F3D08" w14:textId="77777777" w:rsidR="002A4B9E" w:rsidRDefault="002A4B9E" w:rsidP="002A4B9E">
      <w:pPr>
        <w:pStyle w:val="Ttulo1"/>
        <w:numPr>
          <w:ilvl w:val="0"/>
          <w:numId w:val="0"/>
        </w:numPr>
      </w:pPr>
      <w:bookmarkStart w:id="48" w:name="_Toc230346867"/>
      <w:r>
        <w:t xml:space="preserve">ANNEX </w:t>
      </w:r>
      <w:r w:rsidR="004764FE">
        <w:t>E</w:t>
      </w:r>
      <w:r>
        <w:t>.</w:t>
      </w:r>
      <w:r>
        <w:tab/>
        <w:t>CÀLCULS I JUSTIFICACIONS</w:t>
      </w:r>
      <w:bookmarkEnd w:id="48"/>
    </w:p>
    <w:p w14:paraId="74E529AE" w14:textId="77777777" w:rsidR="00117BDC" w:rsidRDefault="00000000">
      <w:r>
        <w:t xml:space="preserve">En aquest annex es desenvolupen els càlculs que sustenten el model matemàtic descrit a l'apartat 5.2.2 de la memòria i que constitueixen la base de les comprovacions que aplica el subprograma </w:t>
      </w:r>
      <w:r>
        <w:rPr>
          <w:i/>
          <w:iCs/>
        </w:rPr>
        <w:t>comprovem</w:t>
      </w:r>
      <w:r>
        <w:t xml:space="preserve"> del programa del robot. Els paràmetres del volum segur (</w:t>
      </w:r>
      <w:proofErr w:type="spellStart"/>
      <w:r>
        <w:t>R_incisió</w:t>
      </w:r>
      <w:proofErr w:type="spellEnd"/>
      <w:r>
        <w:t xml:space="preserve">, </w:t>
      </w:r>
      <w:proofErr w:type="spellStart"/>
      <w:r>
        <w:t>R_profunditat</w:t>
      </w:r>
      <w:proofErr w:type="spellEnd"/>
      <w:r>
        <w:t xml:space="preserve"> i profunditat) i els punts emprats (centre de la incisió p₀ = (x₀, y₀, z₀), punta de l'eina (TCP) i base de l'eina (</w:t>
      </w:r>
      <w:proofErr w:type="spellStart"/>
      <w:r>
        <w:rPr>
          <w:i/>
          <w:iCs/>
        </w:rPr>
        <w:t>flange</w:t>
      </w:r>
      <w:proofErr w:type="spellEnd"/>
      <w:r>
        <w:t>)) s'han definit prèviament a l'apartat 5.2.1.</w:t>
      </w:r>
    </w:p>
    <w:p w14:paraId="167CE6E2" w14:textId="77777777" w:rsidR="00117BDC" w:rsidRDefault="004764FE">
      <w:pPr>
        <w:pStyle w:val="Ttulo2"/>
        <w:numPr>
          <w:ilvl w:val="0"/>
          <w:numId w:val="0"/>
        </w:numPr>
      </w:pPr>
      <w:bookmarkStart w:id="49" w:name="_Toc230346868"/>
      <w:r>
        <w:t>E.1</w:t>
      </w:r>
      <w:r w:rsidR="008A13D6">
        <w:tab/>
      </w:r>
      <w:r>
        <w:t>Definició de l'eix del con</w:t>
      </w:r>
      <w:bookmarkEnd w:id="49"/>
    </w:p>
    <w:p w14:paraId="50B22A84" w14:textId="77777777" w:rsidR="00117BDC" w:rsidRDefault="00000000">
      <w:r>
        <w:t xml:space="preserve">L'eix del con és el segment que va del centre de la incisió cap al fons del volum segur. Per definir-lo es necessita primer el vector que uneix la base de l'eina (el </w:t>
      </w:r>
      <w:proofErr w:type="spellStart"/>
      <w:r>
        <w:rPr>
          <w:i/>
          <w:iCs/>
        </w:rPr>
        <w:t>flange</w:t>
      </w:r>
      <w:proofErr w:type="spellEnd"/>
      <w:r>
        <w:t>) amb el centre de la incisió, i a partir d'aquest, el vector unitari normal que indicarà la direcció axial del con.</w:t>
      </w:r>
    </w:p>
    <w:p w14:paraId="5E15EF8E" w14:textId="77777777" w:rsidR="00117BDC" w:rsidRDefault="004764FE" w:rsidP="008A13D6">
      <w:pPr>
        <w:pStyle w:val="Ttulo3"/>
        <w:numPr>
          <w:ilvl w:val="0"/>
          <w:numId w:val="0"/>
        </w:numPr>
        <w:ind w:firstLine="720"/>
      </w:pPr>
      <w:bookmarkStart w:id="50" w:name="_Toc230346869"/>
      <w:r>
        <w:lastRenderedPageBreak/>
        <w:t>E.1.1</w:t>
      </w:r>
      <w:r w:rsidR="008A13D6">
        <w:tab/>
      </w:r>
      <w:r>
        <w:t xml:space="preserve">Vector del </w:t>
      </w:r>
      <w:proofErr w:type="spellStart"/>
      <w:r>
        <w:rPr>
          <w:i/>
          <w:iCs/>
        </w:rPr>
        <w:t>flange</w:t>
      </w:r>
      <w:proofErr w:type="spellEnd"/>
      <w:r>
        <w:t xml:space="preserve"> al centre de la incisió</w:t>
      </w:r>
      <w:bookmarkEnd w:id="50"/>
    </w:p>
    <w:p w14:paraId="0A94001E" w14:textId="77777777" w:rsidR="00117BDC" w:rsidRDefault="00000000">
      <w:r>
        <w:t xml:space="preserve">Donada la posició actual del </w:t>
      </w:r>
      <w:proofErr w:type="spellStart"/>
      <w:r>
        <w:rPr>
          <w:i/>
          <w:iCs/>
        </w:rPr>
        <w:t>flange</w:t>
      </w:r>
      <w:proofErr w:type="spellEnd"/>
      <w:r>
        <w:t xml:space="preserve"> (</w:t>
      </w:r>
      <w:proofErr w:type="spellStart"/>
      <w:r>
        <w:t>xf</w:t>
      </w:r>
      <w:proofErr w:type="spellEnd"/>
      <w:r>
        <w:t xml:space="preserve">, </w:t>
      </w:r>
      <w:proofErr w:type="spellStart"/>
      <w:r>
        <w:t>yf</w:t>
      </w:r>
      <w:proofErr w:type="spellEnd"/>
      <w:r>
        <w:t xml:space="preserve">, </w:t>
      </w:r>
      <w:proofErr w:type="spellStart"/>
      <w:r>
        <w:t>zf</w:t>
      </w:r>
      <w:proofErr w:type="spellEnd"/>
      <w:r>
        <w:t xml:space="preserve">) en el moment de confirmar la incisió i les coordenades del punt d'incisió p₀ = (x₀, y₀, z₀), el vector que apunta del </w:t>
      </w:r>
      <w:proofErr w:type="spellStart"/>
      <w:r>
        <w:rPr>
          <w:i/>
          <w:iCs/>
        </w:rPr>
        <w:t>flange</w:t>
      </w:r>
      <w:proofErr w:type="spellEnd"/>
      <w:r>
        <w:t xml:space="preserve"> al centre de la incisió és:</w:t>
      </w:r>
    </w:p>
    <w:p w14:paraId="6AD53718" w14:textId="77777777" w:rsidR="00117BDC" w:rsidRDefault="00000000">
      <w:pPr>
        <w:tabs>
          <w:tab w:val="center" w:pos="4500"/>
          <w:tab w:val="right" w:pos="9072"/>
        </w:tabs>
      </w:pPr>
      <w:r>
        <w:tab/>
      </w:r>
      <m:oMath>
        <m:acc>
          <m:accPr>
            <m:chr m:val="⃗"/>
            <m:ctrlPr>
              <w:rPr>
                <w:rFonts w:ascii="Cambria Math" w:hAnsi="Cambria Math"/>
              </w:rPr>
            </m:ctrlPr>
          </m:accPr>
          <m:e>
            <m:r>
              <w:rPr>
                <w:rFonts w:ascii="Cambria Math" w:hAnsi="Cambria Math"/>
              </w:rPr>
              <m:t>n</m:t>
            </m:r>
          </m:e>
        </m:acc>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e>
        </m:d>
      </m:oMath>
      <w:r>
        <w:tab/>
        <w:t>(</w:t>
      </w:r>
      <w:r w:rsidR="004764FE">
        <w:t>E</w:t>
      </w:r>
      <w:r>
        <w:t>.1.1)</w:t>
      </w:r>
    </w:p>
    <w:p w14:paraId="10AF7667" w14:textId="77777777" w:rsidR="00117BDC" w:rsidRDefault="004764FE" w:rsidP="008A13D6">
      <w:pPr>
        <w:pStyle w:val="Ttulo3"/>
        <w:numPr>
          <w:ilvl w:val="0"/>
          <w:numId w:val="0"/>
        </w:numPr>
        <w:ind w:firstLine="720"/>
      </w:pPr>
      <w:bookmarkStart w:id="51" w:name="_Toc230346870"/>
      <w:r>
        <w:t>E.1.2</w:t>
      </w:r>
      <w:r>
        <w:tab/>
        <w:t>Mòdul del vector</w:t>
      </w:r>
      <w:bookmarkEnd w:id="51"/>
    </w:p>
    <w:p w14:paraId="365E0970" w14:textId="77777777" w:rsidR="00117BDC" w:rsidRDefault="00000000">
      <w:r>
        <w:t>El mòdul del vector s'obté a partir de la norma euclidiana de les seves tres components:</w:t>
      </w:r>
    </w:p>
    <w:p w14:paraId="509CD41F" w14:textId="77777777" w:rsidR="00117BDC" w:rsidRDefault="00000000">
      <w:pPr>
        <w:tabs>
          <w:tab w:val="center" w:pos="4500"/>
          <w:tab w:val="right" w:pos="9072"/>
        </w:tabs>
      </w:pPr>
      <w:r>
        <w:tab/>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n</m:t>
                </m:r>
              </m:e>
            </m:acc>
          </m:e>
        </m:d>
        <m:r>
          <m:rPr>
            <m:sty m:val="p"/>
          </m:rP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e>
                </m:d>
              </m:e>
              <m:sup>
                <m: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e>
                </m:d>
              </m:e>
              <m:sup>
                <m: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e>
                </m:d>
              </m:e>
              <m:sup>
                <m:r>
                  <w:rPr>
                    <w:rFonts w:ascii="Cambria Math" w:hAnsi="Cambria Math"/>
                  </w:rPr>
                  <m:t>2</m:t>
                </m:r>
              </m:sup>
            </m:sSup>
          </m:e>
        </m:rad>
      </m:oMath>
      <w:r>
        <w:tab/>
        <w:t>(</w:t>
      </w:r>
      <w:r w:rsidR="004764FE">
        <w:t>E</w:t>
      </w:r>
      <w:r>
        <w:t>.1.2)</w:t>
      </w:r>
    </w:p>
    <w:p w14:paraId="2B827936" w14:textId="77777777" w:rsidR="00117BDC" w:rsidRDefault="004764FE" w:rsidP="008A13D6">
      <w:pPr>
        <w:pStyle w:val="Ttulo3"/>
        <w:numPr>
          <w:ilvl w:val="0"/>
          <w:numId w:val="0"/>
        </w:numPr>
        <w:ind w:firstLine="720"/>
      </w:pPr>
      <w:bookmarkStart w:id="52" w:name="_Toc230346871"/>
      <w:r>
        <w:t>E.1.3</w:t>
      </w:r>
      <w:r>
        <w:tab/>
        <w:t>Vector unitari normal</w:t>
      </w:r>
      <w:bookmarkEnd w:id="52"/>
    </w:p>
    <w:p w14:paraId="4770DF30" w14:textId="77777777" w:rsidR="00117BDC" w:rsidRDefault="00000000">
      <w:r>
        <w:t>El vector unitari s'obté dividint cada component del vector pel seu mòdul. Aquest vector defineix la direcció axial del con:</w:t>
      </w:r>
    </w:p>
    <w:p w14:paraId="502F14B8" w14:textId="77777777" w:rsidR="00117BDC" w:rsidRDefault="00000000">
      <w:pPr>
        <w:tabs>
          <w:tab w:val="center" w:pos="4500"/>
          <w:tab w:val="right" w:pos="9072"/>
        </w:tabs>
      </w:pPr>
      <w:r>
        <w:tab/>
      </w:r>
      <m:oMath>
        <m:acc>
          <m:accPr>
            <m:ctrlPr>
              <w:rPr>
                <w:rFonts w:ascii="Cambria Math" w:hAnsi="Cambria Math"/>
              </w:rPr>
            </m:ctrlPr>
          </m:accPr>
          <m:e>
            <m:r>
              <w:rPr>
                <w:rFonts w:ascii="Cambria Math" w:hAnsi="Cambria Math"/>
              </w:rPr>
              <m:t>n</m:t>
            </m:r>
          </m:e>
        </m:acc>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x</m:t>
                    </m:r>
                  </m:sub>
                </m:sSub>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n</m:t>
                        </m:r>
                      </m:e>
                    </m:acc>
                  </m:e>
                </m:d>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n</m:t>
                        </m:r>
                      </m:e>
                    </m:acc>
                  </m:e>
                </m:d>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z</m:t>
                    </m:r>
                  </m:sub>
                </m:sSub>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n</m:t>
                        </m:r>
                      </m:e>
                    </m:acc>
                  </m:e>
                </m:d>
              </m:den>
            </m:f>
          </m:e>
        </m:d>
      </m:oMath>
      <w:r>
        <w:tab/>
        <w:t>(</w:t>
      </w:r>
      <w:r w:rsidR="004764FE">
        <w:t>E</w:t>
      </w:r>
      <w:r>
        <w:t>.1.3)</w:t>
      </w:r>
    </w:p>
    <w:p w14:paraId="393AC058" w14:textId="77777777" w:rsidR="00117BDC" w:rsidRDefault="00000000">
      <w:r>
        <w:t xml:space="preserve">on </w:t>
      </w:r>
      <w:proofErr w:type="spellStart"/>
      <w:r>
        <w:t>nx</w:t>
      </w:r>
      <w:proofErr w:type="spellEnd"/>
      <w:r>
        <w:t xml:space="preserve"> = x₀ − </w:t>
      </w:r>
      <w:proofErr w:type="spellStart"/>
      <w:r>
        <w:t>xf</w:t>
      </w:r>
      <w:proofErr w:type="spellEnd"/>
      <w:r>
        <w:t xml:space="preserve">, </w:t>
      </w:r>
      <w:proofErr w:type="spellStart"/>
      <w:r>
        <w:t>ny</w:t>
      </w:r>
      <w:proofErr w:type="spellEnd"/>
      <w:r>
        <w:t xml:space="preserve"> = y₀ − </w:t>
      </w:r>
      <w:proofErr w:type="spellStart"/>
      <w:r>
        <w:t>yf</w:t>
      </w:r>
      <w:proofErr w:type="spellEnd"/>
      <w:r>
        <w:t xml:space="preserve"> i </w:t>
      </w:r>
      <w:proofErr w:type="spellStart"/>
      <w:r>
        <w:t>nz</w:t>
      </w:r>
      <w:proofErr w:type="spellEnd"/>
      <w:r>
        <w:t xml:space="preserve"> = z₀ − </w:t>
      </w:r>
      <w:proofErr w:type="spellStart"/>
      <w:r>
        <w:t>zf</w:t>
      </w:r>
      <w:proofErr w:type="spellEnd"/>
      <w:r>
        <w:t xml:space="preserve"> són les components del vector definit a (</w:t>
      </w:r>
      <w:r w:rsidR="004764FE">
        <w:t>E</w:t>
      </w:r>
      <w:r>
        <w:t>.1.1).</w:t>
      </w:r>
    </w:p>
    <w:p w14:paraId="1DF1C038" w14:textId="77777777" w:rsidR="00117BDC" w:rsidRDefault="004764FE">
      <w:pPr>
        <w:pStyle w:val="Ttulo2"/>
        <w:numPr>
          <w:ilvl w:val="0"/>
          <w:numId w:val="0"/>
        </w:numPr>
      </w:pPr>
      <w:bookmarkStart w:id="53" w:name="_Toc230346872"/>
      <w:r>
        <w:t>E.2</w:t>
      </w:r>
      <w:r>
        <w:tab/>
        <w:t>Comprovació de la punta de l'eina dins del con</w:t>
      </w:r>
      <w:bookmarkEnd w:id="53"/>
    </w:p>
    <w:p w14:paraId="5E67EC6C" w14:textId="77777777" w:rsidR="00117BDC" w:rsidRDefault="00000000">
      <w:r>
        <w:t>Aquesta comprovació determina si la punta de l'eina (TCP) en la posició actual (x, y, z) es troba dins del volum segur. La idea és projectar la punta sobre l'eix del con per obtenir l'alçada a la qual es troba i, en aquesta alçada, comparar el radi a què està la punta del centre del con amb el radi límit del con.</w:t>
      </w:r>
    </w:p>
    <w:p w14:paraId="53E5E165" w14:textId="77777777" w:rsidR="00117BDC" w:rsidRDefault="004764FE" w:rsidP="008A13D6">
      <w:pPr>
        <w:pStyle w:val="Ttulo3"/>
        <w:numPr>
          <w:ilvl w:val="0"/>
          <w:numId w:val="0"/>
        </w:numPr>
        <w:ind w:firstLine="720"/>
      </w:pPr>
      <w:bookmarkStart w:id="54" w:name="_Toc230346873"/>
      <w:r>
        <w:t>E.2.1</w:t>
      </w:r>
      <w:r>
        <w:tab/>
        <w:t>Vector relatiu de la punta respecte al centre de la incisió</w:t>
      </w:r>
      <w:bookmarkEnd w:id="54"/>
    </w:p>
    <w:p w14:paraId="3504CAB1" w14:textId="77777777" w:rsidR="00117BDC" w:rsidRDefault="00000000">
      <w:r>
        <w:t>El vector que va del centre de la incisió a la punta de l'eina és:</w:t>
      </w:r>
    </w:p>
    <w:p w14:paraId="13E0AA77" w14:textId="77777777" w:rsidR="00117BDC" w:rsidRDefault="00000000">
      <w:pPr>
        <w:tabs>
          <w:tab w:val="center" w:pos="4500"/>
          <w:tab w:val="right" w:pos="9072"/>
        </w:tabs>
      </w:pPr>
      <w:r>
        <w:tab/>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r</m:t>
                </m:r>
              </m:sub>
            </m:sSub>
          </m:e>
        </m:acc>
        <m:r>
          <m:rPr>
            <m:sty m:val="p"/>
          </m:rPr>
          <w:rPr>
            <w:rFonts w:ascii="Cambria Math" w:hAnsi="Cambria Math"/>
          </w:rPr>
          <m:t xml:space="preserve"> = </m:t>
        </m:r>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m:t>
            </m:r>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m:t>
            </m:r>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0</m:t>
                </m:r>
              </m:sub>
            </m:sSub>
          </m:e>
        </m:d>
      </m:oMath>
      <w:r>
        <w:tab/>
        <w:t>(</w:t>
      </w:r>
      <w:r w:rsidR="004764FE">
        <w:t>E</w:t>
      </w:r>
      <w:r>
        <w:t>.2.1)</w:t>
      </w:r>
    </w:p>
    <w:p w14:paraId="2CF8599E" w14:textId="77777777" w:rsidR="00117BDC" w:rsidRDefault="004764FE" w:rsidP="008A13D6">
      <w:pPr>
        <w:pStyle w:val="Ttulo3"/>
        <w:numPr>
          <w:ilvl w:val="0"/>
          <w:numId w:val="0"/>
        </w:numPr>
        <w:ind w:firstLine="720"/>
      </w:pPr>
      <w:bookmarkStart w:id="55" w:name="_Toc230346874"/>
      <w:r>
        <w:lastRenderedPageBreak/>
        <w:t>E.2.2</w:t>
      </w:r>
      <w:r>
        <w:tab/>
        <w:t>Alçada h sobre l'eix</w:t>
      </w:r>
      <w:bookmarkEnd w:id="55"/>
    </w:p>
    <w:p w14:paraId="4E92D9B0" w14:textId="77777777" w:rsidR="00117BDC" w:rsidRDefault="00000000">
      <w:r>
        <w:t>L'alçada h a la qual es troba la punta sobre l'eix del con s'obté projectant el vector relatiu sobre el vector unitari normal mitjançant el producte escalar:</w:t>
      </w:r>
    </w:p>
    <w:p w14:paraId="72B6263A" w14:textId="77777777" w:rsidR="00117BDC" w:rsidRDefault="00000000">
      <w:pPr>
        <w:tabs>
          <w:tab w:val="center" w:pos="4500"/>
          <w:tab w:val="right" w:pos="9072"/>
        </w:tabs>
      </w:pPr>
      <w:r>
        <w:tab/>
      </w:r>
      <m:oMath>
        <m:r>
          <w:rPr>
            <w:rFonts w:ascii="Cambria Math" w:hAnsi="Cambria Math"/>
          </w:rPr>
          <m:t>h</m:t>
        </m:r>
        <m:r>
          <m:rPr>
            <m:sty m:val="p"/>
          </m:rPr>
          <w:rPr>
            <w:rFonts w:ascii="Cambria Math" w:hAnsi="Cambria Math"/>
          </w:rPr>
          <m:t xml:space="preserve"> = </m:t>
        </m:r>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x</m:t>
            </m:r>
          </m:sub>
        </m:sSub>
        <m:r>
          <m:rPr>
            <m:sty m:val="p"/>
          </m:rPr>
          <w:rPr>
            <w:rFonts w:ascii="Cambria Math" w:hAnsi="Cambria Math"/>
          </w:rPr>
          <m:t xml:space="preserve"> + </m:t>
        </m:r>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y</m:t>
            </m:r>
          </m:sub>
        </m:sSub>
        <m:r>
          <m:rPr>
            <m:sty m:val="p"/>
          </m:rPr>
          <w:rPr>
            <w:rFonts w:ascii="Cambria Math" w:hAnsi="Cambria Math"/>
          </w:rPr>
          <m:t xml:space="preserve"> + </m:t>
        </m:r>
        <m:d>
          <m:dPr>
            <m:ctrlPr>
              <w:rPr>
                <w:rFonts w:ascii="Cambria Math" w:hAnsi="Cambria Math"/>
              </w:rPr>
            </m:ctrlPr>
          </m:dPr>
          <m:e>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z</m:t>
            </m:r>
          </m:sub>
        </m:sSub>
      </m:oMath>
      <w:r>
        <w:tab/>
        <w:t>(</w:t>
      </w:r>
      <w:r w:rsidR="004764FE">
        <w:t>E</w:t>
      </w:r>
      <w:r>
        <w:t>.2.2)</w:t>
      </w:r>
    </w:p>
    <w:p w14:paraId="50E5717C" w14:textId="77777777" w:rsidR="00117BDC" w:rsidRDefault="004764FE" w:rsidP="008A13D6">
      <w:pPr>
        <w:pStyle w:val="Ttulo3"/>
        <w:numPr>
          <w:ilvl w:val="0"/>
          <w:numId w:val="0"/>
        </w:numPr>
        <w:ind w:firstLine="720"/>
      </w:pPr>
      <w:bookmarkStart w:id="56" w:name="_Toc230346875"/>
      <w:r>
        <w:t>E.2.3</w:t>
      </w:r>
      <w:r>
        <w:tab/>
        <w:t>Centre del con a l'alçada h</w:t>
      </w:r>
      <w:bookmarkEnd w:id="56"/>
    </w:p>
    <w:p w14:paraId="0D3F89FA" w14:textId="77777777" w:rsidR="00117BDC" w:rsidRDefault="00000000">
      <w:r>
        <w:t>El punt sobre l'eix del con a l'alçada h, és a dir, el centre del cercle del con a aquella altura, és:</w:t>
      </w:r>
    </w:p>
    <w:p w14:paraId="599CECD2"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h·</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 h·</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y</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 xml:space="preserve"> + h·</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z</m:t>
                </m:r>
              </m:sub>
            </m:sSub>
          </m:e>
        </m:d>
      </m:oMath>
      <w:r>
        <w:tab/>
        <w:t>(</w:t>
      </w:r>
      <w:r w:rsidR="004764FE">
        <w:t>E</w:t>
      </w:r>
      <w:r>
        <w:t>.2.3)</w:t>
      </w:r>
    </w:p>
    <w:p w14:paraId="74362C8C" w14:textId="77777777" w:rsidR="00117BDC" w:rsidRDefault="004764FE" w:rsidP="008A13D6">
      <w:pPr>
        <w:pStyle w:val="Ttulo3"/>
        <w:numPr>
          <w:ilvl w:val="0"/>
          <w:numId w:val="0"/>
        </w:numPr>
        <w:ind w:firstLine="720"/>
      </w:pPr>
      <w:bookmarkStart w:id="57" w:name="_Toc230346876"/>
      <w:r>
        <w:t>E.2.4</w:t>
      </w:r>
      <w:r>
        <w:tab/>
        <w:t>Radi relatiu</w:t>
      </w:r>
      <w:bookmarkEnd w:id="57"/>
    </w:p>
    <w:p w14:paraId="5D57E527" w14:textId="77777777" w:rsidR="00117BDC" w:rsidRDefault="00000000">
      <w:r>
        <w:t>El radi relatiu és la distància 3D entre la punta de l'eina i el centre del con a l'alçada h:</w:t>
      </w:r>
    </w:p>
    <w:p w14:paraId="0FFEF165"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r</m:t>
            </m:r>
          </m:e>
          <m:sub>
            <m:r>
              <m:rPr>
                <m:sty m:val="p"/>
              </m:rPr>
              <w:rPr>
                <w:rFonts w:ascii="Cambria Math" w:hAnsi="Cambria Math"/>
              </w:rPr>
              <m:t>relatiu</m:t>
            </m:r>
          </m:sub>
        </m:sSub>
        <m:r>
          <m:rPr>
            <m:sty m:val="p"/>
          </m:rP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h,x</m:t>
                        </m:r>
                      </m:sub>
                    </m:sSub>
                  </m:e>
                </m:d>
              </m:e>
              <m:sup>
                <m: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h,y</m:t>
                        </m:r>
                      </m:sub>
                    </m:sSub>
                  </m:e>
                </m:d>
              </m:e>
              <m:sup>
                <m: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h,z</m:t>
                        </m:r>
                      </m:sub>
                    </m:sSub>
                  </m:e>
                </m:d>
              </m:e>
              <m:sup>
                <m:r>
                  <w:rPr>
                    <w:rFonts w:ascii="Cambria Math" w:hAnsi="Cambria Math"/>
                  </w:rPr>
                  <m:t>2</m:t>
                </m:r>
              </m:sup>
            </m:sSup>
          </m:e>
        </m:rad>
      </m:oMath>
      <w:r>
        <w:tab/>
        <w:t>(</w:t>
      </w:r>
      <w:r w:rsidR="004764FE">
        <w:t>E</w:t>
      </w:r>
      <w:r>
        <w:t>.2.4)</w:t>
      </w:r>
    </w:p>
    <w:p w14:paraId="427F7C91" w14:textId="77777777" w:rsidR="00117BDC" w:rsidRDefault="004764FE" w:rsidP="008A13D6">
      <w:pPr>
        <w:pStyle w:val="Ttulo3"/>
        <w:numPr>
          <w:ilvl w:val="0"/>
          <w:numId w:val="0"/>
        </w:numPr>
        <w:ind w:firstLine="720"/>
      </w:pPr>
      <w:bookmarkStart w:id="58" w:name="_Toc230346877"/>
      <w:r>
        <w:t>E.2.5</w:t>
      </w:r>
      <w:r w:rsidR="008A13D6">
        <w:tab/>
      </w:r>
      <w:r>
        <w:t>Radi límit per interpolació lineal</w:t>
      </w:r>
      <w:bookmarkEnd w:id="58"/>
    </w:p>
    <w:p w14:paraId="2FDAAE74" w14:textId="77777777" w:rsidR="00117BDC" w:rsidRDefault="00000000">
      <w:r>
        <w:t>El radi del con a l'alçada h depèn linealment de h i s'obté interpolant entre el radi a la incisió (</w:t>
      </w:r>
      <w:proofErr w:type="spellStart"/>
      <w:r>
        <w:t>R_incisió</w:t>
      </w:r>
      <w:proofErr w:type="spellEnd"/>
      <w:r>
        <w:t>, a h = 0) i el radi al fons del con (</w:t>
      </w:r>
      <w:proofErr w:type="spellStart"/>
      <w:r>
        <w:t>R_profunditat</w:t>
      </w:r>
      <w:proofErr w:type="spellEnd"/>
      <w:r>
        <w:t>, a h = profunditat):</w:t>
      </w:r>
    </w:p>
    <w:p w14:paraId="73636191"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r</m:t>
            </m:r>
          </m:e>
          <m:sub>
            <m:r>
              <m:rPr>
                <m:sty m:val="p"/>
              </m:rPr>
              <w:rPr>
                <w:rFonts w:ascii="Cambria Math" w:hAnsi="Cambria Math"/>
              </w:rPr>
              <m:t>límit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incisió</m:t>
            </m:r>
          </m:sub>
        </m:sSub>
        <m:r>
          <m:rPr>
            <m:sty m:val="p"/>
          </m:rPr>
          <w:rPr>
            <w:rFonts w:ascii="Cambria Math" w:hAnsi="Cambria Math"/>
          </w:rPr>
          <m:t xml:space="preserve"> + </m:t>
        </m:r>
        <m:f>
          <m:fPr>
            <m:ctrlPr>
              <w:rPr>
                <w:rFonts w:ascii="Cambria Math" w:hAnsi="Cambria Math"/>
              </w:rPr>
            </m:ctrlPr>
          </m:fPr>
          <m:num>
            <m:r>
              <w:rPr>
                <w:rFonts w:ascii="Cambria Math" w:hAnsi="Cambria Math"/>
              </w:rPr>
              <m:t>h</m:t>
            </m:r>
          </m:num>
          <m:den>
            <m:r>
              <m:rPr>
                <m:sty m:val="p"/>
              </m:rPr>
              <w:rPr>
                <w:rFonts w:ascii="Cambria Math" w:hAnsi="Cambria Math"/>
              </w:rPr>
              <m:t>profunditat</m:t>
            </m:r>
          </m:den>
        </m:f>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profunditat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incisió</m:t>
                </m:r>
              </m:sub>
            </m:sSub>
          </m:e>
        </m:d>
      </m:oMath>
      <w:r>
        <w:tab/>
        <w:t>(</w:t>
      </w:r>
      <w:r w:rsidR="004764FE">
        <w:t>E</w:t>
      </w:r>
      <w:r>
        <w:t>.2.5)</w:t>
      </w:r>
    </w:p>
    <w:p w14:paraId="46A2F82D" w14:textId="77777777" w:rsidR="00117BDC" w:rsidRDefault="004764FE" w:rsidP="008A13D6">
      <w:pPr>
        <w:pStyle w:val="Ttulo3"/>
        <w:numPr>
          <w:ilvl w:val="0"/>
          <w:numId w:val="0"/>
        </w:numPr>
        <w:ind w:firstLine="720"/>
      </w:pPr>
      <w:bookmarkStart w:id="59" w:name="_Toc230346878"/>
      <w:r>
        <w:t>E.2.6</w:t>
      </w:r>
      <w:r w:rsidR="008A13D6">
        <w:tab/>
      </w:r>
      <w:r>
        <w:t>Condicions de violació</w:t>
      </w:r>
      <w:bookmarkEnd w:id="59"/>
    </w:p>
    <w:p w14:paraId="7517C3F7" w14:textId="77777777" w:rsidR="00117BDC" w:rsidRDefault="00000000">
      <w:r>
        <w:t>La punta es considera fora del volum quan se supera el radi límit a l'alçada actual:</w:t>
      </w:r>
    </w:p>
    <w:p w14:paraId="2BC5D0F8"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r</m:t>
            </m:r>
          </m:e>
          <m:sub>
            <m:r>
              <m:rPr>
                <m:sty m:val="p"/>
              </m:rPr>
              <w:rPr>
                <w:rFonts w:ascii="Cambria Math" w:hAnsi="Cambria Math"/>
              </w:rPr>
              <m:t>relatiu</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límit</m:t>
            </m:r>
          </m:sub>
        </m:sSub>
      </m:oMath>
      <w:r>
        <w:tab/>
        <w:t>(</w:t>
      </w:r>
      <w:r w:rsidR="004764FE">
        <w:t>E</w:t>
      </w:r>
      <w:r>
        <w:t>.2.6.1)</w:t>
      </w:r>
    </w:p>
    <w:p w14:paraId="5EEE85B2" w14:textId="77777777" w:rsidR="00117BDC" w:rsidRDefault="00000000">
      <w:r>
        <w:t>O bé, quan se supera la profunditat útil del con:</w:t>
      </w:r>
    </w:p>
    <w:p w14:paraId="7F8BE210" w14:textId="77777777" w:rsidR="00117BDC" w:rsidRDefault="00000000">
      <w:pPr>
        <w:tabs>
          <w:tab w:val="center" w:pos="4500"/>
          <w:tab w:val="right" w:pos="9072"/>
        </w:tabs>
      </w:pPr>
      <w:r>
        <w:tab/>
      </w:r>
      <m:oMath>
        <m:r>
          <w:rPr>
            <w:rFonts w:ascii="Cambria Math" w:hAnsi="Cambria Math"/>
          </w:rPr>
          <m:t>h</m:t>
        </m:r>
        <m:r>
          <m:rPr>
            <m:sty m:val="p"/>
          </m:rPr>
          <w:rPr>
            <w:rFonts w:ascii="Cambria Math" w:hAnsi="Cambria Math"/>
          </w:rPr>
          <m:t xml:space="preserve"> ≥ profunditat</m:t>
        </m:r>
      </m:oMath>
      <w:r>
        <w:tab/>
        <w:t>(</w:t>
      </w:r>
      <w:r w:rsidR="004764FE">
        <w:t>E</w:t>
      </w:r>
      <w:r>
        <w:t>.2.6.2)</w:t>
      </w:r>
    </w:p>
    <w:p w14:paraId="346C8F4D" w14:textId="77777777" w:rsidR="00117BDC" w:rsidRDefault="004764FE">
      <w:pPr>
        <w:pStyle w:val="Ttulo2"/>
        <w:numPr>
          <w:ilvl w:val="0"/>
          <w:numId w:val="0"/>
        </w:numPr>
      </w:pPr>
      <w:bookmarkStart w:id="60" w:name="_Toc230346879"/>
      <w:r>
        <w:lastRenderedPageBreak/>
        <w:t>E.3</w:t>
      </w:r>
      <w:r w:rsidR="008A13D6">
        <w:tab/>
      </w:r>
      <w:r>
        <w:t xml:space="preserve">Comprovació del </w:t>
      </w:r>
      <w:proofErr w:type="spellStart"/>
      <w:r>
        <w:rPr>
          <w:i/>
          <w:iCs/>
        </w:rPr>
        <w:t>flange</w:t>
      </w:r>
      <w:proofErr w:type="spellEnd"/>
      <w:r>
        <w:t xml:space="preserve"> respecte el disc d'incisió</w:t>
      </w:r>
      <w:bookmarkEnd w:id="60"/>
    </w:p>
    <w:p w14:paraId="43C250D1" w14:textId="77777777" w:rsidR="00117BDC" w:rsidRDefault="00000000">
      <w:r>
        <w:t xml:space="preserve">A més de la punta, cal comprovar que l'eix de l'eina continua passant pel disc d'incisió, és a dir, pel cercle definit pel pla de la incisió i el radi </w:t>
      </w:r>
      <w:proofErr w:type="spellStart"/>
      <w:r>
        <w:t>R_incisió</w:t>
      </w:r>
      <w:proofErr w:type="spellEnd"/>
      <w:r>
        <w:t xml:space="preserve">. Per fer-ho es calcula la intersecció entre la recta de l'eina (la línia que va del </w:t>
      </w:r>
      <w:proofErr w:type="spellStart"/>
      <w:r>
        <w:rPr>
          <w:i/>
          <w:iCs/>
        </w:rPr>
        <w:t>flange</w:t>
      </w:r>
      <w:proofErr w:type="spellEnd"/>
      <w:r>
        <w:t xml:space="preserve"> a la punta) i el pla d'incisió, i es compara la distància del punt d'intersecció al centre de</w:t>
      </w:r>
      <w:r w:rsidR="00E8200F">
        <w:t xml:space="preserve"> la incisió</w:t>
      </w:r>
      <w:r>
        <w:t xml:space="preserve"> amb el radi de</w:t>
      </w:r>
      <w:r w:rsidR="00E8200F">
        <w:t xml:space="preserve"> la incisió</w:t>
      </w:r>
      <w:r>
        <w:t>.</w:t>
      </w:r>
    </w:p>
    <w:p w14:paraId="10A34595" w14:textId="77777777" w:rsidR="00117BDC" w:rsidRDefault="004764FE" w:rsidP="008A13D6">
      <w:pPr>
        <w:pStyle w:val="Ttulo3"/>
        <w:numPr>
          <w:ilvl w:val="0"/>
          <w:numId w:val="0"/>
        </w:numPr>
        <w:ind w:firstLine="720"/>
      </w:pPr>
      <w:bookmarkStart w:id="61" w:name="_Toc230346880"/>
      <w:r>
        <w:t>E.3.1</w:t>
      </w:r>
      <w:r>
        <w:tab/>
        <w:t>Equació general del pla de la incisió</w:t>
      </w:r>
      <w:bookmarkEnd w:id="61"/>
    </w:p>
    <w:p w14:paraId="62B12EEE" w14:textId="77777777" w:rsidR="00117BDC" w:rsidRDefault="00000000">
      <w:r>
        <w:t>El pla de la incisió passa pel punt p₀ i té com a vector normal el vector definit a (</w:t>
      </w:r>
      <w:r w:rsidR="004764FE">
        <w:t>E</w:t>
      </w:r>
      <w:r>
        <w:t>.1.1). L'equació general del pla és:</w:t>
      </w:r>
    </w:p>
    <w:p w14:paraId="42625D71"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z</m:t>
            </m:r>
          </m:sub>
        </m:sSub>
        <m:d>
          <m:dPr>
            <m:ctrlPr>
              <w:rPr>
                <w:rFonts w:ascii="Cambria Math" w:hAnsi="Cambria Math"/>
              </w:rPr>
            </m:ctrlPr>
          </m:dPr>
          <m:e>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 xml:space="preserve"> = 0</m:t>
        </m:r>
      </m:oMath>
      <w:r>
        <w:tab/>
        <w:t>(</w:t>
      </w:r>
      <w:r w:rsidR="004764FE">
        <w:t>E</w:t>
      </w:r>
      <w:r>
        <w:t>.3.1)</w:t>
      </w:r>
    </w:p>
    <w:p w14:paraId="52A790FD" w14:textId="77777777" w:rsidR="00117BDC" w:rsidRDefault="004764FE" w:rsidP="008A13D6">
      <w:pPr>
        <w:pStyle w:val="Ttulo3"/>
        <w:numPr>
          <w:ilvl w:val="0"/>
          <w:numId w:val="0"/>
        </w:numPr>
        <w:ind w:firstLine="720"/>
      </w:pPr>
      <w:bookmarkStart w:id="62" w:name="_Toc230346881"/>
      <w:r>
        <w:t>E.3.2</w:t>
      </w:r>
      <w:r>
        <w:tab/>
        <w:t>Equació paramètrica de la recta de l'eina</w:t>
      </w:r>
      <w:bookmarkEnd w:id="62"/>
    </w:p>
    <w:p w14:paraId="01722B0E" w14:textId="77777777" w:rsidR="00117BDC" w:rsidRDefault="00000000">
      <w:r>
        <w:t xml:space="preserve">La recta de l'eina parteix del </w:t>
      </w:r>
      <w:proofErr w:type="spellStart"/>
      <w:r>
        <w:rPr>
          <w:i/>
          <w:iCs/>
        </w:rPr>
        <w:t>flange</w:t>
      </w:r>
      <w:proofErr w:type="spellEnd"/>
      <w:r>
        <w:t xml:space="preserve"> (</w:t>
      </w:r>
      <w:proofErr w:type="spellStart"/>
      <w:r>
        <w:t>xf</w:t>
      </w:r>
      <w:proofErr w:type="spellEnd"/>
      <w:r>
        <w:t xml:space="preserve">, </w:t>
      </w:r>
      <w:proofErr w:type="spellStart"/>
      <w:r>
        <w:t>yf</w:t>
      </w:r>
      <w:proofErr w:type="spellEnd"/>
      <w:r>
        <w:t xml:space="preserve">, </w:t>
      </w:r>
      <w:proofErr w:type="spellStart"/>
      <w:r>
        <w:t>zf</w:t>
      </w:r>
      <w:proofErr w:type="spellEnd"/>
      <w:r>
        <w:t>) i passa per la punta (x, y, z). En forma paramètrica:</w:t>
      </w:r>
    </w:p>
    <w:p w14:paraId="13EA7634" w14:textId="77777777" w:rsidR="00117BDC" w:rsidRDefault="00000000">
      <w:pPr>
        <w:tabs>
          <w:tab w:val="center" w:pos="4500"/>
          <w:tab w:val="right" w:pos="9072"/>
        </w:tabs>
      </w:pPr>
      <w:r>
        <w:tab/>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x(t) = </m:t>
                </m:r>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 xml:space="preserve"> + t·</m:t>
                </m:r>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e>
                </m:d>
              </m:e>
              <m:e>
                <m:r>
                  <w:rPr>
                    <w:rFonts w:ascii="Cambria Math" w:hAnsi="Cambria Math"/>
                  </w:rPr>
                  <m:t xml:space="preserve">y(t) = </m:t>
                </m:r>
                <m:sSub>
                  <m:sSubPr>
                    <m:ctrlPr>
                      <w:rPr>
                        <w:rFonts w:ascii="Cambria Math" w:hAnsi="Cambria Math"/>
                      </w:rPr>
                    </m:ctrlPr>
                  </m:sSubPr>
                  <m:e>
                    <m:r>
                      <w:rPr>
                        <w:rFonts w:ascii="Cambria Math" w:hAnsi="Cambria Math"/>
                      </w:rPr>
                      <m:t>y</m:t>
                    </m:r>
                  </m:e>
                  <m:sub>
                    <m:r>
                      <w:rPr>
                        <w:rFonts w:ascii="Cambria Math" w:hAnsi="Cambria Math"/>
                      </w:rPr>
                      <m:t>f</m:t>
                    </m:r>
                  </m:sub>
                </m:sSub>
                <m:r>
                  <m:rPr>
                    <m:sty m:val="p"/>
                  </m:rPr>
                  <w:rPr>
                    <w:rFonts w:ascii="Cambria Math" w:hAnsi="Cambria Math"/>
                  </w:rPr>
                  <m:t xml:space="preserve"> + t·</m:t>
                </m:r>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e>
                </m:d>
              </m:e>
              <m:e>
                <m:r>
                  <w:rPr>
                    <w:rFonts w:ascii="Cambria Math" w:hAnsi="Cambria Math"/>
                  </w:rPr>
                  <m:t xml:space="preserve">z(t) = </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 xml:space="preserve"> + t·</m:t>
                </m:r>
                <m:d>
                  <m:dPr>
                    <m:ctrlPr>
                      <w:rPr>
                        <w:rFonts w:ascii="Cambria Math" w:hAnsi="Cambria Math"/>
                      </w:rPr>
                    </m:ctrlPr>
                  </m:dPr>
                  <m:e>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e>
                </m:d>
              </m:e>
            </m:eqArr>
          </m:e>
        </m:d>
      </m:oMath>
      <w:r>
        <w:tab/>
        <w:t>(</w:t>
      </w:r>
      <w:r w:rsidR="004764FE">
        <w:t>E</w:t>
      </w:r>
      <w:r>
        <w:t>.3.2)</w:t>
      </w:r>
    </w:p>
    <w:p w14:paraId="24C572A0" w14:textId="77777777" w:rsidR="00117BDC" w:rsidRDefault="004764FE" w:rsidP="008A13D6">
      <w:pPr>
        <w:pStyle w:val="Ttulo3"/>
        <w:numPr>
          <w:ilvl w:val="0"/>
          <w:numId w:val="0"/>
        </w:numPr>
        <w:ind w:firstLine="720"/>
      </w:pPr>
      <w:bookmarkStart w:id="63" w:name="_Toc230346882"/>
      <w:r>
        <w:t>E.3.3</w:t>
      </w:r>
      <w:r>
        <w:tab/>
        <w:t>Càlcul del paràmetre t</w:t>
      </w:r>
      <w:bookmarkEnd w:id="63"/>
    </w:p>
    <w:p w14:paraId="45CB18E9" w14:textId="77777777" w:rsidR="00117BDC" w:rsidRDefault="00000000">
      <w:r>
        <w:t>Substituint les expressions de (</w:t>
      </w:r>
      <w:r w:rsidR="004764FE">
        <w:t>E</w:t>
      </w:r>
      <w:r>
        <w:t>.3.2) a l'equació del pla (</w:t>
      </w:r>
      <w:r w:rsidR="004764FE">
        <w:t>E</w:t>
      </w:r>
      <w:r>
        <w:t>.3.1) i aïllant t s'obté el paràmetre corresponent al punt d'intersecció entre la recta i el pla:</w:t>
      </w:r>
    </w:p>
    <w:p w14:paraId="1B878E5B" w14:textId="77777777" w:rsidR="00117BDC" w:rsidRDefault="00000000">
      <w:pPr>
        <w:tabs>
          <w:tab w:val="center" w:pos="4500"/>
          <w:tab w:val="right" w:pos="9072"/>
        </w:tabs>
      </w:pPr>
      <w:r>
        <w:tab/>
      </w:r>
      <m:oMath>
        <m:r>
          <w:rPr>
            <w:rFonts w:ascii="Cambria Math" w:hAnsi="Cambria Math"/>
          </w:rPr>
          <m:t>t</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e>
            </m:d>
          </m:num>
          <m:den>
            <m:sSub>
              <m:sSubPr>
                <m:ctrlPr>
                  <w:rPr>
                    <w:rFonts w:ascii="Cambria Math" w:hAnsi="Cambria Math"/>
                  </w:rPr>
                </m:ctrlPr>
              </m:sSubPr>
              <m:e>
                <m:r>
                  <w:rPr>
                    <w:rFonts w:ascii="Cambria Math" w:hAnsi="Cambria Math"/>
                  </w:rPr>
                  <m:t>n</m:t>
                </m:r>
              </m:e>
              <m:sub>
                <m:r>
                  <w:rPr>
                    <w:rFonts w:ascii="Cambria Math" w:hAnsi="Cambria Math"/>
                  </w:rPr>
                  <m:t>x</m:t>
                </m:r>
              </m:sub>
            </m:sSub>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y</m:t>
                </m:r>
              </m:sub>
            </m:sSub>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z</m:t>
                </m:r>
              </m:sub>
            </m:sSub>
            <m:d>
              <m:dPr>
                <m:ctrlPr>
                  <w:rPr>
                    <w:rFonts w:ascii="Cambria Math" w:hAnsi="Cambria Math"/>
                  </w:rPr>
                </m:ctrlPr>
              </m:dPr>
              <m:e>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e>
            </m:d>
          </m:den>
        </m:f>
      </m:oMath>
      <w:r>
        <w:tab/>
        <w:t>(</w:t>
      </w:r>
      <w:r w:rsidR="004764FE">
        <w:t>E</w:t>
      </w:r>
      <w:r>
        <w:t>.3.3)</w:t>
      </w:r>
    </w:p>
    <w:p w14:paraId="3A6D03EA" w14:textId="77777777" w:rsidR="00117BDC" w:rsidRDefault="004764FE" w:rsidP="008A13D6">
      <w:pPr>
        <w:pStyle w:val="Ttulo3"/>
        <w:numPr>
          <w:ilvl w:val="0"/>
          <w:numId w:val="0"/>
        </w:numPr>
        <w:ind w:firstLine="720"/>
      </w:pPr>
      <w:bookmarkStart w:id="64" w:name="_Toc230346883"/>
      <w:r>
        <w:t>E.3.4</w:t>
      </w:r>
      <w:r>
        <w:tab/>
        <w:t>Coordenades del punt d'intersecció</w:t>
      </w:r>
      <w:bookmarkEnd w:id="64"/>
    </w:p>
    <w:p w14:paraId="033BED19" w14:textId="77777777" w:rsidR="00117BDC" w:rsidRDefault="00000000">
      <w:r>
        <w:t>Substituint el valor de t obtingut a (</w:t>
      </w:r>
      <w:r w:rsidR="004764FE">
        <w:t>E</w:t>
      </w:r>
      <w:r>
        <w:t>.3.3) a l'equació paramètrica (</w:t>
      </w:r>
      <w:r w:rsidR="004764FE">
        <w:t>E</w:t>
      </w:r>
      <w:r>
        <w:t>.3.2) s'obtenen les coordenades del punt d'intersecció entre l'eix de l'eina i el pla de la incisió:</w:t>
      </w:r>
    </w:p>
    <w:p w14:paraId="2D037754" w14:textId="77777777" w:rsidR="00117BDC" w:rsidRDefault="00000000">
      <w:pPr>
        <w:tabs>
          <w:tab w:val="center" w:pos="4500"/>
          <w:tab w:val="right" w:pos="9072"/>
        </w:tabs>
      </w:pPr>
      <w:r>
        <w:lastRenderedPageBreak/>
        <w:tab/>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inc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r>
                  <m:rPr>
                    <m:sty m:val="p"/>
                  </m:rPr>
                  <w:rPr>
                    <w:rFonts w:ascii="Cambria Math" w:hAnsi="Cambria Math"/>
                  </w:rPr>
                  <m:t xml:space="preserve"> + t·</m:t>
                </m:r>
                <m:d>
                  <m:dPr>
                    <m:ctrlPr>
                      <w:rPr>
                        <w:rFonts w:ascii="Cambria Math" w:hAnsi="Cambria Math"/>
                      </w:rPr>
                    </m:ctrlPr>
                  </m:dPr>
                  <m:e>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f</m:t>
                        </m:r>
                      </m:sub>
                    </m:sSub>
                  </m:e>
                </m:d>
              </m:e>
              <m:e>
                <m:sSub>
                  <m:sSubPr>
                    <m:ctrlPr>
                      <w:rPr>
                        <w:rFonts w:ascii="Cambria Math" w:hAnsi="Cambria Math"/>
                      </w:rPr>
                    </m:ctrlPr>
                  </m:sSubPr>
                  <m:e>
                    <m:r>
                      <w:rPr>
                        <w:rFonts w:ascii="Cambria Math" w:hAnsi="Cambria Math"/>
                      </w:rPr>
                      <m:t>y</m:t>
                    </m:r>
                  </m:e>
                  <m:sub>
                    <m:r>
                      <m:rPr>
                        <m:sty m:val="p"/>
                      </m:rPr>
                      <w:rPr>
                        <w:rFonts w:ascii="Cambria Math" w:hAnsi="Cambria Math"/>
                      </w:rPr>
                      <m:t>inc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r>
                  <m:rPr>
                    <m:sty m:val="p"/>
                  </m:rPr>
                  <w:rPr>
                    <w:rFonts w:ascii="Cambria Math" w:hAnsi="Cambria Math"/>
                  </w:rPr>
                  <m:t xml:space="preserve"> + t·</m:t>
                </m:r>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f</m:t>
                        </m:r>
                      </m:sub>
                    </m:sSub>
                  </m:e>
                </m:d>
              </m:e>
              <m:e>
                <m:sSub>
                  <m:sSubPr>
                    <m:ctrlPr>
                      <w:rPr>
                        <w:rFonts w:ascii="Cambria Math" w:hAnsi="Cambria Math"/>
                      </w:rPr>
                    </m:ctrlPr>
                  </m:sSubPr>
                  <m:e>
                    <m:r>
                      <w:rPr>
                        <w:rFonts w:ascii="Cambria Math" w:hAnsi="Cambria Math"/>
                      </w:rPr>
                      <m:t>z</m:t>
                    </m:r>
                  </m:e>
                  <m:sub>
                    <m:r>
                      <m:rPr>
                        <m:sty m:val="p"/>
                      </m:rPr>
                      <w:rPr>
                        <w:rFonts w:ascii="Cambria Math" w:hAnsi="Cambria Math"/>
                      </w:rPr>
                      <m:t>inc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 xml:space="preserve"> + t·</m:t>
                </m:r>
                <m:d>
                  <m:dPr>
                    <m:ctrlPr>
                      <w:rPr>
                        <w:rFonts w:ascii="Cambria Math" w:hAnsi="Cambria Math"/>
                      </w:rPr>
                    </m:ctrlPr>
                  </m:dPr>
                  <m:e>
                    <m:r>
                      <w:rPr>
                        <w:rFonts w:ascii="Cambria Math" w:hAnsi="Cambria Math"/>
                      </w:rPr>
                      <m:t>z</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f</m:t>
                        </m:r>
                      </m:sub>
                    </m:sSub>
                  </m:e>
                </m:d>
              </m:e>
            </m:eqArr>
          </m:e>
        </m:d>
      </m:oMath>
      <w:r>
        <w:tab/>
        <w:t>(</w:t>
      </w:r>
      <w:r w:rsidR="004764FE">
        <w:t>E</w:t>
      </w:r>
      <w:r>
        <w:t>.3.4)</w:t>
      </w:r>
    </w:p>
    <w:p w14:paraId="7905A18A" w14:textId="77777777" w:rsidR="00117BDC" w:rsidRDefault="004764FE" w:rsidP="008A13D6">
      <w:pPr>
        <w:pStyle w:val="Ttulo3"/>
        <w:numPr>
          <w:ilvl w:val="0"/>
          <w:numId w:val="0"/>
        </w:numPr>
        <w:ind w:firstLine="720"/>
      </w:pPr>
      <w:bookmarkStart w:id="65" w:name="_Toc230346884"/>
      <w:r>
        <w:t>E.3.5</w:t>
      </w:r>
      <w:r>
        <w:tab/>
        <w:t>Distància al centre del disc d'incisió</w:t>
      </w:r>
      <w:bookmarkEnd w:id="65"/>
    </w:p>
    <w:p w14:paraId="68131BAC" w14:textId="77777777" w:rsidR="00117BDC" w:rsidRDefault="00000000">
      <w:r>
        <w:t>La distància del punt d'intersecció al centre del disc d'incisió és:</w:t>
      </w:r>
    </w:p>
    <w:p w14:paraId="40198EF2"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r</m:t>
            </m:r>
          </m:e>
          <m:sub>
            <m:r>
              <m:rPr>
                <m:sty m:val="p"/>
              </m:rPr>
              <w:rPr>
                <w:rFonts w:ascii="Cambria Math" w:hAnsi="Cambria Math"/>
              </w:rPr>
              <m:t>inc,act</m:t>
            </m:r>
          </m:sub>
        </m:sSub>
        <m:r>
          <m:rPr>
            <m:sty m:val="p"/>
          </m:rP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inc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inc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ub>
                    </m:sSub>
                  </m:e>
                </m:d>
              </m:e>
              <m:sup>
                <m:r>
                  <w:rPr>
                    <w:rFonts w:ascii="Cambria Math" w:hAnsi="Cambria Math"/>
                  </w:rPr>
                  <m:t>2</m:t>
                </m:r>
              </m:sup>
            </m:sSup>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inc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0</m:t>
                        </m:r>
                      </m:sub>
                    </m:sSub>
                  </m:e>
                </m:d>
              </m:e>
              <m:sup>
                <m:r>
                  <w:rPr>
                    <w:rFonts w:ascii="Cambria Math" w:hAnsi="Cambria Math"/>
                  </w:rPr>
                  <m:t>2</m:t>
                </m:r>
              </m:sup>
            </m:sSup>
          </m:e>
        </m:rad>
      </m:oMath>
      <w:r>
        <w:tab/>
        <w:t>(</w:t>
      </w:r>
      <w:r w:rsidR="004764FE">
        <w:t>E</w:t>
      </w:r>
      <w:r>
        <w:t>.3.5)</w:t>
      </w:r>
    </w:p>
    <w:p w14:paraId="2F8D9E40" w14:textId="77777777" w:rsidR="00117BDC" w:rsidRDefault="004764FE" w:rsidP="008A13D6">
      <w:pPr>
        <w:pStyle w:val="Ttulo3"/>
        <w:numPr>
          <w:ilvl w:val="0"/>
          <w:numId w:val="0"/>
        </w:numPr>
        <w:ind w:firstLine="720"/>
      </w:pPr>
      <w:bookmarkStart w:id="66" w:name="_Toc230346885"/>
      <w:r>
        <w:t>E.3.6</w:t>
      </w:r>
      <w:r>
        <w:tab/>
        <w:t>Condició de violació</w:t>
      </w:r>
      <w:bookmarkEnd w:id="66"/>
    </w:p>
    <w:p w14:paraId="66FCC9E6" w14:textId="77777777" w:rsidR="00117BDC" w:rsidRDefault="00000000">
      <w:r>
        <w:t xml:space="preserve">El </w:t>
      </w:r>
      <w:proofErr w:type="spellStart"/>
      <w:r>
        <w:rPr>
          <w:i/>
          <w:iCs/>
        </w:rPr>
        <w:t>flange</w:t>
      </w:r>
      <w:proofErr w:type="spellEnd"/>
      <w:r>
        <w:t xml:space="preserve"> es considera fora del disc d'incisió quan la distància calculada a (</w:t>
      </w:r>
      <w:r w:rsidR="004764FE">
        <w:t>E</w:t>
      </w:r>
      <w:r>
        <w:t>.3.5) supera el radi del disc:</w:t>
      </w:r>
    </w:p>
    <w:p w14:paraId="0ADA75CB" w14:textId="77777777" w:rsidR="00117BDC" w:rsidRDefault="00000000">
      <w:pPr>
        <w:tabs>
          <w:tab w:val="center" w:pos="4500"/>
          <w:tab w:val="right" w:pos="9072"/>
        </w:tabs>
      </w:pPr>
      <w:r>
        <w:tab/>
      </w:r>
      <m:oMath>
        <m:sSub>
          <m:sSubPr>
            <m:ctrlPr>
              <w:rPr>
                <w:rFonts w:ascii="Cambria Math" w:hAnsi="Cambria Math"/>
              </w:rPr>
            </m:ctrlPr>
          </m:sSubPr>
          <m:e>
            <m:r>
              <w:rPr>
                <w:rFonts w:ascii="Cambria Math" w:hAnsi="Cambria Math"/>
              </w:rPr>
              <m:t>r</m:t>
            </m:r>
          </m:e>
          <m:sub>
            <m:r>
              <m:rPr>
                <m:sty m:val="p"/>
              </m:rPr>
              <w:rPr>
                <w:rFonts w:ascii="Cambria Math" w:hAnsi="Cambria Math"/>
              </w:rPr>
              <m:t>inc,act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incisió</m:t>
            </m:r>
          </m:sub>
        </m:sSub>
      </m:oMath>
      <w:r>
        <w:tab/>
        <w:t>(</w:t>
      </w:r>
      <w:r w:rsidR="004764FE">
        <w:t>E</w:t>
      </w:r>
      <w:r>
        <w:t>.3.6)</w:t>
      </w:r>
    </w:p>
    <w:p w14:paraId="79E59C2C" w14:textId="77777777" w:rsidR="00117BDC" w:rsidRDefault="004764FE" w:rsidP="008A13D6">
      <w:pPr>
        <w:pStyle w:val="Ttulo2"/>
        <w:numPr>
          <w:ilvl w:val="0"/>
          <w:numId w:val="0"/>
        </w:numPr>
      </w:pPr>
      <w:bookmarkStart w:id="67" w:name="_Toc230346886"/>
      <w:r>
        <w:t>E.4</w:t>
      </w:r>
      <w:r>
        <w:tab/>
        <w:t>Vectors directors de correcció</w:t>
      </w:r>
      <w:bookmarkEnd w:id="67"/>
    </w:p>
    <w:p w14:paraId="78A5435C" w14:textId="77777777" w:rsidR="00117BDC" w:rsidRDefault="00000000">
      <w:r>
        <w:t>Quan alguna de les comprovacions anteriors detecta una violació, el sistema aplica un moviment lineal</w:t>
      </w:r>
      <w:r w:rsidR="00E8200F">
        <w:t xml:space="preserve"> de 3 mm</w:t>
      </w:r>
      <w:r>
        <w:t xml:space="preserve"> en la direcció definida per un vector director que apunta cap a una zona segura. Es defineixen dos vectors directors diferents, un per a cada tipus de violació.</w:t>
      </w:r>
    </w:p>
    <w:p w14:paraId="77161887" w14:textId="77777777" w:rsidR="00117BDC" w:rsidRDefault="004764FE" w:rsidP="008A13D6">
      <w:pPr>
        <w:pStyle w:val="Ttulo3"/>
        <w:numPr>
          <w:ilvl w:val="0"/>
          <w:numId w:val="0"/>
        </w:numPr>
        <w:ind w:firstLine="720"/>
      </w:pPr>
      <w:bookmarkStart w:id="68" w:name="_Toc230346887"/>
      <w:r>
        <w:t>E.4.1</w:t>
      </w:r>
      <w:r w:rsidR="008A13D6">
        <w:tab/>
      </w:r>
      <w:r>
        <w:t>Centre del volum a mig camí</w:t>
      </w:r>
      <w:bookmarkEnd w:id="68"/>
    </w:p>
    <w:p w14:paraId="25B7F9D7" w14:textId="77777777" w:rsidR="00117BDC" w:rsidRDefault="00000000">
      <w:r>
        <w:t>El centre del volum es defineix com el punt situat a la meitat de la profunditat del con, sobre l'eix:</w:t>
      </w:r>
    </w:p>
    <w:p w14:paraId="1DF87E41" w14:textId="77777777" w:rsidR="00117BDC" w:rsidRPr="00E8200F" w:rsidRDefault="00000000">
      <w:pPr>
        <w:tabs>
          <w:tab w:val="center" w:pos="4500"/>
          <w:tab w:val="right" w:pos="9072"/>
        </w:tabs>
        <w:rPr>
          <w:rFonts w:eastAsiaTheme="minorEastAsia"/>
        </w:rPr>
      </w:pPr>
      <w:r>
        <w:tab/>
      </w:r>
      <m:oMath>
        <m:sSub>
          <m:sSubPr>
            <m:ctrlPr>
              <w:rPr>
                <w:rFonts w:ascii="Cambria Math" w:hAnsi="Cambria Math"/>
              </w:rPr>
            </m:ctrlPr>
          </m:sSubPr>
          <m:e>
            <m:r>
              <w:rPr>
                <w:rFonts w:ascii="Cambria Math" w:hAnsi="Cambria Math"/>
              </w:rPr>
              <m:t>c</m:t>
            </m:r>
          </m:e>
          <m:sub>
            <m:r>
              <m:rPr>
                <m:sty m:val="p"/>
              </m:rPr>
              <w:rPr>
                <w:rFonts w:ascii="Cambria Math" w:hAnsi="Cambria Math"/>
              </w:rPr>
              <m:t>volum</m:t>
            </m:r>
          </m:sub>
        </m:sSub>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x</m:t>
                </m:r>
              </m:sub>
            </m:sSub>
            <m:r>
              <m:rPr>
                <m:sty m:val="p"/>
              </m:rPr>
              <w:rPr>
                <w:rFonts w:ascii="Cambria Math" w:hAnsi="Cambria Math"/>
              </w:rPr>
              <m:t>·</m:t>
            </m:r>
            <m:f>
              <m:fPr>
                <m:ctrlPr>
                  <w:rPr>
                    <w:rFonts w:ascii="Cambria Math" w:hAnsi="Cambria Math"/>
                  </w:rPr>
                </m:ctrlPr>
              </m:fPr>
              <m:num>
                <m:r>
                  <m:rPr>
                    <m:sty m:val="p"/>
                  </m:rPr>
                  <w:rPr>
                    <w:rFonts w:ascii="Cambria Math" w:hAnsi="Cambria Math"/>
                  </w:rPr>
                  <m:t>profunditat</m:t>
                </m:r>
              </m:num>
              <m:den>
                <m: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y</m:t>
                </m:r>
              </m:sub>
            </m:sSub>
            <m:r>
              <m:rPr>
                <m:sty m:val="p"/>
              </m:rPr>
              <w:rPr>
                <w:rFonts w:ascii="Cambria Math" w:hAnsi="Cambria Math"/>
              </w:rPr>
              <m:t>·</m:t>
            </m:r>
            <m:f>
              <m:fPr>
                <m:ctrlPr>
                  <w:rPr>
                    <w:rFonts w:ascii="Cambria Math" w:hAnsi="Cambria Math"/>
                  </w:rPr>
                </m:ctrlPr>
              </m:fPr>
              <m:num>
                <m:r>
                  <m:rPr>
                    <m:sty m:val="p"/>
                  </m:rPr>
                  <w:rPr>
                    <w:rFonts w:ascii="Cambria Math" w:hAnsi="Cambria Math"/>
                  </w:rPr>
                  <m:t>profunditat</m:t>
                </m:r>
              </m:num>
              <m:den>
                <m: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profunditat</m:t>
                </m:r>
              </m:num>
              <m:den>
                <m:r>
                  <w:rPr>
                    <w:rFonts w:ascii="Cambria Math" w:hAnsi="Cambria Math"/>
                  </w:rPr>
                  <m:t>2</m:t>
                </m:r>
              </m:den>
            </m:f>
          </m:e>
        </m:d>
      </m:oMath>
      <w:r w:rsidR="00E8200F">
        <w:rPr>
          <w:rFonts w:eastAsiaTheme="minorEastAsia"/>
        </w:rPr>
        <w:t xml:space="preserve">     </w:t>
      </w:r>
      <w:r>
        <w:t>(</w:t>
      </w:r>
      <w:r w:rsidR="004764FE">
        <w:t>E</w:t>
      </w:r>
      <w:r>
        <w:t>.4.1)</w:t>
      </w:r>
    </w:p>
    <w:p w14:paraId="61105296" w14:textId="77777777" w:rsidR="00117BDC" w:rsidRDefault="004764FE" w:rsidP="008A13D6">
      <w:pPr>
        <w:pStyle w:val="Ttulo3"/>
        <w:numPr>
          <w:ilvl w:val="0"/>
          <w:numId w:val="0"/>
        </w:numPr>
        <w:ind w:firstLine="720"/>
      </w:pPr>
      <w:bookmarkStart w:id="69" w:name="_Toc230346888"/>
      <w:r>
        <w:t>E.4.2</w:t>
      </w:r>
      <w:r w:rsidR="008A13D6">
        <w:tab/>
      </w:r>
      <w:r>
        <w:t>Vector director per corregir la punta</w:t>
      </w:r>
      <w:bookmarkEnd w:id="69"/>
    </w:p>
    <w:p w14:paraId="4A3D2F90" w14:textId="77777777" w:rsidR="00117BDC" w:rsidRDefault="00000000">
      <w:r>
        <w:t>Quan la violació prové de la punta (condicions (</w:t>
      </w:r>
      <w:r w:rsidR="004764FE">
        <w:t>E</w:t>
      </w:r>
      <w:r>
        <w:t>.2.6.1) o (</w:t>
      </w:r>
      <w:r w:rsidR="004764FE">
        <w:t>E</w:t>
      </w:r>
      <w:r>
        <w:t>.2.6.2)), el vector director apunta de la posició actual de la punta cap al centre del volum:</w:t>
      </w:r>
    </w:p>
    <w:p w14:paraId="285696CF" w14:textId="77777777" w:rsidR="00117BDC" w:rsidRDefault="00000000">
      <w:pPr>
        <w:tabs>
          <w:tab w:val="center" w:pos="4500"/>
          <w:tab w:val="right" w:pos="9072"/>
        </w:tabs>
      </w:pPr>
      <w:r>
        <w:lastRenderedPageBreak/>
        <w:tab/>
      </w:r>
      <m:oMath>
        <m:acc>
          <m:accPr>
            <m:chr m:val="⃗"/>
            <m:ctrlPr>
              <w:rPr>
                <w:rFonts w:ascii="Cambria Math" w:hAnsi="Cambria Math"/>
              </w:rPr>
            </m:ctrlPr>
          </m:accPr>
          <m:e>
            <m:sSub>
              <m:sSubPr>
                <m:ctrlPr>
                  <w:rPr>
                    <w:rFonts w:ascii="Cambria Math" w:hAnsi="Cambria Math"/>
                  </w:rPr>
                </m:ctrlPr>
              </m:sSubPr>
              <m:e>
                <m:r>
                  <w:rPr>
                    <w:rFonts w:ascii="Cambria Math" w:hAnsi="Cambria Math"/>
                  </w:rPr>
                  <m:t>vd</m:t>
                </m:r>
              </m:e>
              <m:sub>
                <m:r>
                  <w:rPr>
                    <w:rFonts w:ascii="Cambria Math" w:hAnsi="Cambria Math"/>
                  </w:rPr>
                  <m:t>1</m:t>
                </m:r>
              </m:sub>
            </m:sSub>
          </m:e>
        </m:acc>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volum,x</m:t>
                </m:r>
              </m:sub>
            </m:sSub>
            <m:r>
              <m:rPr>
                <m:sty m:val="p"/>
              </m:rPr>
              <w:rPr>
                <w:rFonts w:ascii="Cambria Math" w:hAnsi="Cambria Math"/>
              </w:rPr>
              <m:t xml:space="preserve"> - x, </m:t>
            </m:r>
            <m:sSub>
              <m:sSubPr>
                <m:ctrlPr>
                  <w:rPr>
                    <w:rFonts w:ascii="Cambria Math" w:hAnsi="Cambria Math"/>
                  </w:rPr>
                </m:ctrlPr>
              </m:sSubPr>
              <m:e>
                <m:r>
                  <w:rPr>
                    <w:rFonts w:ascii="Cambria Math" w:hAnsi="Cambria Math"/>
                  </w:rPr>
                  <m:t>c</m:t>
                </m:r>
              </m:e>
              <m:sub>
                <m:r>
                  <w:rPr>
                    <w:rFonts w:ascii="Cambria Math" w:hAnsi="Cambria Math"/>
                  </w:rPr>
                  <m:t>volum,y</m:t>
                </m:r>
              </m:sub>
            </m:sSub>
            <m:r>
              <m:rPr>
                <m:sty m:val="p"/>
              </m:rPr>
              <w:rPr>
                <w:rFonts w:ascii="Cambria Math" w:hAnsi="Cambria Math"/>
              </w:rPr>
              <m:t xml:space="preserve"> - y, </m:t>
            </m:r>
            <m:sSub>
              <m:sSubPr>
                <m:ctrlPr>
                  <w:rPr>
                    <w:rFonts w:ascii="Cambria Math" w:hAnsi="Cambria Math"/>
                  </w:rPr>
                </m:ctrlPr>
              </m:sSubPr>
              <m:e>
                <m:r>
                  <w:rPr>
                    <w:rFonts w:ascii="Cambria Math" w:hAnsi="Cambria Math"/>
                  </w:rPr>
                  <m:t>c</m:t>
                </m:r>
              </m:e>
              <m:sub>
                <m:r>
                  <w:rPr>
                    <w:rFonts w:ascii="Cambria Math" w:hAnsi="Cambria Math"/>
                  </w:rPr>
                  <m:t>volum,z</m:t>
                </m:r>
              </m:sub>
            </m:sSub>
            <m:r>
              <m:rPr>
                <m:sty m:val="p"/>
              </m:rPr>
              <w:rPr>
                <w:rFonts w:ascii="Cambria Math" w:hAnsi="Cambria Math"/>
              </w:rPr>
              <m:t xml:space="preserve"> - z</m:t>
            </m:r>
          </m:e>
        </m:d>
      </m:oMath>
      <w:r>
        <w:tab/>
        <w:t>(</w:t>
      </w:r>
      <w:r w:rsidR="004764FE">
        <w:t>E</w:t>
      </w:r>
      <w:r>
        <w:t>.4.2)</w:t>
      </w:r>
    </w:p>
    <w:p w14:paraId="1CE44178" w14:textId="77777777" w:rsidR="00117BDC" w:rsidRDefault="004764FE" w:rsidP="008A13D6">
      <w:pPr>
        <w:pStyle w:val="Ttulo3"/>
        <w:numPr>
          <w:ilvl w:val="0"/>
          <w:numId w:val="0"/>
        </w:numPr>
        <w:ind w:firstLine="720"/>
      </w:pPr>
      <w:bookmarkStart w:id="70" w:name="_Toc230346889"/>
      <w:r>
        <w:t>E.4.3</w:t>
      </w:r>
      <w:r w:rsidR="008A13D6">
        <w:tab/>
      </w:r>
      <w:r>
        <w:t xml:space="preserve">Vector director per corregir el </w:t>
      </w:r>
      <w:proofErr w:type="spellStart"/>
      <w:r>
        <w:rPr>
          <w:i/>
          <w:iCs/>
        </w:rPr>
        <w:t>flange</w:t>
      </w:r>
      <w:bookmarkEnd w:id="70"/>
      <w:proofErr w:type="spellEnd"/>
    </w:p>
    <w:p w14:paraId="7BB049E5" w14:textId="77777777" w:rsidR="00117BDC" w:rsidRDefault="00000000">
      <w:r>
        <w:t xml:space="preserve">Quan la violació prové del </w:t>
      </w:r>
      <w:proofErr w:type="spellStart"/>
      <w:r>
        <w:rPr>
          <w:i/>
          <w:iCs/>
        </w:rPr>
        <w:t>flange</w:t>
      </w:r>
      <w:proofErr w:type="spellEnd"/>
      <w:r>
        <w:t xml:space="preserve"> (condició (</w:t>
      </w:r>
      <w:r w:rsidR="004764FE">
        <w:t>E.</w:t>
      </w:r>
      <w:r>
        <w:t>3.6)), el vector director apunta del punt d'intersecció (</w:t>
      </w:r>
      <w:r w:rsidR="004764FE">
        <w:t>E</w:t>
      </w:r>
      <w:r>
        <w:t>.3.4) cap al centre del disc d'incisió:</w:t>
      </w:r>
    </w:p>
    <w:p w14:paraId="350FC3F6" w14:textId="77777777" w:rsidR="00117BDC" w:rsidRDefault="00000000">
      <w:pPr>
        <w:tabs>
          <w:tab w:val="center" w:pos="4500"/>
          <w:tab w:val="right" w:pos="9072"/>
        </w:tabs>
      </w:pPr>
      <w:r>
        <w:tab/>
      </w:r>
      <m:oMath>
        <m:acc>
          <m:accPr>
            <m:chr m:val="⃗"/>
            <m:ctrlPr>
              <w:rPr>
                <w:rFonts w:ascii="Cambria Math" w:hAnsi="Cambria Math"/>
              </w:rPr>
            </m:ctrlPr>
          </m:accPr>
          <m:e>
            <m:sSub>
              <m:sSubPr>
                <m:ctrlPr>
                  <w:rPr>
                    <w:rFonts w:ascii="Cambria Math" w:hAnsi="Cambria Math"/>
                  </w:rPr>
                </m:ctrlPr>
              </m:sSubPr>
              <m:e>
                <m:r>
                  <w:rPr>
                    <w:rFonts w:ascii="Cambria Math" w:hAnsi="Cambria Math"/>
                  </w:rPr>
                  <m:t>vd</m:t>
                </m:r>
              </m:e>
              <m:sub>
                <m:r>
                  <w:rPr>
                    <w:rFonts w:ascii="Cambria Math" w:hAnsi="Cambria Math"/>
                  </w:rPr>
                  <m:t>2</m:t>
                </m:r>
              </m:sub>
            </m:sSub>
          </m:e>
        </m:acc>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inc</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m:rPr>
                    <m:sty m:val="p"/>
                  </m:rPr>
                  <w:rPr>
                    <w:rFonts w:ascii="Cambria Math" w:hAnsi="Cambria Math"/>
                  </w:rPr>
                  <m:t>inc</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inc</m:t>
                </m:r>
              </m:sub>
            </m:sSub>
          </m:e>
        </m:d>
      </m:oMath>
      <w:r>
        <w:tab/>
        <w:t>(</w:t>
      </w:r>
      <w:r w:rsidR="004764FE">
        <w:t>E.</w:t>
      </w:r>
      <w:r>
        <w:t>4.3)</w:t>
      </w:r>
    </w:p>
    <w:p w14:paraId="38DD9241" w14:textId="77777777" w:rsidR="002A4B9E" w:rsidRPr="002A4B9E" w:rsidRDefault="002A4B9E" w:rsidP="002A4B9E"/>
    <w:p w14:paraId="274091F2" w14:textId="77777777" w:rsidR="002A4B9E" w:rsidRDefault="002A4B9E" w:rsidP="002A4B9E"/>
    <w:p w14:paraId="732BAB95" w14:textId="77777777" w:rsidR="002A4B9E" w:rsidRPr="002A4B9E" w:rsidRDefault="002A4B9E" w:rsidP="002A4B9E"/>
    <w:sectPr w:rsidR="002A4B9E" w:rsidRPr="002A4B9E" w:rsidSect="005D0884">
      <w:headerReference w:type="default" r:id="rId49"/>
      <w:footerReference w:type="even" r:id="rId50"/>
      <w:footerReference w:type="default" r:id="rId51"/>
      <w:footerReference w:type="first" r:id="rId52"/>
      <w:pgSz w:w="11907" w:h="16839"/>
      <w:pgMar w:top="1417" w:right="1701"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B7C5" w14:textId="77777777" w:rsidR="00FE5C52" w:rsidRDefault="00FE5C52">
      <w:pPr>
        <w:spacing w:before="0" w:after="0" w:line="240" w:lineRule="auto"/>
      </w:pPr>
      <w:r>
        <w:separator/>
      </w:r>
    </w:p>
  </w:endnote>
  <w:endnote w:type="continuationSeparator" w:id="0">
    <w:p w14:paraId="47F22DCC" w14:textId="77777777" w:rsidR="00FE5C52" w:rsidRDefault="00FE5C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Cordia New (Cuerpo en alfabeto">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73747789"/>
      <w:docPartObj>
        <w:docPartGallery w:val="Page Numbers (Bottom of Page)"/>
        <w:docPartUnique/>
      </w:docPartObj>
    </w:sdtPr>
    <w:sdtContent>
      <w:p w14:paraId="3DC7D4F4" w14:textId="77777777" w:rsidR="0029701F" w:rsidRDefault="0029701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6417274" w14:textId="77777777" w:rsidR="0029701F" w:rsidRDefault="0029701F" w:rsidP="0029701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6337865"/>
      <w:docPartObj>
        <w:docPartGallery w:val="Page Numbers (Bottom of Page)"/>
        <w:docPartUnique/>
      </w:docPartObj>
    </w:sdtPr>
    <w:sdtContent>
      <w:p w14:paraId="671E06A7" w14:textId="77777777" w:rsidR="0029701F" w:rsidRDefault="0029701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05F216C1" w14:textId="77777777" w:rsidR="00B0491C" w:rsidRDefault="00B0491C" w:rsidP="0029701F">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8A73" w14:textId="77777777" w:rsidR="001D5E09" w:rsidRDefault="001D5E09" w:rsidP="001D5E0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B26C3" w14:textId="77777777" w:rsidR="00FE5C52" w:rsidRDefault="00FE5C52">
      <w:pPr>
        <w:spacing w:before="0" w:after="0" w:line="240" w:lineRule="auto"/>
      </w:pPr>
      <w:r>
        <w:separator/>
      </w:r>
    </w:p>
  </w:footnote>
  <w:footnote w:type="continuationSeparator" w:id="0">
    <w:p w14:paraId="719D4C03" w14:textId="77777777" w:rsidR="00FE5C52" w:rsidRDefault="00FE5C52">
      <w:pPr>
        <w:spacing w:before="0" w:after="0" w:line="240" w:lineRule="auto"/>
      </w:pPr>
      <w:r>
        <w:continuationSeparator/>
      </w:r>
    </w:p>
  </w:footnote>
  <w:footnote w:id="1">
    <w:p w14:paraId="70B4A3EE" w14:textId="77777777" w:rsidR="005A6BC9" w:rsidRPr="005A6BC9" w:rsidRDefault="005A6BC9">
      <w:pPr>
        <w:pStyle w:val="Textonotapie"/>
        <w:rPr>
          <w:lang w:val="es-ES_tradnl"/>
        </w:rPr>
      </w:pPr>
      <w:r>
        <w:rPr>
          <w:rStyle w:val="Refdenotaalpie"/>
        </w:rPr>
        <w:footnoteRef/>
      </w:r>
      <w:r>
        <w:t xml:space="preserve"> </w:t>
      </w:r>
      <w:r w:rsidRPr="005A6BC9">
        <w:t>CAGR (Compound Annual Growth Rate)</w:t>
      </w:r>
      <w:r>
        <w:t>:</w:t>
      </w:r>
      <w:r w:rsidRPr="005A6BC9">
        <w:t xml:space="preserve"> </w:t>
      </w:r>
      <w:r>
        <w:t>R</w:t>
      </w:r>
      <w:r w:rsidRPr="005A6BC9">
        <w:t>epresenta la taxa de creixement anual composta i permet descriure el ritme mitjà de creixement d’un mercat al llarg d’un període determinat, assumint un creixement constant.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7186" w14:textId="3067F68D" w:rsidR="0063737F" w:rsidRPr="0063737F" w:rsidRDefault="005D0884" w:rsidP="0063737F">
    <w:pPr>
      <w:pStyle w:val="Autor"/>
      <w:pBdr>
        <w:bottom w:val="single" w:sz="8" w:space="3" w:color="000000" w:themeColor="text1"/>
      </w:pBdr>
      <w:rPr>
        <w:sz w:val="21"/>
        <w:szCs w:val="22"/>
      </w:rPr>
    </w:pPr>
    <w:r>
      <w:rPr>
        <w:sz w:val="21"/>
        <w:szCs w:val="22"/>
      </w:rPr>
      <w:t xml:space="preserve">Disseny i implementació d’un sistema de control amb volums de seguretat </w:t>
    </w:r>
    <w:r w:rsidR="0063737F" w:rsidRPr="0063737F">
      <w:rPr>
        <w:sz w:val="21"/>
        <w:szCs w:val="22"/>
      </w:rPr>
      <w:t>per les cirurgies robòtiques mínimament invasives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072EC"/>
    <w:multiLevelType w:val="multilevel"/>
    <w:tmpl w:val="40321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026937CB"/>
    <w:multiLevelType w:val="hybridMultilevel"/>
    <w:tmpl w:val="688653C0"/>
    <w:lvl w:ilvl="0" w:tplc="7D1AD770">
      <w:start w:val="1"/>
      <w:numFmt w:val="bullet"/>
      <w:lvlText w:val=""/>
      <w:lvlJc w:val="left"/>
      <w:pPr>
        <w:ind w:left="720" w:hanging="360"/>
      </w:pPr>
      <w:rPr>
        <w:rFonts w:ascii="Symbol" w:hAnsi="Symbol" w:hint="default"/>
        <w:sz w:val="22"/>
        <w:szCs w:val="4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0F817C2C"/>
    <w:multiLevelType w:val="multilevel"/>
    <w:tmpl w:val="F5C64D3A"/>
    <w:lvl w:ilvl="0">
      <w:start w:val="5"/>
      <w:numFmt w:val="decimal"/>
      <w:lvlText w:val="%1"/>
      <w:lvlJc w:val="left"/>
      <w:pPr>
        <w:ind w:left="680" w:hanging="680"/>
      </w:pPr>
      <w:rPr>
        <w:rFonts w:hint="default"/>
      </w:rPr>
    </w:lvl>
    <w:lvl w:ilvl="1">
      <w:start w:val="1"/>
      <w:numFmt w:val="decimal"/>
      <w:lvlText w:val="%1.%2"/>
      <w:lvlJc w:val="left"/>
      <w:pPr>
        <w:ind w:left="920" w:hanging="68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3" w15:restartNumberingAfterBreak="0">
    <w:nsid w:val="0FE501A3"/>
    <w:multiLevelType w:val="hybridMultilevel"/>
    <w:tmpl w:val="8F9CEE7A"/>
    <w:lvl w:ilvl="0" w:tplc="21285E14">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11801810"/>
    <w:multiLevelType w:val="hybridMultilevel"/>
    <w:tmpl w:val="809E9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139C0C74"/>
    <w:multiLevelType w:val="multilevel"/>
    <w:tmpl w:val="CF6AA3F6"/>
    <w:lvl w:ilvl="0">
      <w:start w:val="2"/>
      <w:numFmt w:val="decimal"/>
      <w:lvlText w:val="%1"/>
      <w:lvlJc w:val="left"/>
      <w:pPr>
        <w:ind w:left="560" w:hanging="560"/>
      </w:pPr>
      <w:rPr>
        <w:rFonts w:hint="default"/>
      </w:rPr>
    </w:lvl>
    <w:lvl w:ilvl="1">
      <w:start w:val="80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6D87ED7"/>
    <w:multiLevelType w:val="multilevel"/>
    <w:tmpl w:val="04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0AF0FF9"/>
    <w:multiLevelType w:val="multilevel"/>
    <w:tmpl w:val="D43ED308"/>
    <w:lvl w:ilvl="0">
      <w:start w:val="5"/>
      <w:numFmt w:val="decimal"/>
      <w:lvlText w:val="%1"/>
      <w:lvlJc w:val="left"/>
      <w:pPr>
        <w:ind w:left="680" w:hanging="680"/>
      </w:pPr>
      <w:rPr>
        <w:rFonts w:hint="default"/>
      </w:rPr>
    </w:lvl>
    <w:lvl w:ilvl="1">
      <w:start w:val="1"/>
      <w:numFmt w:val="decimal"/>
      <w:lvlText w:val="%1.%2"/>
      <w:lvlJc w:val="left"/>
      <w:pPr>
        <w:ind w:left="1136" w:hanging="680"/>
      </w:pPr>
      <w:rPr>
        <w:rFonts w:hint="default"/>
      </w:rPr>
    </w:lvl>
    <w:lvl w:ilvl="2">
      <w:start w:val="2"/>
      <w:numFmt w:val="decimal"/>
      <w:lvlText w:val="%1.%2.%3"/>
      <w:lvlJc w:val="left"/>
      <w:pPr>
        <w:ind w:left="1632" w:hanging="720"/>
      </w:pPr>
      <w:rPr>
        <w:rFonts w:hint="default"/>
      </w:rPr>
    </w:lvl>
    <w:lvl w:ilvl="3">
      <w:start w:val="1"/>
      <w:numFmt w:val="decimal"/>
      <w:lvlText w:val="%1.%2.%3.%4"/>
      <w:lvlJc w:val="left"/>
      <w:pPr>
        <w:ind w:left="2088" w:hanging="720"/>
      </w:pPr>
      <w:rPr>
        <w:rFonts w:hint="default"/>
      </w:rPr>
    </w:lvl>
    <w:lvl w:ilvl="4">
      <w:start w:val="1"/>
      <w:numFmt w:val="decimal"/>
      <w:lvlText w:val="%1.%2.%3.%4.%5"/>
      <w:lvlJc w:val="left"/>
      <w:pPr>
        <w:ind w:left="2904" w:hanging="1080"/>
      </w:pPr>
      <w:rPr>
        <w:rFonts w:hint="default"/>
      </w:rPr>
    </w:lvl>
    <w:lvl w:ilvl="5">
      <w:start w:val="1"/>
      <w:numFmt w:val="decimal"/>
      <w:lvlText w:val="%1.%2.%3.%4.%5.%6"/>
      <w:lvlJc w:val="left"/>
      <w:pPr>
        <w:ind w:left="3360" w:hanging="1080"/>
      </w:pPr>
      <w:rPr>
        <w:rFonts w:hint="default"/>
      </w:rPr>
    </w:lvl>
    <w:lvl w:ilvl="6">
      <w:start w:val="1"/>
      <w:numFmt w:val="decimal"/>
      <w:lvlText w:val="%1.%2.%3.%4.%5.%6.%7"/>
      <w:lvlJc w:val="left"/>
      <w:pPr>
        <w:ind w:left="4176" w:hanging="1440"/>
      </w:pPr>
      <w:rPr>
        <w:rFonts w:hint="default"/>
      </w:rPr>
    </w:lvl>
    <w:lvl w:ilvl="7">
      <w:start w:val="1"/>
      <w:numFmt w:val="decimal"/>
      <w:lvlText w:val="%1.%2.%3.%4.%5.%6.%7.%8"/>
      <w:lvlJc w:val="left"/>
      <w:pPr>
        <w:ind w:left="4632" w:hanging="1440"/>
      </w:pPr>
      <w:rPr>
        <w:rFonts w:hint="default"/>
      </w:rPr>
    </w:lvl>
    <w:lvl w:ilvl="8">
      <w:start w:val="1"/>
      <w:numFmt w:val="decimal"/>
      <w:lvlText w:val="%1.%2.%3.%4.%5.%6.%7.%8.%9"/>
      <w:lvlJc w:val="left"/>
      <w:pPr>
        <w:ind w:left="5448" w:hanging="1800"/>
      </w:pPr>
      <w:rPr>
        <w:rFonts w:hint="default"/>
      </w:rPr>
    </w:lvl>
  </w:abstractNum>
  <w:abstractNum w:abstractNumId="18" w15:restartNumberingAfterBreak="0">
    <w:nsid w:val="22957834"/>
    <w:multiLevelType w:val="hybridMultilevel"/>
    <w:tmpl w:val="64709B02"/>
    <w:lvl w:ilvl="0" w:tplc="C4F0C508">
      <w:start w:val="1"/>
      <w:numFmt w:val="bullet"/>
      <w:lvlText w:val=""/>
      <w:lvlJc w:val="left"/>
      <w:pPr>
        <w:ind w:left="749" w:hanging="259"/>
      </w:pPr>
      <w:rPr>
        <w:rFonts w:ascii="Symbol" w:hAnsi="Symbol" w:hint="default"/>
        <w:color w:val="000000" w:themeColor="text1"/>
        <w:w w:val="100"/>
      </w:rPr>
    </w:lvl>
    <w:lvl w:ilvl="1" w:tplc="6DB4ED28" w:tentative="1">
      <w:start w:val="1"/>
      <w:numFmt w:val="bullet"/>
      <w:lvlText w:val="o"/>
      <w:lvlJc w:val="left"/>
      <w:pPr>
        <w:ind w:left="1440" w:hanging="360"/>
      </w:pPr>
      <w:rPr>
        <w:rFonts w:ascii="Courier New" w:hAnsi="Courier New" w:cs="Courier New" w:hint="default"/>
      </w:rPr>
    </w:lvl>
    <w:lvl w:ilvl="2" w:tplc="B8E8270C" w:tentative="1">
      <w:start w:val="1"/>
      <w:numFmt w:val="bullet"/>
      <w:lvlText w:val=""/>
      <w:lvlJc w:val="left"/>
      <w:pPr>
        <w:ind w:left="2160" w:hanging="360"/>
      </w:pPr>
      <w:rPr>
        <w:rFonts w:ascii="Wingdings" w:hAnsi="Wingdings" w:hint="default"/>
      </w:rPr>
    </w:lvl>
    <w:lvl w:ilvl="3" w:tplc="6284C2DE" w:tentative="1">
      <w:start w:val="1"/>
      <w:numFmt w:val="bullet"/>
      <w:lvlText w:val=""/>
      <w:lvlJc w:val="left"/>
      <w:pPr>
        <w:ind w:left="2880" w:hanging="360"/>
      </w:pPr>
      <w:rPr>
        <w:rFonts w:ascii="Symbol" w:hAnsi="Symbol" w:hint="default"/>
      </w:rPr>
    </w:lvl>
    <w:lvl w:ilvl="4" w:tplc="316662B8" w:tentative="1">
      <w:start w:val="1"/>
      <w:numFmt w:val="bullet"/>
      <w:lvlText w:val="o"/>
      <w:lvlJc w:val="left"/>
      <w:pPr>
        <w:ind w:left="3600" w:hanging="360"/>
      </w:pPr>
      <w:rPr>
        <w:rFonts w:ascii="Courier New" w:hAnsi="Courier New" w:cs="Courier New" w:hint="default"/>
      </w:rPr>
    </w:lvl>
    <w:lvl w:ilvl="5" w:tplc="C8DE6774" w:tentative="1">
      <w:start w:val="1"/>
      <w:numFmt w:val="bullet"/>
      <w:lvlText w:val=""/>
      <w:lvlJc w:val="left"/>
      <w:pPr>
        <w:ind w:left="4320" w:hanging="360"/>
      </w:pPr>
      <w:rPr>
        <w:rFonts w:ascii="Wingdings" w:hAnsi="Wingdings" w:hint="default"/>
      </w:rPr>
    </w:lvl>
    <w:lvl w:ilvl="6" w:tplc="31D66DF8" w:tentative="1">
      <w:start w:val="1"/>
      <w:numFmt w:val="bullet"/>
      <w:lvlText w:val=""/>
      <w:lvlJc w:val="left"/>
      <w:pPr>
        <w:ind w:left="5040" w:hanging="360"/>
      </w:pPr>
      <w:rPr>
        <w:rFonts w:ascii="Symbol" w:hAnsi="Symbol" w:hint="default"/>
      </w:rPr>
    </w:lvl>
    <w:lvl w:ilvl="7" w:tplc="645A43FE" w:tentative="1">
      <w:start w:val="1"/>
      <w:numFmt w:val="bullet"/>
      <w:lvlText w:val="o"/>
      <w:lvlJc w:val="left"/>
      <w:pPr>
        <w:ind w:left="5760" w:hanging="360"/>
      </w:pPr>
      <w:rPr>
        <w:rFonts w:ascii="Courier New" w:hAnsi="Courier New" w:cs="Courier New" w:hint="default"/>
      </w:rPr>
    </w:lvl>
    <w:lvl w:ilvl="8" w:tplc="DF4E2F20" w:tentative="1">
      <w:start w:val="1"/>
      <w:numFmt w:val="bullet"/>
      <w:lvlText w:val=""/>
      <w:lvlJc w:val="left"/>
      <w:pPr>
        <w:ind w:left="6480" w:hanging="360"/>
      </w:pPr>
      <w:rPr>
        <w:rFonts w:ascii="Wingdings" w:hAnsi="Wingdings" w:hint="default"/>
      </w:rPr>
    </w:lvl>
  </w:abstractNum>
  <w:abstractNum w:abstractNumId="19" w15:restartNumberingAfterBreak="0">
    <w:nsid w:val="27621D0B"/>
    <w:multiLevelType w:val="multilevel"/>
    <w:tmpl w:val="2B3266B4"/>
    <w:styleLink w:val="Listaactu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45656F"/>
    <w:multiLevelType w:val="multilevel"/>
    <w:tmpl w:val="37180E12"/>
    <w:lvl w:ilvl="0">
      <w:start w:val="5"/>
      <w:numFmt w:val="decimal"/>
      <w:lvlText w:val="%1"/>
      <w:lvlJc w:val="left"/>
      <w:pPr>
        <w:ind w:left="680" w:hanging="680"/>
      </w:pPr>
      <w:rPr>
        <w:rFonts w:hint="default"/>
      </w:rPr>
    </w:lvl>
    <w:lvl w:ilvl="1">
      <w:start w:val="1"/>
      <w:numFmt w:val="decimal"/>
      <w:lvlText w:val="%1.%2"/>
      <w:lvlJc w:val="left"/>
      <w:pPr>
        <w:ind w:left="1000" w:hanging="680"/>
      </w:pPr>
      <w:rPr>
        <w:rFonts w:hint="default"/>
      </w:rPr>
    </w:lvl>
    <w:lvl w:ilvl="2">
      <w:start w:val="2"/>
      <w:numFmt w:val="decimal"/>
      <w:lvlText w:val="%1.%2.%3"/>
      <w:lvlJc w:val="left"/>
      <w:pPr>
        <w:ind w:left="1360" w:hanging="720"/>
      </w:pPr>
      <w:rPr>
        <w:rFonts w:hint="default"/>
      </w:rPr>
    </w:lvl>
    <w:lvl w:ilvl="3">
      <w:start w:val="1"/>
      <w:numFmt w:val="decimal"/>
      <w:lvlText w:val="%1.%2.%3.%4"/>
      <w:lvlJc w:val="left"/>
      <w:pPr>
        <w:ind w:left="1680" w:hanging="720"/>
      </w:pPr>
      <w:rPr>
        <w:rFonts w:hint="default"/>
      </w:rPr>
    </w:lvl>
    <w:lvl w:ilvl="4">
      <w:start w:val="1"/>
      <w:numFmt w:val="decimal"/>
      <w:lvlText w:val="%1.%2.%3.%4.%5"/>
      <w:lvlJc w:val="left"/>
      <w:pPr>
        <w:ind w:left="2360" w:hanging="1080"/>
      </w:pPr>
      <w:rPr>
        <w:rFonts w:hint="default"/>
      </w:rPr>
    </w:lvl>
    <w:lvl w:ilvl="5">
      <w:start w:val="1"/>
      <w:numFmt w:val="decimal"/>
      <w:lvlText w:val="%1.%2.%3.%4.%5.%6"/>
      <w:lvlJc w:val="left"/>
      <w:pPr>
        <w:ind w:left="2680" w:hanging="1080"/>
      </w:pPr>
      <w:rPr>
        <w:rFonts w:hint="default"/>
      </w:rPr>
    </w:lvl>
    <w:lvl w:ilvl="6">
      <w:start w:val="1"/>
      <w:numFmt w:val="decimal"/>
      <w:lvlText w:val="%1.%2.%3.%4.%5.%6.%7"/>
      <w:lvlJc w:val="left"/>
      <w:pPr>
        <w:ind w:left="3360" w:hanging="1440"/>
      </w:pPr>
      <w:rPr>
        <w:rFonts w:hint="default"/>
      </w:rPr>
    </w:lvl>
    <w:lvl w:ilvl="7">
      <w:start w:val="1"/>
      <w:numFmt w:val="decimal"/>
      <w:lvlText w:val="%1.%2.%3.%4.%5.%6.%7.%8"/>
      <w:lvlJc w:val="left"/>
      <w:pPr>
        <w:ind w:left="3680" w:hanging="1440"/>
      </w:pPr>
      <w:rPr>
        <w:rFonts w:hint="default"/>
      </w:rPr>
    </w:lvl>
    <w:lvl w:ilvl="8">
      <w:start w:val="1"/>
      <w:numFmt w:val="decimal"/>
      <w:lvlText w:val="%1.%2.%3.%4.%5.%6.%7.%8.%9"/>
      <w:lvlJc w:val="left"/>
      <w:pPr>
        <w:ind w:left="4360" w:hanging="1800"/>
      </w:pPr>
      <w:rPr>
        <w:rFonts w:hint="default"/>
      </w:rPr>
    </w:lvl>
  </w:abstractNum>
  <w:abstractNum w:abstractNumId="21" w15:restartNumberingAfterBreak="0">
    <w:nsid w:val="2D3B7BE2"/>
    <w:multiLevelType w:val="multilevel"/>
    <w:tmpl w:val="B5F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34386"/>
    <w:multiLevelType w:val="multilevel"/>
    <w:tmpl w:val="64E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E0030"/>
    <w:multiLevelType w:val="multilevel"/>
    <w:tmpl w:val="9D181E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8F545E8"/>
    <w:multiLevelType w:val="multilevel"/>
    <w:tmpl w:val="464403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662589"/>
    <w:multiLevelType w:val="multilevel"/>
    <w:tmpl w:val="75302F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B8648D1"/>
    <w:multiLevelType w:val="multilevel"/>
    <w:tmpl w:val="C3CC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C3D1FC9"/>
    <w:multiLevelType w:val="multilevel"/>
    <w:tmpl w:val="A5D46404"/>
    <w:styleLink w:val="Listaac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C82C9A"/>
    <w:multiLevelType w:val="hybridMultilevel"/>
    <w:tmpl w:val="63F07864"/>
    <w:lvl w:ilvl="0" w:tplc="439E5A00">
      <w:start w:val="1"/>
      <w:numFmt w:val="bullet"/>
      <w:lvlText w:val=""/>
      <w:lvlJc w:val="left"/>
      <w:pPr>
        <w:tabs>
          <w:tab w:val="num" w:pos="662"/>
        </w:tabs>
        <w:ind w:left="173" w:firstLine="317"/>
      </w:pPr>
      <w:rPr>
        <w:rFonts w:ascii="Symbol" w:hAnsi="Symbol" w:hint="default"/>
      </w:rPr>
    </w:lvl>
    <w:lvl w:ilvl="1" w:tplc="298AEA0A" w:tentative="1">
      <w:start w:val="1"/>
      <w:numFmt w:val="bullet"/>
      <w:lvlText w:val="o"/>
      <w:lvlJc w:val="left"/>
      <w:pPr>
        <w:ind w:left="1440" w:hanging="360"/>
      </w:pPr>
      <w:rPr>
        <w:rFonts w:ascii="Courier New" w:hAnsi="Courier New" w:cs="Courier New" w:hint="default"/>
      </w:rPr>
    </w:lvl>
    <w:lvl w:ilvl="2" w:tplc="094ABE02" w:tentative="1">
      <w:start w:val="1"/>
      <w:numFmt w:val="bullet"/>
      <w:lvlText w:val=""/>
      <w:lvlJc w:val="left"/>
      <w:pPr>
        <w:ind w:left="2160" w:hanging="360"/>
      </w:pPr>
      <w:rPr>
        <w:rFonts w:ascii="Wingdings" w:hAnsi="Wingdings" w:hint="default"/>
      </w:rPr>
    </w:lvl>
    <w:lvl w:ilvl="3" w:tplc="C8AE4CD2" w:tentative="1">
      <w:start w:val="1"/>
      <w:numFmt w:val="bullet"/>
      <w:lvlText w:val=""/>
      <w:lvlJc w:val="left"/>
      <w:pPr>
        <w:ind w:left="2880" w:hanging="360"/>
      </w:pPr>
      <w:rPr>
        <w:rFonts w:ascii="Symbol" w:hAnsi="Symbol" w:hint="default"/>
      </w:rPr>
    </w:lvl>
    <w:lvl w:ilvl="4" w:tplc="79ECBF56" w:tentative="1">
      <w:start w:val="1"/>
      <w:numFmt w:val="bullet"/>
      <w:lvlText w:val="o"/>
      <w:lvlJc w:val="left"/>
      <w:pPr>
        <w:ind w:left="3600" w:hanging="360"/>
      </w:pPr>
      <w:rPr>
        <w:rFonts w:ascii="Courier New" w:hAnsi="Courier New" w:cs="Courier New" w:hint="default"/>
      </w:rPr>
    </w:lvl>
    <w:lvl w:ilvl="5" w:tplc="BA32A0A4" w:tentative="1">
      <w:start w:val="1"/>
      <w:numFmt w:val="bullet"/>
      <w:lvlText w:val=""/>
      <w:lvlJc w:val="left"/>
      <w:pPr>
        <w:ind w:left="4320" w:hanging="360"/>
      </w:pPr>
      <w:rPr>
        <w:rFonts w:ascii="Wingdings" w:hAnsi="Wingdings" w:hint="default"/>
      </w:rPr>
    </w:lvl>
    <w:lvl w:ilvl="6" w:tplc="3662C2E0" w:tentative="1">
      <w:start w:val="1"/>
      <w:numFmt w:val="bullet"/>
      <w:lvlText w:val=""/>
      <w:lvlJc w:val="left"/>
      <w:pPr>
        <w:ind w:left="5040" w:hanging="360"/>
      </w:pPr>
      <w:rPr>
        <w:rFonts w:ascii="Symbol" w:hAnsi="Symbol" w:hint="default"/>
      </w:rPr>
    </w:lvl>
    <w:lvl w:ilvl="7" w:tplc="A0F6854C" w:tentative="1">
      <w:start w:val="1"/>
      <w:numFmt w:val="bullet"/>
      <w:lvlText w:val="o"/>
      <w:lvlJc w:val="left"/>
      <w:pPr>
        <w:ind w:left="5760" w:hanging="360"/>
      </w:pPr>
      <w:rPr>
        <w:rFonts w:ascii="Courier New" w:hAnsi="Courier New" w:cs="Courier New" w:hint="default"/>
      </w:rPr>
    </w:lvl>
    <w:lvl w:ilvl="8" w:tplc="4D1480D6" w:tentative="1">
      <w:start w:val="1"/>
      <w:numFmt w:val="bullet"/>
      <w:lvlText w:val=""/>
      <w:lvlJc w:val="left"/>
      <w:pPr>
        <w:ind w:left="6480" w:hanging="360"/>
      </w:pPr>
      <w:rPr>
        <w:rFonts w:ascii="Wingdings" w:hAnsi="Wingdings" w:hint="default"/>
      </w:rPr>
    </w:lvl>
  </w:abstractNum>
  <w:abstractNum w:abstractNumId="29" w15:restartNumberingAfterBreak="0">
    <w:nsid w:val="49BC0320"/>
    <w:multiLevelType w:val="hybridMultilevel"/>
    <w:tmpl w:val="DC3C7298"/>
    <w:lvl w:ilvl="0" w:tplc="1DE2B76A">
      <w:start w:val="1"/>
      <w:numFmt w:val="bullet"/>
      <w:lvlText w:val=""/>
      <w:lvlJc w:val="left"/>
      <w:pPr>
        <w:ind w:left="662" w:hanging="172"/>
      </w:pPr>
      <w:rPr>
        <w:rFonts w:ascii="Symbol" w:hAnsi="Symbol" w:hint="default"/>
        <w:color w:val="000000" w:themeColor="text1"/>
        <w:w w:val="100"/>
      </w:rPr>
    </w:lvl>
    <w:lvl w:ilvl="1" w:tplc="CD0E303C" w:tentative="1">
      <w:start w:val="1"/>
      <w:numFmt w:val="bullet"/>
      <w:lvlText w:val="o"/>
      <w:lvlJc w:val="left"/>
      <w:pPr>
        <w:ind w:left="1440" w:hanging="360"/>
      </w:pPr>
      <w:rPr>
        <w:rFonts w:ascii="Courier New" w:hAnsi="Courier New" w:cs="Courier New" w:hint="default"/>
      </w:rPr>
    </w:lvl>
    <w:lvl w:ilvl="2" w:tplc="C2DC2396" w:tentative="1">
      <w:start w:val="1"/>
      <w:numFmt w:val="bullet"/>
      <w:lvlText w:val=""/>
      <w:lvlJc w:val="left"/>
      <w:pPr>
        <w:ind w:left="2160" w:hanging="360"/>
      </w:pPr>
      <w:rPr>
        <w:rFonts w:ascii="Wingdings" w:hAnsi="Wingdings" w:hint="default"/>
      </w:rPr>
    </w:lvl>
    <w:lvl w:ilvl="3" w:tplc="A7F02AA4" w:tentative="1">
      <w:start w:val="1"/>
      <w:numFmt w:val="bullet"/>
      <w:lvlText w:val=""/>
      <w:lvlJc w:val="left"/>
      <w:pPr>
        <w:ind w:left="2880" w:hanging="360"/>
      </w:pPr>
      <w:rPr>
        <w:rFonts w:ascii="Symbol" w:hAnsi="Symbol" w:hint="default"/>
      </w:rPr>
    </w:lvl>
    <w:lvl w:ilvl="4" w:tplc="259AD310" w:tentative="1">
      <w:start w:val="1"/>
      <w:numFmt w:val="bullet"/>
      <w:lvlText w:val="o"/>
      <w:lvlJc w:val="left"/>
      <w:pPr>
        <w:ind w:left="3600" w:hanging="360"/>
      </w:pPr>
      <w:rPr>
        <w:rFonts w:ascii="Courier New" w:hAnsi="Courier New" w:cs="Courier New" w:hint="default"/>
      </w:rPr>
    </w:lvl>
    <w:lvl w:ilvl="5" w:tplc="83BEA1C8" w:tentative="1">
      <w:start w:val="1"/>
      <w:numFmt w:val="bullet"/>
      <w:lvlText w:val=""/>
      <w:lvlJc w:val="left"/>
      <w:pPr>
        <w:ind w:left="4320" w:hanging="360"/>
      </w:pPr>
      <w:rPr>
        <w:rFonts w:ascii="Wingdings" w:hAnsi="Wingdings" w:hint="default"/>
      </w:rPr>
    </w:lvl>
    <w:lvl w:ilvl="6" w:tplc="27CAEF06" w:tentative="1">
      <w:start w:val="1"/>
      <w:numFmt w:val="bullet"/>
      <w:lvlText w:val=""/>
      <w:lvlJc w:val="left"/>
      <w:pPr>
        <w:ind w:left="5040" w:hanging="360"/>
      </w:pPr>
      <w:rPr>
        <w:rFonts w:ascii="Symbol" w:hAnsi="Symbol" w:hint="default"/>
      </w:rPr>
    </w:lvl>
    <w:lvl w:ilvl="7" w:tplc="4BAC8200" w:tentative="1">
      <w:start w:val="1"/>
      <w:numFmt w:val="bullet"/>
      <w:lvlText w:val="o"/>
      <w:lvlJc w:val="left"/>
      <w:pPr>
        <w:ind w:left="5760" w:hanging="360"/>
      </w:pPr>
      <w:rPr>
        <w:rFonts w:ascii="Courier New" w:hAnsi="Courier New" w:cs="Courier New" w:hint="default"/>
      </w:rPr>
    </w:lvl>
    <w:lvl w:ilvl="8" w:tplc="D28A7B26" w:tentative="1">
      <w:start w:val="1"/>
      <w:numFmt w:val="bullet"/>
      <w:lvlText w:val=""/>
      <w:lvlJc w:val="left"/>
      <w:pPr>
        <w:ind w:left="6480" w:hanging="360"/>
      </w:pPr>
      <w:rPr>
        <w:rFonts w:ascii="Wingdings" w:hAnsi="Wingdings" w:hint="default"/>
      </w:rPr>
    </w:lvl>
  </w:abstractNum>
  <w:abstractNum w:abstractNumId="30" w15:restartNumberingAfterBreak="0">
    <w:nsid w:val="4A4E449E"/>
    <w:multiLevelType w:val="hybridMultilevel"/>
    <w:tmpl w:val="3774AB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2083510"/>
    <w:multiLevelType w:val="hybridMultilevel"/>
    <w:tmpl w:val="BE6E19F6"/>
    <w:lvl w:ilvl="0" w:tplc="160066A2">
      <w:start w:val="1"/>
      <w:numFmt w:val="bullet"/>
      <w:pStyle w:val="Listaconvietas"/>
      <w:lvlText w:val=""/>
      <w:lvlJc w:val="left"/>
      <w:pPr>
        <w:tabs>
          <w:tab w:val="num" w:pos="749"/>
        </w:tabs>
        <w:ind w:left="749" w:hanging="259"/>
      </w:pPr>
      <w:rPr>
        <w:rFonts w:ascii="Symbol" w:hAnsi="Symbol" w:hint="default"/>
        <w:color w:val="000000" w:themeColor="text1"/>
        <w:w w:val="100"/>
      </w:rPr>
    </w:lvl>
    <w:lvl w:ilvl="1" w:tplc="B76C4036">
      <w:start w:val="1"/>
      <w:numFmt w:val="bullet"/>
      <w:lvlText w:val="o"/>
      <w:lvlJc w:val="left"/>
      <w:pPr>
        <w:ind w:left="1440" w:hanging="360"/>
      </w:pPr>
      <w:rPr>
        <w:rFonts w:ascii="Courier New" w:hAnsi="Courier New" w:cs="Courier New" w:hint="default"/>
      </w:rPr>
    </w:lvl>
    <w:lvl w:ilvl="2" w:tplc="BB08BC0A" w:tentative="1">
      <w:start w:val="1"/>
      <w:numFmt w:val="bullet"/>
      <w:lvlText w:val=""/>
      <w:lvlJc w:val="left"/>
      <w:pPr>
        <w:ind w:left="2160" w:hanging="360"/>
      </w:pPr>
      <w:rPr>
        <w:rFonts w:ascii="Wingdings" w:hAnsi="Wingdings" w:hint="default"/>
      </w:rPr>
    </w:lvl>
    <w:lvl w:ilvl="3" w:tplc="42284CE8" w:tentative="1">
      <w:start w:val="1"/>
      <w:numFmt w:val="bullet"/>
      <w:lvlText w:val=""/>
      <w:lvlJc w:val="left"/>
      <w:pPr>
        <w:ind w:left="2880" w:hanging="360"/>
      </w:pPr>
      <w:rPr>
        <w:rFonts w:ascii="Symbol" w:hAnsi="Symbol" w:hint="default"/>
      </w:rPr>
    </w:lvl>
    <w:lvl w:ilvl="4" w:tplc="B31A8ADE" w:tentative="1">
      <w:start w:val="1"/>
      <w:numFmt w:val="bullet"/>
      <w:lvlText w:val="o"/>
      <w:lvlJc w:val="left"/>
      <w:pPr>
        <w:ind w:left="3600" w:hanging="360"/>
      </w:pPr>
      <w:rPr>
        <w:rFonts w:ascii="Courier New" w:hAnsi="Courier New" w:cs="Courier New" w:hint="default"/>
      </w:rPr>
    </w:lvl>
    <w:lvl w:ilvl="5" w:tplc="FD321838" w:tentative="1">
      <w:start w:val="1"/>
      <w:numFmt w:val="bullet"/>
      <w:lvlText w:val=""/>
      <w:lvlJc w:val="left"/>
      <w:pPr>
        <w:ind w:left="4320" w:hanging="360"/>
      </w:pPr>
      <w:rPr>
        <w:rFonts w:ascii="Wingdings" w:hAnsi="Wingdings" w:hint="default"/>
      </w:rPr>
    </w:lvl>
    <w:lvl w:ilvl="6" w:tplc="9A26461C" w:tentative="1">
      <w:start w:val="1"/>
      <w:numFmt w:val="bullet"/>
      <w:lvlText w:val=""/>
      <w:lvlJc w:val="left"/>
      <w:pPr>
        <w:ind w:left="5040" w:hanging="360"/>
      </w:pPr>
      <w:rPr>
        <w:rFonts w:ascii="Symbol" w:hAnsi="Symbol" w:hint="default"/>
      </w:rPr>
    </w:lvl>
    <w:lvl w:ilvl="7" w:tplc="35B0EE88" w:tentative="1">
      <w:start w:val="1"/>
      <w:numFmt w:val="bullet"/>
      <w:lvlText w:val="o"/>
      <w:lvlJc w:val="left"/>
      <w:pPr>
        <w:ind w:left="5760" w:hanging="360"/>
      </w:pPr>
      <w:rPr>
        <w:rFonts w:ascii="Courier New" w:hAnsi="Courier New" w:cs="Courier New" w:hint="default"/>
      </w:rPr>
    </w:lvl>
    <w:lvl w:ilvl="8" w:tplc="80DA8D6C" w:tentative="1">
      <w:start w:val="1"/>
      <w:numFmt w:val="bullet"/>
      <w:lvlText w:val=""/>
      <w:lvlJc w:val="left"/>
      <w:pPr>
        <w:ind w:left="6480" w:hanging="360"/>
      </w:pPr>
      <w:rPr>
        <w:rFonts w:ascii="Wingdings" w:hAnsi="Wingdings" w:hint="default"/>
      </w:rPr>
    </w:lvl>
  </w:abstractNum>
  <w:abstractNum w:abstractNumId="32" w15:restartNumberingAfterBreak="0">
    <w:nsid w:val="54811E72"/>
    <w:multiLevelType w:val="multilevel"/>
    <w:tmpl w:val="760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54367"/>
    <w:multiLevelType w:val="hybridMultilevel"/>
    <w:tmpl w:val="1D8E1F64"/>
    <w:lvl w:ilvl="0" w:tplc="7D1AD770">
      <w:start w:val="1"/>
      <w:numFmt w:val="bullet"/>
      <w:lvlText w:val=""/>
      <w:lvlJc w:val="left"/>
      <w:pPr>
        <w:ind w:left="720" w:hanging="360"/>
      </w:pPr>
      <w:rPr>
        <w:rFonts w:ascii="Symbol" w:hAnsi="Symbol" w:hint="default"/>
        <w:sz w:val="22"/>
        <w:szCs w:val="4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A634EDA"/>
    <w:multiLevelType w:val="hybridMultilevel"/>
    <w:tmpl w:val="98520B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B226C1F"/>
    <w:multiLevelType w:val="hybridMultilevel"/>
    <w:tmpl w:val="49ACD974"/>
    <w:lvl w:ilvl="0" w:tplc="25847B10">
      <w:start w:val="1"/>
      <w:numFmt w:val="bullet"/>
      <w:lvlText w:val=""/>
      <w:lvlJc w:val="left"/>
      <w:pPr>
        <w:ind w:left="850" w:hanging="360"/>
      </w:pPr>
      <w:rPr>
        <w:rFonts w:ascii="Symbol" w:hAnsi="Symbol" w:hint="default"/>
        <w:color w:val="000000" w:themeColor="text1"/>
        <w:w w:val="100"/>
      </w:rPr>
    </w:lvl>
    <w:lvl w:ilvl="1" w:tplc="70D633AE" w:tentative="1">
      <w:start w:val="1"/>
      <w:numFmt w:val="bullet"/>
      <w:lvlText w:val="o"/>
      <w:lvlJc w:val="left"/>
      <w:pPr>
        <w:ind w:left="1440" w:hanging="360"/>
      </w:pPr>
      <w:rPr>
        <w:rFonts w:ascii="Courier New" w:hAnsi="Courier New" w:cs="Courier New" w:hint="default"/>
      </w:rPr>
    </w:lvl>
    <w:lvl w:ilvl="2" w:tplc="E636430E" w:tentative="1">
      <w:start w:val="1"/>
      <w:numFmt w:val="bullet"/>
      <w:lvlText w:val=""/>
      <w:lvlJc w:val="left"/>
      <w:pPr>
        <w:ind w:left="2160" w:hanging="360"/>
      </w:pPr>
      <w:rPr>
        <w:rFonts w:ascii="Wingdings" w:hAnsi="Wingdings" w:hint="default"/>
      </w:rPr>
    </w:lvl>
    <w:lvl w:ilvl="3" w:tplc="F886CDD6" w:tentative="1">
      <w:start w:val="1"/>
      <w:numFmt w:val="bullet"/>
      <w:lvlText w:val=""/>
      <w:lvlJc w:val="left"/>
      <w:pPr>
        <w:ind w:left="2880" w:hanging="360"/>
      </w:pPr>
      <w:rPr>
        <w:rFonts w:ascii="Symbol" w:hAnsi="Symbol" w:hint="default"/>
      </w:rPr>
    </w:lvl>
    <w:lvl w:ilvl="4" w:tplc="2F4E417C" w:tentative="1">
      <w:start w:val="1"/>
      <w:numFmt w:val="bullet"/>
      <w:lvlText w:val="o"/>
      <w:lvlJc w:val="left"/>
      <w:pPr>
        <w:ind w:left="3600" w:hanging="360"/>
      </w:pPr>
      <w:rPr>
        <w:rFonts w:ascii="Courier New" w:hAnsi="Courier New" w:cs="Courier New" w:hint="default"/>
      </w:rPr>
    </w:lvl>
    <w:lvl w:ilvl="5" w:tplc="86666136" w:tentative="1">
      <w:start w:val="1"/>
      <w:numFmt w:val="bullet"/>
      <w:lvlText w:val=""/>
      <w:lvlJc w:val="left"/>
      <w:pPr>
        <w:ind w:left="4320" w:hanging="360"/>
      </w:pPr>
      <w:rPr>
        <w:rFonts w:ascii="Wingdings" w:hAnsi="Wingdings" w:hint="default"/>
      </w:rPr>
    </w:lvl>
    <w:lvl w:ilvl="6" w:tplc="A87AE732" w:tentative="1">
      <w:start w:val="1"/>
      <w:numFmt w:val="bullet"/>
      <w:lvlText w:val=""/>
      <w:lvlJc w:val="left"/>
      <w:pPr>
        <w:ind w:left="5040" w:hanging="360"/>
      </w:pPr>
      <w:rPr>
        <w:rFonts w:ascii="Symbol" w:hAnsi="Symbol" w:hint="default"/>
      </w:rPr>
    </w:lvl>
    <w:lvl w:ilvl="7" w:tplc="2EB2DA88" w:tentative="1">
      <w:start w:val="1"/>
      <w:numFmt w:val="bullet"/>
      <w:lvlText w:val="o"/>
      <w:lvlJc w:val="left"/>
      <w:pPr>
        <w:ind w:left="5760" w:hanging="360"/>
      </w:pPr>
      <w:rPr>
        <w:rFonts w:ascii="Courier New" w:hAnsi="Courier New" w:cs="Courier New" w:hint="default"/>
      </w:rPr>
    </w:lvl>
    <w:lvl w:ilvl="8" w:tplc="1CCC0C0A" w:tentative="1">
      <w:start w:val="1"/>
      <w:numFmt w:val="bullet"/>
      <w:lvlText w:val=""/>
      <w:lvlJc w:val="left"/>
      <w:pPr>
        <w:ind w:left="6480" w:hanging="360"/>
      </w:pPr>
      <w:rPr>
        <w:rFonts w:ascii="Wingdings" w:hAnsi="Wingdings" w:hint="default"/>
      </w:rPr>
    </w:lvl>
  </w:abstractNum>
  <w:abstractNum w:abstractNumId="36" w15:restartNumberingAfterBreak="0">
    <w:nsid w:val="65A95515"/>
    <w:multiLevelType w:val="hybridMultilevel"/>
    <w:tmpl w:val="B8ECAB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8AE29C4"/>
    <w:multiLevelType w:val="multilevel"/>
    <w:tmpl w:val="1AB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01CF9"/>
    <w:multiLevelType w:val="hybridMultilevel"/>
    <w:tmpl w:val="2F4A75D8"/>
    <w:lvl w:ilvl="0" w:tplc="E1E4A56C">
      <w:start w:val="1"/>
      <w:numFmt w:val="decimal"/>
      <w:pStyle w:val="Listaconnmeros"/>
      <w:lvlText w:val="%1."/>
      <w:lvlJc w:val="left"/>
      <w:pPr>
        <w:ind w:left="720" w:hanging="360"/>
      </w:pPr>
    </w:lvl>
    <w:lvl w:ilvl="1" w:tplc="97B21A4A">
      <w:start w:val="1"/>
      <w:numFmt w:val="lowerLetter"/>
      <w:lvlText w:val="%2."/>
      <w:lvlJc w:val="left"/>
      <w:pPr>
        <w:ind w:left="1440" w:hanging="360"/>
      </w:pPr>
    </w:lvl>
    <w:lvl w:ilvl="2" w:tplc="DA30F2C6">
      <w:start w:val="1"/>
      <w:numFmt w:val="lowerRoman"/>
      <w:lvlText w:val="%3."/>
      <w:lvlJc w:val="right"/>
      <w:pPr>
        <w:ind w:left="2160" w:hanging="180"/>
      </w:pPr>
    </w:lvl>
    <w:lvl w:ilvl="3" w:tplc="60D666E4">
      <w:start w:val="1"/>
      <w:numFmt w:val="decimal"/>
      <w:lvlText w:val="%4."/>
      <w:lvlJc w:val="left"/>
      <w:pPr>
        <w:ind w:left="2880" w:hanging="360"/>
      </w:pPr>
    </w:lvl>
    <w:lvl w:ilvl="4" w:tplc="C812F64E" w:tentative="1">
      <w:start w:val="1"/>
      <w:numFmt w:val="lowerLetter"/>
      <w:lvlText w:val="%5."/>
      <w:lvlJc w:val="left"/>
      <w:pPr>
        <w:ind w:left="3600" w:hanging="360"/>
      </w:pPr>
    </w:lvl>
    <w:lvl w:ilvl="5" w:tplc="D1EA9814" w:tentative="1">
      <w:start w:val="1"/>
      <w:numFmt w:val="lowerRoman"/>
      <w:lvlText w:val="%6."/>
      <w:lvlJc w:val="right"/>
      <w:pPr>
        <w:ind w:left="4320" w:hanging="180"/>
      </w:pPr>
    </w:lvl>
    <w:lvl w:ilvl="6" w:tplc="C8A2A92E" w:tentative="1">
      <w:start w:val="1"/>
      <w:numFmt w:val="decimal"/>
      <w:lvlText w:val="%7."/>
      <w:lvlJc w:val="left"/>
      <w:pPr>
        <w:ind w:left="5040" w:hanging="360"/>
      </w:pPr>
    </w:lvl>
    <w:lvl w:ilvl="7" w:tplc="DACA3B10" w:tentative="1">
      <w:start w:val="1"/>
      <w:numFmt w:val="lowerLetter"/>
      <w:lvlText w:val="%8."/>
      <w:lvlJc w:val="left"/>
      <w:pPr>
        <w:ind w:left="5760" w:hanging="360"/>
      </w:pPr>
    </w:lvl>
    <w:lvl w:ilvl="8" w:tplc="37FC239C" w:tentative="1">
      <w:start w:val="1"/>
      <w:numFmt w:val="lowerRoman"/>
      <w:lvlText w:val="%9."/>
      <w:lvlJc w:val="right"/>
      <w:pPr>
        <w:ind w:left="6480" w:hanging="180"/>
      </w:pPr>
    </w:lvl>
  </w:abstractNum>
  <w:abstractNum w:abstractNumId="39" w15:restartNumberingAfterBreak="0">
    <w:nsid w:val="6ECA0E63"/>
    <w:multiLevelType w:val="hybridMultilevel"/>
    <w:tmpl w:val="4A2AB478"/>
    <w:lvl w:ilvl="0" w:tplc="F0B2A516">
      <w:start w:val="1"/>
      <w:numFmt w:val="upperLetter"/>
      <w:lvlText w:val="%1)"/>
      <w:lvlJc w:val="left"/>
      <w:pPr>
        <w:ind w:left="720" w:hanging="36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0" w15:restartNumberingAfterBreak="0">
    <w:nsid w:val="761B3B20"/>
    <w:multiLevelType w:val="multilevel"/>
    <w:tmpl w:val="2B3266B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617157">
    <w:abstractNumId w:val="9"/>
  </w:num>
  <w:num w:numId="2" w16cid:durableId="1039473227">
    <w:abstractNumId w:val="28"/>
  </w:num>
  <w:num w:numId="3" w16cid:durableId="555704630">
    <w:abstractNumId w:val="35"/>
  </w:num>
  <w:num w:numId="4" w16cid:durableId="453062592">
    <w:abstractNumId w:val="29"/>
  </w:num>
  <w:num w:numId="5" w16cid:durableId="194275939">
    <w:abstractNumId w:val="18"/>
  </w:num>
  <w:num w:numId="6" w16cid:durableId="667290806">
    <w:abstractNumId w:val="7"/>
  </w:num>
  <w:num w:numId="7" w16cid:durableId="514002760">
    <w:abstractNumId w:val="6"/>
  </w:num>
  <w:num w:numId="8" w16cid:durableId="1935360873">
    <w:abstractNumId w:val="5"/>
  </w:num>
  <w:num w:numId="9" w16cid:durableId="1168669056">
    <w:abstractNumId w:val="4"/>
  </w:num>
  <w:num w:numId="10" w16cid:durableId="460727642">
    <w:abstractNumId w:val="8"/>
  </w:num>
  <w:num w:numId="11" w16cid:durableId="47346473">
    <w:abstractNumId w:val="3"/>
  </w:num>
  <w:num w:numId="12" w16cid:durableId="1194414898">
    <w:abstractNumId w:val="2"/>
  </w:num>
  <w:num w:numId="13" w16cid:durableId="816537370">
    <w:abstractNumId w:val="1"/>
  </w:num>
  <w:num w:numId="14" w16cid:durableId="1497308421">
    <w:abstractNumId w:val="0"/>
  </w:num>
  <w:num w:numId="15" w16cid:durableId="789665784">
    <w:abstractNumId w:val="31"/>
  </w:num>
  <w:num w:numId="16" w16cid:durableId="1001128073">
    <w:abstractNumId w:val="38"/>
  </w:num>
  <w:num w:numId="17" w16cid:durableId="1116287457">
    <w:abstractNumId w:val="10"/>
  </w:num>
  <w:num w:numId="18" w16cid:durableId="947853781">
    <w:abstractNumId w:val="24"/>
  </w:num>
  <w:num w:numId="19" w16cid:durableId="2111200480">
    <w:abstractNumId w:val="26"/>
  </w:num>
  <w:num w:numId="20" w16cid:durableId="2064482058">
    <w:abstractNumId w:val="40"/>
  </w:num>
  <w:num w:numId="21" w16cid:durableId="1917325262">
    <w:abstractNumId w:val="16"/>
  </w:num>
  <w:num w:numId="22" w16cid:durableId="1361469942">
    <w:abstractNumId w:val="36"/>
  </w:num>
  <w:num w:numId="23" w16cid:durableId="458188632">
    <w:abstractNumId w:val="34"/>
  </w:num>
  <w:num w:numId="24" w16cid:durableId="861212532">
    <w:abstractNumId w:val="32"/>
  </w:num>
  <w:num w:numId="25" w16cid:durableId="836384118">
    <w:abstractNumId w:val="39"/>
  </w:num>
  <w:num w:numId="26" w16cid:durableId="831221524">
    <w:abstractNumId w:val="37"/>
  </w:num>
  <w:num w:numId="27" w16cid:durableId="2072000406">
    <w:abstractNumId w:val="21"/>
  </w:num>
  <w:num w:numId="28" w16cid:durableId="1483042585">
    <w:abstractNumId w:val="22"/>
  </w:num>
  <w:num w:numId="29" w16cid:durableId="1534072563">
    <w:abstractNumId w:val="14"/>
  </w:num>
  <w:num w:numId="30" w16cid:durableId="416295222">
    <w:abstractNumId w:val="30"/>
  </w:num>
  <w:num w:numId="31" w16cid:durableId="270208003">
    <w:abstractNumId w:val="11"/>
  </w:num>
  <w:num w:numId="32" w16cid:durableId="460270215">
    <w:abstractNumId w:val="25"/>
  </w:num>
  <w:num w:numId="33" w16cid:durableId="442071685">
    <w:abstractNumId w:val="27"/>
  </w:num>
  <w:num w:numId="34" w16cid:durableId="165363864">
    <w:abstractNumId w:val="23"/>
  </w:num>
  <w:num w:numId="35" w16cid:durableId="916132385">
    <w:abstractNumId w:val="17"/>
  </w:num>
  <w:num w:numId="36" w16cid:durableId="311301923">
    <w:abstractNumId w:val="12"/>
  </w:num>
  <w:num w:numId="37" w16cid:durableId="176967037">
    <w:abstractNumId w:val="20"/>
  </w:num>
  <w:num w:numId="38" w16cid:durableId="747456288">
    <w:abstractNumId w:val="33"/>
  </w:num>
  <w:num w:numId="39" w16cid:durableId="1558860937">
    <w:abstractNumId w:val="15"/>
  </w:num>
  <w:num w:numId="40" w16cid:durableId="263265101">
    <w:abstractNumId w:val="13"/>
  </w:num>
  <w:num w:numId="41" w16cid:durableId="18316024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9E"/>
    <w:rsid w:val="00005801"/>
    <w:rsid w:val="0001596D"/>
    <w:rsid w:val="00023186"/>
    <w:rsid w:val="00050F6C"/>
    <w:rsid w:val="00053EA1"/>
    <w:rsid w:val="0006127C"/>
    <w:rsid w:val="000660B2"/>
    <w:rsid w:val="00075677"/>
    <w:rsid w:val="00086844"/>
    <w:rsid w:val="00093AD1"/>
    <w:rsid w:val="0009771B"/>
    <w:rsid w:val="000978B8"/>
    <w:rsid w:val="000A4147"/>
    <w:rsid w:val="000A7DB6"/>
    <w:rsid w:val="000B0AF3"/>
    <w:rsid w:val="000B3913"/>
    <w:rsid w:val="000B7881"/>
    <w:rsid w:val="000F1D8F"/>
    <w:rsid w:val="00113CCA"/>
    <w:rsid w:val="00117BDC"/>
    <w:rsid w:val="001202D3"/>
    <w:rsid w:val="001303B1"/>
    <w:rsid w:val="00170A59"/>
    <w:rsid w:val="00183282"/>
    <w:rsid w:val="00183890"/>
    <w:rsid w:val="001A061C"/>
    <w:rsid w:val="001A53E0"/>
    <w:rsid w:val="001A7519"/>
    <w:rsid w:val="001A7C18"/>
    <w:rsid w:val="001D19F3"/>
    <w:rsid w:val="001D1AB2"/>
    <w:rsid w:val="001D5E09"/>
    <w:rsid w:val="001E7D66"/>
    <w:rsid w:val="001F5ACC"/>
    <w:rsid w:val="002101E9"/>
    <w:rsid w:val="0021570E"/>
    <w:rsid w:val="002274BC"/>
    <w:rsid w:val="00232277"/>
    <w:rsid w:val="00236EBD"/>
    <w:rsid w:val="00245093"/>
    <w:rsid w:val="0027393D"/>
    <w:rsid w:val="00281823"/>
    <w:rsid w:val="00281DE0"/>
    <w:rsid w:val="00282725"/>
    <w:rsid w:val="0029038F"/>
    <w:rsid w:val="0029701F"/>
    <w:rsid w:val="002A30CD"/>
    <w:rsid w:val="002A3111"/>
    <w:rsid w:val="002A4B9E"/>
    <w:rsid w:val="002A5623"/>
    <w:rsid w:val="002B1DC0"/>
    <w:rsid w:val="002B64F8"/>
    <w:rsid w:val="002D6210"/>
    <w:rsid w:val="002E2077"/>
    <w:rsid w:val="002E2388"/>
    <w:rsid w:val="002E54DE"/>
    <w:rsid w:val="002F1235"/>
    <w:rsid w:val="00310D8D"/>
    <w:rsid w:val="0031344B"/>
    <w:rsid w:val="00322CDB"/>
    <w:rsid w:val="003245FD"/>
    <w:rsid w:val="003333CE"/>
    <w:rsid w:val="0033597E"/>
    <w:rsid w:val="00342F06"/>
    <w:rsid w:val="003663EE"/>
    <w:rsid w:val="00366565"/>
    <w:rsid w:val="00367E3D"/>
    <w:rsid w:val="00376616"/>
    <w:rsid w:val="00377743"/>
    <w:rsid w:val="00377C11"/>
    <w:rsid w:val="00387689"/>
    <w:rsid w:val="003A2783"/>
    <w:rsid w:val="003A76C4"/>
    <w:rsid w:val="003E77FE"/>
    <w:rsid w:val="003F6C7C"/>
    <w:rsid w:val="00410739"/>
    <w:rsid w:val="00413608"/>
    <w:rsid w:val="0041473A"/>
    <w:rsid w:val="00466A59"/>
    <w:rsid w:val="004764FE"/>
    <w:rsid w:val="004765B5"/>
    <w:rsid w:val="004A76EB"/>
    <w:rsid w:val="004B2951"/>
    <w:rsid w:val="004D2445"/>
    <w:rsid w:val="004F0815"/>
    <w:rsid w:val="004F3B34"/>
    <w:rsid w:val="0050757D"/>
    <w:rsid w:val="00514AEA"/>
    <w:rsid w:val="00530DD6"/>
    <w:rsid w:val="0053133B"/>
    <w:rsid w:val="00534B74"/>
    <w:rsid w:val="00536919"/>
    <w:rsid w:val="0054515A"/>
    <w:rsid w:val="005457A8"/>
    <w:rsid w:val="00552CC3"/>
    <w:rsid w:val="00560CCA"/>
    <w:rsid w:val="00564A46"/>
    <w:rsid w:val="00565332"/>
    <w:rsid w:val="00566E63"/>
    <w:rsid w:val="00566FC1"/>
    <w:rsid w:val="00570CEE"/>
    <w:rsid w:val="0057254C"/>
    <w:rsid w:val="00581BC5"/>
    <w:rsid w:val="00583405"/>
    <w:rsid w:val="0059639D"/>
    <w:rsid w:val="005A6BC9"/>
    <w:rsid w:val="005C2F36"/>
    <w:rsid w:val="005C3454"/>
    <w:rsid w:val="005C612F"/>
    <w:rsid w:val="005D0884"/>
    <w:rsid w:val="005D280E"/>
    <w:rsid w:val="005E40F1"/>
    <w:rsid w:val="005F15B7"/>
    <w:rsid w:val="005F26E8"/>
    <w:rsid w:val="0062426B"/>
    <w:rsid w:val="0063211C"/>
    <w:rsid w:val="00636625"/>
    <w:rsid w:val="00636C6C"/>
    <w:rsid w:val="0063737F"/>
    <w:rsid w:val="00651046"/>
    <w:rsid w:val="006558B8"/>
    <w:rsid w:val="00667D0D"/>
    <w:rsid w:val="006770B1"/>
    <w:rsid w:val="006775CF"/>
    <w:rsid w:val="006859DB"/>
    <w:rsid w:val="00690C3A"/>
    <w:rsid w:val="0069193B"/>
    <w:rsid w:val="00692BFE"/>
    <w:rsid w:val="0069348D"/>
    <w:rsid w:val="00694D55"/>
    <w:rsid w:val="0069720D"/>
    <w:rsid w:val="006A0A7D"/>
    <w:rsid w:val="006B3CB0"/>
    <w:rsid w:val="006C11B4"/>
    <w:rsid w:val="006C25F5"/>
    <w:rsid w:val="006D0A1C"/>
    <w:rsid w:val="006D27DA"/>
    <w:rsid w:val="006F01F9"/>
    <w:rsid w:val="006F6425"/>
    <w:rsid w:val="00703107"/>
    <w:rsid w:val="00710ADA"/>
    <w:rsid w:val="00716182"/>
    <w:rsid w:val="00721C22"/>
    <w:rsid w:val="0074328A"/>
    <w:rsid w:val="007B2618"/>
    <w:rsid w:val="007B319C"/>
    <w:rsid w:val="007C6CED"/>
    <w:rsid w:val="007D1C6E"/>
    <w:rsid w:val="007D3298"/>
    <w:rsid w:val="007D339E"/>
    <w:rsid w:val="007D6232"/>
    <w:rsid w:val="007E1568"/>
    <w:rsid w:val="007F0BDD"/>
    <w:rsid w:val="007F19BD"/>
    <w:rsid w:val="008002FC"/>
    <w:rsid w:val="00801A2D"/>
    <w:rsid w:val="00803878"/>
    <w:rsid w:val="0081511E"/>
    <w:rsid w:val="0081664B"/>
    <w:rsid w:val="00820827"/>
    <w:rsid w:val="00821652"/>
    <w:rsid w:val="00822671"/>
    <w:rsid w:val="00830A91"/>
    <w:rsid w:val="0084406F"/>
    <w:rsid w:val="00851914"/>
    <w:rsid w:val="00854373"/>
    <w:rsid w:val="008547C6"/>
    <w:rsid w:val="00865E58"/>
    <w:rsid w:val="008910FD"/>
    <w:rsid w:val="008A13D6"/>
    <w:rsid w:val="008A3F13"/>
    <w:rsid w:val="008A7699"/>
    <w:rsid w:val="008B1967"/>
    <w:rsid w:val="008B2046"/>
    <w:rsid w:val="008D3412"/>
    <w:rsid w:val="008E65BD"/>
    <w:rsid w:val="008F6A4C"/>
    <w:rsid w:val="008F6CF8"/>
    <w:rsid w:val="00906C48"/>
    <w:rsid w:val="00916798"/>
    <w:rsid w:val="009250FA"/>
    <w:rsid w:val="0093143A"/>
    <w:rsid w:val="00935A91"/>
    <w:rsid w:val="00954CE3"/>
    <w:rsid w:val="00960464"/>
    <w:rsid w:val="00972617"/>
    <w:rsid w:val="00993B6E"/>
    <w:rsid w:val="00997AAB"/>
    <w:rsid w:val="009C7783"/>
    <w:rsid w:val="009D17F2"/>
    <w:rsid w:val="009D3477"/>
    <w:rsid w:val="009E3A23"/>
    <w:rsid w:val="009E50EF"/>
    <w:rsid w:val="009F5BF0"/>
    <w:rsid w:val="00A01EB8"/>
    <w:rsid w:val="00A054EB"/>
    <w:rsid w:val="00A075E7"/>
    <w:rsid w:val="00A23D38"/>
    <w:rsid w:val="00A24FA8"/>
    <w:rsid w:val="00A341E8"/>
    <w:rsid w:val="00A43E47"/>
    <w:rsid w:val="00A6646D"/>
    <w:rsid w:val="00A75362"/>
    <w:rsid w:val="00AA098C"/>
    <w:rsid w:val="00AB352F"/>
    <w:rsid w:val="00AB38D1"/>
    <w:rsid w:val="00AD6C14"/>
    <w:rsid w:val="00AE7502"/>
    <w:rsid w:val="00AF69DB"/>
    <w:rsid w:val="00B0491C"/>
    <w:rsid w:val="00B24A92"/>
    <w:rsid w:val="00B250C1"/>
    <w:rsid w:val="00B35C1A"/>
    <w:rsid w:val="00B3682A"/>
    <w:rsid w:val="00B544AA"/>
    <w:rsid w:val="00B5471F"/>
    <w:rsid w:val="00B55993"/>
    <w:rsid w:val="00B61444"/>
    <w:rsid w:val="00B71B9E"/>
    <w:rsid w:val="00B94DA6"/>
    <w:rsid w:val="00BA53DC"/>
    <w:rsid w:val="00BB0244"/>
    <w:rsid w:val="00BC4441"/>
    <w:rsid w:val="00BD3890"/>
    <w:rsid w:val="00BD562C"/>
    <w:rsid w:val="00BF4ACD"/>
    <w:rsid w:val="00C02184"/>
    <w:rsid w:val="00C11F41"/>
    <w:rsid w:val="00C12EFA"/>
    <w:rsid w:val="00C14C2E"/>
    <w:rsid w:val="00C25260"/>
    <w:rsid w:val="00C40168"/>
    <w:rsid w:val="00C4528C"/>
    <w:rsid w:val="00C457D5"/>
    <w:rsid w:val="00C4616B"/>
    <w:rsid w:val="00C5439A"/>
    <w:rsid w:val="00C56220"/>
    <w:rsid w:val="00C62836"/>
    <w:rsid w:val="00CA619F"/>
    <w:rsid w:val="00CC21E6"/>
    <w:rsid w:val="00D05AEA"/>
    <w:rsid w:val="00D22B68"/>
    <w:rsid w:val="00D330C5"/>
    <w:rsid w:val="00D33D69"/>
    <w:rsid w:val="00D42D72"/>
    <w:rsid w:val="00D54B85"/>
    <w:rsid w:val="00D74133"/>
    <w:rsid w:val="00D77435"/>
    <w:rsid w:val="00D92D5A"/>
    <w:rsid w:val="00DA62D7"/>
    <w:rsid w:val="00DB4115"/>
    <w:rsid w:val="00DD2F75"/>
    <w:rsid w:val="00DE1B64"/>
    <w:rsid w:val="00DE68C4"/>
    <w:rsid w:val="00E01677"/>
    <w:rsid w:val="00E450A5"/>
    <w:rsid w:val="00E52DCE"/>
    <w:rsid w:val="00E62867"/>
    <w:rsid w:val="00E76DD6"/>
    <w:rsid w:val="00E8200F"/>
    <w:rsid w:val="00E82EA7"/>
    <w:rsid w:val="00E87DC1"/>
    <w:rsid w:val="00EA49B0"/>
    <w:rsid w:val="00EA66F5"/>
    <w:rsid w:val="00EB6F6B"/>
    <w:rsid w:val="00F16453"/>
    <w:rsid w:val="00F23911"/>
    <w:rsid w:val="00F270F8"/>
    <w:rsid w:val="00F37237"/>
    <w:rsid w:val="00F42879"/>
    <w:rsid w:val="00F6013F"/>
    <w:rsid w:val="00F61642"/>
    <w:rsid w:val="00F61E49"/>
    <w:rsid w:val="00F76A5D"/>
    <w:rsid w:val="00F87D87"/>
    <w:rsid w:val="00F9016B"/>
    <w:rsid w:val="00F95B99"/>
    <w:rsid w:val="00FA7624"/>
    <w:rsid w:val="00FB5E3C"/>
    <w:rsid w:val="00FC505C"/>
    <w:rsid w:val="00FC620F"/>
    <w:rsid w:val="00FD4823"/>
    <w:rsid w:val="00FE37C7"/>
    <w:rsid w:val="00FE5C52"/>
    <w:rsid w:val="00FE70C9"/>
    <w:rsid w:val="00FF7782"/>
    <w:rsid w:val="00FF797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47673"/>
  <w15:docId w15:val="{DC48CAE4-BADA-6B48-9114-B8DED83D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CE3"/>
    <w:pPr>
      <w:spacing w:before="120" w:after="360" w:line="360" w:lineRule="auto"/>
      <w:jc w:val="both"/>
    </w:pPr>
    <w:rPr>
      <w:sz w:val="22"/>
      <w:lang w:val="ca-ES"/>
    </w:rPr>
  </w:style>
  <w:style w:type="paragraph" w:styleId="Ttulo1">
    <w:name w:val="heading 1"/>
    <w:basedOn w:val="Normal"/>
    <w:next w:val="Normal"/>
    <w:link w:val="Ttulo1Car"/>
    <w:uiPriority w:val="9"/>
    <w:qFormat/>
    <w:rsid w:val="001D5E09"/>
    <w:pPr>
      <w:keepNext/>
      <w:keepLines/>
      <w:numPr>
        <w:numId w:val="20"/>
      </w:numPr>
      <w:spacing w:before="400" w:line="240" w:lineRule="auto"/>
      <w:contextualSpacing/>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1D5E09"/>
    <w:pPr>
      <w:keepNext/>
      <w:keepLines/>
      <w:numPr>
        <w:ilvl w:val="1"/>
        <w:numId w:val="20"/>
      </w:numPr>
      <w:spacing w:before="400" w:line="240" w:lineRule="auto"/>
      <w:outlineLvl w:val="1"/>
    </w:pPr>
    <w:rPr>
      <w:rFonts w:asciiTheme="majorHAnsi" w:eastAsiaTheme="majorEastAsia" w:hAnsiTheme="majorHAnsi" w:cstheme="majorBidi"/>
      <w:sz w:val="28"/>
      <w:szCs w:val="26"/>
    </w:rPr>
  </w:style>
  <w:style w:type="paragraph" w:styleId="Ttulo3">
    <w:name w:val="heading 3"/>
    <w:basedOn w:val="Normal"/>
    <w:next w:val="Normal"/>
    <w:link w:val="Ttulo3Car"/>
    <w:uiPriority w:val="9"/>
    <w:unhideWhenUsed/>
    <w:qFormat/>
    <w:rsid w:val="001D5E09"/>
    <w:pPr>
      <w:keepNext/>
      <w:keepLines/>
      <w:numPr>
        <w:ilvl w:val="2"/>
        <w:numId w:val="20"/>
      </w:numPr>
      <w:spacing w:before="400" w:line="240" w:lineRule="auto"/>
      <w:outlineLvl w:val="2"/>
    </w:pPr>
    <w:rPr>
      <w:rFonts w:asciiTheme="majorHAnsi" w:eastAsiaTheme="majorEastAsia" w:hAnsiTheme="majorHAnsi" w:cstheme="majorBidi"/>
    </w:rPr>
  </w:style>
  <w:style w:type="paragraph" w:styleId="Ttulo4">
    <w:name w:val="heading 4"/>
    <w:basedOn w:val="Normal"/>
    <w:next w:val="Normal"/>
    <w:link w:val="Ttulo4Car"/>
    <w:autoRedefine/>
    <w:uiPriority w:val="9"/>
    <w:unhideWhenUsed/>
    <w:qFormat/>
    <w:rsid w:val="00245093"/>
    <w:pPr>
      <w:numPr>
        <w:ilvl w:val="3"/>
        <w:numId w:val="34"/>
      </w:numPr>
      <w:ind w:left="1368"/>
      <w:outlineLvl w:val="3"/>
    </w:pPr>
    <w:rPr>
      <w:rFonts w:asciiTheme="majorHAnsi" w:eastAsiaTheme="majorEastAsia" w:hAnsiTheme="majorHAnsi" w:cstheme="majorBidi"/>
      <w:iCs/>
    </w:rPr>
  </w:style>
  <w:style w:type="paragraph" w:styleId="Ttulo5">
    <w:name w:val="heading 5"/>
    <w:basedOn w:val="Normal"/>
    <w:next w:val="Normal"/>
    <w:link w:val="Ttulo5C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Ttulo6">
    <w:name w:val="heading 6"/>
    <w:basedOn w:val="Normal"/>
    <w:next w:val="Normal"/>
    <w:link w:val="Ttulo6C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Ttulo7">
    <w:name w:val="heading 7"/>
    <w:basedOn w:val="Normal"/>
    <w:next w:val="Normal"/>
    <w:link w:val="Ttulo7C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Ttulo8">
    <w:name w:val="heading 8"/>
    <w:basedOn w:val="Normal"/>
    <w:next w:val="Normal"/>
    <w:link w:val="Ttulo8C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Ttulo9">
    <w:name w:val="heading 9"/>
    <w:basedOn w:val="Normal"/>
    <w:next w:val="Normal"/>
    <w:link w:val="Ttulo9C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numPr>
        <w:ilvl w:val="1"/>
      </w:numPr>
      <w:spacing w:after="300" w:line="240" w:lineRule="auto"/>
      <w:contextualSpacing/>
    </w:pPr>
    <w:rPr>
      <w:rFonts w:eastAsiaTheme="minorEastAsia"/>
      <w:sz w:val="32"/>
    </w:rPr>
  </w:style>
  <w:style w:type="character" w:customStyle="1" w:styleId="SubttuloCar">
    <w:name w:val="Subtítulo Car"/>
    <w:basedOn w:val="Fuentedeprrafopredeter"/>
    <w:link w:val="Subttulo"/>
    <w:uiPriority w:val="2"/>
    <w:rPr>
      <w:rFonts w:eastAsiaTheme="minorEastAsia"/>
      <w:sz w:val="32"/>
    </w:rPr>
  </w:style>
  <w:style w:type="paragraph" w:styleId="Ttulo">
    <w:name w:val="Title"/>
    <w:basedOn w:val="Normal"/>
    <w:link w:val="TtuloC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tuloCar">
    <w:name w:val="Título Car"/>
    <w:basedOn w:val="Fuentedeprrafopredeter"/>
    <w:link w:val="Ttulo"/>
    <w:uiPriority w:val="1"/>
    <w:rPr>
      <w:rFonts w:asciiTheme="majorHAnsi" w:eastAsiaTheme="majorEastAsia" w:hAnsiTheme="majorHAnsi" w:cstheme="majorBidi"/>
      <w:kern w:val="28"/>
      <w:sz w:val="56"/>
      <w:szCs w:val="56"/>
    </w:rPr>
  </w:style>
  <w:style w:type="character" w:customStyle="1" w:styleId="Ttulo1Car">
    <w:name w:val="Título 1 Car"/>
    <w:basedOn w:val="Fuentedeprrafopredeter"/>
    <w:link w:val="Ttulo1"/>
    <w:uiPriority w:val="9"/>
    <w:rsid w:val="001D5E09"/>
    <w:rPr>
      <w:rFonts w:asciiTheme="majorHAnsi" w:eastAsiaTheme="majorEastAsia" w:hAnsiTheme="majorHAnsi" w:cstheme="majorBidi"/>
      <w:sz w:val="32"/>
      <w:szCs w:val="32"/>
      <w:lang w:val="es-ES"/>
    </w:rPr>
  </w:style>
  <w:style w:type="paragraph" w:styleId="Listaconnmeros">
    <w:name w:val="List Number"/>
    <w:basedOn w:val="Normal"/>
    <w:uiPriority w:val="13"/>
    <w:qFormat/>
    <w:pPr>
      <w:numPr>
        <w:numId w:val="16"/>
      </w:numPr>
    </w:pPr>
  </w:style>
  <w:style w:type="paragraph" w:styleId="Citadestacada">
    <w:name w:val="Intense Quote"/>
    <w:basedOn w:val="Normal"/>
    <w:next w:val="Normal"/>
    <w:link w:val="CitadestacadaCar"/>
    <w:uiPriority w:val="30"/>
    <w:semiHidden/>
    <w:unhideWhenUsed/>
    <w:qFormat/>
    <w:pPr>
      <w:spacing w:before="240"/>
      <w:ind w:left="490" w:right="490"/>
      <w:contextualSpacing/>
    </w:pPr>
    <w:rPr>
      <w:i/>
      <w:iCs/>
      <w:sz w:val="30"/>
    </w:rPr>
  </w:style>
  <w:style w:type="paragraph" w:styleId="Cita">
    <w:name w:val="Quote"/>
    <w:basedOn w:val="Normal"/>
    <w:next w:val="Normal"/>
    <w:link w:val="CitaCar"/>
    <w:uiPriority w:val="29"/>
    <w:qFormat/>
    <w:pPr>
      <w:spacing w:before="240"/>
      <w:ind w:left="490" w:right="490"/>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Listaconvietas">
    <w:name w:val="List Bullet"/>
    <w:basedOn w:val="Normal"/>
    <w:uiPriority w:val="12"/>
    <w:qFormat/>
    <w:pPr>
      <w:numPr>
        <w:numId w:val="15"/>
      </w:numPr>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
    <w:uiPriority w:val="3"/>
    <w:qFormat/>
    <w:pPr>
      <w:pBdr>
        <w:bottom w:val="single" w:sz="8" w:space="17" w:color="000000" w:themeColor="text1"/>
      </w:pBdr>
      <w:spacing w:after="640" w:line="240" w:lineRule="auto"/>
      <w:contextualSpacing/>
    </w:pPr>
  </w:style>
  <w:style w:type="character" w:customStyle="1" w:styleId="Ttulo5Car">
    <w:name w:val="Título 5 Car"/>
    <w:basedOn w:val="Fuentedeprrafopredeter"/>
    <w:link w:val="Ttulo5"/>
    <w:uiPriority w:val="9"/>
    <w:semiHidden/>
    <w:rPr>
      <w:rFonts w:asciiTheme="majorHAnsi" w:eastAsiaTheme="majorEastAsia" w:hAnsiTheme="majorHAnsi" w:cstheme="majorBidi"/>
      <w:b/>
      <w:color w:val="595959" w:themeColor="text1" w:themeTint="A6"/>
      <w:sz w:val="30"/>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i/>
      <w:color w:val="595959" w:themeColor="text1" w:themeTint="A6"/>
      <w:sz w:val="3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Cs/>
      <w:color w:val="595959" w:themeColor="text1" w:themeTint="A6"/>
      <w:sz w:val="30"/>
    </w:rPr>
  </w:style>
  <w:style w:type="character" w:customStyle="1" w:styleId="Ttulo8Car">
    <w:name w:val="Título 8 Car"/>
    <w:basedOn w:val="Fuentedeprrafopredeter"/>
    <w:link w:val="Ttulo8"/>
    <w:uiPriority w:val="9"/>
    <w:semiHidden/>
    <w:rPr>
      <w:rFonts w:asciiTheme="majorHAnsi" w:eastAsiaTheme="majorEastAsia" w:hAnsiTheme="majorHAnsi" w:cstheme="majorBidi"/>
      <w:i/>
      <w:color w:val="595959" w:themeColor="text1" w:themeTint="A6"/>
      <w:sz w:val="30"/>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iCs/>
      <w:color w:val="595959" w:themeColor="text1" w:themeTint="A6"/>
      <w:sz w:val="26"/>
      <w:szCs w:val="21"/>
    </w:rPr>
  </w:style>
  <w:style w:type="character" w:styleId="nfasissutil">
    <w:name w:val="Subtle Emphasis"/>
    <w:basedOn w:val="Fuentedeprrafopredeter"/>
    <w:uiPriority w:val="19"/>
    <w:semiHidden/>
    <w:unhideWhenUsed/>
    <w:qFormat/>
    <w:rPr>
      <w:i/>
      <w:iCs/>
      <w:color w:val="000000" w:themeColor="text1"/>
    </w:rPr>
  </w:style>
  <w:style w:type="character" w:styleId="nfasis">
    <w:name w:val="Emphasis"/>
    <w:basedOn w:val="Fuentedeprrafopredeter"/>
    <w:uiPriority w:val="20"/>
    <w:unhideWhenUsed/>
    <w:qFormat/>
    <w:rPr>
      <w:b/>
      <w:i/>
      <w:iCs/>
    </w:rPr>
  </w:style>
  <w:style w:type="character" w:styleId="nfasisintenso">
    <w:name w:val="Intense Emphasis"/>
    <w:basedOn w:val="Fuentedeprrafopredeter"/>
    <w:uiPriority w:val="21"/>
    <w:semiHidden/>
    <w:unhideWhenUsed/>
    <w:qFormat/>
    <w:rPr>
      <w:b/>
      <w:iCs/>
      <w:caps/>
      <w:smallCaps w:val="0"/>
      <w:color w:val="000000" w:themeColor="text1"/>
    </w:rPr>
  </w:style>
  <w:style w:type="character" w:styleId="Referenciasutil">
    <w:name w:val="Subtle Reference"/>
    <w:basedOn w:val="Fuentedeprrafopredeter"/>
    <w:uiPriority w:val="31"/>
    <w:semiHidden/>
    <w:unhideWhenUsed/>
    <w:qFormat/>
    <w:rPr>
      <w:caps/>
      <w:smallCaps w:val="0"/>
      <w:color w:val="000000" w:themeColor="text1"/>
    </w:rPr>
  </w:style>
  <w:style w:type="character" w:styleId="Referenciaintensa">
    <w:name w:val="Intense Reference"/>
    <w:basedOn w:val="Fuentedeprrafopredeter"/>
    <w:uiPriority w:val="32"/>
    <w:semiHidden/>
    <w:unhideWhenUsed/>
    <w:qFormat/>
    <w:rPr>
      <w:b/>
      <w:bCs/>
      <w:i/>
      <w:caps/>
      <w:smallCaps w:val="0"/>
      <w:color w:val="000000" w:themeColor="text1"/>
      <w:spacing w:val="0"/>
    </w:rPr>
  </w:style>
  <w:style w:type="character" w:styleId="Ttulodellibro">
    <w:name w:val="Book Title"/>
    <w:basedOn w:val="Fuentedeprrafopredeter"/>
    <w:uiPriority w:val="33"/>
    <w:semiHidden/>
    <w:unhideWhenUsed/>
    <w:qFormat/>
    <w:rPr>
      <w:b w:val="0"/>
      <w:bCs/>
      <w:i w:val="0"/>
      <w:iCs/>
      <w:spacing w:val="0"/>
      <w:u w:val="single"/>
    </w:rPr>
  </w:style>
  <w:style w:type="paragraph" w:styleId="Descripcin">
    <w:name w:val="caption"/>
    <w:basedOn w:val="Normal"/>
    <w:next w:val="Normal"/>
    <w:uiPriority w:val="35"/>
    <w:unhideWhenUsed/>
    <w:qFormat/>
    <w:pPr>
      <w:spacing w:after="200" w:line="240" w:lineRule="auto"/>
    </w:pPr>
    <w:rPr>
      <w:i/>
      <w:iCs/>
      <w:sz w:val="20"/>
      <w:szCs w:val="18"/>
    </w:rPr>
  </w:style>
  <w:style w:type="character" w:styleId="Textodelmarcadordeposicin">
    <w:name w:val="Placeholder Text"/>
    <w:basedOn w:val="Fuentedeprrafopredeter"/>
    <w:uiPriority w:val="99"/>
    <w:semiHidden/>
    <w:rPr>
      <w:color w:val="808080"/>
    </w:rPr>
  </w:style>
  <w:style w:type="paragraph" w:styleId="Piedepgina">
    <w:name w:val="footer"/>
    <w:basedOn w:val="Normal"/>
    <w:link w:val="PiedepginaCar"/>
    <w:uiPriority w:val="99"/>
    <w:unhideWhenUsed/>
    <w:qFormat/>
    <w:pPr>
      <w:spacing w:after="0" w:line="240" w:lineRule="auto"/>
    </w:pPr>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unhideWhenUsed/>
    <w:qFormat/>
    <w:pPr>
      <w:outlineLvl w:val="9"/>
    </w:pPr>
  </w:style>
  <w:style w:type="table" w:customStyle="1" w:styleId="ReportTable">
    <w:name w:val="Report Table"/>
    <w:basedOn w:val="Tabla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CitadestacadaCar">
    <w:name w:val="Cita destacada Car"/>
    <w:basedOn w:val="Fuentedeprrafopredeter"/>
    <w:link w:val="Citadestacada"/>
    <w:uiPriority w:val="30"/>
    <w:semiHidden/>
    <w:rPr>
      <w:i/>
      <w:iCs/>
      <w:sz w:val="30"/>
    </w:rPr>
  </w:style>
  <w:style w:type="character" w:customStyle="1" w:styleId="Ttulo2Car">
    <w:name w:val="Título 2 Car"/>
    <w:basedOn w:val="Fuentedeprrafopredeter"/>
    <w:link w:val="Ttulo2"/>
    <w:uiPriority w:val="9"/>
    <w:rsid w:val="001D5E09"/>
    <w:rPr>
      <w:rFonts w:asciiTheme="majorHAnsi" w:eastAsiaTheme="majorEastAsia" w:hAnsiTheme="majorHAnsi" w:cstheme="majorBidi"/>
      <w:sz w:val="28"/>
      <w:szCs w:val="26"/>
      <w:lang w:val="es-ES"/>
    </w:rPr>
  </w:style>
  <w:style w:type="paragraph" w:styleId="Encabezado">
    <w:name w:val="header"/>
    <w:basedOn w:val="Normal"/>
    <w:link w:val="EncabezadoCar"/>
    <w:uiPriority w:val="99"/>
    <w:qFormat/>
    <w:pPr>
      <w:spacing w:after="0" w:line="240" w:lineRule="auto"/>
    </w:pPr>
  </w:style>
  <w:style w:type="character" w:customStyle="1" w:styleId="Ttulo3Car">
    <w:name w:val="Título 3 Car"/>
    <w:basedOn w:val="Fuentedeprrafopredeter"/>
    <w:link w:val="Ttulo3"/>
    <w:uiPriority w:val="9"/>
    <w:rsid w:val="001D5E09"/>
    <w:rPr>
      <w:rFonts w:asciiTheme="majorHAnsi" w:eastAsiaTheme="majorEastAsia" w:hAnsiTheme="majorHAnsi" w:cstheme="majorBidi"/>
      <w:lang w:val="es-ES"/>
    </w:rPr>
  </w:style>
  <w:style w:type="character" w:customStyle="1" w:styleId="EncabezadoCar">
    <w:name w:val="Encabezado Car"/>
    <w:basedOn w:val="Fuentedeprrafopredeter"/>
    <w:link w:val="Encabezado"/>
    <w:uiPriority w:val="99"/>
  </w:style>
  <w:style w:type="character" w:customStyle="1" w:styleId="Ttulo4Car">
    <w:name w:val="Título 4 Car"/>
    <w:basedOn w:val="Fuentedeprrafopredeter"/>
    <w:link w:val="Ttulo4"/>
    <w:uiPriority w:val="9"/>
    <w:rsid w:val="00245093"/>
    <w:rPr>
      <w:rFonts w:asciiTheme="majorHAnsi" w:eastAsiaTheme="majorEastAsia" w:hAnsiTheme="majorHAnsi" w:cstheme="majorBidi"/>
      <w:iCs/>
      <w:sz w:val="22"/>
      <w:lang w:val="ca-ES"/>
    </w:rPr>
  </w:style>
  <w:style w:type="paragraph" w:styleId="Bibliografa">
    <w:name w:val="Bibliography"/>
    <w:basedOn w:val="Normal"/>
    <w:next w:val="Normal"/>
    <w:uiPriority w:val="37"/>
    <w:unhideWhenUsed/>
    <w:rsid w:val="007D339E"/>
  </w:style>
  <w:style w:type="paragraph" w:styleId="TDC1">
    <w:name w:val="toc 1"/>
    <w:basedOn w:val="Normal"/>
    <w:next w:val="Normal"/>
    <w:autoRedefine/>
    <w:uiPriority w:val="39"/>
    <w:unhideWhenUsed/>
    <w:rsid w:val="00C56220"/>
    <w:pPr>
      <w:spacing w:after="120"/>
      <w:jc w:val="left"/>
    </w:pPr>
    <w:rPr>
      <w:rFonts w:cstheme="minorHAnsi"/>
      <w:b/>
      <w:bCs/>
      <w:caps/>
      <w:sz w:val="20"/>
      <w:szCs w:val="20"/>
    </w:rPr>
  </w:style>
  <w:style w:type="paragraph" w:styleId="TDC2">
    <w:name w:val="toc 2"/>
    <w:basedOn w:val="Normal"/>
    <w:next w:val="Normal"/>
    <w:autoRedefine/>
    <w:uiPriority w:val="39"/>
    <w:unhideWhenUsed/>
    <w:rsid w:val="00C56220"/>
    <w:pPr>
      <w:spacing w:before="0" w:after="0"/>
      <w:ind w:left="220"/>
      <w:jc w:val="left"/>
    </w:pPr>
    <w:rPr>
      <w:rFonts w:cstheme="minorHAnsi"/>
      <w:smallCaps/>
      <w:sz w:val="20"/>
      <w:szCs w:val="20"/>
    </w:rPr>
  </w:style>
  <w:style w:type="paragraph" w:styleId="TDC3">
    <w:name w:val="toc 3"/>
    <w:basedOn w:val="Normal"/>
    <w:next w:val="Normal"/>
    <w:autoRedefine/>
    <w:uiPriority w:val="39"/>
    <w:unhideWhenUsed/>
    <w:rsid w:val="00C56220"/>
    <w:pPr>
      <w:spacing w:before="0" w:after="0"/>
      <w:ind w:left="440"/>
      <w:jc w:val="left"/>
    </w:pPr>
    <w:rPr>
      <w:rFonts w:cstheme="minorHAnsi"/>
      <w:i/>
      <w:iCs/>
      <w:sz w:val="20"/>
      <w:szCs w:val="20"/>
    </w:rPr>
  </w:style>
  <w:style w:type="paragraph" w:styleId="TDC4">
    <w:name w:val="toc 4"/>
    <w:basedOn w:val="Normal"/>
    <w:next w:val="Normal"/>
    <w:autoRedefine/>
    <w:uiPriority w:val="39"/>
    <w:semiHidden/>
    <w:unhideWhenUsed/>
    <w:rsid w:val="00C56220"/>
    <w:pPr>
      <w:spacing w:before="0" w:after="0"/>
      <w:ind w:left="660"/>
      <w:jc w:val="left"/>
    </w:pPr>
    <w:rPr>
      <w:rFonts w:cstheme="minorHAnsi"/>
      <w:sz w:val="18"/>
      <w:szCs w:val="18"/>
    </w:rPr>
  </w:style>
  <w:style w:type="paragraph" w:styleId="TDC5">
    <w:name w:val="toc 5"/>
    <w:basedOn w:val="Normal"/>
    <w:next w:val="Normal"/>
    <w:autoRedefine/>
    <w:uiPriority w:val="39"/>
    <w:semiHidden/>
    <w:unhideWhenUsed/>
    <w:rsid w:val="00C56220"/>
    <w:pPr>
      <w:spacing w:before="0" w:after="0"/>
      <w:ind w:left="880"/>
      <w:jc w:val="left"/>
    </w:pPr>
    <w:rPr>
      <w:rFonts w:cstheme="minorHAnsi"/>
      <w:sz w:val="18"/>
      <w:szCs w:val="18"/>
    </w:rPr>
  </w:style>
  <w:style w:type="paragraph" w:styleId="TDC6">
    <w:name w:val="toc 6"/>
    <w:basedOn w:val="Normal"/>
    <w:next w:val="Normal"/>
    <w:autoRedefine/>
    <w:uiPriority w:val="39"/>
    <w:semiHidden/>
    <w:unhideWhenUsed/>
    <w:rsid w:val="00C56220"/>
    <w:pPr>
      <w:spacing w:before="0" w:after="0"/>
      <w:ind w:left="1100"/>
      <w:jc w:val="left"/>
    </w:pPr>
    <w:rPr>
      <w:rFonts w:cstheme="minorHAnsi"/>
      <w:sz w:val="18"/>
      <w:szCs w:val="18"/>
    </w:rPr>
  </w:style>
  <w:style w:type="paragraph" w:styleId="TDC7">
    <w:name w:val="toc 7"/>
    <w:basedOn w:val="Normal"/>
    <w:next w:val="Normal"/>
    <w:autoRedefine/>
    <w:uiPriority w:val="39"/>
    <w:semiHidden/>
    <w:unhideWhenUsed/>
    <w:rsid w:val="00C56220"/>
    <w:pPr>
      <w:spacing w:before="0" w:after="0"/>
      <w:ind w:left="1320"/>
      <w:jc w:val="left"/>
    </w:pPr>
    <w:rPr>
      <w:rFonts w:cstheme="minorHAnsi"/>
      <w:sz w:val="18"/>
      <w:szCs w:val="18"/>
    </w:rPr>
  </w:style>
  <w:style w:type="paragraph" w:styleId="TDC8">
    <w:name w:val="toc 8"/>
    <w:basedOn w:val="Normal"/>
    <w:next w:val="Normal"/>
    <w:autoRedefine/>
    <w:uiPriority w:val="39"/>
    <w:semiHidden/>
    <w:unhideWhenUsed/>
    <w:rsid w:val="00C56220"/>
    <w:pPr>
      <w:spacing w:before="0" w:after="0"/>
      <w:ind w:left="1540"/>
      <w:jc w:val="left"/>
    </w:pPr>
    <w:rPr>
      <w:rFonts w:cstheme="minorHAnsi"/>
      <w:sz w:val="18"/>
      <w:szCs w:val="18"/>
    </w:rPr>
  </w:style>
  <w:style w:type="paragraph" w:styleId="TDC9">
    <w:name w:val="toc 9"/>
    <w:basedOn w:val="Normal"/>
    <w:next w:val="Normal"/>
    <w:autoRedefine/>
    <w:uiPriority w:val="39"/>
    <w:semiHidden/>
    <w:unhideWhenUsed/>
    <w:rsid w:val="00C56220"/>
    <w:pPr>
      <w:spacing w:before="0" w:after="0"/>
      <w:ind w:left="1760"/>
      <w:jc w:val="left"/>
    </w:pPr>
    <w:rPr>
      <w:rFonts w:cstheme="minorHAnsi"/>
      <w:sz w:val="18"/>
      <w:szCs w:val="18"/>
    </w:rPr>
  </w:style>
  <w:style w:type="character" w:styleId="Nmerodelnea">
    <w:name w:val="line number"/>
    <w:basedOn w:val="Fuentedeprrafopredeter"/>
    <w:uiPriority w:val="99"/>
    <w:semiHidden/>
    <w:unhideWhenUsed/>
    <w:rsid w:val="00C56220"/>
  </w:style>
  <w:style w:type="paragraph" w:styleId="NormalWeb">
    <w:name w:val="Normal (Web)"/>
    <w:basedOn w:val="Normal"/>
    <w:uiPriority w:val="99"/>
    <w:unhideWhenUsed/>
    <w:rsid w:val="00310D8D"/>
    <w:pPr>
      <w:spacing w:before="100" w:beforeAutospacing="1" w:after="100" w:afterAutospacing="1" w:line="240" w:lineRule="auto"/>
    </w:pPr>
    <w:rPr>
      <w:rFonts w:ascii="Times New Roman" w:eastAsia="Times New Roman" w:hAnsi="Times New Roman" w:cs="Times New Roman"/>
      <w:color w:val="auto"/>
      <w:lang w:eastAsia="es-ES_tradnl"/>
    </w:rPr>
  </w:style>
  <w:style w:type="character" w:styleId="Nmerodepgina">
    <w:name w:val="page number"/>
    <w:basedOn w:val="Fuentedeprrafopredeter"/>
    <w:uiPriority w:val="99"/>
    <w:semiHidden/>
    <w:unhideWhenUsed/>
    <w:rsid w:val="001D5E09"/>
  </w:style>
  <w:style w:type="numbering" w:customStyle="1" w:styleId="Listaactual1">
    <w:name w:val="Lista actual1"/>
    <w:uiPriority w:val="99"/>
    <w:rsid w:val="001D5E09"/>
    <w:pPr>
      <w:numPr>
        <w:numId w:val="21"/>
      </w:numPr>
    </w:pPr>
  </w:style>
  <w:style w:type="character" w:customStyle="1" w:styleId="apple-converted-space">
    <w:name w:val="apple-converted-space"/>
    <w:basedOn w:val="Fuentedeprrafopredeter"/>
    <w:rsid w:val="00FF797D"/>
  </w:style>
  <w:style w:type="paragraph" w:styleId="Textonotaalfinal">
    <w:name w:val="endnote text"/>
    <w:basedOn w:val="Normal"/>
    <w:link w:val="TextonotaalfinalCar"/>
    <w:uiPriority w:val="99"/>
    <w:semiHidden/>
    <w:unhideWhenUsed/>
    <w:rsid w:val="00FF797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F797D"/>
    <w:rPr>
      <w:sz w:val="20"/>
      <w:szCs w:val="20"/>
      <w:lang w:val="ca-ES"/>
    </w:rPr>
  </w:style>
  <w:style w:type="character" w:styleId="Refdenotaalfinal">
    <w:name w:val="endnote reference"/>
    <w:basedOn w:val="Fuentedeprrafopredeter"/>
    <w:uiPriority w:val="99"/>
    <w:semiHidden/>
    <w:unhideWhenUsed/>
    <w:rsid w:val="00FF797D"/>
    <w:rPr>
      <w:vertAlign w:val="superscript"/>
    </w:rPr>
  </w:style>
  <w:style w:type="character" w:styleId="Fuerte">
    <w:name w:val="Strong"/>
    <w:basedOn w:val="Fuentedeprrafopredeter"/>
    <w:uiPriority w:val="22"/>
    <w:qFormat/>
    <w:rsid w:val="0009771B"/>
    <w:rPr>
      <w:b/>
      <w:bCs/>
    </w:rPr>
  </w:style>
  <w:style w:type="character" w:customStyle="1" w:styleId="ms-1">
    <w:name w:val="ms-1"/>
    <w:basedOn w:val="Fuentedeprrafopredeter"/>
    <w:rsid w:val="0009771B"/>
  </w:style>
  <w:style w:type="character" w:customStyle="1" w:styleId="max-w-15ch">
    <w:name w:val="max-w-[15ch]"/>
    <w:basedOn w:val="Fuentedeprrafopredeter"/>
    <w:rsid w:val="0009771B"/>
  </w:style>
  <w:style w:type="character" w:customStyle="1" w:styleId="-me-1">
    <w:name w:val="-me-1"/>
    <w:basedOn w:val="Fuentedeprrafopredeter"/>
    <w:rsid w:val="0009771B"/>
  </w:style>
  <w:style w:type="character" w:customStyle="1" w:styleId="relative">
    <w:name w:val="relative"/>
    <w:basedOn w:val="Fuentedeprrafopredeter"/>
    <w:rsid w:val="00993B6E"/>
  </w:style>
  <w:style w:type="paragraph" w:customStyle="1" w:styleId="not-prose">
    <w:name w:val="not-prose"/>
    <w:basedOn w:val="Normal"/>
    <w:rsid w:val="00993B6E"/>
    <w:pPr>
      <w:spacing w:before="100" w:beforeAutospacing="1" w:after="100" w:afterAutospacing="1" w:line="240" w:lineRule="auto"/>
      <w:jc w:val="left"/>
    </w:pPr>
    <w:rPr>
      <w:rFonts w:ascii="Times New Roman" w:eastAsia="Times New Roman" w:hAnsi="Times New Roman" w:cs="Times New Roman"/>
      <w:color w:val="auto"/>
      <w:sz w:val="24"/>
      <w:lang w:val="es-ES" w:eastAsia="es-ES_tradnl"/>
    </w:rPr>
  </w:style>
  <w:style w:type="paragraph" w:styleId="Prrafodelista">
    <w:name w:val="List Paragraph"/>
    <w:basedOn w:val="Normal"/>
    <w:uiPriority w:val="34"/>
    <w:unhideWhenUsed/>
    <w:qFormat/>
    <w:rsid w:val="00534B74"/>
    <w:pPr>
      <w:ind w:left="720"/>
      <w:contextualSpacing/>
    </w:pPr>
  </w:style>
  <w:style w:type="character" w:styleId="Hipervnculo">
    <w:name w:val="Hyperlink"/>
    <w:basedOn w:val="Fuentedeprrafopredeter"/>
    <w:uiPriority w:val="99"/>
    <w:unhideWhenUsed/>
    <w:rsid w:val="0059639D"/>
    <w:rPr>
      <w:color w:val="5E9EA1" w:themeColor="hyperlink"/>
      <w:u w:val="single"/>
    </w:rPr>
  </w:style>
  <w:style w:type="paragraph" w:styleId="Textonotapie">
    <w:name w:val="footnote text"/>
    <w:basedOn w:val="Normal"/>
    <w:link w:val="TextonotapieCar"/>
    <w:uiPriority w:val="99"/>
    <w:semiHidden/>
    <w:unhideWhenUsed/>
    <w:rsid w:val="005A6BC9"/>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5A6BC9"/>
    <w:rPr>
      <w:sz w:val="20"/>
      <w:szCs w:val="20"/>
      <w:lang w:val="ca-ES"/>
    </w:rPr>
  </w:style>
  <w:style w:type="character" w:styleId="Refdenotaalpie">
    <w:name w:val="footnote reference"/>
    <w:basedOn w:val="Fuentedeprrafopredeter"/>
    <w:uiPriority w:val="99"/>
    <w:semiHidden/>
    <w:unhideWhenUsed/>
    <w:rsid w:val="005A6BC9"/>
    <w:rPr>
      <w:vertAlign w:val="superscript"/>
    </w:rPr>
  </w:style>
  <w:style w:type="table" w:styleId="Tablanormal4">
    <w:name w:val="Plain Table 4"/>
    <w:basedOn w:val="Tablanormal"/>
    <w:uiPriority w:val="99"/>
    <w:rsid w:val="00667D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uiPriority w:val="99"/>
    <w:semiHidden/>
    <w:unhideWhenUsed/>
    <w:rsid w:val="000A7DB6"/>
    <w:rPr>
      <w:color w:val="7A4561" w:themeColor="followedHyperlink"/>
      <w:u w:val="single"/>
    </w:rPr>
  </w:style>
  <w:style w:type="character" w:styleId="Mencinsinresolver">
    <w:name w:val="Unresolved Mention"/>
    <w:basedOn w:val="Fuentedeprrafopredeter"/>
    <w:uiPriority w:val="99"/>
    <w:semiHidden/>
    <w:unhideWhenUsed/>
    <w:rsid w:val="000A7DB6"/>
    <w:rPr>
      <w:color w:val="605E5C"/>
      <w:shd w:val="clear" w:color="auto" w:fill="E1DFDD"/>
    </w:rPr>
  </w:style>
  <w:style w:type="numbering" w:customStyle="1" w:styleId="Listaactual2">
    <w:name w:val="Lista actual2"/>
    <w:uiPriority w:val="99"/>
    <w:rsid w:val="0069348D"/>
    <w:pPr>
      <w:numPr>
        <w:numId w:val="33"/>
      </w:numPr>
    </w:pPr>
  </w:style>
  <w:style w:type="paragraph" w:customStyle="1" w:styleId="p1">
    <w:name w:val="p1"/>
    <w:basedOn w:val="Normal"/>
    <w:rsid w:val="00AE7502"/>
    <w:pPr>
      <w:spacing w:before="0" w:after="0" w:line="240" w:lineRule="auto"/>
      <w:jc w:val="left"/>
    </w:pPr>
    <w:rPr>
      <w:rFonts w:ascii="Arial" w:eastAsia="Times New Roman" w:hAnsi="Arial" w:cs="Arial"/>
      <w:color w:val="000000"/>
      <w:sz w:val="17"/>
      <w:szCs w:val="17"/>
      <w:lang w:val="es-ES" w:eastAsia="es-ES_tradnl"/>
    </w:rPr>
  </w:style>
  <w:style w:type="paragraph" w:customStyle="1" w:styleId="font-claude-response-body">
    <w:name w:val="font-claude-response-body"/>
    <w:basedOn w:val="Normal"/>
    <w:rsid w:val="008F6A4C"/>
    <w:pPr>
      <w:spacing w:before="100" w:beforeAutospacing="1" w:after="100" w:afterAutospacing="1" w:line="240" w:lineRule="auto"/>
      <w:jc w:val="left"/>
    </w:pPr>
    <w:rPr>
      <w:rFonts w:ascii="Times New Roman" w:eastAsia="Times New Roman" w:hAnsi="Times New Roman" w:cs="Times New Roman"/>
      <w:color w:val="auto"/>
      <w:sz w:val="24"/>
      <w:lang w:val="es-ES" w:eastAsia="es-ES_tradnl"/>
    </w:rPr>
  </w:style>
  <w:style w:type="character" w:styleId="CdigoHTML">
    <w:name w:val="HTML Code"/>
    <w:basedOn w:val="Fuentedeprrafopredeter"/>
    <w:uiPriority w:val="99"/>
    <w:semiHidden/>
    <w:unhideWhenUsed/>
    <w:rsid w:val="008F6A4C"/>
    <w:rPr>
      <w:rFonts w:ascii="Courier New" w:eastAsia="Times New Roman" w:hAnsi="Courier New" w:cs="Courier New"/>
      <w:sz w:val="20"/>
      <w:szCs w:val="20"/>
    </w:rPr>
  </w:style>
  <w:style w:type="numbering" w:customStyle="1" w:styleId="Listaactual3">
    <w:name w:val="Lista actual3"/>
    <w:uiPriority w:val="99"/>
    <w:rsid w:val="00E8200F"/>
    <w:pPr>
      <w:numPr>
        <w:numId w:val="41"/>
      </w:numPr>
    </w:pPr>
  </w:style>
  <w:style w:type="paragraph" w:styleId="Sinespaciado">
    <w:name w:val="No Spacing"/>
    <w:link w:val="SinespaciadoCar"/>
    <w:uiPriority w:val="1"/>
    <w:qFormat/>
    <w:rsid w:val="005D0884"/>
    <w:pPr>
      <w:spacing w:after="0" w:line="240" w:lineRule="auto"/>
    </w:pPr>
    <w:rPr>
      <w:rFonts w:eastAsiaTheme="minorEastAsia"/>
      <w:color w:val="auto"/>
      <w:sz w:val="22"/>
      <w:szCs w:val="22"/>
      <w:lang w:eastAsia="zh-CN"/>
    </w:rPr>
  </w:style>
  <w:style w:type="character" w:customStyle="1" w:styleId="SinespaciadoCar">
    <w:name w:val="Sin espaciado Car"/>
    <w:basedOn w:val="Fuentedeprrafopredeter"/>
    <w:link w:val="Sinespaciado"/>
    <w:uiPriority w:val="1"/>
    <w:rsid w:val="005D0884"/>
    <w:rPr>
      <w:rFonts w:eastAsiaTheme="minorEastAsia"/>
      <w:color w:val="auto"/>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2513">
      <w:bodyDiv w:val="1"/>
      <w:marLeft w:val="0"/>
      <w:marRight w:val="0"/>
      <w:marTop w:val="0"/>
      <w:marBottom w:val="0"/>
      <w:divBdr>
        <w:top w:val="none" w:sz="0" w:space="0" w:color="auto"/>
        <w:left w:val="none" w:sz="0" w:space="0" w:color="auto"/>
        <w:bottom w:val="none" w:sz="0" w:space="0" w:color="auto"/>
        <w:right w:val="none" w:sz="0" w:space="0" w:color="auto"/>
      </w:divBdr>
    </w:div>
    <w:div w:id="10498684">
      <w:bodyDiv w:val="1"/>
      <w:marLeft w:val="0"/>
      <w:marRight w:val="0"/>
      <w:marTop w:val="0"/>
      <w:marBottom w:val="0"/>
      <w:divBdr>
        <w:top w:val="none" w:sz="0" w:space="0" w:color="auto"/>
        <w:left w:val="none" w:sz="0" w:space="0" w:color="auto"/>
        <w:bottom w:val="none" w:sz="0" w:space="0" w:color="auto"/>
        <w:right w:val="none" w:sz="0" w:space="0" w:color="auto"/>
      </w:divBdr>
    </w:div>
    <w:div w:id="10645999">
      <w:bodyDiv w:val="1"/>
      <w:marLeft w:val="0"/>
      <w:marRight w:val="0"/>
      <w:marTop w:val="0"/>
      <w:marBottom w:val="0"/>
      <w:divBdr>
        <w:top w:val="none" w:sz="0" w:space="0" w:color="auto"/>
        <w:left w:val="none" w:sz="0" w:space="0" w:color="auto"/>
        <w:bottom w:val="none" w:sz="0" w:space="0" w:color="auto"/>
        <w:right w:val="none" w:sz="0" w:space="0" w:color="auto"/>
      </w:divBdr>
    </w:div>
    <w:div w:id="12270045">
      <w:bodyDiv w:val="1"/>
      <w:marLeft w:val="0"/>
      <w:marRight w:val="0"/>
      <w:marTop w:val="0"/>
      <w:marBottom w:val="0"/>
      <w:divBdr>
        <w:top w:val="none" w:sz="0" w:space="0" w:color="auto"/>
        <w:left w:val="none" w:sz="0" w:space="0" w:color="auto"/>
        <w:bottom w:val="none" w:sz="0" w:space="0" w:color="auto"/>
        <w:right w:val="none" w:sz="0" w:space="0" w:color="auto"/>
      </w:divBdr>
    </w:div>
    <w:div w:id="13314436">
      <w:bodyDiv w:val="1"/>
      <w:marLeft w:val="0"/>
      <w:marRight w:val="0"/>
      <w:marTop w:val="0"/>
      <w:marBottom w:val="0"/>
      <w:divBdr>
        <w:top w:val="none" w:sz="0" w:space="0" w:color="auto"/>
        <w:left w:val="none" w:sz="0" w:space="0" w:color="auto"/>
        <w:bottom w:val="none" w:sz="0" w:space="0" w:color="auto"/>
        <w:right w:val="none" w:sz="0" w:space="0" w:color="auto"/>
      </w:divBdr>
    </w:div>
    <w:div w:id="22707824">
      <w:bodyDiv w:val="1"/>
      <w:marLeft w:val="0"/>
      <w:marRight w:val="0"/>
      <w:marTop w:val="0"/>
      <w:marBottom w:val="0"/>
      <w:divBdr>
        <w:top w:val="none" w:sz="0" w:space="0" w:color="auto"/>
        <w:left w:val="none" w:sz="0" w:space="0" w:color="auto"/>
        <w:bottom w:val="none" w:sz="0" w:space="0" w:color="auto"/>
        <w:right w:val="none" w:sz="0" w:space="0" w:color="auto"/>
      </w:divBdr>
    </w:div>
    <w:div w:id="27995453">
      <w:bodyDiv w:val="1"/>
      <w:marLeft w:val="0"/>
      <w:marRight w:val="0"/>
      <w:marTop w:val="0"/>
      <w:marBottom w:val="0"/>
      <w:divBdr>
        <w:top w:val="none" w:sz="0" w:space="0" w:color="auto"/>
        <w:left w:val="none" w:sz="0" w:space="0" w:color="auto"/>
        <w:bottom w:val="none" w:sz="0" w:space="0" w:color="auto"/>
        <w:right w:val="none" w:sz="0" w:space="0" w:color="auto"/>
      </w:divBdr>
    </w:div>
    <w:div w:id="28454082">
      <w:bodyDiv w:val="1"/>
      <w:marLeft w:val="0"/>
      <w:marRight w:val="0"/>
      <w:marTop w:val="0"/>
      <w:marBottom w:val="0"/>
      <w:divBdr>
        <w:top w:val="none" w:sz="0" w:space="0" w:color="auto"/>
        <w:left w:val="none" w:sz="0" w:space="0" w:color="auto"/>
        <w:bottom w:val="none" w:sz="0" w:space="0" w:color="auto"/>
        <w:right w:val="none" w:sz="0" w:space="0" w:color="auto"/>
      </w:divBdr>
    </w:div>
    <w:div w:id="28997139">
      <w:bodyDiv w:val="1"/>
      <w:marLeft w:val="0"/>
      <w:marRight w:val="0"/>
      <w:marTop w:val="0"/>
      <w:marBottom w:val="0"/>
      <w:divBdr>
        <w:top w:val="none" w:sz="0" w:space="0" w:color="auto"/>
        <w:left w:val="none" w:sz="0" w:space="0" w:color="auto"/>
        <w:bottom w:val="none" w:sz="0" w:space="0" w:color="auto"/>
        <w:right w:val="none" w:sz="0" w:space="0" w:color="auto"/>
      </w:divBdr>
    </w:div>
    <w:div w:id="30497648">
      <w:bodyDiv w:val="1"/>
      <w:marLeft w:val="0"/>
      <w:marRight w:val="0"/>
      <w:marTop w:val="0"/>
      <w:marBottom w:val="0"/>
      <w:divBdr>
        <w:top w:val="none" w:sz="0" w:space="0" w:color="auto"/>
        <w:left w:val="none" w:sz="0" w:space="0" w:color="auto"/>
        <w:bottom w:val="none" w:sz="0" w:space="0" w:color="auto"/>
        <w:right w:val="none" w:sz="0" w:space="0" w:color="auto"/>
      </w:divBdr>
    </w:div>
    <w:div w:id="30498860">
      <w:bodyDiv w:val="1"/>
      <w:marLeft w:val="0"/>
      <w:marRight w:val="0"/>
      <w:marTop w:val="0"/>
      <w:marBottom w:val="0"/>
      <w:divBdr>
        <w:top w:val="none" w:sz="0" w:space="0" w:color="auto"/>
        <w:left w:val="none" w:sz="0" w:space="0" w:color="auto"/>
        <w:bottom w:val="none" w:sz="0" w:space="0" w:color="auto"/>
        <w:right w:val="none" w:sz="0" w:space="0" w:color="auto"/>
      </w:divBdr>
    </w:div>
    <w:div w:id="32123105">
      <w:bodyDiv w:val="1"/>
      <w:marLeft w:val="0"/>
      <w:marRight w:val="0"/>
      <w:marTop w:val="0"/>
      <w:marBottom w:val="0"/>
      <w:divBdr>
        <w:top w:val="none" w:sz="0" w:space="0" w:color="auto"/>
        <w:left w:val="none" w:sz="0" w:space="0" w:color="auto"/>
        <w:bottom w:val="none" w:sz="0" w:space="0" w:color="auto"/>
        <w:right w:val="none" w:sz="0" w:space="0" w:color="auto"/>
      </w:divBdr>
    </w:div>
    <w:div w:id="33625923">
      <w:bodyDiv w:val="1"/>
      <w:marLeft w:val="0"/>
      <w:marRight w:val="0"/>
      <w:marTop w:val="0"/>
      <w:marBottom w:val="0"/>
      <w:divBdr>
        <w:top w:val="none" w:sz="0" w:space="0" w:color="auto"/>
        <w:left w:val="none" w:sz="0" w:space="0" w:color="auto"/>
        <w:bottom w:val="none" w:sz="0" w:space="0" w:color="auto"/>
        <w:right w:val="none" w:sz="0" w:space="0" w:color="auto"/>
      </w:divBdr>
    </w:div>
    <w:div w:id="33625961">
      <w:bodyDiv w:val="1"/>
      <w:marLeft w:val="0"/>
      <w:marRight w:val="0"/>
      <w:marTop w:val="0"/>
      <w:marBottom w:val="0"/>
      <w:divBdr>
        <w:top w:val="none" w:sz="0" w:space="0" w:color="auto"/>
        <w:left w:val="none" w:sz="0" w:space="0" w:color="auto"/>
        <w:bottom w:val="none" w:sz="0" w:space="0" w:color="auto"/>
        <w:right w:val="none" w:sz="0" w:space="0" w:color="auto"/>
      </w:divBdr>
    </w:div>
    <w:div w:id="36243328">
      <w:bodyDiv w:val="1"/>
      <w:marLeft w:val="0"/>
      <w:marRight w:val="0"/>
      <w:marTop w:val="0"/>
      <w:marBottom w:val="0"/>
      <w:divBdr>
        <w:top w:val="none" w:sz="0" w:space="0" w:color="auto"/>
        <w:left w:val="none" w:sz="0" w:space="0" w:color="auto"/>
        <w:bottom w:val="none" w:sz="0" w:space="0" w:color="auto"/>
        <w:right w:val="none" w:sz="0" w:space="0" w:color="auto"/>
      </w:divBdr>
    </w:div>
    <w:div w:id="38017624">
      <w:bodyDiv w:val="1"/>
      <w:marLeft w:val="0"/>
      <w:marRight w:val="0"/>
      <w:marTop w:val="0"/>
      <w:marBottom w:val="0"/>
      <w:divBdr>
        <w:top w:val="none" w:sz="0" w:space="0" w:color="auto"/>
        <w:left w:val="none" w:sz="0" w:space="0" w:color="auto"/>
        <w:bottom w:val="none" w:sz="0" w:space="0" w:color="auto"/>
        <w:right w:val="none" w:sz="0" w:space="0" w:color="auto"/>
      </w:divBdr>
    </w:div>
    <w:div w:id="43913964">
      <w:bodyDiv w:val="1"/>
      <w:marLeft w:val="0"/>
      <w:marRight w:val="0"/>
      <w:marTop w:val="0"/>
      <w:marBottom w:val="0"/>
      <w:divBdr>
        <w:top w:val="none" w:sz="0" w:space="0" w:color="auto"/>
        <w:left w:val="none" w:sz="0" w:space="0" w:color="auto"/>
        <w:bottom w:val="none" w:sz="0" w:space="0" w:color="auto"/>
        <w:right w:val="none" w:sz="0" w:space="0" w:color="auto"/>
      </w:divBdr>
    </w:div>
    <w:div w:id="53313352">
      <w:bodyDiv w:val="1"/>
      <w:marLeft w:val="0"/>
      <w:marRight w:val="0"/>
      <w:marTop w:val="0"/>
      <w:marBottom w:val="0"/>
      <w:divBdr>
        <w:top w:val="none" w:sz="0" w:space="0" w:color="auto"/>
        <w:left w:val="none" w:sz="0" w:space="0" w:color="auto"/>
        <w:bottom w:val="none" w:sz="0" w:space="0" w:color="auto"/>
        <w:right w:val="none" w:sz="0" w:space="0" w:color="auto"/>
      </w:divBdr>
    </w:div>
    <w:div w:id="53941583">
      <w:bodyDiv w:val="1"/>
      <w:marLeft w:val="0"/>
      <w:marRight w:val="0"/>
      <w:marTop w:val="0"/>
      <w:marBottom w:val="0"/>
      <w:divBdr>
        <w:top w:val="none" w:sz="0" w:space="0" w:color="auto"/>
        <w:left w:val="none" w:sz="0" w:space="0" w:color="auto"/>
        <w:bottom w:val="none" w:sz="0" w:space="0" w:color="auto"/>
        <w:right w:val="none" w:sz="0" w:space="0" w:color="auto"/>
      </w:divBdr>
    </w:div>
    <w:div w:id="56319610">
      <w:bodyDiv w:val="1"/>
      <w:marLeft w:val="0"/>
      <w:marRight w:val="0"/>
      <w:marTop w:val="0"/>
      <w:marBottom w:val="0"/>
      <w:divBdr>
        <w:top w:val="none" w:sz="0" w:space="0" w:color="auto"/>
        <w:left w:val="none" w:sz="0" w:space="0" w:color="auto"/>
        <w:bottom w:val="none" w:sz="0" w:space="0" w:color="auto"/>
        <w:right w:val="none" w:sz="0" w:space="0" w:color="auto"/>
      </w:divBdr>
    </w:div>
    <w:div w:id="57022002">
      <w:bodyDiv w:val="1"/>
      <w:marLeft w:val="0"/>
      <w:marRight w:val="0"/>
      <w:marTop w:val="0"/>
      <w:marBottom w:val="0"/>
      <w:divBdr>
        <w:top w:val="none" w:sz="0" w:space="0" w:color="auto"/>
        <w:left w:val="none" w:sz="0" w:space="0" w:color="auto"/>
        <w:bottom w:val="none" w:sz="0" w:space="0" w:color="auto"/>
        <w:right w:val="none" w:sz="0" w:space="0" w:color="auto"/>
      </w:divBdr>
    </w:div>
    <w:div w:id="59594313">
      <w:bodyDiv w:val="1"/>
      <w:marLeft w:val="0"/>
      <w:marRight w:val="0"/>
      <w:marTop w:val="0"/>
      <w:marBottom w:val="0"/>
      <w:divBdr>
        <w:top w:val="none" w:sz="0" w:space="0" w:color="auto"/>
        <w:left w:val="none" w:sz="0" w:space="0" w:color="auto"/>
        <w:bottom w:val="none" w:sz="0" w:space="0" w:color="auto"/>
        <w:right w:val="none" w:sz="0" w:space="0" w:color="auto"/>
      </w:divBdr>
    </w:div>
    <w:div w:id="65803416">
      <w:bodyDiv w:val="1"/>
      <w:marLeft w:val="0"/>
      <w:marRight w:val="0"/>
      <w:marTop w:val="0"/>
      <w:marBottom w:val="0"/>
      <w:divBdr>
        <w:top w:val="none" w:sz="0" w:space="0" w:color="auto"/>
        <w:left w:val="none" w:sz="0" w:space="0" w:color="auto"/>
        <w:bottom w:val="none" w:sz="0" w:space="0" w:color="auto"/>
        <w:right w:val="none" w:sz="0" w:space="0" w:color="auto"/>
      </w:divBdr>
    </w:div>
    <w:div w:id="66539620">
      <w:bodyDiv w:val="1"/>
      <w:marLeft w:val="0"/>
      <w:marRight w:val="0"/>
      <w:marTop w:val="0"/>
      <w:marBottom w:val="0"/>
      <w:divBdr>
        <w:top w:val="none" w:sz="0" w:space="0" w:color="auto"/>
        <w:left w:val="none" w:sz="0" w:space="0" w:color="auto"/>
        <w:bottom w:val="none" w:sz="0" w:space="0" w:color="auto"/>
        <w:right w:val="none" w:sz="0" w:space="0" w:color="auto"/>
      </w:divBdr>
    </w:div>
    <w:div w:id="72820945">
      <w:bodyDiv w:val="1"/>
      <w:marLeft w:val="0"/>
      <w:marRight w:val="0"/>
      <w:marTop w:val="0"/>
      <w:marBottom w:val="0"/>
      <w:divBdr>
        <w:top w:val="none" w:sz="0" w:space="0" w:color="auto"/>
        <w:left w:val="none" w:sz="0" w:space="0" w:color="auto"/>
        <w:bottom w:val="none" w:sz="0" w:space="0" w:color="auto"/>
        <w:right w:val="none" w:sz="0" w:space="0" w:color="auto"/>
      </w:divBdr>
    </w:div>
    <w:div w:id="78407579">
      <w:bodyDiv w:val="1"/>
      <w:marLeft w:val="0"/>
      <w:marRight w:val="0"/>
      <w:marTop w:val="0"/>
      <w:marBottom w:val="0"/>
      <w:divBdr>
        <w:top w:val="none" w:sz="0" w:space="0" w:color="auto"/>
        <w:left w:val="none" w:sz="0" w:space="0" w:color="auto"/>
        <w:bottom w:val="none" w:sz="0" w:space="0" w:color="auto"/>
        <w:right w:val="none" w:sz="0" w:space="0" w:color="auto"/>
      </w:divBdr>
    </w:div>
    <w:div w:id="89396615">
      <w:bodyDiv w:val="1"/>
      <w:marLeft w:val="0"/>
      <w:marRight w:val="0"/>
      <w:marTop w:val="0"/>
      <w:marBottom w:val="0"/>
      <w:divBdr>
        <w:top w:val="none" w:sz="0" w:space="0" w:color="auto"/>
        <w:left w:val="none" w:sz="0" w:space="0" w:color="auto"/>
        <w:bottom w:val="none" w:sz="0" w:space="0" w:color="auto"/>
        <w:right w:val="none" w:sz="0" w:space="0" w:color="auto"/>
      </w:divBdr>
    </w:div>
    <w:div w:id="89473699">
      <w:bodyDiv w:val="1"/>
      <w:marLeft w:val="0"/>
      <w:marRight w:val="0"/>
      <w:marTop w:val="0"/>
      <w:marBottom w:val="0"/>
      <w:divBdr>
        <w:top w:val="none" w:sz="0" w:space="0" w:color="auto"/>
        <w:left w:val="none" w:sz="0" w:space="0" w:color="auto"/>
        <w:bottom w:val="none" w:sz="0" w:space="0" w:color="auto"/>
        <w:right w:val="none" w:sz="0" w:space="0" w:color="auto"/>
      </w:divBdr>
    </w:div>
    <w:div w:id="91048657">
      <w:bodyDiv w:val="1"/>
      <w:marLeft w:val="0"/>
      <w:marRight w:val="0"/>
      <w:marTop w:val="0"/>
      <w:marBottom w:val="0"/>
      <w:divBdr>
        <w:top w:val="none" w:sz="0" w:space="0" w:color="auto"/>
        <w:left w:val="none" w:sz="0" w:space="0" w:color="auto"/>
        <w:bottom w:val="none" w:sz="0" w:space="0" w:color="auto"/>
        <w:right w:val="none" w:sz="0" w:space="0" w:color="auto"/>
      </w:divBdr>
    </w:div>
    <w:div w:id="93215502">
      <w:bodyDiv w:val="1"/>
      <w:marLeft w:val="0"/>
      <w:marRight w:val="0"/>
      <w:marTop w:val="0"/>
      <w:marBottom w:val="0"/>
      <w:divBdr>
        <w:top w:val="none" w:sz="0" w:space="0" w:color="auto"/>
        <w:left w:val="none" w:sz="0" w:space="0" w:color="auto"/>
        <w:bottom w:val="none" w:sz="0" w:space="0" w:color="auto"/>
        <w:right w:val="none" w:sz="0" w:space="0" w:color="auto"/>
      </w:divBdr>
    </w:div>
    <w:div w:id="95180206">
      <w:bodyDiv w:val="1"/>
      <w:marLeft w:val="0"/>
      <w:marRight w:val="0"/>
      <w:marTop w:val="0"/>
      <w:marBottom w:val="0"/>
      <w:divBdr>
        <w:top w:val="none" w:sz="0" w:space="0" w:color="auto"/>
        <w:left w:val="none" w:sz="0" w:space="0" w:color="auto"/>
        <w:bottom w:val="none" w:sz="0" w:space="0" w:color="auto"/>
        <w:right w:val="none" w:sz="0" w:space="0" w:color="auto"/>
      </w:divBdr>
    </w:div>
    <w:div w:id="97220877">
      <w:bodyDiv w:val="1"/>
      <w:marLeft w:val="0"/>
      <w:marRight w:val="0"/>
      <w:marTop w:val="0"/>
      <w:marBottom w:val="0"/>
      <w:divBdr>
        <w:top w:val="none" w:sz="0" w:space="0" w:color="auto"/>
        <w:left w:val="none" w:sz="0" w:space="0" w:color="auto"/>
        <w:bottom w:val="none" w:sz="0" w:space="0" w:color="auto"/>
        <w:right w:val="none" w:sz="0" w:space="0" w:color="auto"/>
      </w:divBdr>
    </w:div>
    <w:div w:id="102311801">
      <w:bodyDiv w:val="1"/>
      <w:marLeft w:val="0"/>
      <w:marRight w:val="0"/>
      <w:marTop w:val="0"/>
      <w:marBottom w:val="0"/>
      <w:divBdr>
        <w:top w:val="none" w:sz="0" w:space="0" w:color="auto"/>
        <w:left w:val="none" w:sz="0" w:space="0" w:color="auto"/>
        <w:bottom w:val="none" w:sz="0" w:space="0" w:color="auto"/>
        <w:right w:val="none" w:sz="0" w:space="0" w:color="auto"/>
      </w:divBdr>
    </w:div>
    <w:div w:id="104926503">
      <w:bodyDiv w:val="1"/>
      <w:marLeft w:val="0"/>
      <w:marRight w:val="0"/>
      <w:marTop w:val="0"/>
      <w:marBottom w:val="0"/>
      <w:divBdr>
        <w:top w:val="none" w:sz="0" w:space="0" w:color="auto"/>
        <w:left w:val="none" w:sz="0" w:space="0" w:color="auto"/>
        <w:bottom w:val="none" w:sz="0" w:space="0" w:color="auto"/>
        <w:right w:val="none" w:sz="0" w:space="0" w:color="auto"/>
      </w:divBdr>
    </w:div>
    <w:div w:id="108595082">
      <w:bodyDiv w:val="1"/>
      <w:marLeft w:val="0"/>
      <w:marRight w:val="0"/>
      <w:marTop w:val="0"/>
      <w:marBottom w:val="0"/>
      <w:divBdr>
        <w:top w:val="none" w:sz="0" w:space="0" w:color="auto"/>
        <w:left w:val="none" w:sz="0" w:space="0" w:color="auto"/>
        <w:bottom w:val="none" w:sz="0" w:space="0" w:color="auto"/>
        <w:right w:val="none" w:sz="0" w:space="0" w:color="auto"/>
      </w:divBdr>
    </w:div>
    <w:div w:id="110393859">
      <w:bodyDiv w:val="1"/>
      <w:marLeft w:val="0"/>
      <w:marRight w:val="0"/>
      <w:marTop w:val="0"/>
      <w:marBottom w:val="0"/>
      <w:divBdr>
        <w:top w:val="none" w:sz="0" w:space="0" w:color="auto"/>
        <w:left w:val="none" w:sz="0" w:space="0" w:color="auto"/>
        <w:bottom w:val="none" w:sz="0" w:space="0" w:color="auto"/>
        <w:right w:val="none" w:sz="0" w:space="0" w:color="auto"/>
      </w:divBdr>
    </w:div>
    <w:div w:id="111362140">
      <w:bodyDiv w:val="1"/>
      <w:marLeft w:val="0"/>
      <w:marRight w:val="0"/>
      <w:marTop w:val="0"/>
      <w:marBottom w:val="0"/>
      <w:divBdr>
        <w:top w:val="none" w:sz="0" w:space="0" w:color="auto"/>
        <w:left w:val="none" w:sz="0" w:space="0" w:color="auto"/>
        <w:bottom w:val="none" w:sz="0" w:space="0" w:color="auto"/>
        <w:right w:val="none" w:sz="0" w:space="0" w:color="auto"/>
      </w:divBdr>
    </w:div>
    <w:div w:id="115684725">
      <w:bodyDiv w:val="1"/>
      <w:marLeft w:val="0"/>
      <w:marRight w:val="0"/>
      <w:marTop w:val="0"/>
      <w:marBottom w:val="0"/>
      <w:divBdr>
        <w:top w:val="none" w:sz="0" w:space="0" w:color="auto"/>
        <w:left w:val="none" w:sz="0" w:space="0" w:color="auto"/>
        <w:bottom w:val="none" w:sz="0" w:space="0" w:color="auto"/>
        <w:right w:val="none" w:sz="0" w:space="0" w:color="auto"/>
      </w:divBdr>
    </w:div>
    <w:div w:id="116066948">
      <w:bodyDiv w:val="1"/>
      <w:marLeft w:val="0"/>
      <w:marRight w:val="0"/>
      <w:marTop w:val="0"/>
      <w:marBottom w:val="0"/>
      <w:divBdr>
        <w:top w:val="none" w:sz="0" w:space="0" w:color="auto"/>
        <w:left w:val="none" w:sz="0" w:space="0" w:color="auto"/>
        <w:bottom w:val="none" w:sz="0" w:space="0" w:color="auto"/>
        <w:right w:val="none" w:sz="0" w:space="0" w:color="auto"/>
      </w:divBdr>
    </w:div>
    <w:div w:id="116874792">
      <w:bodyDiv w:val="1"/>
      <w:marLeft w:val="0"/>
      <w:marRight w:val="0"/>
      <w:marTop w:val="0"/>
      <w:marBottom w:val="0"/>
      <w:divBdr>
        <w:top w:val="none" w:sz="0" w:space="0" w:color="auto"/>
        <w:left w:val="none" w:sz="0" w:space="0" w:color="auto"/>
        <w:bottom w:val="none" w:sz="0" w:space="0" w:color="auto"/>
        <w:right w:val="none" w:sz="0" w:space="0" w:color="auto"/>
      </w:divBdr>
    </w:div>
    <w:div w:id="126314027">
      <w:bodyDiv w:val="1"/>
      <w:marLeft w:val="0"/>
      <w:marRight w:val="0"/>
      <w:marTop w:val="0"/>
      <w:marBottom w:val="0"/>
      <w:divBdr>
        <w:top w:val="none" w:sz="0" w:space="0" w:color="auto"/>
        <w:left w:val="none" w:sz="0" w:space="0" w:color="auto"/>
        <w:bottom w:val="none" w:sz="0" w:space="0" w:color="auto"/>
        <w:right w:val="none" w:sz="0" w:space="0" w:color="auto"/>
      </w:divBdr>
    </w:div>
    <w:div w:id="126777866">
      <w:bodyDiv w:val="1"/>
      <w:marLeft w:val="0"/>
      <w:marRight w:val="0"/>
      <w:marTop w:val="0"/>
      <w:marBottom w:val="0"/>
      <w:divBdr>
        <w:top w:val="none" w:sz="0" w:space="0" w:color="auto"/>
        <w:left w:val="none" w:sz="0" w:space="0" w:color="auto"/>
        <w:bottom w:val="none" w:sz="0" w:space="0" w:color="auto"/>
        <w:right w:val="none" w:sz="0" w:space="0" w:color="auto"/>
      </w:divBdr>
    </w:div>
    <w:div w:id="129439117">
      <w:bodyDiv w:val="1"/>
      <w:marLeft w:val="0"/>
      <w:marRight w:val="0"/>
      <w:marTop w:val="0"/>
      <w:marBottom w:val="0"/>
      <w:divBdr>
        <w:top w:val="none" w:sz="0" w:space="0" w:color="auto"/>
        <w:left w:val="none" w:sz="0" w:space="0" w:color="auto"/>
        <w:bottom w:val="none" w:sz="0" w:space="0" w:color="auto"/>
        <w:right w:val="none" w:sz="0" w:space="0" w:color="auto"/>
      </w:divBdr>
    </w:div>
    <w:div w:id="130295458">
      <w:bodyDiv w:val="1"/>
      <w:marLeft w:val="0"/>
      <w:marRight w:val="0"/>
      <w:marTop w:val="0"/>
      <w:marBottom w:val="0"/>
      <w:divBdr>
        <w:top w:val="none" w:sz="0" w:space="0" w:color="auto"/>
        <w:left w:val="none" w:sz="0" w:space="0" w:color="auto"/>
        <w:bottom w:val="none" w:sz="0" w:space="0" w:color="auto"/>
        <w:right w:val="none" w:sz="0" w:space="0" w:color="auto"/>
      </w:divBdr>
    </w:div>
    <w:div w:id="134760716">
      <w:bodyDiv w:val="1"/>
      <w:marLeft w:val="0"/>
      <w:marRight w:val="0"/>
      <w:marTop w:val="0"/>
      <w:marBottom w:val="0"/>
      <w:divBdr>
        <w:top w:val="none" w:sz="0" w:space="0" w:color="auto"/>
        <w:left w:val="none" w:sz="0" w:space="0" w:color="auto"/>
        <w:bottom w:val="none" w:sz="0" w:space="0" w:color="auto"/>
        <w:right w:val="none" w:sz="0" w:space="0" w:color="auto"/>
      </w:divBdr>
    </w:div>
    <w:div w:id="138036790">
      <w:bodyDiv w:val="1"/>
      <w:marLeft w:val="0"/>
      <w:marRight w:val="0"/>
      <w:marTop w:val="0"/>
      <w:marBottom w:val="0"/>
      <w:divBdr>
        <w:top w:val="none" w:sz="0" w:space="0" w:color="auto"/>
        <w:left w:val="none" w:sz="0" w:space="0" w:color="auto"/>
        <w:bottom w:val="none" w:sz="0" w:space="0" w:color="auto"/>
        <w:right w:val="none" w:sz="0" w:space="0" w:color="auto"/>
      </w:divBdr>
    </w:div>
    <w:div w:id="145321817">
      <w:bodyDiv w:val="1"/>
      <w:marLeft w:val="0"/>
      <w:marRight w:val="0"/>
      <w:marTop w:val="0"/>
      <w:marBottom w:val="0"/>
      <w:divBdr>
        <w:top w:val="none" w:sz="0" w:space="0" w:color="auto"/>
        <w:left w:val="none" w:sz="0" w:space="0" w:color="auto"/>
        <w:bottom w:val="none" w:sz="0" w:space="0" w:color="auto"/>
        <w:right w:val="none" w:sz="0" w:space="0" w:color="auto"/>
      </w:divBdr>
    </w:div>
    <w:div w:id="148447712">
      <w:bodyDiv w:val="1"/>
      <w:marLeft w:val="0"/>
      <w:marRight w:val="0"/>
      <w:marTop w:val="0"/>
      <w:marBottom w:val="0"/>
      <w:divBdr>
        <w:top w:val="none" w:sz="0" w:space="0" w:color="auto"/>
        <w:left w:val="none" w:sz="0" w:space="0" w:color="auto"/>
        <w:bottom w:val="none" w:sz="0" w:space="0" w:color="auto"/>
        <w:right w:val="none" w:sz="0" w:space="0" w:color="auto"/>
      </w:divBdr>
    </w:div>
    <w:div w:id="151022979">
      <w:bodyDiv w:val="1"/>
      <w:marLeft w:val="0"/>
      <w:marRight w:val="0"/>
      <w:marTop w:val="0"/>
      <w:marBottom w:val="0"/>
      <w:divBdr>
        <w:top w:val="none" w:sz="0" w:space="0" w:color="auto"/>
        <w:left w:val="none" w:sz="0" w:space="0" w:color="auto"/>
        <w:bottom w:val="none" w:sz="0" w:space="0" w:color="auto"/>
        <w:right w:val="none" w:sz="0" w:space="0" w:color="auto"/>
      </w:divBdr>
    </w:div>
    <w:div w:id="153910611">
      <w:bodyDiv w:val="1"/>
      <w:marLeft w:val="0"/>
      <w:marRight w:val="0"/>
      <w:marTop w:val="0"/>
      <w:marBottom w:val="0"/>
      <w:divBdr>
        <w:top w:val="none" w:sz="0" w:space="0" w:color="auto"/>
        <w:left w:val="none" w:sz="0" w:space="0" w:color="auto"/>
        <w:bottom w:val="none" w:sz="0" w:space="0" w:color="auto"/>
        <w:right w:val="none" w:sz="0" w:space="0" w:color="auto"/>
      </w:divBdr>
    </w:div>
    <w:div w:id="154804663">
      <w:bodyDiv w:val="1"/>
      <w:marLeft w:val="0"/>
      <w:marRight w:val="0"/>
      <w:marTop w:val="0"/>
      <w:marBottom w:val="0"/>
      <w:divBdr>
        <w:top w:val="none" w:sz="0" w:space="0" w:color="auto"/>
        <w:left w:val="none" w:sz="0" w:space="0" w:color="auto"/>
        <w:bottom w:val="none" w:sz="0" w:space="0" w:color="auto"/>
        <w:right w:val="none" w:sz="0" w:space="0" w:color="auto"/>
      </w:divBdr>
    </w:div>
    <w:div w:id="155926289">
      <w:bodyDiv w:val="1"/>
      <w:marLeft w:val="0"/>
      <w:marRight w:val="0"/>
      <w:marTop w:val="0"/>
      <w:marBottom w:val="0"/>
      <w:divBdr>
        <w:top w:val="none" w:sz="0" w:space="0" w:color="auto"/>
        <w:left w:val="none" w:sz="0" w:space="0" w:color="auto"/>
        <w:bottom w:val="none" w:sz="0" w:space="0" w:color="auto"/>
        <w:right w:val="none" w:sz="0" w:space="0" w:color="auto"/>
      </w:divBdr>
    </w:div>
    <w:div w:id="155994541">
      <w:bodyDiv w:val="1"/>
      <w:marLeft w:val="0"/>
      <w:marRight w:val="0"/>
      <w:marTop w:val="0"/>
      <w:marBottom w:val="0"/>
      <w:divBdr>
        <w:top w:val="none" w:sz="0" w:space="0" w:color="auto"/>
        <w:left w:val="none" w:sz="0" w:space="0" w:color="auto"/>
        <w:bottom w:val="none" w:sz="0" w:space="0" w:color="auto"/>
        <w:right w:val="none" w:sz="0" w:space="0" w:color="auto"/>
      </w:divBdr>
    </w:div>
    <w:div w:id="157618898">
      <w:bodyDiv w:val="1"/>
      <w:marLeft w:val="0"/>
      <w:marRight w:val="0"/>
      <w:marTop w:val="0"/>
      <w:marBottom w:val="0"/>
      <w:divBdr>
        <w:top w:val="none" w:sz="0" w:space="0" w:color="auto"/>
        <w:left w:val="none" w:sz="0" w:space="0" w:color="auto"/>
        <w:bottom w:val="none" w:sz="0" w:space="0" w:color="auto"/>
        <w:right w:val="none" w:sz="0" w:space="0" w:color="auto"/>
      </w:divBdr>
    </w:div>
    <w:div w:id="162743244">
      <w:bodyDiv w:val="1"/>
      <w:marLeft w:val="0"/>
      <w:marRight w:val="0"/>
      <w:marTop w:val="0"/>
      <w:marBottom w:val="0"/>
      <w:divBdr>
        <w:top w:val="none" w:sz="0" w:space="0" w:color="auto"/>
        <w:left w:val="none" w:sz="0" w:space="0" w:color="auto"/>
        <w:bottom w:val="none" w:sz="0" w:space="0" w:color="auto"/>
        <w:right w:val="none" w:sz="0" w:space="0" w:color="auto"/>
      </w:divBdr>
    </w:div>
    <w:div w:id="163479475">
      <w:bodyDiv w:val="1"/>
      <w:marLeft w:val="0"/>
      <w:marRight w:val="0"/>
      <w:marTop w:val="0"/>
      <w:marBottom w:val="0"/>
      <w:divBdr>
        <w:top w:val="none" w:sz="0" w:space="0" w:color="auto"/>
        <w:left w:val="none" w:sz="0" w:space="0" w:color="auto"/>
        <w:bottom w:val="none" w:sz="0" w:space="0" w:color="auto"/>
        <w:right w:val="none" w:sz="0" w:space="0" w:color="auto"/>
      </w:divBdr>
    </w:div>
    <w:div w:id="184826359">
      <w:bodyDiv w:val="1"/>
      <w:marLeft w:val="0"/>
      <w:marRight w:val="0"/>
      <w:marTop w:val="0"/>
      <w:marBottom w:val="0"/>
      <w:divBdr>
        <w:top w:val="none" w:sz="0" w:space="0" w:color="auto"/>
        <w:left w:val="none" w:sz="0" w:space="0" w:color="auto"/>
        <w:bottom w:val="none" w:sz="0" w:space="0" w:color="auto"/>
        <w:right w:val="none" w:sz="0" w:space="0" w:color="auto"/>
      </w:divBdr>
    </w:div>
    <w:div w:id="193734303">
      <w:bodyDiv w:val="1"/>
      <w:marLeft w:val="0"/>
      <w:marRight w:val="0"/>
      <w:marTop w:val="0"/>
      <w:marBottom w:val="0"/>
      <w:divBdr>
        <w:top w:val="none" w:sz="0" w:space="0" w:color="auto"/>
        <w:left w:val="none" w:sz="0" w:space="0" w:color="auto"/>
        <w:bottom w:val="none" w:sz="0" w:space="0" w:color="auto"/>
        <w:right w:val="none" w:sz="0" w:space="0" w:color="auto"/>
      </w:divBdr>
    </w:div>
    <w:div w:id="193737832">
      <w:bodyDiv w:val="1"/>
      <w:marLeft w:val="0"/>
      <w:marRight w:val="0"/>
      <w:marTop w:val="0"/>
      <w:marBottom w:val="0"/>
      <w:divBdr>
        <w:top w:val="none" w:sz="0" w:space="0" w:color="auto"/>
        <w:left w:val="none" w:sz="0" w:space="0" w:color="auto"/>
        <w:bottom w:val="none" w:sz="0" w:space="0" w:color="auto"/>
        <w:right w:val="none" w:sz="0" w:space="0" w:color="auto"/>
      </w:divBdr>
    </w:div>
    <w:div w:id="196241686">
      <w:bodyDiv w:val="1"/>
      <w:marLeft w:val="0"/>
      <w:marRight w:val="0"/>
      <w:marTop w:val="0"/>
      <w:marBottom w:val="0"/>
      <w:divBdr>
        <w:top w:val="none" w:sz="0" w:space="0" w:color="auto"/>
        <w:left w:val="none" w:sz="0" w:space="0" w:color="auto"/>
        <w:bottom w:val="none" w:sz="0" w:space="0" w:color="auto"/>
        <w:right w:val="none" w:sz="0" w:space="0" w:color="auto"/>
      </w:divBdr>
    </w:div>
    <w:div w:id="196745933">
      <w:bodyDiv w:val="1"/>
      <w:marLeft w:val="0"/>
      <w:marRight w:val="0"/>
      <w:marTop w:val="0"/>
      <w:marBottom w:val="0"/>
      <w:divBdr>
        <w:top w:val="none" w:sz="0" w:space="0" w:color="auto"/>
        <w:left w:val="none" w:sz="0" w:space="0" w:color="auto"/>
        <w:bottom w:val="none" w:sz="0" w:space="0" w:color="auto"/>
        <w:right w:val="none" w:sz="0" w:space="0" w:color="auto"/>
      </w:divBdr>
    </w:div>
    <w:div w:id="197159260">
      <w:bodyDiv w:val="1"/>
      <w:marLeft w:val="0"/>
      <w:marRight w:val="0"/>
      <w:marTop w:val="0"/>
      <w:marBottom w:val="0"/>
      <w:divBdr>
        <w:top w:val="none" w:sz="0" w:space="0" w:color="auto"/>
        <w:left w:val="none" w:sz="0" w:space="0" w:color="auto"/>
        <w:bottom w:val="none" w:sz="0" w:space="0" w:color="auto"/>
        <w:right w:val="none" w:sz="0" w:space="0" w:color="auto"/>
      </w:divBdr>
    </w:div>
    <w:div w:id="200434658">
      <w:bodyDiv w:val="1"/>
      <w:marLeft w:val="0"/>
      <w:marRight w:val="0"/>
      <w:marTop w:val="0"/>
      <w:marBottom w:val="0"/>
      <w:divBdr>
        <w:top w:val="none" w:sz="0" w:space="0" w:color="auto"/>
        <w:left w:val="none" w:sz="0" w:space="0" w:color="auto"/>
        <w:bottom w:val="none" w:sz="0" w:space="0" w:color="auto"/>
        <w:right w:val="none" w:sz="0" w:space="0" w:color="auto"/>
      </w:divBdr>
    </w:div>
    <w:div w:id="201750783">
      <w:bodyDiv w:val="1"/>
      <w:marLeft w:val="0"/>
      <w:marRight w:val="0"/>
      <w:marTop w:val="0"/>
      <w:marBottom w:val="0"/>
      <w:divBdr>
        <w:top w:val="none" w:sz="0" w:space="0" w:color="auto"/>
        <w:left w:val="none" w:sz="0" w:space="0" w:color="auto"/>
        <w:bottom w:val="none" w:sz="0" w:space="0" w:color="auto"/>
        <w:right w:val="none" w:sz="0" w:space="0" w:color="auto"/>
      </w:divBdr>
    </w:div>
    <w:div w:id="203060386">
      <w:bodyDiv w:val="1"/>
      <w:marLeft w:val="0"/>
      <w:marRight w:val="0"/>
      <w:marTop w:val="0"/>
      <w:marBottom w:val="0"/>
      <w:divBdr>
        <w:top w:val="none" w:sz="0" w:space="0" w:color="auto"/>
        <w:left w:val="none" w:sz="0" w:space="0" w:color="auto"/>
        <w:bottom w:val="none" w:sz="0" w:space="0" w:color="auto"/>
        <w:right w:val="none" w:sz="0" w:space="0" w:color="auto"/>
      </w:divBdr>
    </w:div>
    <w:div w:id="203953728">
      <w:bodyDiv w:val="1"/>
      <w:marLeft w:val="0"/>
      <w:marRight w:val="0"/>
      <w:marTop w:val="0"/>
      <w:marBottom w:val="0"/>
      <w:divBdr>
        <w:top w:val="none" w:sz="0" w:space="0" w:color="auto"/>
        <w:left w:val="none" w:sz="0" w:space="0" w:color="auto"/>
        <w:bottom w:val="none" w:sz="0" w:space="0" w:color="auto"/>
        <w:right w:val="none" w:sz="0" w:space="0" w:color="auto"/>
      </w:divBdr>
    </w:div>
    <w:div w:id="204219451">
      <w:bodyDiv w:val="1"/>
      <w:marLeft w:val="0"/>
      <w:marRight w:val="0"/>
      <w:marTop w:val="0"/>
      <w:marBottom w:val="0"/>
      <w:divBdr>
        <w:top w:val="none" w:sz="0" w:space="0" w:color="auto"/>
        <w:left w:val="none" w:sz="0" w:space="0" w:color="auto"/>
        <w:bottom w:val="none" w:sz="0" w:space="0" w:color="auto"/>
        <w:right w:val="none" w:sz="0" w:space="0" w:color="auto"/>
      </w:divBdr>
    </w:div>
    <w:div w:id="206649418">
      <w:bodyDiv w:val="1"/>
      <w:marLeft w:val="0"/>
      <w:marRight w:val="0"/>
      <w:marTop w:val="0"/>
      <w:marBottom w:val="0"/>
      <w:divBdr>
        <w:top w:val="none" w:sz="0" w:space="0" w:color="auto"/>
        <w:left w:val="none" w:sz="0" w:space="0" w:color="auto"/>
        <w:bottom w:val="none" w:sz="0" w:space="0" w:color="auto"/>
        <w:right w:val="none" w:sz="0" w:space="0" w:color="auto"/>
      </w:divBdr>
    </w:div>
    <w:div w:id="208344860">
      <w:bodyDiv w:val="1"/>
      <w:marLeft w:val="0"/>
      <w:marRight w:val="0"/>
      <w:marTop w:val="0"/>
      <w:marBottom w:val="0"/>
      <w:divBdr>
        <w:top w:val="none" w:sz="0" w:space="0" w:color="auto"/>
        <w:left w:val="none" w:sz="0" w:space="0" w:color="auto"/>
        <w:bottom w:val="none" w:sz="0" w:space="0" w:color="auto"/>
        <w:right w:val="none" w:sz="0" w:space="0" w:color="auto"/>
      </w:divBdr>
    </w:div>
    <w:div w:id="212541425">
      <w:bodyDiv w:val="1"/>
      <w:marLeft w:val="0"/>
      <w:marRight w:val="0"/>
      <w:marTop w:val="0"/>
      <w:marBottom w:val="0"/>
      <w:divBdr>
        <w:top w:val="none" w:sz="0" w:space="0" w:color="auto"/>
        <w:left w:val="none" w:sz="0" w:space="0" w:color="auto"/>
        <w:bottom w:val="none" w:sz="0" w:space="0" w:color="auto"/>
        <w:right w:val="none" w:sz="0" w:space="0" w:color="auto"/>
      </w:divBdr>
    </w:div>
    <w:div w:id="214589471">
      <w:bodyDiv w:val="1"/>
      <w:marLeft w:val="0"/>
      <w:marRight w:val="0"/>
      <w:marTop w:val="0"/>
      <w:marBottom w:val="0"/>
      <w:divBdr>
        <w:top w:val="none" w:sz="0" w:space="0" w:color="auto"/>
        <w:left w:val="none" w:sz="0" w:space="0" w:color="auto"/>
        <w:bottom w:val="none" w:sz="0" w:space="0" w:color="auto"/>
        <w:right w:val="none" w:sz="0" w:space="0" w:color="auto"/>
      </w:divBdr>
    </w:div>
    <w:div w:id="219901356">
      <w:bodyDiv w:val="1"/>
      <w:marLeft w:val="0"/>
      <w:marRight w:val="0"/>
      <w:marTop w:val="0"/>
      <w:marBottom w:val="0"/>
      <w:divBdr>
        <w:top w:val="none" w:sz="0" w:space="0" w:color="auto"/>
        <w:left w:val="none" w:sz="0" w:space="0" w:color="auto"/>
        <w:bottom w:val="none" w:sz="0" w:space="0" w:color="auto"/>
        <w:right w:val="none" w:sz="0" w:space="0" w:color="auto"/>
      </w:divBdr>
    </w:div>
    <w:div w:id="220991663">
      <w:bodyDiv w:val="1"/>
      <w:marLeft w:val="0"/>
      <w:marRight w:val="0"/>
      <w:marTop w:val="0"/>
      <w:marBottom w:val="0"/>
      <w:divBdr>
        <w:top w:val="none" w:sz="0" w:space="0" w:color="auto"/>
        <w:left w:val="none" w:sz="0" w:space="0" w:color="auto"/>
        <w:bottom w:val="none" w:sz="0" w:space="0" w:color="auto"/>
        <w:right w:val="none" w:sz="0" w:space="0" w:color="auto"/>
      </w:divBdr>
    </w:div>
    <w:div w:id="222835260">
      <w:bodyDiv w:val="1"/>
      <w:marLeft w:val="0"/>
      <w:marRight w:val="0"/>
      <w:marTop w:val="0"/>
      <w:marBottom w:val="0"/>
      <w:divBdr>
        <w:top w:val="none" w:sz="0" w:space="0" w:color="auto"/>
        <w:left w:val="none" w:sz="0" w:space="0" w:color="auto"/>
        <w:bottom w:val="none" w:sz="0" w:space="0" w:color="auto"/>
        <w:right w:val="none" w:sz="0" w:space="0" w:color="auto"/>
      </w:divBdr>
    </w:div>
    <w:div w:id="227496613">
      <w:bodyDiv w:val="1"/>
      <w:marLeft w:val="0"/>
      <w:marRight w:val="0"/>
      <w:marTop w:val="0"/>
      <w:marBottom w:val="0"/>
      <w:divBdr>
        <w:top w:val="none" w:sz="0" w:space="0" w:color="auto"/>
        <w:left w:val="none" w:sz="0" w:space="0" w:color="auto"/>
        <w:bottom w:val="none" w:sz="0" w:space="0" w:color="auto"/>
        <w:right w:val="none" w:sz="0" w:space="0" w:color="auto"/>
      </w:divBdr>
    </w:div>
    <w:div w:id="227762554">
      <w:bodyDiv w:val="1"/>
      <w:marLeft w:val="0"/>
      <w:marRight w:val="0"/>
      <w:marTop w:val="0"/>
      <w:marBottom w:val="0"/>
      <w:divBdr>
        <w:top w:val="none" w:sz="0" w:space="0" w:color="auto"/>
        <w:left w:val="none" w:sz="0" w:space="0" w:color="auto"/>
        <w:bottom w:val="none" w:sz="0" w:space="0" w:color="auto"/>
        <w:right w:val="none" w:sz="0" w:space="0" w:color="auto"/>
      </w:divBdr>
    </w:div>
    <w:div w:id="234170514">
      <w:bodyDiv w:val="1"/>
      <w:marLeft w:val="0"/>
      <w:marRight w:val="0"/>
      <w:marTop w:val="0"/>
      <w:marBottom w:val="0"/>
      <w:divBdr>
        <w:top w:val="none" w:sz="0" w:space="0" w:color="auto"/>
        <w:left w:val="none" w:sz="0" w:space="0" w:color="auto"/>
        <w:bottom w:val="none" w:sz="0" w:space="0" w:color="auto"/>
        <w:right w:val="none" w:sz="0" w:space="0" w:color="auto"/>
      </w:divBdr>
    </w:div>
    <w:div w:id="237443471">
      <w:bodyDiv w:val="1"/>
      <w:marLeft w:val="0"/>
      <w:marRight w:val="0"/>
      <w:marTop w:val="0"/>
      <w:marBottom w:val="0"/>
      <w:divBdr>
        <w:top w:val="none" w:sz="0" w:space="0" w:color="auto"/>
        <w:left w:val="none" w:sz="0" w:space="0" w:color="auto"/>
        <w:bottom w:val="none" w:sz="0" w:space="0" w:color="auto"/>
        <w:right w:val="none" w:sz="0" w:space="0" w:color="auto"/>
      </w:divBdr>
    </w:div>
    <w:div w:id="241178777">
      <w:bodyDiv w:val="1"/>
      <w:marLeft w:val="0"/>
      <w:marRight w:val="0"/>
      <w:marTop w:val="0"/>
      <w:marBottom w:val="0"/>
      <w:divBdr>
        <w:top w:val="none" w:sz="0" w:space="0" w:color="auto"/>
        <w:left w:val="none" w:sz="0" w:space="0" w:color="auto"/>
        <w:bottom w:val="none" w:sz="0" w:space="0" w:color="auto"/>
        <w:right w:val="none" w:sz="0" w:space="0" w:color="auto"/>
      </w:divBdr>
    </w:div>
    <w:div w:id="243760135">
      <w:bodyDiv w:val="1"/>
      <w:marLeft w:val="0"/>
      <w:marRight w:val="0"/>
      <w:marTop w:val="0"/>
      <w:marBottom w:val="0"/>
      <w:divBdr>
        <w:top w:val="none" w:sz="0" w:space="0" w:color="auto"/>
        <w:left w:val="none" w:sz="0" w:space="0" w:color="auto"/>
        <w:bottom w:val="none" w:sz="0" w:space="0" w:color="auto"/>
        <w:right w:val="none" w:sz="0" w:space="0" w:color="auto"/>
      </w:divBdr>
    </w:div>
    <w:div w:id="244340531">
      <w:bodyDiv w:val="1"/>
      <w:marLeft w:val="0"/>
      <w:marRight w:val="0"/>
      <w:marTop w:val="0"/>
      <w:marBottom w:val="0"/>
      <w:divBdr>
        <w:top w:val="none" w:sz="0" w:space="0" w:color="auto"/>
        <w:left w:val="none" w:sz="0" w:space="0" w:color="auto"/>
        <w:bottom w:val="none" w:sz="0" w:space="0" w:color="auto"/>
        <w:right w:val="none" w:sz="0" w:space="0" w:color="auto"/>
      </w:divBdr>
    </w:div>
    <w:div w:id="245312927">
      <w:bodyDiv w:val="1"/>
      <w:marLeft w:val="0"/>
      <w:marRight w:val="0"/>
      <w:marTop w:val="0"/>
      <w:marBottom w:val="0"/>
      <w:divBdr>
        <w:top w:val="none" w:sz="0" w:space="0" w:color="auto"/>
        <w:left w:val="none" w:sz="0" w:space="0" w:color="auto"/>
        <w:bottom w:val="none" w:sz="0" w:space="0" w:color="auto"/>
        <w:right w:val="none" w:sz="0" w:space="0" w:color="auto"/>
      </w:divBdr>
    </w:div>
    <w:div w:id="248119483">
      <w:bodyDiv w:val="1"/>
      <w:marLeft w:val="0"/>
      <w:marRight w:val="0"/>
      <w:marTop w:val="0"/>
      <w:marBottom w:val="0"/>
      <w:divBdr>
        <w:top w:val="none" w:sz="0" w:space="0" w:color="auto"/>
        <w:left w:val="none" w:sz="0" w:space="0" w:color="auto"/>
        <w:bottom w:val="none" w:sz="0" w:space="0" w:color="auto"/>
        <w:right w:val="none" w:sz="0" w:space="0" w:color="auto"/>
      </w:divBdr>
    </w:div>
    <w:div w:id="252326577">
      <w:bodyDiv w:val="1"/>
      <w:marLeft w:val="0"/>
      <w:marRight w:val="0"/>
      <w:marTop w:val="0"/>
      <w:marBottom w:val="0"/>
      <w:divBdr>
        <w:top w:val="none" w:sz="0" w:space="0" w:color="auto"/>
        <w:left w:val="none" w:sz="0" w:space="0" w:color="auto"/>
        <w:bottom w:val="none" w:sz="0" w:space="0" w:color="auto"/>
        <w:right w:val="none" w:sz="0" w:space="0" w:color="auto"/>
      </w:divBdr>
    </w:div>
    <w:div w:id="261451086">
      <w:bodyDiv w:val="1"/>
      <w:marLeft w:val="0"/>
      <w:marRight w:val="0"/>
      <w:marTop w:val="0"/>
      <w:marBottom w:val="0"/>
      <w:divBdr>
        <w:top w:val="none" w:sz="0" w:space="0" w:color="auto"/>
        <w:left w:val="none" w:sz="0" w:space="0" w:color="auto"/>
        <w:bottom w:val="none" w:sz="0" w:space="0" w:color="auto"/>
        <w:right w:val="none" w:sz="0" w:space="0" w:color="auto"/>
      </w:divBdr>
    </w:div>
    <w:div w:id="267279591">
      <w:bodyDiv w:val="1"/>
      <w:marLeft w:val="0"/>
      <w:marRight w:val="0"/>
      <w:marTop w:val="0"/>
      <w:marBottom w:val="0"/>
      <w:divBdr>
        <w:top w:val="none" w:sz="0" w:space="0" w:color="auto"/>
        <w:left w:val="none" w:sz="0" w:space="0" w:color="auto"/>
        <w:bottom w:val="none" w:sz="0" w:space="0" w:color="auto"/>
        <w:right w:val="none" w:sz="0" w:space="0" w:color="auto"/>
      </w:divBdr>
    </w:div>
    <w:div w:id="268201510">
      <w:bodyDiv w:val="1"/>
      <w:marLeft w:val="0"/>
      <w:marRight w:val="0"/>
      <w:marTop w:val="0"/>
      <w:marBottom w:val="0"/>
      <w:divBdr>
        <w:top w:val="none" w:sz="0" w:space="0" w:color="auto"/>
        <w:left w:val="none" w:sz="0" w:space="0" w:color="auto"/>
        <w:bottom w:val="none" w:sz="0" w:space="0" w:color="auto"/>
        <w:right w:val="none" w:sz="0" w:space="0" w:color="auto"/>
      </w:divBdr>
    </w:div>
    <w:div w:id="270672105">
      <w:bodyDiv w:val="1"/>
      <w:marLeft w:val="0"/>
      <w:marRight w:val="0"/>
      <w:marTop w:val="0"/>
      <w:marBottom w:val="0"/>
      <w:divBdr>
        <w:top w:val="none" w:sz="0" w:space="0" w:color="auto"/>
        <w:left w:val="none" w:sz="0" w:space="0" w:color="auto"/>
        <w:bottom w:val="none" w:sz="0" w:space="0" w:color="auto"/>
        <w:right w:val="none" w:sz="0" w:space="0" w:color="auto"/>
      </w:divBdr>
    </w:div>
    <w:div w:id="280235413">
      <w:bodyDiv w:val="1"/>
      <w:marLeft w:val="0"/>
      <w:marRight w:val="0"/>
      <w:marTop w:val="0"/>
      <w:marBottom w:val="0"/>
      <w:divBdr>
        <w:top w:val="none" w:sz="0" w:space="0" w:color="auto"/>
        <w:left w:val="none" w:sz="0" w:space="0" w:color="auto"/>
        <w:bottom w:val="none" w:sz="0" w:space="0" w:color="auto"/>
        <w:right w:val="none" w:sz="0" w:space="0" w:color="auto"/>
      </w:divBdr>
    </w:div>
    <w:div w:id="282423317">
      <w:bodyDiv w:val="1"/>
      <w:marLeft w:val="0"/>
      <w:marRight w:val="0"/>
      <w:marTop w:val="0"/>
      <w:marBottom w:val="0"/>
      <w:divBdr>
        <w:top w:val="none" w:sz="0" w:space="0" w:color="auto"/>
        <w:left w:val="none" w:sz="0" w:space="0" w:color="auto"/>
        <w:bottom w:val="none" w:sz="0" w:space="0" w:color="auto"/>
        <w:right w:val="none" w:sz="0" w:space="0" w:color="auto"/>
      </w:divBdr>
    </w:div>
    <w:div w:id="285889853">
      <w:bodyDiv w:val="1"/>
      <w:marLeft w:val="0"/>
      <w:marRight w:val="0"/>
      <w:marTop w:val="0"/>
      <w:marBottom w:val="0"/>
      <w:divBdr>
        <w:top w:val="none" w:sz="0" w:space="0" w:color="auto"/>
        <w:left w:val="none" w:sz="0" w:space="0" w:color="auto"/>
        <w:bottom w:val="none" w:sz="0" w:space="0" w:color="auto"/>
        <w:right w:val="none" w:sz="0" w:space="0" w:color="auto"/>
      </w:divBdr>
    </w:div>
    <w:div w:id="289211531">
      <w:bodyDiv w:val="1"/>
      <w:marLeft w:val="0"/>
      <w:marRight w:val="0"/>
      <w:marTop w:val="0"/>
      <w:marBottom w:val="0"/>
      <w:divBdr>
        <w:top w:val="none" w:sz="0" w:space="0" w:color="auto"/>
        <w:left w:val="none" w:sz="0" w:space="0" w:color="auto"/>
        <w:bottom w:val="none" w:sz="0" w:space="0" w:color="auto"/>
        <w:right w:val="none" w:sz="0" w:space="0" w:color="auto"/>
      </w:divBdr>
    </w:div>
    <w:div w:id="292291789">
      <w:bodyDiv w:val="1"/>
      <w:marLeft w:val="0"/>
      <w:marRight w:val="0"/>
      <w:marTop w:val="0"/>
      <w:marBottom w:val="0"/>
      <w:divBdr>
        <w:top w:val="none" w:sz="0" w:space="0" w:color="auto"/>
        <w:left w:val="none" w:sz="0" w:space="0" w:color="auto"/>
        <w:bottom w:val="none" w:sz="0" w:space="0" w:color="auto"/>
        <w:right w:val="none" w:sz="0" w:space="0" w:color="auto"/>
      </w:divBdr>
    </w:div>
    <w:div w:id="312566625">
      <w:bodyDiv w:val="1"/>
      <w:marLeft w:val="0"/>
      <w:marRight w:val="0"/>
      <w:marTop w:val="0"/>
      <w:marBottom w:val="0"/>
      <w:divBdr>
        <w:top w:val="none" w:sz="0" w:space="0" w:color="auto"/>
        <w:left w:val="none" w:sz="0" w:space="0" w:color="auto"/>
        <w:bottom w:val="none" w:sz="0" w:space="0" w:color="auto"/>
        <w:right w:val="none" w:sz="0" w:space="0" w:color="auto"/>
      </w:divBdr>
    </w:div>
    <w:div w:id="314262229">
      <w:bodyDiv w:val="1"/>
      <w:marLeft w:val="0"/>
      <w:marRight w:val="0"/>
      <w:marTop w:val="0"/>
      <w:marBottom w:val="0"/>
      <w:divBdr>
        <w:top w:val="none" w:sz="0" w:space="0" w:color="auto"/>
        <w:left w:val="none" w:sz="0" w:space="0" w:color="auto"/>
        <w:bottom w:val="none" w:sz="0" w:space="0" w:color="auto"/>
        <w:right w:val="none" w:sz="0" w:space="0" w:color="auto"/>
      </w:divBdr>
    </w:div>
    <w:div w:id="314605051">
      <w:bodyDiv w:val="1"/>
      <w:marLeft w:val="0"/>
      <w:marRight w:val="0"/>
      <w:marTop w:val="0"/>
      <w:marBottom w:val="0"/>
      <w:divBdr>
        <w:top w:val="none" w:sz="0" w:space="0" w:color="auto"/>
        <w:left w:val="none" w:sz="0" w:space="0" w:color="auto"/>
        <w:bottom w:val="none" w:sz="0" w:space="0" w:color="auto"/>
        <w:right w:val="none" w:sz="0" w:space="0" w:color="auto"/>
      </w:divBdr>
    </w:div>
    <w:div w:id="315913149">
      <w:bodyDiv w:val="1"/>
      <w:marLeft w:val="0"/>
      <w:marRight w:val="0"/>
      <w:marTop w:val="0"/>
      <w:marBottom w:val="0"/>
      <w:divBdr>
        <w:top w:val="none" w:sz="0" w:space="0" w:color="auto"/>
        <w:left w:val="none" w:sz="0" w:space="0" w:color="auto"/>
        <w:bottom w:val="none" w:sz="0" w:space="0" w:color="auto"/>
        <w:right w:val="none" w:sz="0" w:space="0" w:color="auto"/>
      </w:divBdr>
    </w:div>
    <w:div w:id="318005626">
      <w:bodyDiv w:val="1"/>
      <w:marLeft w:val="0"/>
      <w:marRight w:val="0"/>
      <w:marTop w:val="0"/>
      <w:marBottom w:val="0"/>
      <w:divBdr>
        <w:top w:val="none" w:sz="0" w:space="0" w:color="auto"/>
        <w:left w:val="none" w:sz="0" w:space="0" w:color="auto"/>
        <w:bottom w:val="none" w:sz="0" w:space="0" w:color="auto"/>
        <w:right w:val="none" w:sz="0" w:space="0" w:color="auto"/>
      </w:divBdr>
    </w:div>
    <w:div w:id="328096080">
      <w:bodyDiv w:val="1"/>
      <w:marLeft w:val="0"/>
      <w:marRight w:val="0"/>
      <w:marTop w:val="0"/>
      <w:marBottom w:val="0"/>
      <w:divBdr>
        <w:top w:val="none" w:sz="0" w:space="0" w:color="auto"/>
        <w:left w:val="none" w:sz="0" w:space="0" w:color="auto"/>
        <w:bottom w:val="none" w:sz="0" w:space="0" w:color="auto"/>
        <w:right w:val="none" w:sz="0" w:space="0" w:color="auto"/>
      </w:divBdr>
    </w:div>
    <w:div w:id="330529583">
      <w:bodyDiv w:val="1"/>
      <w:marLeft w:val="0"/>
      <w:marRight w:val="0"/>
      <w:marTop w:val="0"/>
      <w:marBottom w:val="0"/>
      <w:divBdr>
        <w:top w:val="none" w:sz="0" w:space="0" w:color="auto"/>
        <w:left w:val="none" w:sz="0" w:space="0" w:color="auto"/>
        <w:bottom w:val="none" w:sz="0" w:space="0" w:color="auto"/>
        <w:right w:val="none" w:sz="0" w:space="0" w:color="auto"/>
      </w:divBdr>
    </w:div>
    <w:div w:id="331686468">
      <w:bodyDiv w:val="1"/>
      <w:marLeft w:val="0"/>
      <w:marRight w:val="0"/>
      <w:marTop w:val="0"/>
      <w:marBottom w:val="0"/>
      <w:divBdr>
        <w:top w:val="none" w:sz="0" w:space="0" w:color="auto"/>
        <w:left w:val="none" w:sz="0" w:space="0" w:color="auto"/>
        <w:bottom w:val="none" w:sz="0" w:space="0" w:color="auto"/>
        <w:right w:val="none" w:sz="0" w:space="0" w:color="auto"/>
      </w:divBdr>
    </w:div>
    <w:div w:id="347491000">
      <w:bodyDiv w:val="1"/>
      <w:marLeft w:val="0"/>
      <w:marRight w:val="0"/>
      <w:marTop w:val="0"/>
      <w:marBottom w:val="0"/>
      <w:divBdr>
        <w:top w:val="none" w:sz="0" w:space="0" w:color="auto"/>
        <w:left w:val="none" w:sz="0" w:space="0" w:color="auto"/>
        <w:bottom w:val="none" w:sz="0" w:space="0" w:color="auto"/>
        <w:right w:val="none" w:sz="0" w:space="0" w:color="auto"/>
      </w:divBdr>
    </w:div>
    <w:div w:id="355891679">
      <w:bodyDiv w:val="1"/>
      <w:marLeft w:val="0"/>
      <w:marRight w:val="0"/>
      <w:marTop w:val="0"/>
      <w:marBottom w:val="0"/>
      <w:divBdr>
        <w:top w:val="none" w:sz="0" w:space="0" w:color="auto"/>
        <w:left w:val="none" w:sz="0" w:space="0" w:color="auto"/>
        <w:bottom w:val="none" w:sz="0" w:space="0" w:color="auto"/>
        <w:right w:val="none" w:sz="0" w:space="0" w:color="auto"/>
      </w:divBdr>
    </w:div>
    <w:div w:id="356664697">
      <w:bodyDiv w:val="1"/>
      <w:marLeft w:val="0"/>
      <w:marRight w:val="0"/>
      <w:marTop w:val="0"/>
      <w:marBottom w:val="0"/>
      <w:divBdr>
        <w:top w:val="none" w:sz="0" w:space="0" w:color="auto"/>
        <w:left w:val="none" w:sz="0" w:space="0" w:color="auto"/>
        <w:bottom w:val="none" w:sz="0" w:space="0" w:color="auto"/>
        <w:right w:val="none" w:sz="0" w:space="0" w:color="auto"/>
      </w:divBdr>
    </w:div>
    <w:div w:id="367532290">
      <w:bodyDiv w:val="1"/>
      <w:marLeft w:val="0"/>
      <w:marRight w:val="0"/>
      <w:marTop w:val="0"/>
      <w:marBottom w:val="0"/>
      <w:divBdr>
        <w:top w:val="none" w:sz="0" w:space="0" w:color="auto"/>
        <w:left w:val="none" w:sz="0" w:space="0" w:color="auto"/>
        <w:bottom w:val="none" w:sz="0" w:space="0" w:color="auto"/>
        <w:right w:val="none" w:sz="0" w:space="0" w:color="auto"/>
      </w:divBdr>
    </w:div>
    <w:div w:id="370544911">
      <w:bodyDiv w:val="1"/>
      <w:marLeft w:val="0"/>
      <w:marRight w:val="0"/>
      <w:marTop w:val="0"/>
      <w:marBottom w:val="0"/>
      <w:divBdr>
        <w:top w:val="none" w:sz="0" w:space="0" w:color="auto"/>
        <w:left w:val="none" w:sz="0" w:space="0" w:color="auto"/>
        <w:bottom w:val="none" w:sz="0" w:space="0" w:color="auto"/>
        <w:right w:val="none" w:sz="0" w:space="0" w:color="auto"/>
      </w:divBdr>
    </w:div>
    <w:div w:id="371155190">
      <w:bodyDiv w:val="1"/>
      <w:marLeft w:val="0"/>
      <w:marRight w:val="0"/>
      <w:marTop w:val="0"/>
      <w:marBottom w:val="0"/>
      <w:divBdr>
        <w:top w:val="none" w:sz="0" w:space="0" w:color="auto"/>
        <w:left w:val="none" w:sz="0" w:space="0" w:color="auto"/>
        <w:bottom w:val="none" w:sz="0" w:space="0" w:color="auto"/>
        <w:right w:val="none" w:sz="0" w:space="0" w:color="auto"/>
      </w:divBdr>
    </w:div>
    <w:div w:id="379011519">
      <w:bodyDiv w:val="1"/>
      <w:marLeft w:val="0"/>
      <w:marRight w:val="0"/>
      <w:marTop w:val="0"/>
      <w:marBottom w:val="0"/>
      <w:divBdr>
        <w:top w:val="none" w:sz="0" w:space="0" w:color="auto"/>
        <w:left w:val="none" w:sz="0" w:space="0" w:color="auto"/>
        <w:bottom w:val="none" w:sz="0" w:space="0" w:color="auto"/>
        <w:right w:val="none" w:sz="0" w:space="0" w:color="auto"/>
      </w:divBdr>
    </w:div>
    <w:div w:id="380445391">
      <w:bodyDiv w:val="1"/>
      <w:marLeft w:val="0"/>
      <w:marRight w:val="0"/>
      <w:marTop w:val="0"/>
      <w:marBottom w:val="0"/>
      <w:divBdr>
        <w:top w:val="none" w:sz="0" w:space="0" w:color="auto"/>
        <w:left w:val="none" w:sz="0" w:space="0" w:color="auto"/>
        <w:bottom w:val="none" w:sz="0" w:space="0" w:color="auto"/>
        <w:right w:val="none" w:sz="0" w:space="0" w:color="auto"/>
      </w:divBdr>
    </w:div>
    <w:div w:id="387726268">
      <w:bodyDiv w:val="1"/>
      <w:marLeft w:val="0"/>
      <w:marRight w:val="0"/>
      <w:marTop w:val="0"/>
      <w:marBottom w:val="0"/>
      <w:divBdr>
        <w:top w:val="none" w:sz="0" w:space="0" w:color="auto"/>
        <w:left w:val="none" w:sz="0" w:space="0" w:color="auto"/>
        <w:bottom w:val="none" w:sz="0" w:space="0" w:color="auto"/>
        <w:right w:val="none" w:sz="0" w:space="0" w:color="auto"/>
      </w:divBdr>
    </w:div>
    <w:div w:id="391119614">
      <w:bodyDiv w:val="1"/>
      <w:marLeft w:val="0"/>
      <w:marRight w:val="0"/>
      <w:marTop w:val="0"/>
      <w:marBottom w:val="0"/>
      <w:divBdr>
        <w:top w:val="none" w:sz="0" w:space="0" w:color="auto"/>
        <w:left w:val="none" w:sz="0" w:space="0" w:color="auto"/>
        <w:bottom w:val="none" w:sz="0" w:space="0" w:color="auto"/>
        <w:right w:val="none" w:sz="0" w:space="0" w:color="auto"/>
      </w:divBdr>
    </w:div>
    <w:div w:id="391931280">
      <w:bodyDiv w:val="1"/>
      <w:marLeft w:val="0"/>
      <w:marRight w:val="0"/>
      <w:marTop w:val="0"/>
      <w:marBottom w:val="0"/>
      <w:divBdr>
        <w:top w:val="none" w:sz="0" w:space="0" w:color="auto"/>
        <w:left w:val="none" w:sz="0" w:space="0" w:color="auto"/>
        <w:bottom w:val="none" w:sz="0" w:space="0" w:color="auto"/>
        <w:right w:val="none" w:sz="0" w:space="0" w:color="auto"/>
      </w:divBdr>
    </w:div>
    <w:div w:id="393431920">
      <w:bodyDiv w:val="1"/>
      <w:marLeft w:val="0"/>
      <w:marRight w:val="0"/>
      <w:marTop w:val="0"/>
      <w:marBottom w:val="0"/>
      <w:divBdr>
        <w:top w:val="none" w:sz="0" w:space="0" w:color="auto"/>
        <w:left w:val="none" w:sz="0" w:space="0" w:color="auto"/>
        <w:bottom w:val="none" w:sz="0" w:space="0" w:color="auto"/>
        <w:right w:val="none" w:sz="0" w:space="0" w:color="auto"/>
      </w:divBdr>
    </w:div>
    <w:div w:id="394209552">
      <w:bodyDiv w:val="1"/>
      <w:marLeft w:val="0"/>
      <w:marRight w:val="0"/>
      <w:marTop w:val="0"/>
      <w:marBottom w:val="0"/>
      <w:divBdr>
        <w:top w:val="none" w:sz="0" w:space="0" w:color="auto"/>
        <w:left w:val="none" w:sz="0" w:space="0" w:color="auto"/>
        <w:bottom w:val="none" w:sz="0" w:space="0" w:color="auto"/>
        <w:right w:val="none" w:sz="0" w:space="0" w:color="auto"/>
      </w:divBdr>
    </w:div>
    <w:div w:id="395009481">
      <w:bodyDiv w:val="1"/>
      <w:marLeft w:val="0"/>
      <w:marRight w:val="0"/>
      <w:marTop w:val="0"/>
      <w:marBottom w:val="0"/>
      <w:divBdr>
        <w:top w:val="none" w:sz="0" w:space="0" w:color="auto"/>
        <w:left w:val="none" w:sz="0" w:space="0" w:color="auto"/>
        <w:bottom w:val="none" w:sz="0" w:space="0" w:color="auto"/>
        <w:right w:val="none" w:sz="0" w:space="0" w:color="auto"/>
      </w:divBdr>
    </w:div>
    <w:div w:id="403458472">
      <w:bodyDiv w:val="1"/>
      <w:marLeft w:val="0"/>
      <w:marRight w:val="0"/>
      <w:marTop w:val="0"/>
      <w:marBottom w:val="0"/>
      <w:divBdr>
        <w:top w:val="none" w:sz="0" w:space="0" w:color="auto"/>
        <w:left w:val="none" w:sz="0" w:space="0" w:color="auto"/>
        <w:bottom w:val="none" w:sz="0" w:space="0" w:color="auto"/>
        <w:right w:val="none" w:sz="0" w:space="0" w:color="auto"/>
      </w:divBdr>
    </w:div>
    <w:div w:id="405496763">
      <w:bodyDiv w:val="1"/>
      <w:marLeft w:val="0"/>
      <w:marRight w:val="0"/>
      <w:marTop w:val="0"/>
      <w:marBottom w:val="0"/>
      <w:divBdr>
        <w:top w:val="none" w:sz="0" w:space="0" w:color="auto"/>
        <w:left w:val="none" w:sz="0" w:space="0" w:color="auto"/>
        <w:bottom w:val="none" w:sz="0" w:space="0" w:color="auto"/>
        <w:right w:val="none" w:sz="0" w:space="0" w:color="auto"/>
      </w:divBdr>
    </w:div>
    <w:div w:id="406417697">
      <w:bodyDiv w:val="1"/>
      <w:marLeft w:val="0"/>
      <w:marRight w:val="0"/>
      <w:marTop w:val="0"/>
      <w:marBottom w:val="0"/>
      <w:divBdr>
        <w:top w:val="none" w:sz="0" w:space="0" w:color="auto"/>
        <w:left w:val="none" w:sz="0" w:space="0" w:color="auto"/>
        <w:bottom w:val="none" w:sz="0" w:space="0" w:color="auto"/>
        <w:right w:val="none" w:sz="0" w:space="0" w:color="auto"/>
      </w:divBdr>
    </w:div>
    <w:div w:id="408038778">
      <w:bodyDiv w:val="1"/>
      <w:marLeft w:val="0"/>
      <w:marRight w:val="0"/>
      <w:marTop w:val="0"/>
      <w:marBottom w:val="0"/>
      <w:divBdr>
        <w:top w:val="none" w:sz="0" w:space="0" w:color="auto"/>
        <w:left w:val="none" w:sz="0" w:space="0" w:color="auto"/>
        <w:bottom w:val="none" w:sz="0" w:space="0" w:color="auto"/>
        <w:right w:val="none" w:sz="0" w:space="0" w:color="auto"/>
      </w:divBdr>
    </w:div>
    <w:div w:id="416901353">
      <w:bodyDiv w:val="1"/>
      <w:marLeft w:val="0"/>
      <w:marRight w:val="0"/>
      <w:marTop w:val="0"/>
      <w:marBottom w:val="0"/>
      <w:divBdr>
        <w:top w:val="none" w:sz="0" w:space="0" w:color="auto"/>
        <w:left w:val="none" w:sz="0" w:space="0" w:color="auto"/>
        <w:bottom w:val="none" w:sz="0" w:space="0" w:color="auto"/>
        <w:right w:val="none" w:sz="0" w:space="0" w:color="auto"/>
      </w:divBdr>
    </w:div>
    <w:div w:id="418647726">
      <w:bodyDiv w:val="1"/>
      <w:marLeft w:val="0"/>
      <w:marRight w:val="0"/>
      <w:marTop w:val="0"/>
      <w:marBottom w:val="0"/>
      <w:divBdr>
        <w:top w:val="none" w:sz="0" w:space="0" w:color="auto"/>
        <w:left w:val="none" w:sz="0" w:space="0" w:color="auto"/>
        <w:bottom w:val="none" w:sz="0" w:space="0" w:color="auto"/>
        <w:right w:val="none" w:sz="0" w:space="0" w:color="auto"/>
      </w:divBdr>
    </w:div>
    <w:div w:id="418987689">
      <w:bodyDiv w:val="1"/>
      <w:marLeft w:val="0"/>
      <w:marRight w:val="0"/>
      <w:marTop w:val="0"/>
      <w:marBottom w:val="0"/>
      <w:divBdr>
        <w:top w:val="none" w:sz="0" w:space="0" w:color="auto"/>
        <w:left w:val="none" w:sz="0" w:space="0" w:color="auto"/>
        <w:bottom w:val="none" w:sz="0" w:space="0" w:color="auto"/>
        <w:right w:val="none" w:sz="0" w:space="0" w:color="auto"/>
      </w:divBdr>
    </w:div>
    <w:div w:id="425348008">
      <w:bodyDiv w:val="1"/>
      <w:marLeft w:val="0"/>
      <w:marRight w:val="0"/>
      <w:marTop w:val="0"/>
      <w:marBottom w:val="0"/>
      <w:divBdr>
        <w:top w:val="none" w:sz="0" w:space="0" w:color="auto"/>
        <w:left w:val="none" w:sz="0" w:space="0" w:color="auto"/>
        <w:bottom w:val="none" w:sz="0" w:space="0" w:color="auto"/>
        <w:right w:val="none" w:sz="0" w:space="0" w:color="auto"/>
      </w:divBdr>
    </w:div>
    <w:div w:id="425659456">
      <w:bodyDiv w:val="1"/>
      <w:marLeft w:val="0"/>
      <w:marRight w:val="0"/>
      <w:marTop w:val="0"/>
      <w:marBottom w:val="0"/>
      <w:divBdr>
        <w:top w:val="none" w:sz="0" w:space="0" w:color="auto"/>
        <w:left w:val="none" w:sz="0" w:space="0" w:color="auto"/>
        <w:bottom w:val="none" w:sz="0" w:space="0" w:color="auto"/>
        <w:right w:val="none" w:sz="0" w:space="0" w:color="auto"/>
      </w:divBdr>
    </w:div>
    <w:div w:id="429934707">
      <w:bodyDiv w:val="1"/>
      <w:marLeft w:val="0"/>
      <w:marRight w:val="0"/>
      <w:marTop w:val="0"/>
      <w:marBottom w:val="0"/>
      <w:divBdr>
        <w:top w:val="none" w:sz="0" w:space="0" w:color="auto"/>
        <w:left w:val="none" w:sz="0" w:space="0" w:color="auto"/>
        <w:bottom w:val="none" w:sz="0" w:space="0" w:color="auto"/>
        <w:right w:val="none" w:sz="0" w:space="0" w:color="auto"/>
      </w:divBdr>
    </w:div>
    <w:div w:id="430903012">
      <w:bodyDiv w:val="1"/>
      <w:marLeft w:val="0"/>
      <w:marRight w:val="0"/>
      <w:marTop w:val="0"/>
      <w:marBottom w:val="0"/>
      <w:divBdr>
        <w:top w:val="none" w:sz="0" w:space="0" w:color="auto"/>
        <w:left w:val="none" w:sz="0" w:space="0" w:color="auto"/>
        <w:bottom w:val="none" w:sz="0" w:space="0" w:color="auto"/>
        <w:right w:val="none" w:sz="0" w:space="0" w:color="auto"/>
      </w:divBdr>
    </w:div>
    <w:div w:id="433979862">
      <w:bodyDiv w:val="1"/>
      <w:marLeft w:val="0"/>
      <w:marRight w:val="0"/>
      <w:marTop w:val="0"/>
      <w:marBottom w:val="0"/>
      <w:divBdr>
        <w:top w:val="none" w:sz="0" w:space="0" w:color="auto"/>
        <w:left w:val="none" w:sz="0" w:space="0" w:color="auto"/>
        <w:bottom w:val="none" w:sz="0" w:space="0" w:color="auto"/>
        <w:right w:val="none" w:sz="0" w:space="0" w:color="auto"/>
      </w:divBdr>
    </w:div>
    <w:div w:id="434444224">
      <w:bodyDiv w:val="1"/>
      <w:marLeft w:val="0"/>
      <w:marRight w:val="0"/>
      <w:marTop w:val="0"/>
      <w:marBottom w:val="0"/>
      <w:divBdr>
        <w:top w:val="none" w:sz="0" w:space="0" w:color="auto"/>
        <w:left w:val="none" w:sz="0" w:space="0" w:color="auto"/>
        <w:bottom w:val="none" w:sz="0" w:space="0" w:color="auto"/>
        <w:right w:val="none" w:sz="0" w:space="0" w:color="auto"/>
      </w:divBdr>
    </w:div>
    <w:div w:id="435713805">
      <w:bodyDiv w:val="1"/>
      <w:marLeft w:val="0"/>
      <w:marRight w:val="0"/>
      <w:marTop w:val="0"/>
      <w:marBottom w:val="0"/>
      <w:divBdr>
        <w:top w:val="none" w:sz="0" w:space="0" w:color="auto"/>
        <w:left w:val="none" w:sz="0" w:space="0" w:color="auto"/>
        <w:bottom w:val="none" w:sz="0" w:space="0" w:color="auto"/>
        <w:right w:val="none" w:sz="0" w:space="0" w:color="auto"/>
      </w:divBdr>
    </w:div>
    <w:div w:id="436758926">
      <w:bodyDiv w:val="1"/>
      <w:marLeft w:val="0"/>
      <w:marRight w:val="0"/>
      <w:marTop w:val="0"/>
      <w:marBottom w:val="0"/>
      <w:divBdr>
        <w:top w:val="none" w:sz="0" w:space="0" w:color="auto"/>
        <w:left w:val="none" w:sz="0" w:space="0" w:color="auto"/>
        <w:bottom w:val="none" w:sz="0" w:space="0" w:color="auto"/>
        <w:right w:val="none" w:sz="0" w:space="0" w:color="auto"/>
      </w:divBdr>
    </w:div>
    <w:div w:id="450438920">
      <w:bodyDiv w:val="1"/>
      <w:marLeft w:val="0"/>
      <w:marRight w:val="0"/>
      <w:marTop w:val="0"/>
      <w:marBottom w:val="0"/>
      <w:divBdr>
        <w:top w:val="none" w:sz="0" w:space="0" w:color="auto"/>
        <w:left w:val="none" w:sz="0" w:space="0" w:color="auto"/>
        <w:bottom w:val="none" w:sz="0" w:space="0" w:color="auto"/>
        <w:right w:val="none" w:sz="0" w:space="0" w:color="auto"/>
      </w:divBdr>
    </w:div>
    <w:div w:id="454954226">
      <w:bodyDiv w:val="1"/>
      <w:marLeft w:val="0"/>
      <w:marRight w:val="0"/>
      <w:marTop w:val="0"/>
      <w:marBottom w:val="0"/>
      <w:divBdr>
        <w:top w:val="none" w:sz="0" w:space="0" w:color="auto"/>
        <w:left w:val="none" w:sz="0" w:space="0" w:color="auto"/>
        <w:bottom w:val="none" w:sz="0" w:space="0" w:color="auto"/>
        <w:right w:val="none" w:sz="0" w:space="0" w:color="auto"/>
      </w:divBdr>
    </w:div>
    <w:div w:id="458300567">
      <w:bodyDiv w:val="1"/>
      <w:marLeft w:val="0"/>
      <w:marRight w:val="0"/>
      <w:marTop w:val="0"/>
      <w:marBottom w:val="0"/>
      <w:divBdr>
        <w:top w:val="none" w:sz="0" w:space="0" w:color="auto"/>
        <w:left w:val="none" w:sz="0" w:space="0" w:color="auto"/>
        <w:bottom w:val="none" w:sz="0" w:space="0" w:color="auto"/>
        <w:right w:val="none" w:sz="0" w:space="0" w:color="auto"/>
      </w:divBdr>
    </w:div>
    <w:div w:id="459038837">
      <w:bodyDiv w:val="1"/>
      <w:marLeft w:val="0"/>
      <w:marRight w:val="0"/>
      <w:marTop w:val="0"/>
      <w:marBottom w:val="0"/>
      <w:divBdr>
        <w:top w:val="none" w:sz="0" w:space="0" w:color="auto"/>
        <w:left w:val="none" w:sz="0" w:space="0" w:color="auto"/>
        <w:bottom w:val="none" w:sz="0" w:space="0" w:color="auto"/>
        <w:right w:val="none" w:sz="0" w:space="0" w:color="auto"/>
      </w:divBdr>
    </w:div>
    <w:div w:id="461113426">
      <w:bodyDiv w:val="1"/>
      <w:marLeft w:val="0"/>
      <w:marRight w:val="0"/>
      <w:marTop w:val="0"/>
      <w:marBottom w:val="0"/>
      <w:divBdr>
        <w:top w:val="none" w:sz="0" w:space="0" w:color="auto"/>
        <w:left w:val="none" w:sz="0" w:space="0" w:color="auto"/>
        <w:bottom w:val="none" w:sz="0" w:space="0" w:color="auto"/>
        <w:right w:val="none" w:sz="0" w:space="0" w:color="auto"/>
      </w:divBdr>
    </w:div>
    <w:div w:id="462892314">
      <w:bodyDiv w:val="1"/>
      <w:marLeft w:val="0"/>
      <w:marRight w:val="0"/>
      <w:marTop w:val="0"/>
      <w:marBottom w:val="0"/>
      <w:divBdr>
        <w:top w:val="none" w:sz="0" w:space="0" w:color="auto"/>
        <w:left w:val="none" w:sz="0" w:space="0" w:color="auto"/>
        <w:bottom w:val="none" w:sz="0" w:space="0" w:color="auto"/>
        <w:right w:val="none" w:sz="0" w:space="0" w:color="auto"/>
      </w:divBdr>
    </w:div>
    <w:div w:id="468330369">
      <w:bodyDiv w:val="1"/>
      <w:marLeft w:val="0"/>
      <w:marRight w:val="0"/>
      <w:marTop w:val="0"/>
      <w:marBottom w:val="0"/>
      <w:divBdr>
        <w:top w:val="none" w:sz="0" w:space="0" w:color="auto"/>
        <w:left w:val="none" w:sz="0" w:space="0" w:color="auto"/>
        <w:bottom w:val="none" w:sz="0" w:space="0" w:color="auto"/>
        <w:right w:val="none" w:sz="0" w:space="0" w:color="auto"/>
      </w:divBdr>
    </w:div>
    <w:div w:id="470169575">
      <w:bodyDiv w:val="1"/>
      <w:marLeft w:val="0"/>
      <w:marRight w:val="0"/>
      <w:marTop w:val="0"/>
      <w:marBottom w:val="0"/>
      <w:divBdr>
        <w:top w:val="none" w:sz="0" w:space="0" w:color="auto"/>
        <w:left w:val="none" w:sz="0" w:space="0" w:color="auto"/>
        <w:bottom w:val="none" w:sz="0" w:space="0" w:color="auto"/>
        <w:right w:val="none" w:sz="0" w:space="0" w:color="auto"/>
      </w:divBdr>
    </w:div>
    <w:div w:id="474568626">
      <w:bodyDiv w:val="1"/>
      <w:marLeft w:val="0"/>
      <w:marRight w:val="0"/>
      <w:marTop w:val="0"/>
      <w:marBottom w:val="0"/>
      <w:divBdr>
        <w:top w:val="none" w:sz="0" w:space="0" w:color="auto"/>
        <w:left w:val="none" w:sz="0" w:space="0" w:color="auto"/>
        <w:bottom w:val="none" w:sz="0" w:space="0" w:color="auto"/>
        <w:right w:val="none" w:sz="0" w:space="0" w:color="auto"/>
      </w:divBdr>
    </w:div>
    <w:div w:id="483008920">
      <w:bodyDiv w:val="1"/>
      <w:marLeft w:val="0"/>
      <w:marRight w:val="0"/>
      <w:marTop w:val="0"/>
      <w:marBottom w:val="0"/>
      <w:divBdr>
        <w:top w:val="none" w:sz="0" w:space="0" w:color="auto"/>
        <w:left w:val="none" w:sz="0" w:space="0" w:color="auto"/>
        <w:bottom w:val="none" w:sz="0" w:space="0" w:color="auto"/>
        <w:right w:val="none" w:sz="0" w:space="0" w:color="auto"/>
      </w:divBdr>
    </w:div>
    <w:div w:id="488327858">
      <w:bodyDiv w:val="1"/>
      <w:marLeft w:val="0"/>
      <w:marRight w:val="0"/>
      <w:marTop w:val="0"/>
      <w:marBottom w:val="0"/>
      <w:divBdr>
        <w:top w:val="none" w:sz="0" w:space="0" w:color="auto"/>
        <w:left w:val="none" w:sz="0" w:space="0" w:color="auto"/>
        <w:bottom w:val="none" w:sz="0" w:space="0" w:color="auto"/>
        <w:right w:val="none" w:sz="0" w:space="0" w:color="auto"/>
      </w:divBdr>
    </w:div>
    <w:div w:id="494762523">
      <w:bodyDiv w:val="1"/>
      <w:marLeft w:val="0"/>
      <w:marRight w:val="0"/>
      <w:marTop w:val="0"/>
      <w:marBottom w:val="0"/>
      <w:divBdr>
        <w:top w:val="none" w:sz="0" w:space="0" w:color="auto"/>
        <w:left w:val="none" w:sz="0" w:space="0" w:color="auto"/>
        <w:bottom w:val="none" w:sz="0" w:space="0" w:color="auto"/>
        <w:right w:val="none" w:sz="0" w:space="0" w:color="auto"/>
      </w:divBdr>
    </w:div>
    <w:div w:id="496192143">
      <w:bodyDiv w:val="1"/>
      <w:marLeft w:val="0"/>
      <w:marRight w:val="0"/>
      <w:marTop w:val="0"/>
      <w:marBottom w:val="0"/>
      <w:divBdr>
        <w:top w:val="none" w:sz="0" w:space="0" w:color="auto"/>
        <w:left w:val="none" w:sz="0" w:space="0" w:color="auto"/>
        <w:bottom w:val="none" w:sz="0" w:space="0" w:color="auto"/>
        <w:right w:val="none" w:sz="0" w:space="0" w:color="auto"/>
      </w:divBdr>
    </w:div>
    <w:div w:id="499278073">
      <w:bodyDiv w:val="1"/>
      <w:marLeft w:val="0"/>
      <w:marRight w:val="0"/>
      <w:marTop w:val="0"/>
      <w:marBottom w:val="0"/>
      <w:divBdr>
        <w:top w:val="none" w:sz="0" w:space="0" w:color="auto"/>
        <w:left w:val="none" w:sz="0" w:space="0" w:color="auto"/>
        <w:bottom w:val="none" w:sz="0" w:space="0" w:color="auto"/>
        <w:right w:val="none" w:sz="0" w:space="0" w:color="auto"/>
      </w:divBdr>
    </w:div>
    <w:div w:id="506792431">
      <w:bodyDiv w:val="1"/>
      <w:marLeft w:val="0"/>
      <w:marRight w:val="0"/>
      <w:marTop w:val="0"/>
      <w:marBottom w:val="0"/>
      <w:divBdr>
        <w:top w:val="none" w:sz="0" w:space="0" w:color="auto"/>
        <w:left w:val="none" w:sz="0" w:space="0" w:color="auto"/>
        <w:bottom w:val="none" w:sz="0" w:space="0" w:color="auto"/>
        <w:right w:val="none" w:sz="0" w:space="0" w:color="auto"/>
      </w:divBdr>
    </w:div>
    <w:div w:id="507450778">
      <w:bodyDiv w:val="1"/>
      <w:marLeft w:val="0"/>
      <w:marRight w:val="0"/>
      <w:marTop w:val="0"/>
      <w:marBottom w:val="0"/>
      <w:divBdr>
        <w:top w:val="none" w:sz="0" w:space="0" w:color="auto"/>
        <w:left w:val="none" w:sz="0" w:space="0" w:color="auto"/>
        <w:bottom w:val="none" w:sz="0" w:space="0" w:color="auto"/>
        <w:right w:val="none" w:sz="0" w:space="0" w:color="auto"/>
      </w:divBdr>
    </w:div>
    <w:div w:id="508905957">
      <w:bodyDiv w:val="1"/>
      <w:marLeft w:val="0"/>
      <w:marRight w:val="0"/>
      <w:marTop w:val="0"/>
      <w:marBottom w:val="0"/>
      <w:divBdr>
        <w:top w:val="none" w:sz="0" w:space="0" w:color="auto"/>
        <w:left w:val="none" w:sz="0" w:space="0" w:color="auto"/>
        <w:bottom w:val="none" w:sz="0" w:space="0" w:color="auto"/>
        <w:right w:val="none" w:sz="0" w:space="0" w:color="auto"/>
      </w:divBdr>
    </w:div>
    <w:div w:id="513809169">
      <w:bodyDiv w:val="1"/>
      <w:marLeft w:val="0"/>
      <w:marRight w:val="0"/>
      <w:marTop w:val="0"/>
      <w:marBottom w:val="0"/>
      <w:divBdr>
        <w:top w:val="none" w:sz="0" w:space="0" w:color="auto"/>
        <w:left w:val="none" w:sz="0" w:space="0" w:color="auto"/>
        <w:bottom w:val="none" w:sz="0" w:space="0" w:color="auto"/>
        <w:right w:val="none" w:sz="0" w:space="0" w:color="auto"/>
      </w:divBdr>
    </w:div>
    <w:div w:id="518279769">
      <w:bodyDiv w:val="1"/>
      <w:marLeft w:val="0"/>
      <w:marRight w:val="0"/>
      <w:marTop w:val="0"/>
      <w:marBottom w:val="0"/>
      <w:divBdr>
        <w:top w:val="none" w:sz="0" w:space="0" w:color="auto"/>
        <w:left w:val="none" w:sz="0" w:space="0" w:color="auto"/>
        <w:bottom w:val="none" w:sz="0" w:space="0" w:color="auto"/>
        <w:right w:val="none" w:sz="0" w:space="0" w:color="auto"/>
      </w:divBdr>
    </w:div>
    <w:div w:id="526334611">
      <w:bodyDiv w:val="1"/>
      <w:marLeft w:val="0"/>
      <w:marRight w:val="0"/>
      <w:marTop w:val="0"/>
      <w:marBottom w:val="0"/>
      <w:divBdr>
        <w:top w:val="none" w:sz="0" w:space="0" w:color="auto"/>
        <w:left w:val="none" w:sz="0" w:space="0" w:color="auto"/>
        <w:bottom w:val="none" w:sz="0" w:space="0" w:color="auto"/>
        <w:right w:val="none" w:sz="0" w:space="0" w:color="auto"/>
      </w:divBdr>
    </w:div>
    <w:div w:id="527180428">
      <w:bodyDiv w:val="1"/>
      <w:marLeft w:val="0"/>
      <w:marRight w:val="0"/>
      <w:marTop w:val="0"/>
      <w:marBottom w:val="0"/>
      <w:divBdr>
        <w:top w:val="none" w:sz="0" w:space="0" w:color="auto"/>
        <w:left w:val="none" w:sz="0" w:space="0" w:color="auto"/>
        <w:bottom w:val="none" w:sz="0" w:space="0" w:color="auto"/>
        <w:right w:val="none" w:sz="0" w:space="0" w:color="auto"/>
      </w:divBdr>
    </w:div>
    <w:div w:id="528565810">
      <w:bodyDiv w:val="1"/>
      <w:marLeft w:val="0"/>
      <w:marRight w:val="0"/>
      <w:marTop w:val="0"/>
      <w:marBottom w:val="0"/>
      <w:divBdr>
        <w:top w:val="none" w:sz="0" w:space="0" w:color="auto"/>
        <w:left w:val="none" w:sz="0" w:space="0" w:color="auto"/>
        <w:bottom w:val="none" w:sz="0" w:space="0" w:color="auto"/>
        <w:right w:val="none" w:sz="0" w:space="0" w:color="auto"/>
      </w:divBdr>
    </w:div>
    <w:div w:id="529950113">
      <w:bodyDiv w:val="1"/>
      <w:marLeft w:val="0"/>
      <w:marRight w:val="0"/>
      <w:marTop w:val="0"/>
      <w:marBottom w:val="0"/>
      <w:divBdr>
        <w:top w:val="none" w:sz="0" w:space="0" w:color="auto"/>
        <w:left w:val="none" w:sz="0" w:space="0" w:color="auto"/>
        <w:bottom w:val="none" w:sz="0" w:space="0" w:color="auto"/>
        <w:right w:val="none" w:sz="0" w:space="0" w:color="auto"/>
      </w:divBdr>
    </w:div>
    <w:div w:id="531846630">
      <w:bodyDiv w:val="1"/>
      <w:marLeft w:val="0"/>
      <w:marRight w:val="0"/>
      <w:marTop w:val="0"/>
      <w:marBottom w:val="0"/>
      <w:divBdr>
        <w:top w:val="none" w:sz="0" w:space="0" w:color="auto"/>
        <w:left w:val="none" w:sz="0" w:space="0" w:color="auto"/>
        <w:bottom w:val="none" w:sz="0" w:space="0" w:color="auto"/>
        <w:right w:val="none" w:sz="0" w:space="0" w:color="auto"/>
      </w:divBdr>
    </w:div>
    <w:div w:id="537814488">
      <w:bodyDiv w:val="1"/>
      <w:marLeft w:val="0"/>
      <w:marRight w:val="0"/>
      <w:marTop w:val="0"/>
      <w:marBottom w:val="0"/>
      <w:divBdr>
        <w:top w:val="none" w:sz="0" w:space="0" w:color="auto"/>
        <w:left w:val="none" w:sz="0" w:space="0" w:color="auto"/>
        <w:bottom w:val="none" w:sz="0" w:space="0" w:color="auto"/>
        <w:right w:val="none" w:sz="0" w:space="0" w:color="auto"/>
      </w:divBdr>
    </w:div>
    <w:div w:id="538514522">
      <w:bodyDiv w:val="1"/>
      <w:marLeft w:val="0"/>
      <w:marRight w:val="0"/>
      <w:marTop w:val="0"/>
      <w:marBottom w:val="0"/>
      <w:divBdr>
        <w:top w:val="none" w:sz="0" w:space="0" w:color="auto"/>
        <w:left w:val="none" w:sz="0" w:space="0" w:color="auto"/>
        <w:bottom w:val="none" w:sz="0" w:space="0" w:color="auto"/>
        <w:right w:val="none" w:sz="0" w:space="0" w:color="auto"/>
      </w:divBdr>
    </w:div>
    <w:div w:id="544492321">
      <w:bodyDiv w:val="1"/>
      <w:marLeft w:val="0"/>
      <w:marRight w:val="0"/>
      <w:marTop w:val="0"/>
      <w:marBottom w:val="0"/>
      <w:divBdr>
        <w:top w:val="none" w:sz="0" w:space="0" w:color="auto"/>
        <w:left w:val="none" w:sz="0" w:space="0" w:color="auto"/>
        <w:bottom w:val="none" w:sz="0" w:space="0" w:color="auto"/>
        <w:right w:val="none" w:sz="0" w:space="0" w:color="auto"/>
      </w:divBdr>
    </w:div>
    <w:div w:id="545339904">
      <w:bodyDiv w:val="1"/>
      <w:marLeft w:val="0"/>
      <w:marRight w:val="0"/>
      <w:marTop w:val="0"/>
      <w:marBottom w:val="0"/>
      <w:divBdr>
        <w:top w:val="none" w:sz="0" w:space="0" w:color="auto"/>
        <w:left w:val="none" w:sz="0" w:space="0" w:color="auto"/>
        <w:bottom w:val="none" w:sz="0" w:space="0" w:color="auto"/>
        <w:right w:val="none" w:sz="0" w:space="0" w:color="auto"/>
      </w:divBdr>
    </w:div>
    <w:div w:id="546571494">
      <w:bodyDiv w:val="1"/>
      <w:marLeft w:val="0"/>
      <w:marRight w:val="0"/>
      <w:marTop w:val="0"/>
      <w:marBottom w:val="0"/>
      <w:divBdr>
        <w:top w:val="none" w:sz="0" w:space="0" w:color="auto"/>
        <w:left w:val="none" w:sz="0" w:space="0" w:color="auto"/>
        <w:bottom w:val="none" w:sz="0" w:space="0" w:color="auto"/>
        <w:right w:val="none" w:sz="0" w:space="0" w:color="auto"/>
      </w:divBdr>
    </w:div>
    <w:div w:id="550922814">
      <w:bodyDiv w:val="1"/>
      <w:marLeft w:val="0"/>
      <w:marRight w:val="0"/>
      <w:marTop w:val="0"/>
      <w:marBottom w:val="0"/>
      <w:divBdr>
        <w:top w:val="none" w:sz="0" w:space="0" w:color="auto"/>
        <w:left w:val="none" w:sz="0" w:space="0" w:color="auto"/>
        <w:bottom w:val="none" w:sz="0" w:space="0" w:color="auto"/>
        <w:right w:val="none" w:sz="0" w:space="0" w:color="auto"/>
      </w:divBdr>
    </w:div>
    <w:div w:id="565183594">
      <w:bodyDiv w:val="1"/>
      <w:marLeft w:val="0"/>
      <w:marRight w:val="0"/>
      <w:marTop w:val="0"/>
      <w:marBottom w:val="0"/>
      <w:divBdr>
        <w:top w:val="none" w:sz="0" w:space="0" w:color="auto"/>
        <w:left w:val="none" w:sz="0" w:space="0" w:color="auto"/>
        <w:bottom w:val="none" w:sz="0" w:space="0" w:color="auto"/>
        <w:right w:val="none" w:sz="0" w:space="0" w:color="auto"/>
      </w:divBdr>
    </w:div>
    <w:div w:id="568271819">
      <w:bodyDiv w:val="1"/>
      <w:marLeft w:val="0"/>
      <w:marRight w:val="0"/>
      <w:marTop w:val="0"/>
      <w:marBottom w:val="0"/>
      <w:divBdr>
        <w:top w:val="none" w:sz="0" w:space="0" w:color="auto"/>
        <w:left w:val="none" w:sz="0" w:space="0" w:color="auto"/>
        <w:bottom w:val="none" w:sz="0" w:space="0" w:color="auto"/>
        <w:right w:val="none" w:sz="0" w:space="0" w:color="auto"/>
      </w:divBdr>
    </w:div>
    <w:div w:id="568808844">
      <w:bodyDiv w:val="1"/>
      <w:marLeft w:val="0"/>
      <w:marRight w:val="0"/>
      <w:marTop w:val="0"/>
      <w:marBottom w:val="0"/>
      <w:divBdr>
        <w:top w:val="none" w:sz="0" w:space="0" w:color="auto"/>
        <w:left w:val="none" w:sz="0" w:space="0" w:color="auto"/>
        <w:bottom w:val="none" w:sz="0" w:space="0" w:color="auto"/>
        <w:right w:val="none" w:sz="0" w:space="0" w:color="auto"/>
      </w:divBdr>
    </w:div>
    <w:div w:id="570579316">
      <w:bodyDiv w:val="1"/>
      <w:marLeft w:val="0"/>
      <w:marRight w:val="0"/>
      <w:marTop w:val="0"/>
      <w:marBottom w:val="0"/>
      <w:divBdr>
        <w:top w:val="none" w:sz="0" w:space="0" w:color="auto"/>
        <w:left w:val="none" w:sz="0" w:space="0" w:color="auto"/>
        <w:bottom w:val="none" w:sz="0" w:space="0" w:color="auto"/>
        <w:right w:val="none" w:sz="0" w:space="0" w:color="auto"/>
      </w:divBdr>
    </w:div>
    <w:div w:id="571890209">
      <w:bodyDiv w:val="1"/>
      <w:marLeft w:val="0"/>
      <w:marRight w:val="0"/>
      <w:marTop w:val="0"/>
      <w:marBottom w:val="0"/>
      <w:divBdr>
        <w:top w:val="none" w:sz="0" w:space="0" w:color="auto"/>
        <w:left w:val="none" w:sz="0" w:space="0" w:color="auto"/>
        <w:bottom w:val="none" w:sz="0" w:space="0" w:color="auto"/>
        <w:right w:val="none" w:sz="0" w:space="0" w:color="auto"/>
      </w:divBdr>
    </w:div>
    <w:div w:id="574820500">
      <w:bodyDiv w:val="1"/>
      <w:marLeft w:val="0"/>
      <w:marRight w:val="0"/>
      <w:marTop w:val="0"/>
      <w:marBottom w:val="0"/>
      <w:divBdr>
        <w:top w:val="none" w:sz="0" w:space="0" w:color="auto"/>
        <w:left w:val="none" w:sz="0" w:space="0" w:color="auto"/>
        <w:bottom w:val="none" w:sz="0" w:space="0" w:color="auto"/>
        <w:right w:val="none" w:sz="0" w:space="0" w:color="auto"/>
      </w:divBdr>
    </w:div>
    <w:div w:id="578366510">
      <w:bodyDiv w:val="1"/>
      <w:marLeft w:val="0"/>
      <w:marRight w:val="0"/>
      <w:marTop w:val="0"/>
      <w:marBottom w:val="0"/>
      <w:divBdr>
        <w:top w:val="none" w:sz="0" w:space="0" w:color="auto"/>
        <w:left w:val="none" w:sz="0" w:space="0" w:color="auto"/>
        <w:bottom w:val="none" w:sz="0" w:space="0" w:color="auto"/>
        <w:right w:val="none" w:sz="0" w:space="0" w:color="auto"/>
      </w:divBdr>
    </w:div>
    <w:div w:id="581064667">
      <w:bodyDiv w:val="1"/>
      <w:marLeft w:val="0"/>
      <w:marRight w:val="0"/>
      <w:marTop w:val="0"/>
      <w:marBottom w:val="0"/>
      <w:divBdr>
        <w:top w:val="none" w:sz="0" w:space="0" w:color="auto"/>
        <w:left w:val="none" w:sz="0" w:space="0" w:color="auto"/>
        <w:bottom w:val="none" w:sz="0" w:space="0" w:color="auto"/>
        <w:right w:val="none" w:sz="0" w:space="0" w:color="auto"/>
      </w:divBdr>
    </w:div>
    <w:div w:id="582564754">
      <w:bodyDiv w:val="1"/>
      <w:marLeft w:val="0"/>
      <w:marRight w:val="0"/>
      <w:marTop w:val="0"/>
      <w:marBottom w:val="0"/>
      <w:divBdr>
        <w:top w:val="none" w:sz="0" w:space="0" w:color="auto"/>
        <w:left w:val="none" w:sz="0" w:space="0" w:color="auto"/>
        <w:bottom w:val="none" w:sz="0" w:space="0" w:color="auto"/>
        <w:right w:val="none" w:sz="0" w:space="0" w:color="auto"/>
      </w:divBdr>
    </w:div>
    <w:div w:id="585072532">
      <w:bodyDiv w:val="1"/>
      <w:marLeft w:val="0"/>
      <w:marRight w:val="0"/>
      <w:marTop w:val="0"/>
      <w:marBottom w:val="0"/>
      <w:divBdr>
        <w:top w:val="none" w:sz="0" w:space="0" w:color="auto"/>
        <w:left w:val="none" w:sz="0" w:space="0" w:color="auto"/>
        <w:bottom w:val="none" w:sz="0" w:space="0" w:color="auto"/>
        <w:right w:val="none" w:sz="0" w:space="0" w:color="auto"/>
      </w:divBdr>
    </w:div>
    <w:div w:id="586115940">
      <w:bodyDiv w:val="1"/>
      <w:marLeft w:val="0"/>
      <w:marRight w:val="0"/>
      <w:marTop w:val="0"/>
      <w:marBottom w:val="0"/>
      <w:divBdr>
        <w:top w:val="none" w:sz="0" w:space="0" w:color="auto"/>
        <w:left w:val="none" w:sz="0" w:space="0" w:color="auto"/>
        <w:bottom w:val="none" w:sz="0" w:space="0" w:color="auto"/>
        <w:right w:val="none" w:sz="0" w:space="0" w:color="auto"/>
      </w:divBdr>
    </w:div>
    <w:div w:id="593242853">
      <w:bodyDiv w:val="1"/>
      <w:marLeft w:val="0"/>
      <w:marRight w:val="0"/>
      <w:marTop w:val="0"/>
      <w:marBottom w:val="0"/>
      <w:divBdr>
        <w:top w:val="none" w:sz="0" w:space="0" w:color="auto"/>
        <w:left w:val="none" w:sz="0" w:space="0" w:color="auto"/>
        <w:bottom w:val="none" w:sz="0" w:space="0" w:color="auto"/>
        <w:right w:val="none" w:sz="0" w:space="0" w:color="auto"/>
      </w:divBdr>
    </w:div>
    <w:div w:id="594552282">
      <w:bodyDiv w:val="1"/>
      <w:marLeft w:val="0"/>
      <w:marRight w:val="0"/>
      <w:marTop w:val="0"/>
      <w:marBottom w:val="0"/>
      <w:divBdr>
        <w:top w:val="none" w:sz="0" w:space="0" w:color="auto"/>
        <w:left w:val="none" w:sz="0" w:space="0" w:color="auto"/>
        <w:bottom w:val="none" w:sz="0" w:space="0" w:color="auto"/>
        <w:right w:val="none" w:sz="0" w:space="0" w:color="auto"/>
      </w:divBdr>
    </w:div>
    <w:div w:id="595289500">
      <w:bodyDiv w:val="1"/>
      <w:marLeft w:val="0"/>
      <w:marRight w:val="0"/>
      <w:marTop w:val="0"/>
      <w:marBottom w:val="0"/>
      <w:divBdr>
        <w:top w:val="none" w:sz="0" w:space="0" w:color="auto"/>
        <w:left w:val="none" w:sz="0" w:space="0" w:color="auto"/>
        <w:bottom w:val="none" w:sz="0" w:space="0" w:color="auto"/>
        <w:right w:val="none" w:sz="0" w:space="0" w:color="auto"/>
      </w:divBdr>
    </w:div>
    <w:div w:id="597061149">
      <w:bodyDiv w:val="1"/>
      <w:marLeft w:val="0"/>
      <w:marRight w:val="0"/>
      <w:marTop w:val="0"/>
      <w:marBottom w:val="0"/>
      <w:divBdr>
        <w:top w:val="none" w:sz="0" w:space="0" w:color="auto"/>
        <w:left w:val="none" w:sz="0" w:space="0" w:color="auto"/>
        <w:bottom w:val="none" w:sz="0" w:space="0" w:color="auto"/>
        <w:right w:val="none" w:sz="0" w:space="0" w:color="auto"/>
      </w:divBdr>
    </w:div>
    <w:div w:id="597252651">
      <w:bodyDiv w:val="1"/>
      <w:marLeft w:val="0"/>
      <w:marRight w:val="0"/>
      <w:marTop w:val="0"/>
      <w:marBottom w:val="0"/>
      <w:divBdr>
        <w:top w:val="none" w:sz="0" w:space="0" w:color="auto"/>
        <w:left w:val="none" w:sz="0" w:space="0" w:color="auto"/>
        <w:bottom w:val="none" w:sz="0" w:space="0" w:color="auto"/>
        <w:right w:val="none" w:sz="0" w:space="0" w:color="auto"/>
      </w:divBdr>
    </w:div>
    <w:div w:id="599413581">
      <w:bodyDiv w:val="1"/>
      <w:marLeft w:val="0"/>
      <w:marRight w:val="0"/>
      <w:marTop w:val="0"/>
      <w:marBottom w:val="0"/>
      <w:divBdr>
        <w:top w:val="none" w:sz="0" w:space="0" w:color="auto"/>
        <w:left w:val="none" w:sz="0" w:space="0" w:color="auto"/>
        <w:bottom w:val="none" w:sz="0" w:space="0" w:color="auto"/>
        <w:right w:val="none" w:sz="0" w:space="0" w:color="auto"/>
      </w:divBdr>
    </w:div>
    <w:div w:id="600333075">
      <w:bodyDiv w:val="1"/>
      <w:marLeft w:val="0"/>
      <w:marRight w:val="0"/>
      <w:marTop w:val="0"/>
      <w:marBottom w:val="0"/>
      <w:divBdr>
        <w:top w:val="none" w:sz="0" w:space="0" w:color="auto"/>
        <w:left w:val="none" w:sz="0" w:space="0" w:color="auto"/>
        <w:bottom w:val="none" w:sz="0" w:space="0" w:color="auto"/>
        <w:right w:val="none" w:sz="0" w:space="0" w:color="auto"/>
      </w:divBdr>
    </w:div>
    <w:div w:id="600458464">
      <w:bodyDiv w:val="1"/>
      <w:marLeft w:val="0"/>
      <w:marRight w:val="0"/>
      <w:marTop w:val="0"/>
      <w:marBottom w:val="0"/>
      <w:divBdr>
        <w:top w:val="none" w:sz="0" w:space="0" w:color="auto"/>
        <w:left w:val="none" w:sz="0" w:space="0" w:color="auto"/>
        <w:bottom w:val="none" w:sz="0" w:space="0" w:color="auto"/>
        <w:right w:val="none" w:sz="0" w:space="0" w:color="auto"/>
      </w:divBdr>
    </w:div>
    <w:div w:id="603928639">
      <w:bodyDiv w:val="1"/>
      <w:marLeft w:val="0"/>
      <w:marRight w:val="0"/>
      <w:marTop w:val="0"/>
      <w:marBottom w:val="0"/>
      <w:divBdr>
        <w:top w:val="none" w:sz="0" w:space="0" w:color="auto"/>
        <w:left w:val="none" w:sz="0" w:space="0" w:color="auto"/>
        <w:bottom w:val="none" w:sz="0" w:space="0" w:color="auto"/>
        <w:right w:val="none" w:sz="0" w:space="0" w:color="auto"/>
      </w:divBdr>
    </w:div>
    <w:div w:id="606500038">
      <w:bodyDiv w:val="1"/>
      <w:marLeft w:val="0"/>
      <w:marRight w:val="0"/>
      <w:marTop w:val="0"/>
      <w:marBottom w:val="0"/>
      <w:divBdr>
        <w:top w:val="none" w:sz="0" w:space="0" w:color="auto"/>
        <w:left w:val="none" w:sz="0" w:space="0" w:color="auto"/>
        <w:bottom w:val="none" w:sz="0" w:space="0" w:color="auto"/>
        <w:right w:val="none" w:sz="0" w:space="0" w:color="auto"/>
      </w:divBdr>
    </w:div>
    <w:div w:id="608589394">
      <w:bodyDiv w:val="1"/>
      <w:marLeft w:val="0"/>
      <w:marRight w:val="0"/>
      <w:marTop w:val="0"/>
      <w:marBottom w:val="0"/>
      <w:divBdr>
        <w:top w:val="none" w:sz="0" w:space="0" w:color="auto"/>
        <w:left w:val="none" w:sz="0" w:space="0" w:color="auto"/>
        <w:bottom w:val="none" w:sz="0" w:space="0" w:color="auto"/>
        <w:right w:val="none" w:sz="0" w:space="0" w:color="auto"/>
      </w:divBdr>
    </w:div>
    <w:div w:id="616718785">
      <w:bodyDiv w:val="1"/>
      <w:marLeft w:val="0"/>
      <w:marRight w:val="0"/>
      <w:marTop w:val="0"/>
      <w:marBottom w:val="0"/>
      <w:divBdr>
        <w:top w:val="none" w:sz="0" w:space="0" w:color="auto"/>
        <w:left w:val="none" w:sz="0" w:space="0" w:color="auto"/>
        <w:bottom w:val="none" w:sz="0" w:space="0" w:color="auto"/>
        <w:right w:val="none" w:sz="0" w:space="0" w:color="auto"/>
      </w:divBdr>
    </w:div>
    <w:div w:id="618802142">
      <w:bodyDiv w:val="1"/>
      <w:marLeft w:val="0"/>
      <w:marRight w:val="0"/>
      <w:marTop w:val="0"/>
      <w:marBottom w:val="0"/>
      <w:divBdr>
        <w:top w:val="none" w:sz="0" w:space="0" w:color="auto"/>
        <w:left w:val="none" w:sz="0" w:space="0" w:color="auto"/>
        <w:bottom w:val="none" w:sz="0" w:space="0" w:color="auto"/>
        <w:right w:val="none" w:sz="0" w:space="0" w:color="auto"/>
      </w:divBdr>
    </w:div>
    <w:div w:id="620066095">
      <w:bodyDiv w:val="1"/>
      <w:marLeft w:val="0"/>
      <w:marRight w:val="0"/>
      <w:marTop w:val="0"/>
      <w:marBottom w:val="0"/>
      <w:divBdr>
        <w:top w:val="none" w:sz="0" w:space="0" w:color="auto"/>
        <w:left w:val="none" w:sz="0" w:space="0" w:color="auto"/>
        <w:bottom w:val="none" w:sz="0" w:space="0" w:color="auto"/>
        <w:right w:val="none" w:sz="0" w:space="0" w:color="auto"/>
      </w:divBdr>
    </w:div>
    <w:div w:id="623777253">
      <w:bodyDiv w:val="1"/>
      <w:marLeft w:val="0"/>
      <w:marRight w:val="0"/>
      <w:marTop w:val="0"/>
      <w:marBottom w:val="0"/>
      <w:divBdr>
        <w:top w:val="none" w:sz="0" w:space="0" w:color="auto"/>
        <w:left w:val="none" w:sz="0" w:space="0" w:color="auto"/>
        <w:bottom w:val="none" w:sz="0" w:space="0" w:color="auto"/>
        <w:right w:val="none" w:sz="0" w:space="0" w:color="auto"/>
      </w:divBdr>
    </w:div>
    <w:div w:id="626786931">
      <w:bodyDiv w:val="1"/>
      <w:marLeft w:val="0"/>
      <w:marRight w:val="0"/>
      <w:marTop w:val="0"/>
      <w:marBottom w:val="0"/>
      <w:divBdr>
        <w:top w:val="none" w:sz="0" w:space="0" w:color="auto"/>
        <w:left w:val="none" w:sz="0" w:space="0" w:color="auto"/>
        <w:bottom w:val="none" w:sz="0" w:space="0" w:color="auto"/>
        <w:right w:val="none" w:sz="0" w:space="0" w:color="auto"/>
      </w:divBdr>
    </w:div>
    <w:div w:id="631717082">
      <w:bodyDiv w:val="1"/>
      <w:marLeft w:val="0"/>
      <w:marRight w:val="0"/>
      <w:marTop w:val="0"/>
      <w:marBottom w:val="0"/>
      <w:divBdr>
        <w:top w:val="none" w:sz="0" w:space="0" w:color="auto"/>
        <w:left w:val="none" w:sz="0" w:space="0" w:color="auto"/>
        <w:bottom w:val="none" w:sz="0" w:space="0" w:color="auto"/>
        <w:right w:val="none" w:sz="0" w:space="0" w:color="auto"/>
      </w:divBdr>
    </w:div>
    <w:div w:id="632557979">
      <w:bodyDiv w:val="1"/>
      <w:marLeft w:val="0"/>
      <w:marRight w:val="0"/>
      <w:marTop w:val="0"/>
      <w:marBottom w:val="0"/>
      <w:divBdr>
        <w:top w:val="none" w:sz="0" w:space="0" w:color="auto"/>
        <w:left w:val="none" w:sz="0" w:space="0" w:color="auto"/>
        <w:bottom w:val="none" w:sz="0" w:space="0" w:color="auto"/>
        <w:right w:val="none" w:sz="0" w:space="0" w:color="auto"/>
      </w:divBdr>
    </w:div>
    <w:div w:id="635333941">
      <w:bodyDiv w:val="1"/>
      <w:marLeft w:val="0"/>
      <w:marRight w:val="0"/>
      <w:marTop w:val="0"/>
      <w:marBottom w:val="0"/>
      <w:divBdr>
        <w:top w:val="none" w:sz="0" w:space="0" w:color="auto"/>
        <w:left w:val="none" w:sz="0" w:space="0" w:color="auto"/>
        <w:bottom w:val="none" w:sz="0" w:space="0" w:color="auto"/>
        <w:right w:val="none" w:sz="0" w:space="0" w:color="auto"/>
      </w:divBdr>
    </w:div>
    <w:div w:id="636491689">
      <w:bodyDiv w:val="1"/>
      <w:marLeft w:val="0"/>
      <w:marRight w:val="0"/>
      <w:marTop w:val="0"/>
      <w:marBottom w:val="0"/>
      <w:divBdr>
        <w:top w:val="none" w:sz="0" w:space="0" w:color="auto"/>
        <w:left w:val="none" w:sz="0" w:space="0" w:color="auto"/>
        <w:bottom w:val="none" w:sz="0" w:space="0" w:color="auto"/>
        <w:right w:val="none" w:sz="0" w:space="0" w:color="auto"/>
      </w:divBdr>
    </w:div>
    <w:div w:id="637610151">
      <w:bodyDiv w:val="1"/>
      <w:marLeft w:val="0"/>
      <w:marRight w:val="0"/>
      <w:marTop w:val="0"/>
      <w:marBottom w:val="0"/>
      <w:divBdr>
        <w:top w:val="none" w:sz="0" w:space="0" w:color="auto"/>
        <w:left w:val="none" w:sz="0" w:space="0" w:color="auto"/>
        <w:bottom w:val="none" w:sz="0" w:space="0" w:color="auto"/>
        <w:right w:val="none" w:sz="0" w:space="0" w:color="auto"/>
      </w:divBdr>
    </w:div>
    <w:div w:id="641927679">
      <w:bodyDiv w:val="1"/>
      <w:marLeft w:val="0"/>
      <w:marRight w:val="0"/>
      <w:marTop w:val="0"/>
      <w:marBottom w:val="0"/>
      <w:divBdr>
        <w:top w:val="none" w:sz="0" w:space="0" w:color="auto"/>
        <w:left w:val="none" w:sz="0" w:space="0" w:color="auto"/>
        <w:bottom w:val="none" w:sz="0" w:space="0" w:color="auto"/>
        <w:right w:val="none" w:sz="0" w:space="0" w:color="auto"/>
      </w:divBdr>
    </w:div>
    <w:div w:id="645163788">
      <w:bodyDiv w:val="1"/>
      <w:marLeft w:val="0"/>
      <w:marRight w:val="0"/>
      <w:marTop w:val="0"/>
      <w:marBottom w:val="0"/>
      <w:divBdr>
        <w:top w:val="none" w:sz="0" w:space="0" w:color="auto"/>
        <w:left w:val="none" w:sz="0" w:space="0" w:color="auto"/>
        <w:bottom w:val="none" w:sz="0" w:space="0" w:color="auto"/>
        <w:right w:val="none" w:sz="0" w:space="0" w:color="auto"/>
      </w:divBdr>
    </w:div>
    <w:div w:id="648020124">
      <w:bodyDiv w:val="1"/>
      <w:marLeft w:val="0"/>
      <w:marRight w:val="0"/>
      <w:marTop w:val="0"/>
      <w:marBottom w:val="0"/>
      <w:divBdr>
        <w:top w:val="none" w:sz="0" w:space="0" w:color="auto"/>
        <w:left w:val="none" w:sz="0" w:space="0" w:color="auto"/>
        <w:bottom w:val="none" w:sz="0" w:space="0" w:color="auto"/>
        <w:right w:val="none" w:sz="0" w:space="0" w:color="auto"/>
      </w:divBdr>
    </w:div>
    <w:div w:id="649558574">
      <w:bodyDiv w:val="1"/>
      <w:marLeft w:val="0"/>
      <w:marRight w:val="0"/>
      <w:marTop w:val="0"/>
      <w:marBottom w:val="0"/>
      <w:divBdr>
        <w:top w:val="none" w:sz="0" w:space="0" w:color="auto"/>
        <w:left w:val="none" w:sz="0" w:space="0" w:color="auto"/>
        <w:bottom w:val="none" w:sz="0" w:space="0" w:color="auto"/>
        <w:right w:val="none" w:sz="0" w:space="0" w:color="auto"/>
      </w:divBdr>
    </w:div>
    <w:div w:id="651760772">
      <w:bodyDiv w:val="1"/>
      <w:marLeft w:val="0"/>
      <w:marRight w:val="0"/>
      <w:marTop w:val="0"/>
      <w:marBottom w:val="0"/>
      <w:divBdr>
        <w:top w:val="none" w:sz="0" w:space="0" w:color="auto"/>
        <w:left w:val="none" w:sz="0" w:space="0" w:color="auto"/>
        <w:bottom w:val="none" w:sz="0" w:space="0" w:color="auto"/>
        <w:right w:val="none" w:sz="0" w:space="0" w:color="auto"/>
      </w:divBdr>
    </w:div>
    <w:div w:id="651953385">
      <w:bodyDiv w:val="1"/>
      <w:marLeft w:val="0"/>
      <w:marRight w:val="0"/>
      <w:marTop w:val="0"/>
      <w:marBottom w:val="0"/>
      <w:divBdr>
        <w:top w:val="none" w:sz="0" w:space="0" w:color="auto"/>
        <w:left w:val="none" w:sz="0" w:space="0" w:color="auto"/>
        <w:bottom w:val="none" w:sz="0" w:space="0" w:color="auto"/>
        <w:right w:val="none" w:sz="0" w:space="0" w:color="auto"/>
      </w:divBdr>
    </w:div>
    <w:div w:id="658194817">
      <w:bodyDiv w:val="1"/>
      <w:marLeft w:val="0"/>
      <w:marRight w:val="0"/>
      <w:marTop w:val="0"/>
      <w:marBottom w:val="0"/>
      <w:divBdr>
        <w:top w:val="none" w:sz="0" w:space="0" w:color="auto"/>
        <w:left w:val="none" w:sz="0" w:space="0" w:color="auto"/>
        <w:bottom w:val="none" w:sz="0" w:space="0" w:color="auto"/>
        <w:right w:val="none" w:sz="0" w:space="0" w:color="auto"/>
      </w:divBdr>
    </w:div>
    <w:div w:id="659651756">
      <w:bodyDiv w:val="1"/>
      <w:marLeft w:val="0"/>
      <w:marRight w:val="0"/>
      <w:marTop w:val="0"/>
      <w:marBottom w:val="0"/>
      <w:divBdr>
        <w:top w:val="none" w:sz="0" w:space="0" w:color="auto"/>
        <w:left w:val="none" w:sz="0" w:space="0" w:color="auto"/>
        <w:bottom w:val="none" w:sz="0" w:space="0" w:color="auto"/>
        <w:right w:val="none" w:sz="0" w:space="0" w:color="auto"/>
      </w:divBdr>
    </w:div>
    <w:div w:id="663165392">
      <w:bodyDiv w:val="1"/>
      <w:marLeft w:val="0"/>
      <w:marRight w:val="0"/>
      <w:marTop w:val="0"/>
      <w:marBottom w:val="0"/>
      <w:divBdr>
        <w:top w:val="none" w:sz="0" w:space="0" w:color="auto"/>
        <w:left w:val="none" w:sz="0" w:space="0" w:color="auto"/>
        <w:bottom w:val="none" w:sz="0" w:space="0" w:color="auto"/>
        <w:right w:val="none" w:sz="0" w:space="0" w:color="auto"/>
      </w:divBdr>
    </w:div>
    <w:div w:id="663701676">
      <w:bodyDiv w:val="1"/>
      <w:marLeft w:val="0"/>
      <w:marRight w:val="0"/>
      <w:marTop w:val="0"/>
      <w:marBottom w:val="0"/>
      <w:divBdr>
        <w:top w:val="none" w:sz="0" w:space="0" w:color="auto"/>
        <w:left w:val="none" w:sz="0" w:space="0" w:color="auto"/>
        <w:bottom w:val="none" w:sz="0" w:space="0" w:color="auto"/>
        <w:right w:val="none" w:sz="0" w:space="0" w:color="auto"/>
      </w:divBdr>
    </w:div>
    <w:div w:id="664554097">
      <w:bodyDiv w:val="1"/>
      <w:marLeft w:val="0"/>
      <w:marRight w:val="0"/>
      <w:marTop w:val="0"/>
      <w:marBottom w:val="0"/>
      <w:divBdr>
        <w:top w:val="none" w:sz="0" w:space="0" w:color="auto"/>
        <w:left w:val="none" w:sz="0" w:space="0" w:color="auto"/>
        <w:bottom w:val="none" w:sz="0" w:space="0" w:color="auto"/>
        <w:right w:val="none" w:sz="0" w:space="0" w:color="auto"/>
      </w:divBdr>
    </w:div>
    <w:div w:id="668481302">
      <w:bodyDiv w:val="1"/>
      <w:marLeft w:val="0"/>
      <w:marRight w:val="0"/>
      <w:marTop w:val="0"/>
      <w:marBottom w:val="0"/>
      <w:divBdr>
        <w:top w:val="none" w:sz="0" w:space="0" w:color="auto"/>
        <w:left w:val="none" w:sz="0" w:space="0" w:color="auto"/>
        <w:bottom w:val="none" w:sz="0" w:space="0" w:color="auto"/>
        <w:right w:val="none" w:sz="0" w:space="0" w:color="auto"/>
      </w:divBdr>
    </w:div>
    <w:div w:id="674725136">
      <w:bodyDiv w:val="1"/>
      <w:marLeft w:val="0"/>
      <w:marRight w:val="0"/>
      <w:marTop w:val="0"/>
      <w:marBottom w:val="0"/>
      <w:divBdr>
        <w:top w:val="none" w:sz="0" w:space="0" w:color="auto"/>
        <w:left w:val="none" w:sz="0" w:space="0" w:color="auto"/>
        <w:bottom w:val="none" w:sz="0" w:space="0" w:color="auto"/>
        <w:right w:val="none" w:sz="0" w:space="0" w:color="auto"/>
      </w:divBdr>
    </w:div>
    <w:div w:id="681400396">
      <w:bodyDiv w:val="1"/>
      <w:marLeft w:val="0"/>
      <w:marRight w:val="0"/>
      <w:marTop w:val="0"/>
      <w:marBottom w:val="0"/>
      <w:divBdr>
        <w:top w:val="none" w:sz="0" w:space="0" w:color="auto"/>
        <w:left w:val="none" w:sz="0" w:space="0" w:color="auto"/>
        <w:bottom w:val="none" w:sz="0" w:space="0" w:color="auto"/>
        <w:right w:val="none" w:sz="0" w:space="0" w:color="auto"/>
      </w:divBdr>
    </w:div>
    <w:div w:id="688533123">
      <w:bodyDiv w:val="1"/>
      <w:marLeft w:val="0"/>
      <w:marRight w:val="0"/>
      <w:marTop w:val="0"/>
      <w:marBottom w:val="0"/>
      <w:divBdr>
        <w:top w:val="none" w:sz="0" w:space="0" w:color="auto"/>
        <w:left w:val="none" w:sz="0" w:space="0" w:color="auto"/>
        <w:bottom w:val="none" w:sz="0" w:space="0" w:color="auto"/>
        <w:right w:val="none" w:sz="0" w:space="0" w:color="auto"/>
      </w:divBdr>
    </w:div>
    <w:div w:id="691879254">
      <w:bodyDiv w:val="1"/>
      <w:marLeft w:val="0"/>
      <w:marRight w:val="0"/>
      <w:marTop w:val="0"/>
      <w:marBottom w:val="0"/>
      <w:divBdr>
        <w:top w:val="none" w:sz="0" w:space="0" w:color="auto"/>
        <w:left w:val="none" w:sz="0" w:space="0" w:color="auto"/>
        <w:bottom w:val="none" w:sz="0" w:space="0" w:color="auto"/>
        <w:right w:val="none" w:sz="0" w:space="0" w:color="auto"/>
      </w:divBdr>
    </w:div>
    <w:div w:id="692540639">
      <w:bodyDiv w:val="1"/>
      <w:marLeft w:val="0"/>
      <w:marRight w:val="0"/>
      <w:marTop w:val="0"/>
      <w:marBottom w:val="0"/>
      <w:divBdr>
        <w:top w:val="none" w:sz="0" w:space="0" w:color="auto"/>
        <w:left w:val="none" w:sz="0" w:space="0" w:color="auto"/>
        <w:bottom w:val="none" w:sz="0" w:space="0" w:color="auto"/>
        <w:right w:val="none" w:sz="0" w:space="0" w:color="auto"/>
      </w:divBdr>
    </w:div>
    <w:div w:id="692656056">
      <w:bodyDiv w:val="1"/>
      <w:marLeft w:val="0"/>
      <w:marRight w:val="0"/>
      <w:marTop w:val="0"/>
      <w:marBottom w:val="0"/>
      <w:divBdr>
        <w:top w:val="none" w:sz="0" w:space="0" w:color="auto"/>
        <w:left w:val="none" w:sz="0" w:space="0" w:color="auto"/>
        <w:bottom w:val="none" w:sz="0" w:space="0" w:color="auto"/>
        <w:right w:val="none" w:sz="0" w:space="0" w:color="auto"/>
      </w:divBdr>
    </w:div>
    <w:div w:id="693962628">
      <w:bodyDiv w:val="1"/>
      <w:marLeft w:val="0"/>
      <w:marRight w:val="0"/>
      <w:marTop w:val="0"/>
      <w:marBottom w:val="0"/>
      <w:divBdr>
        <w:top w:val="none" w:sz="0" w:space="0" w:color="auto"/>
        <w:left w:val="none" w:sz="0" w:space="0" w:color="auto"/>
        <w:bottom w:val="none" w:sz="0" w:space="0" w:color="auto"/>
        <w:right w:val="none" w:sz="0" w:space="0" w:color="auto"/>
      </w:divBdr>
    </w:div>
    <w:div w:id="694355807">
      <w:bodyDiv w:val="1"/>
      <w:marLeft w:val="0"/>
      <w:marRight w:val="0"/>
      <w:marTop w:val="0"/>
      <w:marBottom w:val="0"/>
      <w:divBdr>
        <w:top w:val="none" w:sz="0" w:space="0" w:color="auto"/>
        <w:left w:val="none" w:sz="0" w:space="0" w:color="auto"/>
        <w:bottom w:val="none" w:sz="0" w:space="0" w:color="auto"/>
        <w:right w:val="none" w:sz="0" w:space="0" w:color="auto"/>
      </w:divBdr>
    </w:div>
    <w:div w:id="697125310">
      <w:bodyDiv w:val="1"/>
      <w:marLeft w:val="0"/>
      <w:marRight w:val="0"/>
      <w:marTop w:val="0"/>
      <w:marBottom w:val="0"/>
      <w:divBdr>
        <w:top w:val="none" w:sz="0" w:space="0" w:color="auto"/>
        <w:left w:val="none" w:sz="0" w:space="0" w:color="auto"/>
        <w:bottom w:val="none" w:sz="0" w:space="0" w:color="auto"/>
        <w:right w:val="none" w:sz="0" w:space="0" w:color="auto"/>
      </w:divBdr>
    </w:div>
    <w:div w:id="697390126">
      <w:bodyDiv w:val="1"/>
      <w:marLeft w:val="0"/>
      <w:marRight w:val="0"/>
      <w:marTop w:val="0"/>
      <w:marBottom w:val="0"/>
      <w:divBdr>
        <w:top w:val="none" w:sz="0" w:space="0" w:color="auto"/>
        <w:left w:val="none" w:sz="0" w:space="0" w:color="auto"/>
        <w:bottom w:val="none" w:sz="0" w:space="0" w:color="auto"/>
        <w:right w:val="none" w:sz="0" w:space="0" w:color="auto"/>
      </w:divBdr>
    </w:div>
    <w:div w:id="698823146">
      <w:bodyDiv w:val="1"/>
      <w:marLeft w:val="0"/>
      <w:marRight w:val="0"/>
      <w:marTop w:val="0"/>
      <w:marBottom w:val="0"/>
      <w:divBdr>
        <w:top w:val="none" w:sz="0" w:space="0" w:color="auto"/>
        <w:left w:val="none" w:sz="0" w:space="0" w:color="auto"/>
        <w:bottom w:val="none" w:sz="0" w:space="0" w:color="auto"/>
        <w:right w:val="none" w:sz="0" w:space="0" w:color="auto"/>
      </w:divBdr>
    </w:div>
    <w:div w:id="699431701">
      <w:bodyDiv w:val="1"/>
      <w:marLeft w:val="0"/>
      <w:marRight w:val="0"/>
      <w:marTop w:val="0"/>
      <w:marBottom w:val="0"/>
      <w:divBdr>
        <w:top w:val="none" w:sz="0" w:space="0" w:color="auto"/>
        <w:left w:val="none" w:sz="0" w:space="0" w:color="auto"/>
        <w:bottom w:val="none" w:sz="0" w:space="0" w:color="auto"/>
        <w:right w:val="none" w:sz="0" w:space="0" w:color="auto"/>
      </w:divBdr>
    </w:div>
    <w:div w:id="701053850">
      <w:bodyDiv w:val="1"/>
      <w:marLeft w:val="0"/>
      <w:marRight w:val="0"/>
      <w:marTop w:val="0"/>
      <w:marBottom w:val="0"/>
      <w:divBdr>
        <w:top w:val="none" w:sz="0" w:space="0" w:color="auto"/>
        <w:left w:val="none" w:sz="0" w:space="0" w:color="auto"/>
        <w:bottom w:val="none" w:sz="0" w:space="0" w:color="auto"/>
        <w:right w:val="none" w:sz="0" w:space="0" w:color="auto"/>
      </w:divBdr>
    </w:div>
    <w:div w:id="704407106">
      <w:bodyDiv w:val="1"/>
      <w:marLeft w:val="0"/>
      <w:marRight w:val="0"/>
      <w:marTop w:val="0"/>
      <w:marBottom w:val="0"/>
      <w:divBdr>
        <w:top w:val="none" w:sz="0" w:space="0" w:color="auto"/>
        <w:left w:val="none" w:sz="0" w:space="0" w:color="auto"/>
        <w:bottom w:val="none" w:sz="0" w:space="0" w:color="auto"/>
        <w:right w:val="none" w:sz="0" w:space="0" w:color="auto"/>
      </w:divBdr>
    </w:div>
    <w:div w:id="707946639">
      <w:bodyDiv w:val="1"/>
      <w:marLeft w:val="0"/>
      <w:marRight w:val="0"/>
      <w:marTop w:val="0"/>
      <w:marBottom w:val="0"/>
      <w:divBdr>
        <w:top w:val="none" w:sz="0" w:space="0" w:color="auto"/>
        <w:left w:val="none" w:sz="0" w:space="0" w:color="auto"/>
        <w:bottom w:val="none" w:sz="0" w:space="0" w:color="auto"/>
        <w:right w:val="none" w:sz="0" w:space="0" w:color="auto"/>
      </w:divBdr>
    </w:div>
    <w:div w:id="714933688">
      <w:bodyDiv w:val="1"/>
      <w:marLeft w:val="0"/>
      <w:marRight w:val="0"/>
      <w:marTop w:val="0"/>
      <w:marBottom w:val="0"/>
      <w:divBdr>
        <w:top w:val="none" w:sz="0" w:space="0" w:color="auto"/>
        <w:left w:val="none" w:sz="0" w:space="0" w:color="auto"/>
        <w:bottom w:val="none" w:sz="0" w:space="0" w:color="auto"/>
        <w:right w:val="none" w:sz="0" w:space="0" w:color="auto"/>
      </w:divBdr>
    </w:div>
    <w:div w:id="715473201">
      <w:bodyDiv w:val="1"/>
      <w:marLeft w:val="0"/>
      <w:marRight w:val="0"/>
      <w:marTop w:val="0"/>
      <w:marBottom w:val="0"/>
      <w:divBdr>
        <w:top w:val="none" w:sz="0" w:space="0" w:color="auto"/>
        <w:left w:val="none" w:sz="0" w:space="0" w:color="auto"/>
        <w:bottom w:val="none" w:sz="0" w:space="0" w:color="auto"/>
        <w:right w:val="none" w:sz="0" w:space="0" w:color="auto"/>
      </w:divBdr>
    </w:div>
    <w:div w:id="723142979">
      <w:bodyDiv w:val="1"/>
      <w:marLeft w:val="0"/>
      <w:marRight w:val="0"/>
      <w:marTop w:val="0"/>
      <w:marBottom w:val="0"/>
      <w:divBdr>
        <w:top w:val="none" w:sz="0" w:space="0" w:color="auto"/>
        <w:left w:val="none" w:sz="0" w:space="0" w:color="auto"/>
        <w:bottom w:val="none" w:sz="0" w:space="0" w:color="auto"/>
        <w:right w:val="none" w:sz="0" w:space="0" w:color="auto"/>
      </w:divBdr>
    </w:div>
    <w:div w:id="726221661">
      <w:bodyDiv w:val="1"/>
      <w:marLeft w:val="0"/>
      <w:marRight w:val="0"/>
      <w:marTop w:val="0"/>
      <w:marBottom w:val="0"/>
      <w:divBdr>
        <w:top w:val="none" w:sz="0" w:space="0" w:color="auto"/>
        <w:left w:val="none" w:sz="0" w:space="0" w:color="auto"/>
        <w:bottom w:val="none" w:sz="0" w:space="0" w:color="auto"/>
        <w:right w:val="none" w:sz="0" w:space="0" w:color="auto"/>
      </w:divBdr>
    </w:div>
    <w:div w:id="727415315">
      <w:bodyDiv w:val="1"/>
      <w:marLeft w:val="0"/>
      <w:marRight w:val="0"/>
      <w:marTop w:val="0"/>
      <w:marBottom w:val="0"/>
      <w:divBdr>
        <w:top w:val="none" w:sz="0" w:space="0" w:color="auto"/>
        <w:left w:val="none" w:sz="0" w:space="0" w:color="auto"/>
        <w:bottom w:val="none" w:sz="0" w:space="0" w:color="auto"/>
        <w:right w:val="none" w:sz="0" w:space="0" w:color="auto"/>
      </w:divBdr>
    </w:div>
    <w:div w:id="736822748">
      <w:bodyDiv w:val="1"/>
      <w:marLeft w:val="0"/>
      <w:marRight w:val="0"/>
      <w:marTop w:val="0"/>
      <w:marBottom w:val="0"/>
      <w:divBdr>
        <w:top w:val="none" w:sz="0" w:space="0" w:color="auto"/>
        <w:left w:val="none" w:sz="0" w:space="0" w:color="auto"/>
        <w:bottom w:val="none" w:sz="0" w:space="0" w:color="auto"/>
        <w:right w:val="none" w:sz="0" w:space="0" w:color="auto"/>
      </w:divBdr>
    </w:div>
    <w:div w:id="738283959">
      <w:bodyDiv w:val="1"/>
      <w:marLeft w:val="0"/>
      <w:marRight w:val="0"/>
      <w:marTop w:val="0"/>
      <w:marBottom w:val="0"/>
      <w:divBdr>
        <w:top w:val="none" w:sz="0" w:space="0" w:color="auto"/>
        <w:left w:val="none" w:sz="0" w:space="0" w:color="auto"/>
        <w:bottom w:val="none" w:sz="0" w:space="0" w:color="auto"/>
        <w:right w:val="none" w:sz="0" w:space="0" w:color="auto"/>
      </w:divBdr>
    </w:div>
    <w:div w:id="739403898">
      <w:bodyDiv w:val="1"/>
      <w:marLeft w:val="0"/>
      <w:marRight w:val="0"/>
      <w:marTop w:val="0"/>
      <w:marBottom w:val="0"/>
      <w:divBdr>
        <w:top w:val="none" w:sz="0" w:space="0" w:color="auto"/>
        <w:left w:val="none" w:sz="0" w:space="0" w:color="auto"/>
        <w:bottom w:val="none" w:sz="0" w:space="0" w:color="auto"/>
        <w:right w:val="none" w:sz="0" w:space="0" w:color="auto"/>
      </w:divBdr>
    </w:div>
    <w:div w:id="740522086">
      <w:bodyDiv w:val="1"/>
      <w:marLeft w:val="0"/>
      <w:marRight w:val="0"/>
      <w:marTop w:val="0"/>
      <w:marBottom w:val="0"/>
      <w:divBdr>
        <w:top w:val="none" w:sz="0" w:space="0" w:color="auto"/>
        <w:left w:val="none" w:sz="0" w:space="0" w:color="auto"/>
        <w:bottom w:val="none" w:sz="0" w:space="0" w:color="auto"/>
        <w:right w:val="none" w:sz="0" w:space="0" w:color="auto"/>
      </w:divBdr>
    </w:div>
    <w:div w:id="747725487">
      <w:bodyDiv w:val="1"/>
      <w:marLeft w:val="0"/>
      <w:marRight w:val="0"/>
      <w:marTop w:val="0"/>
      <w:marBottom w:val="0"/>
      <w:divBdr>
        <w:top w:val="none" w:sz="0" w:space="0" w:color="auto"/>
        <w:left w:val="none" w:sz="0" w:space="0" w:color="auto"/>
        <w:bottom w:val="none" w:sz="0" w:space="0" w:color="auto"/>
        <w:right w:val="none" w:sz="0" w:space="0" w:color="auto"/>
      </w:divBdr>
    </w:div>
    <w:div w:id="750202388">
      <w:bodyDiv w:val="1"/>
      <w:marLeft w:val="0"/>
      <w:marRight w:val="0"/>
      <w:marTop w:val="0"/>
      <w:marBottom w:val="0"/>
      <w:divBdr>
        <w:top w:val="none" w:sz="0" w:space="0" w:color="auto"/>
        <w:left w:val="none" w:sz="0" w:space="0" w:color="auto"/>
        <w:bottom w:val="none" w:sz="0" w:space="0" w:color="auto"/>
        <w:right w:val="none" w:sz="0" w:space="0" w:color="auto"/>
      </w:divBdr>
    </w:div>
    <w:div w:id="751048265">
      <w:bodyDiv w:val="1"/>
      <w:marLeft w:val="0"/>
      <w:marRight w:val="0"/>
      <w:marTop w:val="0"/>
      <w:marBottom w:val="0"/>
      <w:divBdr>
        <w:top w:val="none" w:sz="0" w:space="0" w:color="auto"/>
        <w:left w:val="none" w:sz="0" w:space="0" w:color="auto"/>
        <w:bottom w:val="none" w:sz="0" w:space="0" w:color="auto"/>
        <w:right w:val="none" w:sz="0" w:space="0" w:color="auto"/>
      </w:divBdr>
    </w:div>
    <w:div w:id="753549866">
      <w:bodyDiv w:val="1"/>
      <w:marLeft w:val="0"/>
      <w:marRight w:val="0"/>
      <w:marTop w:val="0"/>
      <w:marBottom w:val="0"/>
      <w:divBdr>
        <w:top w:val="none" w:sz="0" w:space="0" w:color="auto"/>
        <w:left w:val="none" w:sz="0" w:space="0" w:color="auto"/>
        <w:bottom w:val="none" w:sz="0" w:space="0" w:color="auto"/>
        <w:right w:val="none" w:sz="0" w:space="0" w:color="auto"/>
      </w:divBdr>
    </w:div>
    <w:div w:id="753866848">
      <w:bodyDiv w:val="1"/>
      <w:marLeft w:val="0"/>
      <w:marRight w:val="0"/>
      <w:marTop w:val="0"/>
      <w:marBottom w:val="0"/>
      <w:divBdr>
        <w:top w:val="none" w:sz="0" w:space="0" w:color="auto"/>
        <w:left w:val="none" w:sz="0" w:space="0" w:color="auto"/>
        <w:bottom w:val="none" w:sz="0" w:space="0" w:color="auto"/>
        <w:right w:val="none" w:sz="0" w:space="0" w:color="auto"/>
      </w:divBdr>
    </w:div>
    <w:div w:id="762993105">
      <w:bodyDiv w:val="1"/>
      <w:marLeft w:val="0"/>
      <w:marRight w:val="0"/>
      <w:marTop w:val="0"/>
      <w:marBottom w:val="0"/>
      <w:divBdr>
        <w:top w:val="none" w:sz="0" w:space="0" w:color="auto"/>
        <w:left w:val="none" w:sz="0" w:space="0" w:color="auto"/>
        <w:bottom w:val="none" w:sz="0" w:space="0" w:color="auto"/>
        <w:right w:val="none" w:sz="0" w:space="0" w:color="auto"/>
      </w:divBdr>
    </w:div>
    <w:div w:id="768697968">
      <w:bodyDiv w:val="1"/>
      <w:marLeft w:val="0"/>
      <w:marRight w:val="0"/>
      <w:marTop w:val="0"/>
      <w:marBottom w:val="0"/>
      <w:divBdr>
        <w:top w:val="none" w:sz="0" w:space="0" w:color="auto"/>
        <w:left w:val="none" w:sz="0" w:space="0" w:color="auto"/>
        <w:bottom w:val="none" w:sz="0" w:space="0" w:color="auto"/>
        <w:right w:val="none" w:sz="0" w:space="0" w:color="auto"/>
      </w:divBdr>
    </w:div>
    <w:div w:id="768891924">
      <w:bodyDiv w:val="1"/>
      <w:marLeft w:val="0"/>
      <w:marRight w:val="0"/>
      <w:marTop w:val="0"/>
      <w:marBottom w:val="0"/>
      <w:divBdr>
        <w:top w:val="none" w:sz="0" w:space="0" w:color="auto"/>
        <w:left w:val="none" w:sz="0" w:space="0" w:color="auto"/>
        <w:bottom w:val="none" w:sz="0" w:space="0" w:color="auto"/>
        <w:right w:val="none" w:sz="0" w:space="0" w:color="auto"/>
      </w:divBdr>
    </w:div>
    <w:div w:id="772826004">
      <w:bodyDiv w:val="1"/>
      <w:marLeft w:val="0"/>
      <w:marRight w:val="0"/>
      <w:marTop w:val="0"/>
      <w:marBottom w:val="0"/>
      <w:divBdr>
        <w:top w:val="none" w:sz="0" w:space="0" w:color="auto"/>
        <w:left w:val="none" w:sz="0" w:space="0" w:color="auto"/>
        <w:bottom w:val="none" w:sz="0" w:space="0" w:color="auto"/>
        <w:right w:val="none" w:sz="0" w:space="0" w:color="auto"/>
      </w:divBdr>
    </w:div>
    <w:div w:id="773478213">
      <w:bodyDiv w:val="1"/>
      <w:marLeft w:val="0"/>
      <w:marRight w:val="0"/>
      <w:marTop w:val="0"/>
      <w:marBottom w:val="0"/>
      <w:divBdr>
        <w:top w:val="none" w:sz="0" w:space="0" w:color="auto"/>
        <w:left w:val="none" w:sz="0" w:space="0" w:color="auto"/>
        <w:bottom w:val="none" w:sz="0" w:space="0" w:color="auto"/>
        <w:right w:val="none" w:sz="0" w:space="0" w:color="auto"/>
      </w:divBdr>
    </w:div>
    <w:div w:id="776101320">
      <w:bodyDiv w:val="1"/>
      <w:marLeft w:val="0"/>
      <w:marRight w:val="0"/>
      <w:marTop w:val="0"/>
      <w:marBottom w:val="0"/>
      <w:divBdr>
        <w:top w:val="none" w:sz="0" w:space="0" w:color="auto"/>
        <w:left w:val="none" w:sz="0" w:space="0" w:color="auto"/>
        <w:bottom w:val="none" w:sz="0" w:space="0" w:color="auto"/>
        <w:right w:val="none" w:sz="0" w:space="0" w:color="auto"/>
      </w:divBdr>
    </w:div>
    <w:div w:id="777023637">
      <w:bodyDiv w:val="1"/>
      <w:marLeft w:val="0"/>
      <w:marRight w:val="0"/>
      <w:marTop w:val="0"/>
      <w:marBottom w:val="0"/>
      <w:divBdr>
        <w:top w:val="none" w:sz="0" w:space="0" w:color="auto"/>
        <w:left w:val="none" w:sz="0" w:space="0" w:color="auto"/>
        <w:bottom w:val="none" w:sz="0" w:space="0" w:color="auto"/>
        <w:right w:val="none" w:sz="0" w:space="0" w:color="auto"/>
      </w:divBdr>
    </w:div>
    <w:div w:id="780615313">
      <w:bodyDiv w:val="1"/>
      <w:marLeft w:val="0"/>
      <w:marRight w:val="0"/>
      <w:marTop w:val="0"/>
      <w:marBottom w:val="0"/>
      <w:divBdr>
        <w:top w:val="none" w:sz="0" w:space="0" w:color="auto"/>
        <w:left w:val="none" w:sz="0" w:space="0" w:color="auto"/>
        <w:bottom w:val="none" w:sz="0" w:space="0" w:color="auto"/>
        <w:right w:val="none" w:sz="0" w:space="0" w:color="auto"/>
      </w:divBdr>
    </w:div>
    <w:div w:id="783230519">
      <w:bodyDiv w:val="1"/>
      <w:marLeft w:val="0"/>
      <w:marRight w:val="0"/>
      <w:marTop w:val="0"/>
      <w:marBottom w:val="0"/>
      <w:divBdr>
        <w:top w:val="none" w:sz="0" w:space="0" w:color="auto"/>
        <w:left w:val="none" w:sz="0" w:space="0" w:color="auto"/>
        <w:bottom w:val="none" w:sz="0" w:space="0" w:color="auto"/>
        <w:right w:val="none" w:sz="0" w:space="0" w:color="auto"/>
      </w:divBdr>
    </w:div>
    <w:div w:id="783884936">
      <w:bodyDiv w:val="1"/>
      <w:marLeft w:val="0"/>
      <w:marRight w:val="0"/>
      <w:marTop w:val="0"/>
      <w:marBottom w:val="0"/>
      <w:divBdr>
        <w:top w:val="none" w:sz="0" w:space="0" w:color="auto"/>
        <w:left w:val="none" w:sz="0" w:space="0" w:color="auto"/>
        <w:bottom w:val="none" w:sz="0" w:space="0" w:color="auto"/>
        <w:right w:val="none" w:sz="0" w:space="0" w:color="auto"/>
      </w:divBdr>
    </w:div>
    <w:div w:id="788162151">
      <w:bodyDiv w:val="1"/>
      <w:marLeft w:val="0"/>
      <w:marRight w:val="0"/>
      <w:marTop w:val="0"/>
      <w:marBottom w:val="0"/>
      <w:divBdr>
        <w:top w:val="none" w:sz="0" w:space="0" w:color="auto"/>
        <w:left w:val="none" w:sz="0" w:space="0" w:color="auto"/>
        <w:bottom w:val="none" w:sz="0" w:space="0" w:color="auto"/>
        <w:right w:val="none" w:sz="0" w:space="0" w:color="auto"/>
      </w:divBdr>
    </w:div>
    <w:div w:id="789855998">
      <w:bodyDiv w:val="1"/>
      <w:marLeft w:val="0"/>
      <w:marRight w:val="0"/>
      <w:marTop w:val="0"/>
      <w:marBottom w:val="0"/>
      <w:divBdr>
        <w:top w:val="none" w:sz="0" w:space="0" w:color="auto"/>
        <w:left w:val="none" w:sz="0" w:space="0" w:color="auto"/>
        <w:bottom w:val="none" w:sz="0" w:space="0" w:color="auto"/>
        <w:right w:val="none" w:sz="0" w:space="0" w:color="auto"/>
      </w:divBdr>
    </w:div>
    <w:div w:id="791288211">
      <w:bodyDiv w:val="1"/>
      <w:marLeft w:val="0"/>
      <w:marRight w:val="0"/>
      <w:marTop w:val="0"/>
      <w:marBottom w:val="0"/>
      <w:divBdr>
        <w:top w:val="none" w:sz="0" w:space="0" w:color="auto"/>
        <w:left w:val="none" w:sz="0" w:space="0" w:color="auto"/>
        <w:bottom w:val="none" w:sz="0" w:space="0" w:color="auto"/>
        <w:right w:val="none" w:sz="0" w:space="0" w:color="auto"/>
      </w:divBdr>
    </w:div>
    <w:div w:id="792408020">
      <w:bodyDiv w:val="1"/>
      <w:marLeft w:val="0"/>
      <w:marRight w:val="0"/>
      <w:marTop w:val="0"/>
      <w:marBottom w:val="0"/>
      <w:divBdr>
        <w:top w:val="none" w:sz="0" w:space="0" w:color="auto"/>
        <w:left w:val="none" w:sz="0" w:space="0" w:color="auto"/>
        <w:bottom w:val="none" w:sz="0" w:space="0" w:color="auto"/>
        <w:right w:val="none" w:sz="0" w:space="0" w:color="auto"/>
      </w:divBdr>
    </w:div>
    <w:div w:id="793714775">
      <w:bodyDiv w:val="1"/>
      <w:marLeft w:val="0"/>
      <w:marRight w:val="0"/>
      <w:marTop w:val="0"/>
      <w:marBottom w:val="0"/>
      <w:divBdr>
        <w:top w:val="none" w:sz="0" w:space="0" w:color="auto"/>
        <w:left w:val="none" w:sz="0" w:space="0" w:color="auto"/>
        <w:bottom w:val="none" w:sz="0" w:space="0" w:color="auto"/>
        <w:right w:val="none" w:sz="0" w:space="0" w:color="auto"/>
      </w:divBdr>
    </w:div>
    <w:div w:id="797604606">
      <w:bodyDiv w:val="1"/>
      <w:marLeft w:val="0"/>
      <w:marRight w:val="0"/>
      <w:marTop w:val="0"/>
      <w:marBottom w:val="0"/>
      <w:divBdr>
        <w:top w:val="none" w:sz="0" w:space="0" w:color="auto"/>
        <w:left w:val="none" w:sz="0" w:space="0" w:color="auto"/>
        <w:bottom w:val="none" w:sz="0" w:space="0" w:color="auto"/>
        <w:right w:val="none" w:sz="0" w:space="0" w:color="auto"/>
      </w:divBdr>
    </w:div>
    <w:div w:id="797798775">
      <w:bodyDiv w:val="1"/>
      <w:marLeft w:val="0"/>
      <w:marRight w:val="0"/>
      <w:marTop w:val="0"/>
      <w:marBottom w:val="0"/>
      <w:divBdr>
        <w:top w:val="none" w:sz="0" w:space="0" w:color="auto"/>
        <w:left w:val="none" w:sz="0" w:space="0" w:color="auto"/>
        <w:bottom w:val="none" w:sz="0" w:space="0" w:color="auto"/>
        <w:right w:val="none" w:sz="0" w:space="0" w:color="auto"/>
      </w:divBdr>
    </w:div>
    <w:div w:id="798111701">
      <w:bodyDiv w:val="1"/>
      <w:marLeft w:val="0"/>
      <w:marRight w:val="0"/>
      <w:marTop w:val="0"/>
      <w:marBottom w:val="0"/>
      <w:divBdr>
        <w:top w:val="none" w:sz="0" w:space="0" w:color="auto"/>
        <w:left w:val="none" w:sz="0" w:space="0" w:color="auto"/>
        <w:bottom w:val="none" w:sz="0" w:space="0" w:color="auto"/>
        <w:right w:val="none" w:sz="0" w:space="0" w:color="auto"/>
      </w:divBdr>
    </w:div>
    <w:div w:id="800613075">
      <w:bodyDiv w:val="1"/>
      <w:marLeft w:val="0"/>
      <w:marRight w:val="0"/>
      <w:marTop w:val="0"/>
      <w:marBottom w:val="0"/>
      <w:divBdr>
        <w:top w:val="none" w:sz="0" w:space="0" w:color="auto"/>
        <w:left w:val="none" w:sz="0" w:space="0" w:color="auto"/>
        <w:bottom w:val="none" w:sz="0" w:space="0" w:color="auto"/>
        <w:right w:val="none" w:sz="0" w:space="0" w:color="auto"/>
      </w:divBdr>
    </w:div>
    <w:div w:id="804738139">
      <w:bodyDiv w:val="1"/>
      <w:marLeft w:val="0"/>
      <w:marRight w:val="0"/>
      <w:marTop w:val="0"/>
      <w:marBottom w:val="0"/>
      <w:divBdr>
        <w:top w:val="none" w:sz="0" w:space="0" w:color="auto"/>
        <w:left w:val="none" w:sz="0" w:space="0" w:color="auto"/>
        <w:bottom w:val="none" w:sz="0" w:space="0" w:color="auto"/>
        <w:right w:val="none" w:sz="0" w:space="0" w:color="auto"/>
      </w:divBdr>
    </w:div>
    <w:div w:id="805976877">
      <w:bodyDiv w:val="1"/>
      <w:marLeft w:val="0"/>
      <w:marRight w:val="0"/>
      <w:marTop w:val="0"/>
      <w:marBottom w:val="0"/>
      <w:divBdr>
        <w:top w:val="none" w:sz="0" w:space="0" w:color="auto"/>
        <w:left w:val="none" w:sz="0" w:space="0" w:color="auto"/>
        <w:bottom w:val="none" w:sz="0" w:space="0" w:color="auto"/>
        <w:right w:val="none" w:sz="0" w:space="0" w:color="auto"/>
      </w:divBdr>
    </w:div>
    <w:div w:id="809829314">
      <w:bodyDiv w:val="1"/>
      <w:marLeft w:val="0"/>
      <w:marRight w:val="0"/>
      <w:marTop w:val="0"/>
      <w:marBottom w:val="0"/>
      <w:divBdr>
        <w:top w:val="none" w:sz="0" w:space="0" w:color="auto"/>
        <w:left w:val="none" w:sz="0" w:space="0" w:color="auto"/>
        <w:bottom w:val="none" w:sz="0" w:space="0" w:color="auto"/>
        <w:right w:val="none" w:sz="0" w:space="0" w:color="auto"/>
      </w:divBdr>
    </w:div>
    <w:div w:id="811606310">
      <w:bodyDiv w:val="1"/>
      <w:marLeft w:val="0"/>
      <w:marRight w:val="0"/>
      <w:marTop w:val="0"/>
      <w:marBottom w:val="0"/>
      <w:divBdr>
        <w:top w:val="none" w:sz="0" w:space="0" w:color="auto"/>
        <w:left w:val="none" w:sz="0" w:space="0" w:color="auto"/>
        <w:bottom w:val="none" w:sz="0" w:space="0" w:color="auto"/>
        <w:right w:val="none" w:sz="0" w:space="0" w:color="auto"/>
      </w:divBdr>
    </w:div>
    <w:div w:id="811750374">
      <w:bodyDiv w:val="1"/>
      <w:marLeft w:val="0"/>
      <w:marRight w:val="0"/>
      <w:marTop w:val="0"/>
      <w:marBottom w:val="0"/>
      <w:divBdr>
        <w:top w:val="none" w:sz="0" w:space="0" w:color="auto"/>
        <w:left w:val="none" w:sz="0" w:space="0" w:color="auto"/>
        <w:bottom w:val="none" w:sz="0" w:space="0" w:color="auto"/>
        <w:right w:val="none" w:sz="0" w:space="0" w:color="auto"/>
      </w:divBdr>
    </w:div>
    <w:div w:id="811872290">
      <w:bodyDiv w:val="1"/>
      <w:marLeft w:val="0"/>
      <w:marRight w:val="0"/>
      <w:marTop w:val="0"/>
      <w:marBottom w:val="0"/>
      <w:divBdr>
        <w:top w:val="none" w:sz="0" w:space="0" w:color="auto"/>
        <w:left w:val="none" w:sz="0" w:space="0" w:color="auto"/>
        <w:bottom w:val="none" w:sz="0" w:space="0" w:color="auto"/>
        <w:right w:val="none" w:sz="0" w:space="0" w:color="auto"/>
      </w:divBdr>
    </w:div>
    <w:div w:id="813840889">
      <w:bodyDiv w:val="1"/>
      <w:marLeft w:val="0"/>
      <w:marRight w:val="0"/>
      <w:marTop w:val="0"/>
      <w:marBottom w:val="0"/>
      <w:divBdr>
        <w:top w:val="none" w:sz="0" w:space="0" w:color="auto"/>
        <w:left w:val="none" w:sz="0" w:space="0" w:color="auto"/>
        <w:bottom w:val="none" w:sz="0" w:space="0" w:color="auto"/>
        <w:right w:val="none" w:sz="0" w:space="0" w:color="auto"/>
      </w:divBdr>
    </w:div>
    <w:div w:id="815532203">
      <w:bodyDiv w:val="1"/>
      <w:marLeft w:val="0"/>
      <w:marRight w:val="0"/>
      <w:marTop w:val="0"/>
      <w:marBottom w:val="0"/>
      <w:divBdr>
        <w:top w:val="none" w:sz="0" w:space="0" w:color="auto"/>
        <w:left w:val="none" w:sz="0" w:space="0" w:color="auto"/>
        <w:bottom w:val="none" w:sz="0" w:space="0" w:color="auto"/>
        <w:right w:val="none" w:sz="0" w:space="0" w:color="auto"/>
      </w:divBdr>
    </w:div>
    <w:div w:id="817500546">
      <w:bodyDiv w:val="1"/>
      <w:marLeft w:val="0"/>
      <w:marRight w:val="0"/>
      <w:marTop w:val="0"/>
      <w:marBottom w:val="0"/>
      <w:divBdr>
        <w:top w:val="none" w:sz="0" w:space="0" w:color="auto"/>
        <w:left w:val="none" w:sz="0" w:space="0" w:color="auto"/>
        <w:bottom w:val="none" w:sz="0" w:space="0" w:color="auto"/>
        <w:right w:val="none" w:sz="0" w:space="0" w:color="auto"/>
      </w:divBdr>
    </w:div>
    <w:div w:id="819617972">
      <w:bodyDiv w:val="1"/>
      <w:marLeft w:val="0"/>
      <w:marRight w:val="0"/>
      <w:marTop w:val="0"/>
      <w:marBottom w:val="0"/>
      <w:divBdr>
        <w:top w:val="none" w:sz="0" w:space="0" w:color="auto"/>
        <w:left w:val="none" w:sz="0" w:space="0" w:color="auto"/>
        <w:bottom w:val="none" w:sz="0" w:space="0" w:color="auto"/>
        <w:right w:val="none" w:sz="0" w:space="0" w:color="auto"/>
      </w:divBdr>
    </w:div>
    <w:div w:id="820537871">
      <w:bodyDiv w:val="1"/>
      <w:marLeft w:val="0"/>
      <w:marRight w:val="0"/>
      <w:marTop w:val="0"/>
      <w:marBottom w:val="0"/>
      <w:divBdr>
        <w:top w:val="none" w:sz="0" w:space="0" w:color="auto"/>
        <w:left w:val="none" w:sz="0" w:space="0" w:color="auto"/>
        <w:bottom w:val="none" w:sz="0" w:space="0" w:color="auto"/>
        <w:right w:val="none" w:sz="0" w:space="0" w:color="auto"/>
      </w:divBdr>
    </w:div>
    <w:div w:id="821770604">
      <w:bodyDiv w:val="1"/>
      <w:marLeft w:val="0"/>
      <w:marRight w:val="0"/>
      <w:marTop w:val="0"/>
      <w:marBottom w:val="0"/>
      <w:divBdr>
        <w:top w:val="none" w:sz="0" w:space="0" w:color="auto"/>
        <w:left w:val="none" w:sz="0" w:space="0" w:color="auto"/>
        <w:bottom w:val="none" w:sz="0" w:space="0" w:color="auto"/>
        <w:right w:val="none" w:sz="0" w:space="0" w:color="auto"/>
      </w:divBdr>
    </w:div>
    <w:div w:id="825392747">
      <w:bodyDiv w:val="1"/>
      <w:marLeft w:val="0"/>
      <w:marRight w:val="0"/>
      <w:marTop w:val="0"/>
      <w:marBottom w:val="0"/>
      <w:divBdr>
        <w:top w:val="none" w:sz="0" w:space="0" w:color="auto"/>
        <w:left w:val="none" w:sz="0" w:space="0" w:color="auto"/>
        <w:bottom w:val="none" w:sz="0" w:space="0" w:color="auto"/>
        <w:right w:val="none" w:sz="0" w:space="0" w:color="auto"/>
      </w:divBdr>
    </w:div>
    <w:div w:id="826215721">
      <w:bodyDiv w:val="1"/>
      <w:marLeft w:val="0"/>
      <w:marRight w:val="0"/>
      <w:marTop w:val="0"/>
      <w:marBottom w:val="0"/>
      <w:divBdr>
        <w:top w:val="none" w:sz="0" w:space="0" w:color="auto"/>
        <w:left w:val="none" w:sz="0" w:space="0" w:color="auto"/>
        <w:bottom w:val="none" w:sz="0" w:space="0" w:color="auto"/>
        <w:right w:val="none" w:sz="0" w:space="0" w:color="auto"/>
      </w:divBdr>
    </w:div>
    <w:div w:id="829564256">
      <w:bodyDiv w:val="1"/>
      <w:marLeft w:val="0"/>
      <w:marRight w:val="0"/>
      <w:marTop w:val="0"/>
      <w:marBottom w:val="0"/>
      <w:divBdr>
        <w:top w:val="none" w:sz="0" w:space="0" w:color="auto"/>
        <w:left w:val="none" w:sz="0" w:space="0" w:color="auto"/>
        <w:bottom w:val="none" w:sz="0" w:space="0" w:color="auto"/>
        <w:right w:val="none" w:sz="0" w:space="0" w:color="auto"/>
      </w:divBdr>
    </w:div>
    <w:div w:id="832993379">
      <w:bodyDiv w:val="1"/>
      <w:marLeft w:val="0"/>
      <w:marRight w:val="0"/>
      <w:marTop w:val="0"/>
      <w:marBottom w:val="0"/>
      <w:divBdr>
        <w:top w:val="none" w:sz="0" w:space="0" w:color="auto"/>
        <w:left w:val="none" w:sz="0" w:space="0" w:color="auto"/>
        <w:bottom w:val="none" w:sz="0" w:space="0" w:color="auto"/>
        <w:right w:val="none" w:sz="0" w:space="0" w:color="auto"/>
      </w:divBdr>
    </w:div>
    <w:div w:id="835800357">
      <w:bodyDiv w:val="1"/>
      <w:marLeft w:val="0"/>
      <w:marRight w:val="0"/>
      <w:marTop w:val="0"/>
      <w:marBottom w:val="0"/>
      <w:divBdr>
        <w:top w:val="none" w:sz="0" w:space="0" w:color="auto"/>
        <w:left w:val="none" w:sz="0" w:space="0" w:color="auto"/>
        <w:bottom w:val="none" w:sz="0" w:space="0" w:color="auto"/>
        <w:right w:val="none" w:sz="0" w:space="0" w:color="auto"/>
      </w:divBdr>
    </w:div>
    <w:div w:id="843476531">
      <w:bodyDiv w:val="1"/>
      <w:marLeft w:val="0"/>
      <w:marRight w:val="0"/>
      <w:marTop w:val="0"/>
      <w:marBottom w:val="0"/>
      <w:divBdr>
        <w:top w:val="none" w:sz="0" w:space="0" w:color="auto"/>
        <w:left w:val="none" w:sz="0" w:space="0" w:color="auto"/>
        <w:bottom w:val="none" w:sz="0" w:space="0" w:color="auto"/>
        <w:right w:val="none" w:sz="0" w:space="0" w:color="auto"/>
      </w:divBdr>
    </w:div>
    <w:div w:id="848911408">
      <w:bodyDiv w:val="1"/>
      <w:marLeft w:val="0"/>
      <w:marRight w:val="0"/>
      <w:marTop w:val="0"/>
      <w:marBottom w:val="0"/>
      <w:divBdr>
        <w:top w:val="none" w:sz="0" w:space="0" w:color="auto"/>
        <w:left w:val="none" w:sz="0" w:space="0" w:color="auto"/>
        <w:bottom w:val="none" w:sz="0" w:space="0" w:color="auto"/>
        <w:right w:val="none" w:sz="0" w:space="0" w:color="auto"/>
      </w:divBdr>
    </w:div>
    <w:div w:id="849106799">
      <w:bodyDiv w:val="1"/>
      <w:marLeft w:val="0"/>
      <w:marRight w:val="0"/>
      <w:marTop w:val="0"/>
      <w:marBottom w:val="0"/>
      <w:divBdr>
        <w:top w:val="none" w:sz="0" w:space="0" w:color="auto"/>
        <w:left w:val="none" w:sz="0" w:space="0" w:color="auto"/>
        <w:bottom w:val="none" w:sz="0" w:space="0" w:color="auto"/>
        <w:right w:val="none" w:sz="0" w:space="0" w:color="auto"/>
      </w:divBdr>
    </w:div>
    <w:div w:id="850073525">
      <w:bodyDiv w:val="1"/>
      <w:marLeft w:val="0"/>
      <w:marRight w:val="0"/>
      <w:marTop w:val="0"/>
      <w:marBottom w:val="0"/>
      <w:divBdr>
        <w:top w:val="none" w:sz="0" w:space="0" w:color="auto"/>
        <w:left w:val="none" w:sz="0" w:space="0" w:color="auto"/>
        <w:bottom w:val="none" w:sz="0" w:space="0" w:color="auto"/>
        <w:right w:val="none" w:sz="0" w:space="0" w:color="auto"/>
      </w:divBdr>
    </w:div>
    <w:div w:id="852375671">
      <w:bodyDiv w:val="1"/>
      <w:marLeft w:val="0"/>
      <w:marRight w:val="0"/>
      <w:marTop w:val="0"/>
      <w:marBottom w:val="0"/>
      <w:divBdr>
        <w:top w:val="none" w:sz="0" w:space="0" w:color="auto"/>
        <w:left w:val="none" w:sz="0" w:space="0" w:color="auto"/>
        <w:bottom w:val="none" w:sz="0" w:space="0" w:color="auto"/>
        <w:right w:val="none" w:sz="0" w:space="0" w:color="auto"/>
      </w:divBdr>
    </w:div>
    <w:div w:id="863517997">
      <w:bodyDiv w:val="1"/>
      <w:marLeft w:val="0"/>
      <w:marRight w:val="0"/>
      <w:marTop w:val="0"/>
      <w:marBottom w:val="0"/>
      <w:divBdr>
        <w:top w:val="none" w:sz="0" w:space="0" w:color="auto"/>
        <w:left w:val="none" w:sz="0" w:space="0" w:color="auto"/>
        <w:bottom w:val="none" w:sz="0" w:space="0" w:color="auto"/>
        <w:right w:val="none" w:sz="0" w:space="0" w:color="auto"/>
      </w:divBdr>
    </w:div>
    <w:div w:id="866407798">
      <w:bodyDiv w:val="1"/>
      <w:marLeft w:val="0"/>
      <w:marRight w:val="0"/>
      <w:marTop w:val="0"/>
      <w:marBottom w:val="0"/>
      <w:divBdr>
        <w:top w:val="none" w:sz="0" w:space="0" w:color="auto"/>
        <w:left w:val="none" w:sz="0" w:space="0" w:color="auto"/>
        <w:bottom w:val="none" w:sz="0" w:space="0" w:color="auto"/>
        <w:right w:val="none" w:sz="0" w:space="0" w:color="auto"/>
      </w:divBdr>
    </w:div>
    <w:div w:id="868495851">
      <w:bodyDiv w:val="1"/>
      <w:marLeft w:val="0"/>
      <w:marRight w:val="0"/>
      <w:marTop w:val="0"/>
      <w:marBottom w:val="0"/>
      <w:divBdr>
        <w:top w:val="none" w:sz="0" w:space="0" w:color="auto"/>
        <w:left w:val="none" w:sz="0" w:space="0" w:color="auto"/>
        <w:bottom w:val="none" w:sz="0" w:space="0" w:color="auto"/>
        <w:right w:val="none" w:sz="0" w:space="0" w:color="auto"/>
      </w:divBdr>
    </w:div>
    <w:div w:id="869031272">
      <w:bodyDiv w:val="1"/>
      <w:marLeft w:val="0"/>
      <w:marRight w:val="0"/>
      <w:marTop w:val="0"/>
      <w:marBottom w:val="0"/>
      <w:divBdr>
        <w:top w:val="none" w:sz="0" w:space="0" w:color="auto"/>
        <w:left w:val="none" w:sz="0" w:space="0" w:color="auto"/>
        <w:bottom w:val="none" w:sz="0" w:space="0" w:color="auto"/>
        <w:right w:val="none" w:sz="0" w:space="0" w:color="auto"/>
      </w:divBdr>
    </w:div>
    <w:div w:id="871384226">
      <w:bodyDiv w:val="1"/>
      <w:marLeft w:val="0"/>
      <w:marRight w:val="0"/>
      <w:marTop w:val="0"/>
      <w:marBottom w:val="0"/>
      <w:divBdr>
        <w:top w:val="none" w:sz="0" w:space="0" w:color="auto"/>
        <w:left w:val="none" w:sz="0" w:space="0" w:color="auto"/>
        <w:bottom w:val="none" w:sz="0" w:space="0" w:color="auto"/>
        <w:right w:val="none" w:sz="0" w:space="0" w:color="auto"/>
      </w:divBdr>
    </w:div>
    <w:div w:id="877081823">
      <w:bodyDiv w:val="1"/>
      <w:marLeft w:val="0"/>
      <w:marRight w:val="0"/>
      <w:marTop w:val="0"/>
      <w:marBottom w:val="0"/>
      <w:divBdr>
        <w:top w:val="none" w:sz="0" w:space="0" w:color="auto"/>
        <w:left w:val="none" w:sz="0" w:space="0" w:color="auto"/>
        <w:bottom w:val="none" w:sz="0" w:space="0" w:color="auto"/>
        <w:right w:val="none" w:sz="0" w:space="0" w:color="auto"/>
      </w:divBdr>
    </w:div>
    <w:div w:id="886262989">
      <w:bodyDiv w:val="1"/>
      <w:marLeft w:val="0"/>
      <w:marRight w:val="0"/>
      <w:marTop w:val="0"/>
      <w:marBottom w:val="0"/>
      <w:divBdr>
        <w:top w:val="none" w:sz="0" w:space="0" w:color="auto"/>
        <w:left w:val="none" w:sz="0" w:space="0" w:color="auto"/>
        <w:bottom w:val="none" w:sz="0" w:space="0" w:color="auto"/>
        <w:right w:val="none" w:sz="0" w:space="0" w:color="auto"/>
      </w:divBdr>
    </w:div>
    <w:div w:id="888802294">
      <w:bodyDiv w:val="1"/>
      <w:marLeft w:val="0"/>
      <w:marRight w:val="0"/>
      <w:marTop w:val="0"/>
      <w:marBottom w:val="0"/>
      <w:divBdr>
        <w:top w:val="none" w:sz="0" w:space="0" w:color="auto"/>
        <w:left w:val="none" w:sz="0" w:space="0" w:color="auto"/>
        <w:bottom w:val="none" w:sz="0" w:space="0" w:color="auto"/>
        <w:right w:val="none" w:sz="0" w:space="0" w:color="auto"/>
      </w:divBdr>
    </w:div>
    <w:div w:id="891501542">
      <w:bodyDiv w:val="1"/>
      <w:marLeft w:val="0"/>
      <w:marRight w:val="0"/>
      <w:marTop w:val="0"/>
      <w:marBottom w:val="0"/>
      <w:divBdr>
        <w:top w:val="none" w:sz="0" w:space="0" w:color="auto"/>
        <w:left w:val="none" w:sz="0" w:space="0" w:color="auto"/>
        <w:bottom w:val="none" w:sz="0" w:space="0" w:color="auto"/>
        <w:right w:val="none" w:sz="0" w:space="0" w:color="auto"/>
      </w:divBdr>
    </w:div>
    <w:div w:id="899097367">
      <w:bodyDiv w:val="1"/>
      <w:marLeft w:val="0"/>
      <w:marRight w:val="0"/>
      <w:marTop w:val="0"/>
      <w:marBottom w:val="0"/>
      <w:divBdr>
        <w:top w:val="none" w:sz="0" w:space="0" w:color="auto"/>
        <w:left w:val="none" w:sz="0" w:space="0" w:color="auto"/>
        <w:bottom w:val="none" w:sz="0" w:space="0" w:color="auto"/>
        <w:right w:val="none" w:sz="0" w:space="0" w:color="auto"/>
      </w:divBdr>
    </w:div>
    <w:div w:id="902717072">
      <w:bodyDiv w:val="1"/>
      <w:marLeft w:val="0"/>
      <w:marRight w:val="0"/>
      <w:marTop w:val="0"/>
      <w:marBottom w:val="0"/>
      <w:divBdr>
        <w:top w:val="none" w:sz="0" w:space="0" w:color="auto"/>
        <w:left w:val="none" w:sz="0" w:space="0" w:color="auto"/>
        <w:bottom w:val="none" w:sz="0" w:space="0" w:color="auto"/>
        <w:right w:val="none" w:sz="0" w:space="0" w:color="auto"/>
      </w:divBdr>
    </w:div>
    <w:div w:id="915552739">
      <w:bodyDiv w:val="1"/>
      <w:marLeft w:val="0"/>
      <w:marRight w:val="0"/>
      <w:marTop w:val="0"/>
      <w:marBottom w:val="0"/>
      <w:divBdr>
        <w:top w:val="none" w:sz="0" w:space="0" w:color="auto"/>
        <w:left w:val="none" w:sz="0" w:space="0" w:color="auto"/>
        <w:bottom w:val="none" w:sz="0" w:space="0" w:color="auto"/>
        <w:right w:val="none" w:sz="0" w:space="0" w:color="auto"/>
      </w:divBdr>
    </w:div>
    <w:div w:id="916015903">
      <w:bodyDiv w:val="1"/>
      <w:marLeft w:val="0"/>
      <w:marRight w:val="0"/>
      <w:marTop w:val="0"/>
      <w:marBottom w:val="0"/>
      <w:divBdr>
        <w:top w:val="none" w:sz="0" w:space="0" w:color="auto"/>
        <w:left w:val="none" w:sz="0" w:space="0" w:color="auto"/>
        <w:bottom w:val="none" w:sz="0" w:space="0" w:color="auto"/>
        <w:right w:val="none" w:sz="0" w:space="0" w:color="auto"/>
      </w:divBdr>
    </w:div>
    <w:div w:id="920527688">
      <w:bodyDiv w:val="1"/>
      <w:marLeft w:val="0"/>
      <w:marRight w:val="0"/>
      <w:marTop w:val="0"/>
      <w:marBottom w:val="0"/>
      <w:divBdr>
        <w:top w:val="none" w:sz="0" w:space="0" w:color="auto"/>
        <w:left w:val="none" w:sz="0" w:space="0" w:color="auto"/>
        <w:bottom w:val="none" w:sz="0" w:space="0" w:color="auto"/>
        <w:right w:val="none" w:sz="0" w:space="0" w:color="auto"/>
      </w:divBdr>
    </w:div>
    <w:div w:id="923805157">
      <w:bodyDiv w:val="1"/>
      <w:marLeft w:val="0"/>
      <w:marRight w:val="0"/>
      <w:marTop w:val="0"/>
      <w:marBottom w:val="0"/>
      <w:divBdr>
        <w:top w:val="none" w:sz="0" w:space="0" w:color="auto"/>
        <w:left w:val="none" w:sz="0" w:space="0" w:color="auto"/>
        <w:bottom w:val="none" w:sz="0" w:space="0" w:color="auto"/>
        <w:right w:val="none" w:sz="0" w:space="0" w:color="auto"/>
      </w:divBdr>
    </w:div>
    <w:div w:id="929893191">
      <w:bodyDiv w:val="1"/>
      <w:marLeft w:val="0"/>
      <w:marRight w:val="0"/>
      <w:marTop w:val="0"/>
      <w:marBottom w:val="0"/>
      <w:divBdr>
        <w:top w:val="none" w:sz="0" w:space="0" w:color="auto"/>
        <w:left w:val="none" w:sz="0" w:space="0" w:color="auto"/>
        <w:bottom w:val="none" w:sz="0" w:space="0" w:color="auto"/>
        <w:right w:val="none" w:sz="0" w:space="0" w:color="auto"/>
      </w:divBdr>
    </w:div>
    <w:div w:id="930816865">
      <w:bodyDiv w:val="1"/>
      <w:marLeft w:val="0"/>
      <w:marRight w:val="0"/>
      <w:marTop w:val="0"/>
      <w:marBottom w:val="0"/>
      <w:divBdr>
        <w:top w:val="none" w:sz="0" w:space="0" w:color="auto"/>
        <w:left w:val="none" w:sz="0" w:space="0" w:color="auto"/>
        <w:bottom w:val="none" w:sz="0" w:space="0" w:color="auto"/>
        <w:right w:val="none" w:sz="0" w:space="0" w:color="auto"/>
      </w:divBdr>
    </w:div>
    <w:div w:id="930889052">
      <w:bodyDiv w:val="1"/>
      <w:marLeft w:val="0"/>
      <w:marRight w:val="0"/>
      <w:marTop w:val="0"/>
      <w:marBottom w:val="0"/>
      <w:divBdr>
        <w:top w:val="none" w:sz="0" w:space="0" w:color="auto"/>
        <w:left w:val="none" w:sz="0" w:space="0" w:color="auto"/>
        <w:bottom w:val="none" w:sz="0" w:space="0" w:color="auto"/>
        <w:right w:val="none" w:sz="0" w:space="0" w:color="auto"/>
      </w:divBdr>
    </w:div>
    <w:div w:id="931012199">
      <w:bodyDiv w:val="1"/>
      <w:marLeft w:val="0"/>
      <w:marRight w:val="0"/>
      <w:marTop w:val="0"/>
      <w:marBottom w:val="0"/>
      <w:divBdr>
        <w:top w:val="none" w:sz="0" w:space="0" w:color="auto"/>
        <w:left w:val="none" w:sz="0" w:space="0" w:color="auto"/>
        <w:bottom w:val="none" w:sz="0" w:space="0" w:color="auto"/>
        <w:right w:val="none" w:sz="0" w:space="0" w:color="auto"/>
      </w:divBdr>
    </w:div>
    <w:div w:id="935211319">
      <w:bodyDiv w:val="1"/>
      <w:marLeft w:val="0"/>
      <w:marRight w:val="0"/>
      <w:marTop w:val="0"/>
      <w:marBottom w:val="0"/>
      <w:divBdr>
        <w:top w:val="none" w:sz="0" w:space="0" w:color="auto"/>
        <w:left w:val="none" w:sz="0" w:space="0" w:color="auto"/>
        <w:bottom w:val="none" w:sz="0" w:space="0" w:color="auto"/>
        <w:right w:val="none" w:sz="0" w:space="0" w:color="auto"/>
      </w:divBdr>
    </w:div>
    <w:div w:id="935213979">
      <w:bodyDiv w:val="1"/>
      <w:marLeft w:val="0"/>
      <w:marRight w:val="0"/>
      <w:marTop w:val="0"/>
      <w:marBottom w:val="0"/>
      <w:divBdr>
        <w:top w:val="none" w:sz="0" w:space="0" w:color="auto"/>
        <w:left w:val="none" w:sz="0" w:space="0" w:color="auto"/>
        <w:bottom w:val="none" w:sz="0" w:space="0" w:color="auto"/>
        <w:right w:val="none" w:sz="0" w:space="0" w:color="auto"/>
      </w:divBdr>
    </w:div>
    <w:div w:id="938946637">
      <w:bodyDiv w:val="1"/>
      <w:marLeft w:val="0"/>
      <w:marRight w:val="0"/>
      <w:marTop w:val="0"/>
      <w:marBottom w:val="0"/>
      <w:divBdr>
        <w:top w:val="none" w:sz="0" w:space="0" w:color="auto"/>
        <w:left w:val="none" w:sz="0" w:space="0" w:color="auto"/>
        <w:bottom w:val="none" w:sz="0" w:space="0" w:color="auto"/>
        <w:right w:val="none" w:sz="0" w:space="0" w:color="auto"/>
      </w:divBdr>
    </w:div>
    <w:div w:id="939141037">
      <w:bodyDiv w:val="1"/>
      <w:marLeft w:val="0"/>
      <w:marRight w:val="0"/>
      <w:marTop w:val="0"/>
      <w:marBottom w:val="0"/>
      <w:divBdr>
        <w:top w:val="none" w:sz="0" w:space="0" w:color="auto"/>
        <w:left w:val="none" w:sz="0" w:space="0" w:color="auto"/>
        <w:bottom w:val="none" w:sz="0" w:space="0" w:color="auto"/>
        <w:right w:val="none" w:sz="0" w:space="0" w:color="auto"/>
      </w:divBdr>
    </w:div>
    <w:div w:id="955061247">
      <w:bodyDiv w:val="1"/>
      <w:marLeft w:val="0"/>
      <w:marRight w:val="0"/>
      <w:marTop w:val="0"/>
      <w:marBottom w:val="0"/>
      <w:divBdr>
        <w:top w:val="none" w:sz="0" w:space="0" w:color="auto"/>
        <w:left w:val="none" w:sz="0" w:space="0" w:color="auto"/>
        <w:bottom w:val="none" w:sz="0" w:space="0" w:color="auto"/>
        <w:right w:val="none" w:sz="0" w:space="0" w:color="auto"/>
      </w:divBdr>
    </w:div>
    <w:div w:id="961306420">
      <w:bodyDiv w:val="1"/>
      <w:marLeft w:val="0"/>
      <w:marRight w:val="0"/>
      <w:marTop w:val="0"/>
      <w:marBottom w:val="0"/>
      <w:divBdr>
        <w:top w:val="none" w:sz="0" w:space="0" w:color="auto"/>
        <w:left w:val="none" w:sz="0" w:space="0" w:color="auto"/>
        <w:bottom w:val="none" w:sz="0" w:space="0" w:color="auto"/>
        <w:right w:val="none" w:sz="0" w:space="0" w:color="auto"/>
      </w:divBdr>
    </w:div>
    <w:div w:id="961691814">
      <w:bodyDiv w:val="1"/>
      <w:marLeft w:val="0"/>
      <w:marRight w:val="0"/>
      <w:marTop w:val="0"/>
      <w:marBottom w:val="0"/>
      <w:divBdr>
        <w:top w:val="none" w:sz="0" w:space="0" w:color="auto"/>
        <w:left w:val="none" w:sz="0" w:space="0" w:color="auto"/>
        <w:bottom w:val="none" w:sz="0" w:space="0" w:color="auto"/>
        <w:right w:val="none" w:sz="0" w:space="0" w:color="auto"/>
      </w:divBdr>
    </w:div>
    <w:div w:id="964116141">
      <w:bodyDiv w:val="1"/>
      <w:marLeft w:val="0"/>
      <w:marRight w:val="0"/>
      <w:marTop w:val="0"/>
      <w:marBottom w:val="0"/>
      <w:divBdr>
        <w:top w:val="none" w:sz="0" w:space="0" w:color="auto"/>
        <w:left w:val="none" w:sz="0" w:space="0" w:color="auto"/>
        <w:bottom w:val="none" w:sz="0" w:space="0" w:color="auto"/>
        <w:right w:val="none" w:sz="0" w:space="0" w:color="auto"/>
      </w:divBdr>
    </w:div>
    <w:div w:id="965617925">
      <w:bodyDiv w:val="1"/>
      <w:marLeft w:val="0"/>
      <w:marRight w:val="0"/>
      <w:marTop w:val="0"/>
      <w:marBottom w:val="0"/>
      <w:divBdr>
        <w:top w:val="none" w:sz="0" w:space="0" w:color="auto"/>
        <w:left w:val="none" w:sz="0" w:space="0" w:color="auto"/>
        <w:bottom w:val="none" w:sz="0" w:space="0" w:color="auto"/>
        <w:right w:val="none" w:sz="0" w:space="0" w:color="auto"/>
      </w:divBdr>
    </w:div>
    <w:div w:id="965966302">
      <w:bodyDiv w:val="1"/>
      <w:marLeft w:val="0"/>
      <w:marRight w:val="0"/>
      <w:marTop w:val="0"/>
      <w:marBottom w:val="0"/>
      <w:divBdr>
        <w:top w:val="none" w:sz="0" w:space="0" w:color="auto"/>
        <w:left w:val="none" w:sz="0" w:space="0" w:color="auto"/>
        <w:bottom w:val="none" w:sz="0" w:space="0" w:color="auto"/>
        <w:right w:val="none" w:sz="0" w:space="0" w:color="auto"/>
      </w:divBdr>
    </w:div>
    <w:div w:id="968433535">
      <w:bodyDiv w:val="1"/>
      <w:marLeft w:val="0"/>
      <w:marRight w:val="0"/>
      <w:marTop w:val="0"/>
      <w:marBottom w:val="0"/>
      <w:divBdr>
        <w:top w:val="none" w:sz="0" w:space="0" w:color="auto"/>
        <w:left w:val="none" w:sz="0" w:space="0" w:color="auto"/>
        <w:bottom w:val="none" w:sz="0" w:space="0" w:color="auto"/>
        <w:right w:val="none" w:sz="0" w:space="0" w:color="auto"/>
      </w:divBdr>
    </w:div>
    <w:div w:id="969172306">
      <w:bodyDiv w:val="1"/>
      <w:marLeft w:val="0"/>
      <w:marRight w:val="0"/>
      <w:marTop w:val="0"/>
      <w:marBottom w:val="0"/>
      <w:divBdr>
        <w:top w:val="none" w:sz="0" w:space="0" w:color="auto"/>
        <w:left w:val="none" w:sz="0" w:space="0" w:color="auto"/>
        <w:bottom w:val="none" w:sz="0" w:space="0" w:color="auto"/>
        <w:right w:val="none" w:sz="0" w:space="0" w:color="auto"/>
      </w:divBdr>
    </w:div>
    <w:div w:id="980115789">
      <w:bodyDiv w:val="1"/>
      <w:marLeft w:val="0"/>
      <w:marRight w:val="0"/>
      <w:marTop w:val="0"/>
      <w:marBottom w:val="0"/>
      <w:divBdr>
        <w:top w:val="none" w:sz="0" w:space="0" w:color="auto"/>
        <w:left w:val="none" w:sz="0" w:space="0" w:color="auto"/>
        <w:bottom w:val="none" w:sz="0" w:space="0" w:color="auto"/>
        <w:right w:val="none" w:sz="0" w:space="0" w:color="auto"/>
      </w:divBdr>
    </w:div>
    <w:div w:id="980814561">
      <w:bodyDiv w:val="1"/>
      <w:marLeft w:val="0"/>
      <w:marRight w:val="0"/>
      <w:marTop w:val="0"/>
      <w:marBottom w:val="0"/>
      <w:divBdr>
        <w:top w:val="none" w:sz="0" w:space="0" w:color="auto"/>
        <w:left w:val="none" w:sz="0" w:space="0" w:color="auto"/>
        <w:bottom w:val="none" w:sz="0" w:space="0" w:color="auto"/>
        <w:right w:val="none" w:sz="0" w:space="0" w:color="auto"/>
      </w:divBdr>
    </w:div>
    <w:div w:id="982126429">
      <w:bodyDiv w:val="1"/>
      <w:marLeft w:val="0"/>
      <w:marRight w:val="0"/>
      <w:marTop w:val="0"/>
      <w:marBottom w:val="0"/>
      <w:divBdr>
        <w:top w:val="none" w:sz="0" w:space="0" w:color="auto"/>
        <w:left w:val="none" w:sz="0" w:space="0" w:color="auto"/>
        <w:bottom w:val="none" w:sz="0" w:space="0" w:color="auto"/>
        <w:right w:val="none" w:sz="0" w:space="0" w:color="auto"/>
      </w:divBdr>
    </w:div>
    <w:div w:id="983239562">
      <w:bodyDiv w:val="1"/>
      <w:marLeft w:val="0"/>
      <w:marRight w:val="0"/>
      <w:marTop w:val="0"/>
      <w:marBottom w:val="0"/>
      <w:divBdr>
        <w:top w:val="none" w:sz="0" w:space="0" w:color="auto"/>
        <w:left w:val="none" w:sz="0" w:space="0" w:color="auto"/>
        <w:bottom w:val="none" w:sz="0" w:space="0" w:color="auto"/>
        <w:right w:val="none" w:sz="0" w:space="0" w:color="auto"/>
      </w:divBdr>
    </w:div>
    <w:div w:id="985088300">
      <w:bodyDiv w:val="1"/>
      <w:marLeft w:val="0"/>
      <w:marRight w:val="0"/>
      <w:marTop w:val="0"/>
      <w:marBottom w:val="0"/>
      <w:divBdr>
        <w:top w:val="none" w:sz="0" w:space="0" w:color="auto"/>
        <w:left w:val="none" w:sz="0" w:space="0" w:color="auto"/>
        <w:bottom w:val="none" w:sz="0" w:space="0" w:color="auto"/>
        <w:right w:val="none" w:sz="0" w:space="0" w:color="auto"/>
      </w:divBdr>
    </w:div>
    <w:div w:id="985431975">
      <w:bodyDiv w:val="1"/>
      <w:marLeft w:val="0"/>
      <w:marRight w:val="0"/>
      <w:marTop w:val="0"/>
      <w:marBottom w:val="0"/>
      <w:divBdr>
        <w:top w:val="none" w:sz="0" w:space="0" w:color="auto"/>
        <w:left w:val="none" w:sz="0" w:space="0" w:color="auto"/>
        <w:bottom w:val="none" w:sz="0" w:space="0" w:color="auto"/>
        <w:right w:val="none" w:sz="0" w:space="0" w:color="auto"/>
      </w:divBdr>
    </w:div>
    <w:div w:id="994799356">
      <w:bodyDiv w:val="1"/>
      <w:marLeft w:val="0"/>
      <w:marRight w:val="0"/>
      <w:marTop w:val="0"/>
      <w:marBottom w:val="0"/>
      <w:divBdr>
        <w:top w:val="none" w:sz="0" w:space="0" w:color="auto"/>
        <w:left w:val="none" w:sz="0" w:space="0" w:color="auto"/>
        <w:bottom w:val="none" w:sz="0" w:space="0" w:color="auto"/>
        <w:right w:val="none" w:sz="0" w:space="0" w:color="auto"/>
      </w:divBdr>
    </w:div>
    <w:div w:id="997150892">
      <w:bodyDiv w:val="1"/>
      <w:marLeft w:val="0"/>
      <w:marRight w:val="0"/>
      <w:marTop w:val="0"/>
      <w:marBottom w:val="0"/>
      <w:divBdr>
        <w:top w:val="none" w:sz="0" w:space="0" w:color="auto"/>
        <w:left w:val="none" w:sz="0" w:space="0" w:color="auto"/>
        <w:bottom w:val="none" w:sz="0" w:space="0" w:color="auto"/>
        <w:right w:val="none" w:sz="0" w:space="0" w:color="auto"/>
      </w:divBdr>
    </w:div>
    <w:div w:id="998462575">
      <w:bodyDiv w:val="1"/>
      <w:marLeft w:val="0"/>
      <w:marRight w:val="0"/>
      <w:marTop w:val="0"/>
      <w:marBottom w:val="0"/>
      <w:divBdr>
        <w:top w:val="none" w:sz="0" w:space="0" w:color="auto"/>
        <w:left w:val="none" w:sz="0" w:space="0" w:color="auto"/>
        <w:bottom w:val="none" w:sz="0" w:space="0" w:color="auto"/>
        <w:right w:val="none" w:sz="0" w:space="0" w:color="auto"/>
      </w:divBdr>
    </w:div>
    <w:div w:id="1005598351">
      <w:bodyDiv w:val="1"/>
      <w:marLeft w:val="0"/>
      <w:marRight w:val="0"/>
      <w:marTop w:val="0"/>
      <w:marBottom w:val="0"/>
      <w:divBdr>
        <w:top w:val="none" w:sz="0" w:space="0" w:color="auto"/>
        <w:left w:val="none" w:sz="0" w:space="0" w:color="auto"/>
        <w:bottom w:val="none" w:sz="0" w:space="0" w:color="auto"/>
        <w:right w:val="none" w:sz="0" w:space="0" w:color="auto"/>
      </w:divBdr>
    </w:div>
    <w:div w:id="1006904160">
      <w:bodyDiv w:val="1"/>
      <w:marLeft w:val="0"/>
      <w:marRight w:val="0"/>
      <w:marTop w:val="0"/>
      <w:marBottom w:val="0"/>
      <w:divBdr>
        <w:top w:val="none" w:sz="0" w:space="0" w:color="auto"/>
        <w:left w:val="none" w:sz="0" w:space="0" w:color="auto"/>
        <w:bottom w:val="none" w:sz="0" w:space="0" w:color="auto"/>
        <w:right w:val="none" w:sz="0" w:space="0" w:color="auto"/>
      </w:divBdr>
    </w:div>
    <w:div w:id="1010914207">
      <w:bodyDiv w:val="1"/>
      <w:marLeft w:val="0"/>
      <w:marRight w:val="0"/>
      <w:marTop w:val="0"/>
      <w:marBottom w:val="0"/>
      <w:divBdr>
        <w:top w:val="none" w:sz="0" w:space="0" w:color="auto"/>
        <w:left w:val="none" w:sz="0" w:space="0" w:color="auto"/>
        <w:bottom w:val="none" w:sz="0" w:space="0" w:color="auto"/>
        <w:right w:val="none" w:sz="0" w:space="0" w:color="auto"/>
      </w:divBdr>
    </w:div>
    <w:div w:id="1015113537">
      <w:bodyDiv w:val="1"/>
      <w:marLeft w:val="0"/>
      <w:marRight w:val="0"/>
      <w:marTop w:val="0"/>
      <w:marBottom w:val="0"/>
      <w:divBdr>
        <w:top w:val="none" w:sz="0" w:space="0" w:color="auto"/>
        <w:left w:val="none" w:sz="0" w:space="0" w:color="auto"/>
        <w:bottom w:val="none" w:sz="0" w:space="0" w:color="auto"/>
        <w:right w:val="none" w:sz="0" w:space="0" w:color="auto"/>
      </w:divBdr>
    </w:div>
    <w:div w:id="1019355522">
      <w:bodyDiv w:val="1"/>
      <w:marLeft w:val="0"/>
      <w:marRight w:val="0"/>
      <w:marTop w:val="0"/>
      <w:marBottom w:val="0"/>
      <w:divBdr>
        <w:top w:val="none" w:sz="0" w:space="0" w:color="auto"/>
        <w:left w:val="none" w:sz="0" w:space="0" w:color="auto"/>
        <w:bottom w:val="none" w:sz="0" w:space="0" w:color="auto"/>
        <w:right w:val="none" w:sz="0" w:space="0" w:color="auto"/>
      </w:divBdr>
    </w:div>
    <w:div w:id="1020088956">
      <w:bodyDiv w:val="1"/>
      <w:marLeft w:val="0"/>
      <w:marRight w:val="0"/>
      <w:marTop w:val="0"/>
      <w:marBottom w:val="0"/>
      <w:divBdr>
        <w:top w:val="none" w:sz="0" w:space="0" w:color="auto"/>
        <w:left w:val="none" w:sz="0" w:space="0" w:color="auto"/>
        <w:bottom w:val="none" w:sz="0" w:space="0" w:color="auto"/>
        <w:right w:val="none" w:sz="0" w:space="0" w:color="auto"/>
      </w:divBdr>
    </w:div>
    <w:div w:id="1020349588">
      <w:bodyDiv w:val="1"/>
      <w:marLeft w:val="0"/>
      <w:marRight w:val="0"/>
      <w:marTop w:val="0"/>
      <w:marBottom w:val="0"/>
      <w:divBdr>
        <w:top w:val="none" w:sz="0" w:space="0" w:color="auto"/>
        <w:left w:val="none" w:sz="0" w:space="0" w:color="auto"/>
        <w:bottom w:val="none" w:sz="0" w:space="0" w:color="auto"/>
        <w:right w:val="none" w:sz="0" w:space="0" w:color="auto"/>
      </w:divBdr>
    </w:div>
    <w:div w:id="1023171665">
      <w:bodyDiv w:val="1"/>
      <w:marLeft w:val="0"/>
      <w:marRight w:val="0"/>
      <w:marTop w:val="0"/>
      <w:marBottom w:val="0"/>
      <w:divBdr>
        <w:top w:val="none" w:sz="0" w:space="0" w:color="auto"/>
        <w:left w:val="none" w:sz="0" w:space="0" w:color="auto"/>
        <w:bottom w:val="none" w:sz="0" w:space="0" w:color="auto"/>
        <w:right w:val="none" w:sz="0" w:space="0" w:color="auto"/>
      </w:divBdr>
    </w:div>
    <w:div w:id="1029138143">
      <w:bodyDiv w:val="1"/>
      <w:marLeft w:val="0"/>
      <w:marRight w:val="0"/>
      <w:marTop w:val="0"/>
      <w:marBottom w:val="0"/>
      <w:divBdr>
        <w:top w:val="none" w:sz="0" w:space="0" w:color="auto"/>
        <w:left w:val="none" w:sz="0" w:space="0" w:color="auto"/>
        <w:bottom w:val="none" w:sz="0" w:space="0" w:color="auto"/>
        <w:right w:val="none" w:sz="0" w:space="0" w:color="auto"/>
      </w:divBdr>
    </w:div>
    <w:div w:id="1030955377">
      <w:bodyDiv w:val="1"/>
      <w:marLeft w:val="0"/>
      <w:marRight w:val="0"/>
      <w:marTop w:val="0"/>
      <w:marBottom w:val="0"/>
      <w:divBdr>
        <w:top w:val="none" w:sz="0" w:space="0" w:color="auto"/>
        <w:left w:val="none" w:sz="0" w:space="0" w:color="auto"/>
        <w:bottom w:val="none" w:sz="0" w:space="0" w:color="auto"/>
        <w:right w:val="none" w:sz="0" w:space="0" w:color="auto"/>
      </w:divBdr>
    </w:div>
    <w:div w:id="1036663036">
      <w:bodyDiv w:val="1"/>
      <w:marLeft w:val="0"/>
      <w:marRight w:val="0"/>
      <w:marTop w:val="0"/>
      <w:marBottom w:val="0"/>
      <w:divBdr>
        <w:top w:val="none" w:sz="0" w:space="0" w:color="auto"/>
        <w:left w:val="none" w:sz="0" w:space="0" w:color="auto"/>
        <w:bottom w:val="none" w:sz="0" w:space="0" w:color="auto"/>
        <w:right w:val="none" w:sz="0" w:space="0" w:color="auto"/>
      </w:divBdr>
    </w:div>
    <w:div w:id="1039866215">
      <w:bodyDiv w:val="1"/>
      <w:marLeft w:val="0"/>
      <w:marRight w:val="0"/>
      <w:marTop w:val="0"/>
      <w:marBottom w:val="0"/>
      <w:divBdr>
        <w:top w:val="none" w:sz="0" w:space="0" w:color="auto"/>
        <w:left w:val="none" w:sz="0" w:space="0" w:color="auto"/>
        <w:bottom w:val="none" w:sz="0" w:space="0" w:color="auto"/>
        <w:right w:val="none" w:sz="0" w:space="0" w:color="auto"/>
      </w:divBdr>
    </w:div>
    <w:div w:id="1040477654">
      <w:bodyDiv w:val="1"/>
      <w:marLeft w:val="0"/>
      <w:marRight w:val="0"/>
      <w:marTop w:val="0"/>
      <w:marBottom w:val="0"/>
      <w:divBdr>
        <w:top w:val="none" w:sz="0" w:space="0" w:color="auto"/>
        <w:left w:val="none" w:sz="0" w:space="0" w:color="auto"/>
        <w:bottom w:val="none" w:sz="0" w:space="0" w:color="auto"/>
        <w:right w:val="none" w:sz="0" w:space="0" w:color="auto"/>
      </w:divBdr>
    </w:div>
    <w:div w:id="1042906508">
      <w:bodyDiv w:val="1"/>
      <w:marLeft w:val="0"/>
      <w:marRight w:val="0"/>
      <w:marTop w:val="0"/>
      <w:marBottom w:val="0"/>
      <w:divBdr>
        <w:top w:val="none" w:sz="0" w:space="0" w:color="auto"/>
        <w:left w:val="none" w:sz="0" w:space="0" w:color="auto"/>
        <w:bottom w:val="none" w:sz="0" w:space="0" w:color="auto"/>
        <w:right w:val="none" w:sz="0" w:space="0" w:color="auto"/>
      </w:divBdr>
    </w:div>
    <w:div w:id="1043870268">
      <w:bodyDiv w:val="1"/>
      <w:marLeft w:val="0"/>
      <w:marRight w:val="0"/>
      <w:marTop w:val="0"/>
      <w:marBottom w:val="0"/>
      <w:divBdr>
        <w:top w:val="none" w:sz="0" w:space="0" w:color="auto"/>
        <w:left w:val="none" w:sz="0" w:space="0" w:color="auto"/>
        <w:bottom w:val="none" w:sz="0" w:space="0" w:color="auto"/>
        <w:right w:val="none" w:sz="0" w:space="0" w:color="auto"/>
      </w:divBdr>
    </w:div>
    <w:div w:id="1046024513">
      <w:bodyDiv w:val="1"/>
      <w:marLeft w:val="0"/>
      <w:marRight w:val="0"/>
      <w:marTop w:val="0"/>
      <w:marBottom w:val="0"/>
      <w:divBdr>
        <w:top w:val="none" w:sz="0" w:space="0" w:color="auto"/>
        <w:left w:val="none" w:sz="0" w:space="0" w:color="auto"/>
        <w:bottom w:val="none" w:sz="0" w:space="0" w:color="auto"/>
        <w:right w:val="none" w:sz="0" w:space="0" w:color="auto"/>
      </w:divBdr>
    </w:div>
    <w:div w:id="1046218790">
      <w:bodyDiv w:val="1"/>
      <w:marLeft w:val="0"/>
      <w:marRight w:val="0"/>
      <w:marTop w:val="0"/>
      <w:marBottom w:val="0"/>
      <w:divBdr>
        <w:top w:val="none" w:sz="0" w:space="0" w:color="auto"/>
        <w:left w:val="none" w:sz="0" w:space="0" w:color="auto"/>
        <w:bottom w:val="none" w:sz="0" w:space="0" w:color="auto"/>
        <w:right w:val="none" w:sz="0" w:space="0" w:color="auto"/>
      </w:divBdr>
    </w:div>
    <w:div w:id="1046757469">
      <w:bodyDiv w:val="1"/>
      <w:marLeft w:val="0"/>
      <w:marRight w:val="0"/>
      <w:marTop w:val="0"/>
      <w:marBottom w:val="0"/>
      <w:divBdr>
        <w:top w:val="none" w:sz="0" w:space="0" w:color="auto"/>
        <w:left w:val="none" w:sz="0" w:space="0" w:color="auto"/>
        <w:bottom w:val="none" w:sz="0" w:space="0" w:color="auto"/>
        <w:right w:val="none" w:sz="0" w:space="0" w:color="auto"/>
      </w:divBdr>
    </w:div>
    <w:div w:id="1050417496">
      <w:bodyDiv w:val="1"/>
      <w:marLeft w:val="0"/>
      <w:marRight w:val="0"/>
      <w:marTop w:val="0"/>
      <w:marBottom w:val="0"/>
      <w:divBdr>
        <w:top w:val="none" w:sz="0" w:space="0" w:color="auto"/>
        <w:left w:val="none" w:sz="0" w:space="0" w:color="auto"/>
        <w:bottom w:val="none" w:sz="0" w:space="0" w:color="auto"/>
        <w:right w:val="none" w:sz="0" w:space="0" w:color="auto"/>
      </w:divBdr>
    </w:div>
    <w:div w:id="1066537300">
      <w:bodyDiv w:val="1"/>
      <w:marLeft w:val="0"/>
      <w:marRight w:val="0"/>
      <w:marTop w:val="0"/>
      <w:marBottom w:val="0"/>
      <w:divBdr>
        <w:top w:val="none" w:sz="0" w:space="0" w:color="auto"/>
        <w:left w:val="none" w:sz="0" w:space="0" w:color="auto"/>
        <w:bottom w:val="none" w:sz="0" w:space="0" w:color="auto"/>
        <w:right w:val="none" w:sz="0" w:space="0" w:color="auto"/>
      </w:divBdr>
    </w:div>
    <w:div w:id="1067725597">
      <w:bodyDiv w:val="1"/>
      <w:marLeft w:val="0"/>
      <w:marRight w:val="0"/>
      <w:marTop w:val="0"/>
      <w:marBottom w:val="0"/>
      <w:divBdr>
        <w:top w:val="none" w:sz="0" w:space="0" w:color="auto"/>
        <w:left w:val="none" w:sz="0" w:space="0" w:color="auto"/>
        <w:bottom w:val="none" w:sz="0" w:space="0" w:color="auto"/>
        <w:right w:val="none" w:sz="0" w:space="0" w:color="auto"/>
      </w:divBdr>
    </w:div>
    <w:div w:id="1080516756">
      <w:bodyDiv w:val="1"/>
      <w:marLeft w:val="0"/>
      <w:marRight w:val="0"/>
      <w:marTop w:val="0"/>
      <w:marBottom w:val="0"/>
      <w:divBdr>
        <w:top w:val="none" w:sz="0" w:space="0" w:color="auto"/>
        <w:left w:val="none" w:sz="0" w:space="0" w:color="auto"/>
        <w:bottom w:val="none" w:sz="0" w:space="0" w:color="auto"/>
        <w:right w:val="none" w:sz="0" w:space="0" w:color="auto"/>
      </w:divBdr>
    </w:div>
    <w:div w:id="1081677072">
      <w:bodyDiv w:val="1"/>
      <w:marLeft w:val="0"/>
      <w:marRight w:val="0"/>
      <w:marTop w:val="0"/>
      <w:marBottom w:val="0"/>
      <w:divBdr>
        <w:top w:val="none" w:sz="0" w:space="0" w:color="auto"/>
        <w:left w:val="none" w:sz="0" w:space="0" w:color="auto"/>
        <w:bottom w:val="none" w:sz="0" w:space="0" w:color="auto"/>
        <w:right w:val="none" w:sz="0" w:space="0" w:color="auto"/>
      </w:divBdr>
    </w:div>
    <w:div w:id="1081751984">
      <w:bodyDiv w:val="1"/>
      <w:marLeft w:val="0"/>
      <w:marRight w:val="0"/>
      <w:marTop w:val="0"/>
      <w:marBottom w:val="0"/>
      <w:divBdr>
        <w:top w:val="none" w:sz="0" w:space="0" w:color="auto"/>
        <w:left w:val="none" w:sz="0" w:space="0" w:color="auto"/>
        <w:bottom w:val="none" w:sz="0" w:space="0" w:color="auto"/>
        <w:right w:val="none" w:sz="0" w:space="0" w:color="auto"/>
      </w:divBdr>
    </w:div>
    <w:div w:id="1086729382">
      <w:bodyDiv w:val="1"/>
      <w:marLeft w:val="0"/>
      <w:marRight w:val="0"/>
      <w:marTop w:val="0"/>
      <w:marBottom w:val="0"/>
      <w:divBdr>
        <w:top w:val="none" w:sz="0" w:space="0" w:color="auto"/>
        <w:left w:val="none" w:sz="0" w:space="0" w:color="auto"/>
        <w:bottom w:val="none" w:sz="0" w:space="0" w:color="auto"/>
        <w:right w:val="none" w:sz="0" w:space="0" w:color="auto"/>
      </w:divBdr>
    </w:div>
    <w:div w:id="1087191213">
      <w:bodyDiv w:val="1"/>
      <w:marLeft w:val="0"/>
      <w:marRight w:val="0"/>
      <w:marTop w:val="0"/>
      <w:marBottom w:val="0"/>
      <w:divBdr>
        <w:top w:val="none" w:sz="0" w:space="0" w:color="auto"/>
        <w:left w:val="none" w:sz="0" w:space="0" w:color="auto"/>
        <w:bottom w:val="none" w:sz="0" w:space="0" w:color="auto"/>
        <w:right w:val="none" w:sz="0" w:space="0" w:color="auto"/>
      </w:divBdr>
    </w:div>
    <w:div w:id="1088578679">
      <w:bodyDiv w:val="1"/>
      <w:marLeft w:val="0"/>
      <w:marRight w:val="0"/>
      <w:marTop w:val="0"/>
      <w:marBottom w:val="0"/>
      <w:divBdr>
        <w:top w:val="none" w:sz="0" w:space="0" w:color="auto"/>
        <w:left w:val="none" w:sz="0" w:space="0" w:color="auto"/>
        <w:bottom w:val="none" w:sz="0" w:space="0" w:color="auto"/>
        <w:right w:val="none" w:sz="0" w:space="0" w:color="auto"/>
      </w:divBdr>
    </w:div>
    <w:div w:id="1097478925">
      <w:bodyDiv w:val="1"/>
      <w:marLeft w:val="0"/>
      <w:marRight w:val="0"/>
      <w:marTop w:val="0"/>
      <w:marBottom w:val="0"/>
      <w:divBdr>
        <w:top w:val="none" w:sz="0" w:space="0" w:color="auto"/>
        <w:left w:val="none" w:sz="0" w:space="0" w:color="auto"/>
        <w:bottom w:val="none" w:sz="0" w:space="0" w:color="auto"/>
        <w:right w:val="none" w:sz="0" w:space="0" w:color="auto"/>
      </w:divBdr>
    </w:div>
    <w:div w:id="1107652508">
      <w:bodyDiv w:val="1"/>
      <w:marLeft w:val="0"/>
      <w:marRight w:val="0"/>
      <w:marTop w:val="0"/>
      <w:marBottom w:val="0"/>
      <w:divBdr>
        <w:top w:val="none" w:sz="0" w:space="0" w:color="auto"/>
        <w:left w:val="none" w:sz="0" w:space="0" w:color="auto"/>
        <w:bottom w:val="none" w:sz="0" w:space="0" w:color="auto"/>
        <w:right w:val="none" w:sz="0" w:space="0" w:color="auto"/>
      </w:divBdr>
    </w:div>
    <w:div w:id="1118256198">
      <w:bodyDiv w:val="1"/>
      <w:marLeft w:val="0"/>
      <w:marRight w:val="0"/>
      <w:marTop w:val="0"/>
      <w:marBottom w:val="0"/>
      <w:divBdr>
        <w:top w:val="none" w:sz="0" w:space="0" w:color="auto"/>
        <w:left w:val="none" w:sz="0" w:space="0" w:color="auto"/>
        <w:bottom w:val="none" w:sz="0" w:space="0" w:color="auto"/>
        <w:right w:val="none" w:sz="0" w:space="0" w:color="auto"/>
      </w:divBdr>
    </w:div>
    <w:div w:id="1120609722">
      <w:bodyDiv w:val="1"/>
      <w:marLeft w:val="0"/>
      <w:marRight w:val="0"/>
      <w:marTop w:val="0"/>
      <w:marBottom w:val="0"/>
      <w:divBdr>
        <w:top w:val="none" w:sz="0" w:space="0" w:color="auto"/>
        <w:left w:val="none" w:sz="0" w:space="0" w:color="auto"/>
        <w:bottom w:val="none" w:sz="0" w:space="0" w:color="auto"/>
        <w:right w:val="none" w:sz="0" w:space="0" w:color="auto"/>
      </w:divBdr>
    </w:div>
    <w:div w:id="1122305048">
      <w:bodyDiv w:val="1"/>
      <w:marLeft w:val="0"/>
      <w:marRight w:val="0"/>
      <w:marTop w:val="0"/>
      <w:marBottom w:val="0"/>
      <w:divBdr>
        <w:top w:val="none" w:sz="0" w:space="0" w:color="auto"/>
        <w:left w:val="none" w:sz="0" w:space="0" w:color="auto"/>
        <w:bottom w:val="none" w:sz="0" w:space="0" w:color="auto"/>
        <w:right w:val="none" w:sz="0" w:space="0" w:color="auto"/>
      </w:divBdr>
    </w:div>
    <w:div w:id="1127427898">
      <w:bodyDiv w:val="1"/>
      <w:marLeft w:val="0"/>
      <w:marRight w:val="0"/>
      <w:marTop w:val="0"/>
      <w:marBottom w:val="0"/>
      <w:divBdr>
        <w:top w:val="none" w:sz="0" w:space="0" w:color="auto"/>
        <w:left w:val="none" w:sz="0" w:space="0" w:color="auto"/>
        <w:bottom w:val="none" w:sz="0" w:space="0" w:color="auto"/>
        <w:right w:val="none" w:sz="0" w:space="0" w:color="auto"/>
      </w:divBdr>
    </w:div>
    <w:div w:id="1130587713">
      <w:bodyDiv w:val="1"/>
      <w:marLeft w:val="0"/>
      <w:marRight w:val="0"/>
      <w:marTop w:val="0"/>
      <w:marBottom w:val="0"/>
      <w:divBdr>
        <w:top w:val="none" w:sz="0" w:space="0" w:color="auto"/>
        <w:left w:val="none" w:sz="0" w:space="0" w:color="auto"/>
        <w:bottom w:val="none" w:sz="0" w:space="0" w:color="auto"/>
        <w:right w:val="none" w:sz="0" w:space="0" w:color="auto"/>
      </w:divBdr>
    </w:div>
    <w:div w:id="1133132563">
      <w:bodyDiv w:val="1"/>
      <w:marLeft w:val="0"/>
      <w:marRight w:val="0"/>
      <w:marTop w:val="0"/>
      <w:marBottom w:val="0"/>
      <w:divBdr>
        <w:top w:val="none" w:sz="0" w:space="0" w:color="auto"/>
        <w:left w:val="none" w:sz="0" w:space="0" w:color="auto"/>
        <w:bottom w:val="none" w:sz="0" w:space="0" w:color="auto"/>
        <w:right w:val="none" w:sz="0" w:space="0" w:color="auto"/>
      </w:divBdr>
    </w:div>
    <w:div w:id="1139762504">
      <w:bodyDiv w:val="1"/>
      <w:marLeft w:val="0"/>
      <w:marRight w:val="0"/>
      <w:marTop w:val="0"/>
      <w:marBottom w:val="0"/>
      <w:divBdr>
        <w:top w:val="none" w:sz="0" w:space="0" w:color="auto"/>
        <w:left w:val="none" w:sz="0" w:space="0" w:color="auto"/>
        <w:bottom w:val="none" w:sz="0" w:space="0" w:color="auto"/>
        <w:right w:val="none" w:sz="0" w:space="0" w:color="auto"/>
      </w:divBdr>
    </w:div>
    <w:div w:id="1141538427">
      <w:bodyDiv w:val="1"/>
      <w:marLeft w:val="0"/>
      <w:marRight w:val="0"/>
      <w:marTop w:val="0"/>
      <w:marBottom w:val="0"/>
      <w:divBdr>
        <w:top w:val="none" w:sz="0" w:space="0" w:color="auto"/>
        <w:left w:val="none" w:sz="0" w:space="0" w:color="auto"/>
        <w:bottom w:val="none" w:sz="0" w:space="0" w:color="auto"/>
        <w:right w:val="none" w:sz="0" w:space="0" w:color="auto"/>
      </w:divBdr>
    </w:div>
    <w:div w:id="1143932882">
      <w:bodyDiv w:val="1"/>
      <w:marLeft w:val="0"/>
      <w:marRight w:val="0"/>
      <w:marTop w:val="0"/>
      <w:marBottom w:val="0"/>
      <w:divBdr>
        <w:top w:val="none" w:sz="0" w:space="0" w:color="auto"/>
        <w:left w:val="none" w:sz="0" w:space="0" w:color="auto"/>
        <w:bottom w:val="none" w:sz="0" w:space="0" w:color="auto"/>
        <w:right w:val="none" w:sz="0" w:space="0" w:color="auto"/>
      </w:divBdr>
    </w:div>
    <w:div w:id="1153064164">
      <w:bodyDiv w:val="1"/>
      <w:marLeft w:val="0"/>
      <w:marRight w:val="0"/>
      <w:marTop w:val="0"/>
      <w:marBottom w:val="0"/>
      <w:divBdr>
        <w:top w:val="none" w:sz="0" w:space="0" w:color="auto"/>
        <w:left w:val="none" w:sz="0" w:space="0" w:color="auto"/>
        <w:bottom w:val="none" w:sz="0" w:space="0" w:color="auto"/>
        <w:right w:val="none" w:sz="0" w:space="0" w:color="auto"/>
      </w:divBdr>
    </w:div>
    <w:div w:id="1155293770">
      <w:bodyDiv w:val="1"/>
      <w:marLeft w:val="0"/>
      <w:marRight w:val="0"/>
      <w:marTop w:val="0"/>
      <w:marBottom w:val="0"/>
      <w:divBdr>
        <w:top w:val="none" w:sz="0" w:space="0" w:color="auto"/>
        <w:left w:val="none" w:sz="0" w:space="0" w:color="auto"/>
        <w:bottom w:val="none" w:sz="0" w:space="0" w:color="auto"/>
        <w:right w:val="none" w:sz="0" w:space="0" w:color="auto"/>
      </w:divBdr>
    </w:div>
    <w:div w:id="1155797943">
      <w:bodyDiv w:val="1"/>
      <w:marLeft w:val="0"/>
      <w:marRight w:val="0"/>
      <w:marTop w:val="0"/>
      <w:marBottom w:val="0"/>
      <w:divBdr>
        <w:top w:val="none" w:sz="0" w:space="0" w:color="auto"/>
        <w:left w:val="none" w:sz="0" w:space="0" w:color="auto"/>
        <w:bottom w:val="none" w:sz="0" w:space="0" w:color="auto"/>
        <w:right w:val="none" w:sz="0" w:space="0" w:color="auto"/>
      </w:divBdr>
    </w:div>
    <w:div w:id="1159687288">
      <w:bodyDiv w:val="1"/>
      <w:marLeft w:val="0"/>
      <w:marRight w:val="0"/>
      <w:marTop w:val="0"/>
      <w:marBottom w:val="0"/>
      <w:divBdr>
        <w:top w:val="none" w:sz="0" w:space="0" w:color="auto"/>
        <w:left w:val="none" w:sz="0" w:space="0" w:color="auto"/>
        <w:bottom w:val="none" w:sz="0" w:space="0" w:color="auto"/>
        <w:right w:val="none" w:sz="0" w:space="0" w:color="auto"/>
      </w:divBdr>
    </w:div>
    <w:div w:id="1160387451">
      <w:bodyDiv w:val="1"/>
      <w:marLeft w:val="0"/>
      <w:marRight w:val="0"/>
      <w:marTop w:val="0"/>
      <w:marBottom w:val="0"/>
      <w:divBdr>
        <w:top w:val="none" w:sz="0" w:space="0" w:color="auto"/>
        <w:left w:val="none" w:sz="0" w:space="0" w:color="auto"/>
        <w:bottom w:val="none" w:sz="0" w:space="0" w:color="auto"/>
        <w:right w:val="none" w:sz="0" w:space="0" w:color="auto"/>
      </w:divBdr>
    </w:div>
    <w:div w:id="1163861839">
      <w:bodyDiv w:val="1"/>
      <w:marLeft w:val="0"/>
      <w:marRight w:val="0"/>
      <w:marTop w:val="0"/>
      <w:marBottom w:val="0"/>
      <w:divBdr>
        <w:top w:val="none" w:sz="0" w:space="0" w:color="auto"/>
        <w:left w:val="none" w:sz="0" w:space="0" w:color="auto"/>
        <w:bottom w:val="none" w:sz="0" w:space="0" w:color="auto"/>
        <w:right w:val="none" w:sz="0" w:space="0" w:color="auto"/>
      </w:divBdr>
    </w:div>
    <w:div w:id="1165314615">
      <w:bodyDiv w:val="1"/>
      <w:marLeft w:val="0"/>
      <w:marRight w:val="0"/>
      <w:marTop w:val="0"/>
      <w:marBottom w:val="0"/>
      <w:divBdr>
        <w:top w:val="none" w:sz="0" w:space="0" w:color="auto"/>
        <w:left w:val="none" w:sz="0" w:space="0" w:color="auto"/>
        <w:bottom w:val="none" w:sz="0" w:space="0" w:color="auto"/>
        <w:right w:val="none" w:sz="0" w:space="0" w:color="auto"/>
      </w:divBdr>
    </w:div>
    <w:div w:id="1165516318">
      <w:bodyDiv w:val="1"/>
      <w:marLeft w:val="0"/>
      <w:marRight w:val="0"/>
      <w:marTop w:val="0"/>
      <w:marBottom w:val="0"/>
      <w:divBdr>
        <w:top w:val="none" w:sz="0" w:space="0" w:color="auto"/>
        <w:left w:val="none" w:sz="0" w:space="0" w:color="auto"/>
        <w:bottom w:val="none" w:sz="0" w:space="0" w:color="auto"/>
        <w:right w:val="none" w:sz="0" w:space="0" w:color="auto"/>
      </w:divBdr>
    </w:div>
    <w:div w:id="1169635772">
      <w:bodyDiv w:val="1"/>
      <w:marLeft w:val="0"/>
      <w:marRight w:val="0"/>
      <w:marTop w:val="0"/>
      <w:marBottom w:val="0"/>
      <w:divBdr>
        <w:top w:val="none" w:sz="0" w:space="0" w:color="auto"/>
        <w:left w:val="none" w:sz="0" w:space="0" w:color="auto"/>
        <w:bottom w:val="none" w:sz="0" w:space="0" w:color="auto"/>
        <w:right w:val="none" w:sz="0" w:space="0" w:color="auto"/>
      </w:divBdr>
    </w:div>
    <w:div w:id="1170369156">
      <w:bodyDiv w:val="1"/>
      <w:marLeft w:val="0"/>
      <w:marRight w:val="0"/>
      <w:marTop w:val="0"/>
      <w:marBottom w:val="0"/>
      <w:divBdr>
        <w:top w:val="none" w:sz="0" w:space="0" w:color="auto"/>
        <w:left w:val="none" w:sz="0" w:space="0" w:color="auto"/>
        <w:bottom w:val="none" w:sz="0" w:space="0" w:color="auto"/>
        <w:right w:val="none" w:sz="0" w:space="0" w:color="auto"/>
      </w:divBdr>
    </w:div>
    <w:div w:id="1172984579">
      <w:bodyDiv w:val="1"/>
      <w:marLeft w:val="0"/>
      <w:marRight w:val="0"/>
      <w:marTop w:val="0"/>
      <w:marBottom w:val="0"/>
      <w:divBdr>
        <w:top w:val="none" w:sz="0" w:space="0" w:color="auto"/>
        <w:left w:val="none" w:sz="0" w:space="0" w:color="auto"/>
        <w:bottom w:val="none" w:sz="0" w:space="0" w:color="auto"/>
        <w:right w:val="none" w:sz="0" w:space="0" w:color="auto"/>
      </w:divBdr>
    </w:div>
    <w:div w:id="1174959610">
      <w:bodyDiv w:val="1"/>
      <w:marLeft w:val="0"/>
      <w:marRight w:val="0"/>
      <w:marTop w:val="0"/>
      <w:marBottom w:val="0"/>
      <w:divBdr>
        <w:top w:val="none" w:sz="0" w:space="0" w:color="auto"/>
        <w:left w:val="none" w:sz="0" w:space="0" w:color="auto"/>
        <w:bottom w:val="none" w:sz="0" w:space="0" w:color="auto"/>
        <w:right w:val="none" w:sz="0" w:space="0" w:color="auto"/>
      </w:divBdr>
    </w:div>
    <w:div w:id="1177815055">
      <w:bodyDiv w:val="1"/>
      <w:marLeft w:val="0"/>
      <w:marRight w:val="0"/>
      <w:marTop w:val="0"/>
      <w:marBottom w:val="0"/>
      <w:divBdr>
        <w:top w:val="none" w:sz="0" w:space="0" w:color="auto"/>
        <w:left w:val="none" w:sz="0" w:space="0" w:color="auto"/>
        <w:bottom w:val="none" w:sz="0" w:space="0" w:color="auto"/>
        <w:right w:val="none" w:sz="0" w:space="0" w:color="auto"/>
      </w:divBdr>
    </w:div>
    <w:div w:id="1183013292">
      <w:bodyDiv w:val="1"/>
      <w:marLeft w:val="0"/>
      <w:marRight w:val="0"/>
      <w:marTop w:val="0"/>
      <w:marBottom w:val="0"/>
      <w:divBdr>
        <w:top w:val="none" w:sz="0" w:space="0" w:color="auto"/>
        <w:left w:val="none" w:sz="0" w:space="0" w:color="auto"/>
        <w:bottom w:val="none" w:sz="0" w:space="0" w:color="auto"/>
        <w:right w:val="none" w:sz="0" w:space="0" w:color="auto"/>
      </w:divBdr>
    </w:div>
    <w:div w:id="1188786811">
      <w:bodyDiv w:val="1"/>
      <w:marLeft w:val="0"/>
      <w:marRight w:val="0"/>
      <w:marTop w:val="0"/>
      <w:marBottom w:val="0"/>
      <w:divBdr>
        <w:top w:val="none" w:sz="0" w:space="0" w:color="auto"/>
        <w:left w:val="none" w:sz="0" w:space="0" w:color="auto"/>
        <w:bottom w:val="none" w:sz="0" w:space="0" w:color="auto"/>
        <w:right w:val="none" w:sz="0" w:space="0" w:color="auto"/>
      </w:divBdr>
    </w:div>
    <w:div w:id="1189097680">
      <w:bodyDiv w:val="1"/>
      <w:marLeft w:val="0"/>
      <w:marRight w:val="0"/>
      <w:marTop w:val="0"/>
      <w:marBottom w:val="0"/>
      <w:divBdr>
        <w:top w:val="none" w:sz="0" w:space="0" w:color="auto"/>
        <w:left w:val="none" w:sz="0" w:space="0" w:color="auto"/>
        <w:bottom w:val="none" w:sz="0" w:space="0" w:color="auto"/>
        <w:right w:val="none" w:sz="0" w:space="0" w:color="auto"/>
      </w:divBdr>
    </w:div>
    <w:div w:id="1195657664">
      <w:bodyDiv w:val="1"/>
      <w:marLeft w:val="0"/>
      <w:marRight w:val="0"/>
      <w:marTop w:val="0"/>
      <w:marBottom w:val="0"/>
      <w:divBdr>
        <w:top w:val="none" w:sz="0" w:space="0" w:color="auto"/>
        <w:left w:val="none" w:sz="0" w:space="0" w:color="auto"/>
        <w:bottom w:val="none" w:sz="0" w:space="0" w:color="auto"/>
        <w:right w:val="none" w:sz="0" w:space="0" w:color="auto"/>
      </w:divBdr>
    </w:div>
    <w:div w:id="1197737832">
      <w:bodyDiv w:val="1"/>
      <w:marLeft w:val="0"/>
      <w:marRight w:val="0"/>
      <w:marTop w:val="0"/>
      <w:marBottom w:val="0"/>
      <w:divBdr>
        <w:top w:val="none" w:sz="0" w:space="0" w:color="auto"/>
        <w:left w:val="none" w:sz="0" w:space="0" w:color="auto"/>
        <w:bottom w:val="none" w:sz="0" w:space="0" w:color="auto"/>
        <w:right w:val="none" w:sz="0" w:space="0" w:color="auto"/>
      </w:divBdr>
    </w:div>
    <w:div w:id="1198161670">
      <w:bodyDiv w:val="1"/>
      <w:marLeft w:val="0"/>
      <w:marRight w:val="0"/>
      <w:marTop w:val="0"/>
      <w:marBottom w:val="0"/>
      <w:divBdr>
        <w:top w:val="none" w:sz="0" w:space="0" w:color="auto"/>
        <w:left w:val="none" w:sz="0" w:space="0" w:color="auto"/>
        <w:bottom w:val="none" w:sz="0" w:space="0" w:color="auto"/>
        <w:right w:val="none" w:sz="0" w:space="0" w:color="auto"/>
      </w:divBdr>
    </w:div>
    <w:div w:id="1198814894">
      <w:bodyDiv w:val="1"/>
      <w:marLeft w:val="0"/>
      <w:marRight w:val="0"/>
      <w:marTop w:val="0"/>
      <w:marBottom w:val="0"/>
      <w:divBdr>
        <w:top w:val="none" w:sz="0" w:space="0" w:color="auto"/>
        <w:left w:val="none" w:sz="0" w:space="0" w:color="auto"/>
        <w:bottom w:val="none" w:sz="0" w:space="0" w:color="auto"/>
        <w:right w:val="none" w:sz="0" w:space="0" w:color="auto"/>
      </w:divBdr>
    </w:div>
    <w:div w:id="1199047865">
      <w:bodyDiv w:val="1"/>
      <w:marLeft w:val="0"/>
      <w:marRight w:val="0"/>
      <w:marTop w:val="0"/>
      <w:marBottom w:val="0"/>
      <w:divBdr>
        <w:top w:val="none" w:sz="0" w:space="0" w:color="auto"/>
        <w:left w:val="none" w:sz="0" w:space="0" w:color="auto"/>
        <w:bottom w:val="none" w:sz="0" w:space="0" w:color="auto"/>
        <w:right w:val="none" w:sz="0" w:space="0" w:color="auto"/>
      </w:divBdr>
    </w:div>
    <w:div w:id="1199126084">
      <w:bodyDiv w:val="1"/>
      <w:marLeft w:val="0"/>
      <w:marRight w:val="0"/>
      <w:marTop w:val="0"/>
      <w:marBottom w:val="0"/>
      <w:divBdr>
        <w:top w:val="none" w:sz="0" w:space="0" w:color="auto"/>
        <w:left w:val="none" w:sz="0" w:space="0" w:color="auto"/>
        <w:bottom w:val="none" w:sz="0" w:space="0" w:color="auto"/>
        <w:right w:val="none" w:sz="0" w:space="0" w:color="auto"/>
      </w:divBdr>
    </w:div>
    <w:div w:id="1200316330">
      <w:bodyDiv w:val="1"/>
      <w:marLeft w:val="0"/>
      <w:marRight w:val="0"/>
      <w:marTop w:val="0"/>
      <w:marBottom w:val="0"/>
      <w:divBdr>
        <w:top w:val="none" w:sz="0" w:space="0" w:color="auto"/>
        <w:left w:val="none" w:sz="0" w:space="0" w:color="auto"/>
        <w:bottom w:val="none" w:sz="0" w:space="0" w:color="auto"/>
        <w:right w:val="none" w:sz="0" w:space="0" w:color="auto"/>
      </w:divBdr>
    </w:div>
    <w:div w:id="1204945647">
      <w:bodyDiv w:val="1"/>
      <w:marLeft w:val="0"/>
      <w:marRight w:val="0"/>
      <w:marTop w:val="0"/>
      <w:marBottom w:val="0"/>
      <w:divBdr>
        <w:top w:val="none" w:sz="0" w:space="0" w:color="auto"/>
        <w:left w:val="none" w:sz="0" w:space="0" w:color="auto"/>
        <w:bottom w:val="none" w:sz="0" w:space="0" w:color="auto"/>
        <w:right w:val="none" w:sz="0" w:space="0" w:color="auto"/>
      </w:divBdr>
    </w:div>
    <w:div w:id="1207260998">
      <w:bodyDiv w:val="1"/>
      <w:marLeft w:val="0"/>
      <w:marRight w:val="0"/>
      <w:marTop w:val="0"/>
      <w:marBottom w:val="0"/>
      <w:divBdr>
        <w:top w:val="none" w:sz="0" w:space="0" w:color="auto"/>
        <w:left w:val="none" w:sz="0" w:space="0" w:color="auto"/>
        <w:bottom w:val="none" w:sz="0" w:space="0" w:color="auto"/>
        <w:right w:val="none" w:sz="0" w:space="0" w:color="auto"/>
      </w:divBdr>
    </w:div>
    <w:div w:id="1217860590">
      <w:bodyDiv w:val="1"/>
      <w:marLeft w:val="0"/>
      <w:marRight w:val="0"/>
      <w:marTop w:val="0"/>
      <w:marBottom w:val="0"/>
      <w:divBdr>
        <w:top w:val="none" w:sz="0" w:space="0" w:color="auto"/>
        <w:left w:val="none" w:sz="0" w:space="0" w:color="auto"/>
        <w:bottom w:val="none" w:sz="0" w:space="0" w:color="auto"/>
        <w:right w:val="none" w:sz="0" w:space="0" w:color="auto"/>
      </w:divBdr>
    </w:div>
    <w:div w:id="1219975184">
      <w:bodyDiv w:val="1"/>
      <w:marLeft w:val="0"/>
      <w:marRight w:val="0"/>
      <w:marTop w:val="0"/>
      <w:marBottom w:val="0"/>
      <w:divBdr>
        <w:top w:val="none" w:sz="0" w:space="0" w:color="auto"/>
        <w:left w:val="none" w:sz="0" w:space="0" w:color="auto"/>
        <w:bottom w:val="none" w:sz="0" w:space="0" w:color="auto"/>
        <w:right w:val="none" w:sz="0" w:space="0" w:color="auto"/>
      </w:divBdr>
    </w:div>
    <w:div w:id="1223255837">
      <w:bodyDiv w:val="1"/>
      <w:marLeft w:val="0"/>
      <w:marRight w:val="0"/>
      <w:marTop w:val="0"/>
      <w:marBottom w:val="0"/>
      <w:divBdr>
        <w:top w:val="none" w:sz="0" w:space="0" w:color="auto"/>
        <w:left w:val="none" w:sz="0" w:space="0" w:color="auto"/>
        <w:bottom w:val="none" w:sz="0" w:space="0" w:color="auto"/>
        <w:right w:val="none" w:sz="0" w:space="0" w:color="auto"/>
      </w:divBdr>
    </w:div>
    <w:div w:id="1224020103">
      <w:bodyDiv w:val="1"/>
      <w:marLeft w:val="0"/>
      <w:marRight w:val="0"/>
      <w:marTop w:val="0"/>
      <w:marBottom w:val="0"/>
      <w:divBdr>
        <w:top w:val="none" w:sz="0" w:space="0" w:color="auto"/>
        <w:left w:val="none" w:sz="0" w:space="0" w:color="auto"/>
        <w:bottom w:val="none" w:sz="0" w:space="0" w:color="auto"/>
        <w:right w:val="none" w:sz="0" w:space="0" w:color="auto"/>
      </w:divBdr>
    </w:div>
    <w:div w:id="1226988279">
      <w:bodyDiv w:val="1"/>
      <w:marLeft w:val="0"/>
      <w:marRight w:val="0"/>
      <w:marTop w:val="0"/>
      <w:marBottom w:val="0"/>
      <w:divBdr>
        <w:top w:val="none" w:sz="0" w:space="0" w:color="auto"/>
        <w:left w:val="none" w:sz="0" w:space="0" w:color="auto"/>
        <w:bottom w:val="none" w:sz="0" w:space="0" w:color="auto"/>
        <w:right w:val="none" w:sz="0" w:space="0" w:color="auto"/>
      </w:divBdr>
    </w:div>
    <w:div w:id="1229270963">
      <w:bodyDiv w:val="1"/>
      <w:marLeft w:val="0"/>
      <w:marRight w:val="0"/>
      <w:marTop w:val="0"/>
      <w:marBottom w:val="0"/>
      <w:divBdr>
        <w:top w:val="none" w:sz="0" w:space="0" w:color="auto"/>
        <w:left w:val="none" w:sz="0" w:space="0" w:color="auto"/>
        <w:bottom w:val="none" w:sz="0" w:space="0" w:color="auto"/>
        <w:right w:val="none" w:sz="0" w:space="0" w:color="auto"/>
      </w:divBdr>
    </w:div>
    <w:div w:id="1231692666">
      <w:bodyDiv w:val="1"/>
      <w:marLeft w:val="0"/>
      <w:marRight w:val="0"/>
      <w:marTop w:val="0"/>
      <w:marBottom w:val="0"/>
      <w:divBdr>
        <w:top w:val="none" w:sz="0" w:space="0" w:color="auto"/>
        <w:left w:val="none" w:sz="0" w:space="0" w:color="auto"/>
        <w:bottom w:val="none" w:sz="0" w:space="0" w:color="auto"/>
        <w:right w:val="none" w:sz="0" w:space="0" w:color="auto"/>
      </w:divBdr>
    </w:div>
    <w:div w:id="1236163351">
      <w:bodyDiv w:val="1"/>
      <w:marLeft w:val="0"/>
      <w:marRight w:val="0"/>
      <w:marTop w:val="0"/>
      <w:marBottom w:val="0"/>
      <w:divBdr>
        <w:top w:val="none" w:sz="0" w:space="0" w:color="auto"/>
        <w:left w:val="none" w:sz="0" w:space="0" w:color="auto"/>
        <w:bottom w:val="none" w:sz="0" w:space="0" w:color="auto"/>
        <w:right w:val="none" w:sz="0" w:space="0" w:color="auto"/>
      </w:divBdr>
    </w:div>
    <w:div w:id="1238785404">
      <w:bodyDiv w:val="1"/>
      <w:marLeft w:val="0"/>
      <w:marRight w:val="0"/>
      <w:marTop w:val="0"/>
      <w:marBottom w:val="0"/>
      <w:divBdr>
        <w:top w:val="none" w:sz="0" w:space="0" w:color="auto"/>
        <w:left w:val="none" w:sz="0" w:space="0" w:color="auto"/>
        <w:bottom w:val="none" w:sz="0" w:space="0" w:color="auto"/>
        <w:right w:val="none" w:sz="0" w:space="0" w:color="auto"/>
      </w:divBdr>
    </w:div>
    <w:div w:id="1238903219">
      <w:bodyDiv w:val="1"/>
      <w:marLeft w:val="0"/>
      <w:marRight w:val="0"/>
      <w:marTop w:val="0"/>
      <w:marBottom w:val="0"/>
      <w:divBdr>
        <w:top w:val="none" w:sz="0" w:space="0" w:color="auto"/>
        <w:left w:val="none" w:sz="0" w:space="0" w:color="auto"/>
        <w:bottom w:val="none" w:sz="0" w:space="0" w:color="auto"/>
        <w:right w:val="none" w:sz="0" w:space="0" w:color="auto"/>
      </w:divBdr>
    </w:div>
    <w:div w:id="1240599183">
      <w:bodyDiv w:val="1"/>
      <w:marLeft w:val="0"/>
      <w:marRight w:val="0"/>
      <w:marTop w:val="0"/>
      <w:marBottom w:val="0"/>
      <w:divBdr>
        <w:top w:val="none" w:sz="0" w:space="0" w:color="auto"/>
        <w:left w:val="none" w:sz="0" w:space="0" w:color="auto"/>
        <w:bottom w:val="none" w:sz="0" w:space="0" w:color="auto"/>
        <w:right w:val="none" w:sz="0" w:space="0" w:color="auto"/>
      </w:divBdr>
    </w:div>
    <w:div w:id="1241213238">
      <w:bodyDiv w:val="1"/>
      <w:marLeft w:val="0"/>
      <w:marRight w:val="0"/>
      <w:marTop w:val="0"/>
      <w:marBottom w:val="0"/>
      <w:divBdr>
        <w:top w:val="none" w:sz="0" w:space="0" w:color="auto"/>
        <w:left w:val="none" w:sz="0" w:space="0" w:color="auto"/>
        <w:bottom w:val="none" w:sz="0" w:space="0" w:color="auto"/>
        <w:right w:val="none" w:sz="0" w:space="0" w:color="auto"/>
      </w:divBdr>
    </w:div>
    <w:div w:id="1245800377">
      <w:bodyDiv w:val="1"/>
      <w:marLeft w:val="0"/>
      <w:marRight w:val="0"/>
      <w:marTop w:val="0"/>
      <w:marBottom w:val="0"/>
      <w:divBdr>
        <w:top w:val="none" w:sz="0" w:space="0" w:color="auto"/>
        <w:left w:val="none" w:sz="0" w:space="0" w:color="auto"/>
        <w:bottom w:val="none" w:sz="0" w:space="0" w:color="auto"/>
        <w:right w:val="none" w:sz="0" w:space="0" w:color="auto"/>
      </w:divBdr>
    </w:div>
    <w:div w:id="1250579645">
      <w:bodyDiv w:val="1"/>
      <w:marLeft w:val="0"/>
      <w:marRight w:val="0"/>
      <w:marTop w:val="0"/>
      <w:marBottom w:val="0"/>
      <w:divBdr>
        <w:top w:val="none" w:sz="0" w:space="0" w:color="auto"/>
        <w:left w:val="none" w:sz="0" w:space="0" w:color="auto"/>
        <w:bottom w:val="none" w:sz="0" w:space="0" w:color="auto"/>
        <w:right w:val="none" w:sz="0" w:space="0" w:color="auto"/>
      </w:divBdr>
    </w:div>
    <w:div w:id="1261065237">
      <w:bodyDiv w:val="1"/>
      <w:marLeft w:val="0"/>
      <w:marRight w:val="0"/>
      <w:marTop w:val="0"/>
      <w:marBottom w:val="0"/>
      <w:divBdr>
        <w:top w:val="none" w:sz="0" w:space="0" w:color="auto"/>
        <w:left w:val="none" w:sz="0" w:space="0" w:color="auto"/>
        <w:bottom w:val="none" w:sz="0" w:space="0" w:color="auto"/>
        <w:right w:val="none" w:sz="0" w:space="0" w:color="auto"/>
      </w:divBdr>
    </w:div>
    <w:div w:id="1264535427">
      <w:bodyDiv w:val="1"/>
      <w:marLeft w:val="0"/>
      <w:marRight w:val="0"/>
      <w:marTop w:val="0"/>
      <w:marBottom w:val="0"/>
      <w:divBdr>
        <w:top w:val="none" w:sz="0" w:space="0" w:color="auto"/>
        <w:left w:val="none" w:sz="0" w:space="0" w:color="auto"/>
        <w:bottom w:val="none" w:sz="0" w:space="0" w:color="auto"/>
        <w:right w:val="none" w:sz="0" w:space="0" w:color="auto"/>
      </w:divBdr>
    </w:div>
    <w:div w:id="1266689682">
      <w:bodyDiv w:val="1"/>
      <w:marLeft w:val="0"/>
      <w:marRight w:val="0"/>
      <w:marTop w:val="0"/>
      <w:marBottom w:val="0"/>
      <w:divBdr>
        <w:top w:val="none" w:sz="0" w:space="0" w:color="auto"/>
        <w:left w:val="none" w:sz="0" w:space="0" w:color="auto"/>
        <w:bottom w:val="none" w:sz="0" w:space="0" w:color="auto"/>
        <w:right w:val="none" w:sz="0" w:space="0" w:color="auto"/>
      </w:divBdr>
    </w:div>
    <w:div w:id="1268974217">
      <w:bodyDiv w:val="1"/>
      <w:marLeft w:val="0"/>
      <w:marRight w:val="0"/>
      <w:marTop w:val="0"/>
      <w:marBottom w:val="0"/>
      <w:divBdr>
        <w:top w:val="none" w:sz="0" w:space="0" w:color="auto"/>
        <w:left w:val="none" w:sz="0" w:space="0" w:color="auto"/>
        <w:bottom w:val="none" w:sz="0" w:space="0" w:color="auto"/>
        <w:right w:val="none" w:sz="0" w:space="0" w:color="auto"/>
      </w:divBdr>
    </w:div>
    <w:div w:id="1275092582">
      <w:bodyDiv w:val="1"/>
      <w:marLeft w:val="0"/>
      <w:marRight w:val="0"/>
      <w:marTop w:val="0"/>
      <w:marBottom w:val="0"/>
      <w:divBdr>
        <w:top w:val="none" w:sz="0" w:space="0" w:color="auto"/>
        <w:left w:val="none" w:sz="0" w:space="0" w:color="auto"/>
        <w:bottom w:val="none" w:sz="0" w:space="0" w:color="auto"/>
        <w:right w:val="none" w:sz="0" w:space="0" w:color="auto"/>
      </w:divBdr>
    </w:div>
    <w:div w:id="1276450485">
      <w:bodyDiv w:val="1"/>
      <w:marLeft w:val="0"/>
      <w:marRight w:val="0"/>
      <w:marTop w:val="0"/>
      <w:marBottom w:val="0"/>
      <w:divBdr>
        <w:top w:val="none" w:sz="0" w:space="0" w:color="auto"/>
        <w:left w:val="none" w:sz="0" w:space="0" w:color="auto"/>
        <w:bottom w:val="none" w:sz="0" w:space="0" w:color="auto"/>
        <w:right w:val="none" w:sz="0" w:space="0" w:color="auto"/>
      </w:divBdr>
    </w:div>
    <w:div w:id="1278367893">
      <w:bodyDiv w:val="1"/>
      <w:marLeft w:val="0"/>
      <w:marRight w:val="0"/>
      <w:marTop w:val="0"/>
      <w:marBottom w:val="0"/>
      <w:divBdr>
        <w:top w:val="none" w:sz="0" w:space="0" w:color="auto"/>
        <w:left w:val="none" w:sz="0" w:space="0" w:color="auto"/>
        <w:bottom w:val="none" w:sz="0" w:space="0" w:color="auto"/>
        <w:right w:val="none" w:sz="0" w:space="0" w:color="auto"/>
      </w:divBdr>
    </w:div>
    <w:div w:id="1282492765">
      <w:bodyDiv w:val="1"/>
      <w:marLeft w:val="0"/>
      <w:marRight w:val="0"/>
      <w:marTop w:val="0"/>
      <w:marBottom w:val="0"/>
      <w:divBdr>
        <w:top w:val="none" w:sz="0" w:space="0" w:color="auto"/>
        <w:left w:val="none" w:sz="0" w:space="0" w:color="auto"/>
        <w:bottom w:val="none" w:sz="0" w:space="0" w:color="auto"/>
        <w:right w:val="none" w:sz="0" w:space="0" w:color="auto"/>
      </w:divBdr>
    </w:div>
    <w:div w:id="1282807905">
      <w:bodyDiv w:val="1"/>
      <w:marLeft w:val="0"/>
      <w:marRight w:val="0"/>
      <w:marTop w:val="0"/>
      <w:marBottom w:val="0"/>
      <w:divBdr>
        <w:top w:val="none" w:sz="0" w:space="0" w:color="auto"/>
        <w:left w:val="none" w:sz="0" w:space="0" w:color="auto"/>
        <w:bottom w:val="none" w:sz="0" w:space="0" w:color="auto"/>
        <w:right w:val="none" w:sz="0" w:space="0" w:color="auto"/>
      </w:divBdr>
    </w:div>
    <w:div w:id="1296374169">
      <w:bodyDiv w:val="1"/>
      <w:marLeft w:val="0"/>
      <w:marRight w:val="0"/>
      <w:marTop w:val="0"/>
      <w:marBottom w:val="0"/>
      <w:divBdr>
        <w:top w:val="none" w:sz="0" w:space="0" w:color="auto"/>
        <w:left w:val="none" w:sz="0" w:space="0" w:color="auto"/>
        <w:bottom w:val="none" w:sz="0" w:space="0" w:color="auto"/>
        <w:right w:val="none" w:sz="0" w:space="0" w:color="auto"/>
      </w:divBdr>
    </w:div>
    <w:div w:id="1296376540">
      <w:bodyDiv w:val="1"/>
      <w:marLeft w:val="0"/>
      <w:marRight w:val="0"/>
      <w:marTop w:val="0"/>
      <w:marBottom w:val="0"/>
      <w:divBdr>
        <w:top w:val="none" w:sz="0" w:space="0" w:color="auto"/>
        <w:left w:val="none" w:sz="0" w:space="0" w:color="auto"/>
        <w:bottom w:val="none" w:sz="0" w:space="0" w:color="auto"/>
        <w:right w:val="none" w:sz="0" w:space="0" w:color="auto"/>
      </w:divBdr>
    </w:div>
    <w:div w:id="1299069874">
      <w:bodyDiv w:val="1"/>
      <w:marLeft w:val="0"/>
      <w:marRight w:val="0"/>
      <w:marTop w:val="0"/>
      <w:marBottom w:val="0"/>
      <w:divBdr>
        <w:top w:val="none" w:sz="0" w:space="0" w:color="auto"/>
        <w:left w:val="none" w:sz="0" w:space="0" w:color="auto"/>
        <w:bottom w:val="none" w:sz="0" w:space="0" w:color="auto"/>
        <w:right w:val="none" w:sz="0" w:space="0" w:color="auto"/>
      </w:divBdr>
    </w:div>
    <w:div w:id="1301300054">
      <w:bodyDiv w:val="1"/>
      <w:marLeft w:val="0"/>
      <w:marRight w:val="0"/>
      <w:marTop w:val="0"/>
      <w:marBottom w:val="0"/>
      <w:divBdr>
        <w:top w:val="none" w:sz="0" w:space="0" w:color="auto"/>
        <w:left w:val="none" w:sz="0" w:space="0" w:color="auto"/>
        <w:bottom w:val="none" w:sz="0" w:space="0" w:color="auto"/>
        <w:right w:val="none" w:sz="0" w:space="0" w:color="auto"/>
      </w:divBdr>
    </w:div>
    <w:div w:id="1306885699">
      <w:bodyDiv w:val="1"/>
      <w:marLeft w:val="0"/>
      <w:marRight w:val="0"/>
      <w:marTop w:val="0"/>
      <w:marBottom w:val="0"/>
      <w:divBdr>
        <w:top w:val="none" w:sz="0" w:space="0" w:color="auto"/>
        <w:left w:val="none" w:sz="0" w:space="0" w:color="auto"/>
        <w:bottom w:val="none" w:sz="0" w:space="0" w:color="auto"/>
        <w:right w:val="none" w:sz="0" w:space="0" w:color="auto"/>
      </w:divBdr>
    </w:div>
    <w:div w:id="1308626197">
      <w:bodyDiv w:val="1"/>
      <w:marLeft w:val="0"/>
      <w:marRight w:val="0"/>
      <w:marTop w:val="0"/>
      <w:marBottom w:val="0"/>
      <w:divBdr>
        <w:top w:val="none" w:sz="0" w:space="0" w:color="auto"/>
        <w:left w:val="none" w:sz="0" w:space="0" w:color="auto"/>
        <w:bottom w:val="none" w:sz="0" w:space="0" w:color="auto"/>
        <w:right w:val="none" w:sz="0" w:space="0" w:color="auto"/>
      </w:divBdr>
    </w:div>
    <w:div w:id="1308969704">
      <w:bodyDiv w:val="1"/>
      <w:marLeft w:val="0"/>
      <w:marRight w:val="0"/>
      <w:marTop w:val="0"/>
      <w:marBottom w:val="0"/>
      <w:divBdr>
        <w:top w:val="none" w:sz="0" w:space="0" w:color="auto"/>
        <w:left w:val="none" w:sz="0" w:space="0" w:color="auto"/>
        <w:bottom w:val="none" w:sz="0" w:space="0" w:color="auto"/>
        <w:right w:val="none" w:sz="0" w:space="0" w:color="auto"/>
      </w:divBdr>
    </w:div>
    <w:div w:id="1309702515">
      <w:bodyDiv w:val="1"/>
      <w:marLeft w:val="0"/>
      <w:marRight w:val="0"/>
      <w:marTop w:val="0"/>
      <w:marBottom w:val="0"/>
      <w:divBdr>
        <w:top w:val="none" w:sz="0" w:space="0" w:color="auto"/>
        <w:left w:val="none" w:sz="0" w:space="0" w:color="auto"/>
        <w:bottom w:val="none" w:sz="0" w:space="0" w:color="auto"/>
        <w:right w:val="none" w:sz="0" w:space="0" w:color="auto"/>
      </w:divBdr>
    </w:div>
    <w:div w:id="1309823302">
      <w:bodyDiv w:val="1"/>
      <w:marLeft w:val="0"/>
      <w:marRight w:val="0"/>
      <w:marTop w:val="0"/>
      <w:marBottom w:val="0"/>
      <w:divBdr>
        <w:top w:val="none" w:sz="0" w:space="0" w:color="auto"/>
        <w:left w:val="none" w:sz="0" w:space="0" w:color="auto"/>
        <w:bottom w:val="none" w:sz="0" w:space="0" w:color="auto"/>
        <w:right w:val="none" w:sz="0" w:space="0" w:color="auto"/>
      </w:divBdr>
    </w:div>
    <w:div w:id="1312834699">
      <w:bodyDiv w:val="1"/>
      <w:marLeft w:val="0"/>
      <w:marRight w:val="0"/>
      <w:marTop w:val="0"/>
      <w:marBottom w:val="0"/>
      <w:divBdr>
        <w:top w:val="none" w:sz="0" w:space="0" w:color="auto"/>
        <w:left w:val="none" w:sz="0" w:space="0" w:color="auto"/>
        <w:bottom w:val="none" w:sz="0" w:space="0" w:color="auto"/>
        <w:right w:val="none" w:sz="0" w:space="0" w:color="auto"/>
      </w:divBdr>
    </w:div>
    <w:div w:id="1315792525">
      <w:bodyDiv w:val="1"/>
      <w:marLeft w:val="0"/>
      <w:marRight w:val="0"/>
      <w:marTop w:val="0"/>
      <w:marBottom w:val="0"/>
      <w:divBdr>
        <w:top w:val="none" w:sz="0" w:space="0" w:color="auto"/>
        <w:left w:val="none" w:sz="0" w:space="0" w:color="auto"/>
        <w:bottom w:val="none" w:sz="0" w:space="0" w:color="auto"/>
        <w:right w:val="none" w:sz="0" w:space="0" w:color="auto"/>
      </w:divBdr>
    </w:div>
    <w:div w:id="1321157880">
      <w:bodyDiv w:val="1"/>
      <w:marLeft w:val="0"/>
      <w:marRight w:val="0"/>
      <w:marTop w:val="0"/>
      <w:marBottom w:val="0"/>
      <w:divBdr>
        <w:top w:val="none" w:sz="0" w:space="0" w:color="auto"/>
        <w:left w:val="none" w:sz="0" w:space="0" w:color="auto"/>
        <w:bottom w:val="none" w:sz="0" w:space="0" w:color="auto"/>
        <w:right w:val="none" w:sz="0" w:space="0" w:color="auto"/>
      </w:divBdr>
    </w:div>
    <w:div w:id="1329015303">
      <w:bodyDiv w:val="1"/>
      <w:marLeft w:val="0"/>
      <w:marRight w:val="0"/>
      <w:marTop w:val="0"/>
      <w:marBottom w:val="0"/>
      <w:divBdr>
        <w:top w:val="none" w:sz="0" w:space="0" w:color="auto"/>
        <w:left w:val="none" w:sz="0" w:space="0" w:color="auto"/>
        <w:bottom w:val="none" w:sz="0" w:space="0" w:color="auto"/>
        <w:right w:val="none" w:sz="0" w:space="0" w:color="auto"/>
      </w:divBdr>
    </w:div>
    <w:div w:id="1331055515">
      <w:bodyDiv w:val="1"/>
      <w:marLeft w:val="0"/>
      <w:marRight w:val="0"/>
      <w:marTop w:val="0"/>
      <w:marBottom w:val="0"/>
      <w:divBdr>
        <w:top w:val="none" w:sz="0" w:space="0" w:color="auto"/>
        <w:left w:val="none" w:sz="0" w:space="0" w:color="auto"/>
        <w:bottom w:val="none" w:sz="0" w:space="0" w:color="auto"/>
        <w:right w:val="none" w:sz="0" w:space="0" w:color="auto"/>
      </w:divBdr>
    </w:div>
    <w:div w:id="1332755343">
      <w:bodyDiv w:val="1"/>
      <w:marLeft w:val="0"/>
      <w:marRight w:val="0"/>
      <w:marTop w:val="0"/>
      <w:marBottom w:val="0"/>
      <w:divBdr>
        <w:top w:val="none" w:sz="0" w:space="0" w:color="auto"/>
        <w:left w:val="none" w:sz="0" w:space="0" w:color="auto"/>
        <w:bottom w:val="none" w:sz="0" w:space="0" w:color="auto"/>
        <w:right w:val="none" w:sz="0" w:space="0" w:color="auto"/>
      </w:divBdr>
    </w:div>
    <w:div w:id="1338385946">
      <w:bodyDiv w:val="1"/>
      <w:marLeft w:val="0"/>
      <w:marRight w:val="0"/>
      <w:marTop w:val="0"/>
      <w:marBottom w:val="0"/>
      <w:divBdr>
        <w:top w:val="none" w:sz="0" w:space="0" w:color="auto"/>
        <w:left w:val="none" w:sz="0" w:space="0" w:color="auto"/>
        <w:bottom w:val="none" w:sz="0" w:space="0" w:color="auto"/>
        <w:right w:val="none" w:sz="0" w:space="0" w:color="auto"/>
      </w:divBdr>
    </w:div>
    <w:div w:id="1342123029">
      <w:bodyDiv w:val="1"/>
      <w:marLeft w:val="0"/>
      <w:marRight w:val="0"/>
      <w:marTop w:val="0"/>
      <w:marBottom w:val="0"/>
      <w:divBdr>
        <w:top w:val="none" w:sz="0" w:space="0" w:color="auto"/>
        <w:left w:val="none" w:sz="0" w:space="0" w:color="auto"/>
        <w:bottom w:val="none" w:sz="0" w:space="0" w:color="auto"/>
        <w:right w:val="none" w:sz="0" w:space="0" w:color="auto"/>
      </w:divBdr>
    </w:div>
    <w:div w:id="1345983719">
      <w:bodyDiv w:val="1"/>
      <w:marLeft w:val="0"/>
      <w:marRight w:val="0"/>
      <w:marTop w:val="0"/>
      <w:marBottom w:val="0"/>
      <w:divBdr>
        <w:top w:val="none" w:sz="0" w:space="0" w:color="auto"/>
        <w:left w:val="none" w:sz="0" w:space="0" w:color="auto"/>
        <w:bottom w:val="none" w:sz="0" w:space="0" w:color="auto"/>
        <w:right w:val="none" w:sz="0" w:space="0" w:color="auto"/>
      </w:divBdr>
    </w:div>
    <w:div w:id="1346399703">
      <w:bodyDiv w:val="1"/>
      <w:marLeft w:val="0"/>
      <w:marRight w:val="0"/>
      <w:marTop w:val="0"/>
      <w:marBottom w:val="0"/>
      <w:divBdr>
        <w:top w:val="none" w:sz="0" w:space="0" w:color="auto"/>
        <w:left w:val="none" w:sz="0" w:space="0" w:color="auto"/>
        <w:bottom w:val="none" w:sz="0" w:space="0" w:color="auto"/>
        <w:right w:val="none" w:sz="0" w:space="0" w:color="auto"/>
      </w:divBdr>
    </w:div>
    <w:div w:id="1348366138">
      <w:bodyDiv w:val="1"/>
      <w:marLeft w:val="0"/>
      <w:marRight w:val="0"/>
      <w:marTop w:val="0"/>
      <w:marBottom w:val="0"/>
      <w:divBdr>
        <w:top w:val="none" w:sz="0" w:space="0" w:color="auto"/>
        <w:left w:val="none" w:sz="0" w:space="0" w:color="auto"/>
        <w:bottom w:val="none" w:sz="0" w:space="0" w:color="auto"/>
        <w:right w:val="none" w:sz="0" w:space="0" w:color="auto"/>
      </w:divBdr>
    </w:div>
    <w:div w:id="1350520322">
      <w:bodyDiv w:val="1"/>
      <w:marLeft w:val="0"/>
      <w:marRight w:val="0"/>
      <w:marTop w:val="0"/>
      <w:marBottom w:val="0"/>
      <w:divBdr>
        <w:top w:val="none" w:sz="0" w:space="0" w:color="auto"/>
        <w:left w:val="none" w:sz="0" w:space="0" w:color="auto"/>
        <w:bottom w:val="none" w:sz="0" w:space="0" w:color="auto"/>
        <w:right w:val="none" w:sz="0" w:space="0" w:color="auto"/>
      </w:divBdr>
    </w:div>
    <w:div w:id="1354460359">
      <w:bodyDiv w:val="1"/>
      <w:marLeft w:val="0"/>
      <w:marRight w:val="0"/>
      <w:marTop w:val="0"/>
      <w:marBottom w:val="0"/>
      <w:divBdr>
        <w:top w:val="none" w:sz="0" w:space="0" w:color="auto"/>
        <w:left w:val="none" w:sz="0" w:space="0" w:color="auto"/>
        <w:bottom w:val="none" w:sz="0" w:space="0" w:color="auto"/>
        <w:right w:val="none" w:sz="0" w:space="0" w:color="auto"/>
      </w:divBdr>
    </w:div>
    <w:div w:id="1355768728">
      <w:bodyDiv w:val="1"/>
      <w:marLeft w:val="0"/>
      <w:marRight w:val="0"/>
      <w:marTop w:val="0"/>
      <w:marBottom w:val="0"/>
      <w:divBdr>
        <w:top w:val="none" w:sz="0" w:space="0" w:color="auto"/>
        <w:left w:val="none" w:sz="0" w:space="0" w:color="auto"/>
        <w:bottom w:val="none" w:sz="0" w:space="0" w:color="auto"/>
        <w:right w:val="none" w:sz="0" w:space="0" w:color="auto"/>
      </w:divBdr>
    </w:div>
    <w:div w:id="1357804831">
      <w:bodyDiv w:val="1"/>
      <w:marLeft w:val="0"/>
      <w:marRight w:val="0"/>
      <w:marTop w:val="0"/>
      <w:marBottom w:val="0"/>
      <w:divBdr>
        <w:top w:val="none" w:sz="0" w:space="0" w:color="auto"/>
        <w:left w:val="none" w:sz="0" w:space="0" w:color="auto"/>
        <w:bottom w:val="none" w:sz="0" w:space="0" w:color="auto"/>
        <w:right w:val="none" w:sz="0" w:space="0" w:color="auto"/>
      </w:divBdr>
    </w:div>
    <w:div w:id="1358778210">
      <w:bodyDiv w:val="1"/>
      <w:marLeft w:val="0"/>
      <w:marRight w:val="0"/>
      <w:marTop w:val="0"/>
      <w:marBottom w:val="0"/>
      <w:divBdr>
        <w:top w:val="none" w:sz="0" w:space="0" w:color="auto"/>
        <w:left w:val="none" w:sz="0" w:space="0" w:color="auto"/>
        <w:bottom w:val="none" w:sz="0" w:space="0" w:color="auto"/>
        <w:right w:val="none" w:sz="0" w:space="0" w:color="auto"/>
      </w:divBdr>
    </w:div>
    <w:div w:id="1360080269">
      <w:bodyDiv w:val="1"/>
      <w:marLeft w:val="0"/>
      <w:marRight w:val="0"/>
      <w:marTop w:val="0"/>
      <w:marBottom w:val="0"/>
      <w:divBdr>
        <w:top w:val="none" w:sz="0" w:space="0" w:color="auto"/>
        <w:left w:val="none" w:sz="0" w:space="0" w:color="auto"/>
        <w:bottom w:val="none" w:sz="0" w:space="0" w:color="auto"/>
        <w:right w:val="none" w:sz="0" w:space="0" w:color="auto"/>
      </w:divBdr>
    </w:div>
    <w:div w:id="1360083826">
      <w:bodyDiv w:val="1"/>
      <w:marLeft w:val="0"/>
      <w:marRight w:val="0"/>
      <w:marTop w:val="0"/>
      <w:marBottom w:val="0"/>
      <w:divBdr>
        <w:top w:val="none" w:sz="0" w:space="0" w:color="auto"/>
        <w:left w:val="none" w:sz="0" w:space="0" w:color="auto"/>
        <w:bottom w:val="none" w:sz="0" w:space="0" w:color="auto"/>
        <w:right w:val="none" w:sz="0" w:space="0" w:color="auto"/>
      </w:divBdr>
    </w:div>
    <w:div w:id="1360551110">
      <w:bodyDiv w:val="1"/>
      <w:marLeft w:val="0"/>
      <w:marRight w:val="0"/>
      <w:marTop w:val="0"/>
      <w:marBottom w:val="0"/>
      <w:divBdr>
        <w:top w:val="none" w:sz="0" w:space="0" w:color="auto"/>
        <w:left w:val="none" w:sz="0" w:space="0" w:color="auto"/>
        <w:bottom w:val="none" w:sz="0" w:space="0" w:color="auto"/>
        <w:right w:val="none" w:sz="0" w:space="0" w:color="auto"/>
      </w:divBdr>
    </w:div>
    <w:div w:id="1367371509">
      <w:bodyDiv w:val="1"/>
      <w:marLeft w:val="0"/>
      <w:marRight w:val="0"/>
      <w:marTop w:val="0"/>
      <w:marBottom w:val="0"/>
      <w:divBdr>
        <w:top w:val="none" w:sz="0" w:space="0" w:color="auto"/>
        <w:left w:val="none" w:sz="0" w:space="0" w:color="auto"/>
        <w:bottom w:val="none" w:sz="0" w:space="0" w:color="auto"/>
        <w:right w:val="none" w:sz="0" w:space="0" w:color="auto"/>
      </w:divBdr>
    </w:div>
    <w:div w:id="1369138487">
      <w:bodyDiv w:val="1"/>
      <w:marLeft w:val="0"/>
      <w:marRight w:val="0"/>
      <w:marTop w:val="0"/>
      <w:marBottom w:val="0"/>
      <w:divBdr>
        <w:top w:val="none" w:sz="0" w:space="0" w:color="auto"/>
        <w:left w:val="none" w:sz="0" w:space="0" w:color="auto"/>
        <w:bottom w:val="none" w:sz="0" w:space="0" w:color="auto"/>
        <w:right w:val="none" w:sz="0" w:space="0" w:color="auto"/>
      </w:divBdr>
    </w:div>
    <w:div w:id="1369835856">
      <w:bodyDiv w:val="1"/>
      <w:marLeft w:val="0"/>
      <w:marRight w:val="0"/>
      <w:marTop w:val="0"/>
      <w:marBottom w:val="0"/>
      <w:divBdr>
        <w:top w:val="none" w:sz="0" w:space="0" w:color="auto"/>
        <w:left w:val="none" w:sz="0" w:space="0" w:color="auto"/>
        <w:bottom w:val="none" w:sz="0" w:space="0" w:color="auto"/>
        <w:right w:val="none" w:sz="0" w:space="0" w:color="auto"/>
      </w:divBdr>
    </w:div>
    <w:div w:id="1376586888">
      <w:bodyDiv w:val="1"/>
      <w:marLeft w:val="0"/>
      <w:marRight w:val="0"/>
      <w:marTop w:val="0"/>
      <w:marBottom w:val="0"/>
      <w:divBdr>
        <w:top w:val="none" w:sz="0" w:space="0" w:color="auto"/>
        <w:left w:val="none" w:sz="0" w:space="0" w:color="auto"/>
        <w:bottom w:val="none" w:sz="0" w:space="0" w:color="auto"/>
        <w:right w:val="none" w:sz="0" w:space="0" w:color="auto"/>
      </w:divBdr>
    </w:div>
    <w:div w:id="1382946664">
      <w:bodyDiv w:val="1"/>
      <w:marLeft w:val="0"/>
      <w:marRight w:val="0"/>
      <w:marTop w:val="0"/>
      <w:marBottom w:val="0"/>
      <w:divBdr>
        <w:top w:val="none" w:sz="0" w:space="0" w:color="auto"/>
        <w:left w:val="none" w:sz="0" w:space="0" w:color="auto"/>
        <w:bottom w:val="none" w:sz="0" w:space="0" w:color="auto"/>
        <w:right w:val="none" w:sz="0" w:space="0" w:color="auto"/>
      </w:divBdr>
    </w:div>
    <w:div w:id="1387024444">
      <w:bodyDiv w:val="1"/>
      <w:marLeft w:val="0"/>
      <w:marRight w:val="0"/>
      <w:marTop w:val="0"/>
      <w:marBottom w:val="0"/>
      <w:divBdr>
        <w:top w:val="none" w:sz="0" w:space="0" w:color="auto"/>
        <w:left w:val="none" w:sz="0" w:space="0" w:color="auto"/>
        <w:bottom w:val="none" w:sz="0" w:space="0" w:color="auto"/>
        <w:right w:val="none" w:sz="0" w:space="0" w:color="auto"/>
      </w:divBdr>
    </w:div>
    <w:div w:id="1387073253">
      <w:bodyDiv w:val="1"/>
      <w:marLeft w:val="0"/>
      <w:marRight w:val="0"/>
      <w:marTop w:val="0"/>
      <w:marBottom w:val="0"/>
      <w:divBdr>
        <w:top w:val="none" w:sz="0" w:space="0" w:color="auto"/>
        <w:left w:val="none" w:sz="0" w:space="0" w:color="auto"/>
        <w:bottom w:val="none" w:sz="0" w:space="0" w:color="auto"/>
        <w:right w:val="none" w:sz="0" w:space="0" w:color="auto"/>
      </w:divBdr>
    </w:div>
    <w:div w:id="1389918617">
      <w:bodyDiv w:val="1"/>
      <w:marLeft w:val="0"/>
      <w:marRight w:val="0"/>
      <w:marTop w:val="0"/>
      <w:marBottom w:val="0"/>
      <w:divBdr>
        <w:top w:val="none" w:sz="0" w:space="0" w:color="auto"/>
        <w:left w:val="none" w:sz="0" w:space="0" w:color="auto"/>
        <w:bottom w:val="none" w:sz="0" w:space="0" w:color="auto"/>
        <w:right w:val="none" w:sz="0" w:space="0" w:color="auto"/>
      </w:divBdr>
    </w:div>
    <w:div w:id="1390961478">
      <w:bodyDiv w:val="1"/>
      <w:marLeft w:val="0"/>
      <w:marRight w:val="0"/>
      <w:marTop w:val="0"/>
      <w:marBottom w:val="0"/>
      <w:divBdr>
        <w:top w:val="none" w:sz="0" w:space="0" w:color="auto"/>
        <w:left w:val="none" w:sz="0" w:space="0" w:color="auto"/>
        <w:bottom w:val="none" w:sz="0" w:space="0" w:color="auto"/>
        <w:right w:val="none" w:sz="0" w:space="0" w:color="auto"/>
      </w:divBdr>
    </w:div>
    <w:div w:id="1393456419">
      <w:bodyDiv w:val="1"/>
      <w:marLeft w:val="0"/>
      <w:marRight w:val="0"/>
      <w:marTop w:val="0"/>
      <w:marBottom w:val="0"/>
      <w:divBdr>
        <w:top w:val="none" w:sz="0" w:space="0" w:color="auto"/>
        <w:left w:val="none" w:sz="0" w:space="0" w:color="auto"/>
        <w:bottom w:val="none" w:sz="0" w:space="0" w:color="auto"/>
        <w:right w:val="none" w:sz="0" w:space="0" w:color="auto"/>
      </w:divBdr>
    </w:div>
    <w:div w:id="1397506157">
      <w:bodyDiv w:val="1"/>
      <w:marLeft w:val="0"/>
      <w:marRight w:val="0"/>
      <w:marTop w:val="0"/>
      <w:marBottom w:val="0"/>
      <w:divBdr>
        <w:top w:val="none" w:sz="0" w:space="0" w:color="auto"/>
        <w:left w:val="none" w:sz="0" w:space="0" w:color="auto"/>
        <w:bottom w:val="none" w:sz="0" w:space="0" w:color="auto"/>
        <w:right w:val="none" w:sz="0" w:space="0" w:color="auto"/>
      </w:divBdr>
    </w:div>
    <w:div w:id="1399328302">
      <w:bodyDiv w:val="1"/>
      <w:marLeft w:val="0"/>
      <w:marRight w:val="0"/>
      <w:marTop w:val="0"/>
      <w:marBottom w:val="0"/>
      <w:divBdr>
        <w:top w:val="none" w:sz="0" w:space="0" w:color="auto"/>
        <w:left w:val="none" w:sz="0" w:space="0" w:color="auto"/>
        <w:bottom w:val="none" w:sz="0" w:space="0" w:color="auto"/>
        <w:right w:val="none" w:sz="0" w:space="0" w:color="auto"/>
      </w:divBdr>
    </w:div>
    <w:div w:id="1402406938">
      <w:bodyDiv w:val="1"/>
      <w:marLeft w:val="0"/>
      <w:marRight w:val="0"/>
      <w:marTop w:val="0"/>
      <w:marBottom w:val="0"/>
      <w:divBdr>
        <w:top w:val="none" w:sz="0" w:space="0" w:color="auto"/>
        <w:left w:val="none" w:sz="0" w:space="0" w:color="auto"/>
        <w:bottom w:val="none" w:sz="0" w:space="0" w:color="auto"/>
        <w:right w:val="none" w:sz="0" w:space="0" w:color="auto"/>
      </w:divBdr>
    </w:div>
    <w:div w:id="1403915804">
      <w:bodyDiv w:val="1"/>
      <w:marLeft w:val="0"/>
      <w:marRight w:val="0"/>
      <w:marTop w:val="0"/>
      <w:marBottom w:val="0"/>
      <w:divBdr>
        <w:top w:val="none" w:sz="0" w:space="0" w:color="auto"/>
        <w:left w:val="none" w:sz="0" w:space="0" w:color="auto"/>
        <w:bottom w:val="none" w:sz="0" w:space="0" w:color="auto"/>
        <w:right w:val="none" w:sz="0" w:space="0" w:color="auto"/>
      </w:divBdr>
    </w:div>
    <w:div w:id="1406223998">
      <w:bodyDiv w:val="1"/>
      <w:marLeft w:val="0"/>
      <w:marRight w:val="0"/>
      <w:marTop w:val="0"/>
      <w:marBottom w:val="0"/>
      <w:divBdr>
        <w:top w:val="none" w:sz="0" w:space="0" w:color="auto"/>
        <w:left w:val="none" w:sz="0" w:space="0" w:color="auto"/>
        <w:bottom w:val="none" w:sz="0" w:space="0" w:color="auto"/>
        <w:right w:val="none" w:sz="0" w:space="0" w:color="auto"/>
      </w:divBdr>
    </w:div>
    <w:div w:id="1414277038">
      <w:bodyDiv w:val="1"/>
      <w:marLeft w:val="0"/>
      <w:marRight w:val="0"/>
      <w:marTop w:val="0"/>
      <w:marBottom w:val="0"/>
      <w:divBdr>
        <w:top w:val="none" w:sz="0" w:space="0" w:color="auto"/>
        <w:left w:val="none" w:sz="0" w:space="0" w:color="auto"/>
        <w:bottom w:val="none" w:sz="0" w:space="0" w:color="auto"/>
        <w:right w:val="none" w:sz="0" w:space="0" w:color="auto"/>
      </w:divBdr>
    </w:div>
    <w:div w:id="1414625556">
      <w:bodyDiv w:val="1"/>
      <w:marLeft w:val="0"/>
      <w:marRight w:val="0"/>
      <w:marTop w:val="0"/>
      <w:marBottom w:val="0"/>
      <w:divBdr>
        <w:top w:val="none" w:sz="0" w:space="0" w:color="auto"/>
        <w:left w:val="none" w:sz="0" w:space="0" w:color="auto"/>
        <w:bottom w:val="none" w:sz="0" w:space="0" w:color="auto"/>
        <w:right w:val="none" w:sz="0" w:space="0" w:color="auto"/>
      </w:divBdr>
    </w:div>
    <w:div w:id="1416168750">
      <w:bodyDiv w:val="1"/>
      <w:marLeft w:val="0"/>
      <w:marRight w:val="0"/>
      <w:marTop w:val="0"/>
      <w:marBottom w:val="0"/>
      <w:divBdr>
        <w:top w:val="none" w:sz="0" w:space="0" w:color="auto"/>
        <w:left w:val="none" w:sz="0" w:space="0" w:color="auto"/>
        <w:bottom w:val="none" w:sz="0" w:space="0" w:color="auto"/>
        <w:right w:val="none" w:sz="0" w:space="0" w:color="auto"/>
      </w:divBdr>
    </w:div>
    <w:div w:id="1416316905">
      <w:bodyDiv w:val="1"/>
      <w:marLeft w:val="0"/>
      <w:marRight w:val="0"/>
      <w:marTop w:val="0"/>
      <w:marBottom w:val="0"/>
      <w:divBdr>
        <w:top w:val="none" w:sz="0" w:space="0" w:color="auto"/>
        <w:left w:val="none" w:sz="0" w:space="0" w:color="auto"/>
        <w:bottom w:val="none" w:sz="0" w:space="0" w:color="auto"/>
        <w:right w:val="none" w:sz="0" w:space="0" w:color="auto"/>
      </w:divBdr>
    </w:div>
    <w:div w:id="1423527536">
      <w:bodyDiv w:val="1"/>
      <w:marLeft w:val="0"/>
      <w:marRight w:val="0"/>
      <w:marTop w:val="0"/>
      <w:marBottom w:val="0"/>
      <w:divBdr>
        <w:top w:val="none" w:sz="0" w:space="0" w:color="auto"/>
        <w:left w:val="none" w:sz="0" w:space="0" w:color="auto"/>
        <w:bottom w:val="none" w:sz="0" w:space="0" w:color="auto"/>
        <w:right w:val="none" w:sz="0" w:space="0" w:color="auto"/>
      </w:divBdr>
    </w:div>
    <w:div w:id="1427336939">
      <w:bodyDiv w:val="1"/>
      <w:marLeft w:val="0"/>
      <w:marRight w:val="0"/>
      <w:marTop w:val="0"/>
      <w:marBottom w:val="0"/>
      <w:divBdr>
        <w:top w:val="none" w:sz="0" w:space="0" w:color="auto"/>
        <w:left w:val="none" w:sz="0" w:space="0" w:color="auto"/>
        <w:bottom w:val="none" w:sz="0" w:space="0" w:color="auto"/>
        <w:right w:val="none" w:sz="0" w:space="0" w:color="auto"/>
      </w:divBdr>
    </w:div>
    <w:div w:id="1427925925">
      <w:bodyDiv w:val="1"/>
      <w:marLeft w:val="0"/>
      <w:marRight w:val="0"/>
      <w:marTop w:val="0"/>
      <w:marBottom w:val="0"/>
      <w:divBdr>
        <w:top w:val="none" w:sz="0" w:space="0" w:color="auto"/>
        <w:left w:val="none" w:sz="0" w:space="0" w:color="auto"/>
        <w:bottom w:val="none" w:sz="0" w:space="0" w:color="auto"/>
        <w:right w:val="none" w:sz="0" w:space="0" w:color="auto"/>
      </w:divBdr>
    </w:div>
    <w:div w:id="1428187400">
      <w:bodyDiv w:val="1"/>
      <w:marLeft w:val="0"/>
      <w:marRight w:val="0"/>
      <w:marTop w:val="0"/>
      <w:marBottom w:val="0"/>
      <w:divBdr>
        <w:top w:val="none" w:sz="0" w:space="0" w:color="auto"/>
        <w:left w:val="none" w:sz="0" w:space="0" w:color="auto"/>
        <w:bottom w:val="none" w:sz="0" w:space="0" w:color="auto"/>
        <w:right w:val="none" w:sz="0" w:space="0" w:color="auto"/>
      </w:divBdr>
    </w:div>
    <w:div w:id="1436562848">
      <w:bodyDiv w:val="1"/>
      <w:marLeft w:val="0"/>
      <w:marRight w:val="0"/>
      <w:marTop w:val="0"/>
      <w:marBottom w:val="0"/>
      <w:divBdr>
        <w:top w:val="none" w:sz="0" w:space="0" w:color="auto"/>
        <w:left w:val="none" w:sz="0" w:space="0" w:color="auto"/>
        <w:bottom w:val="none" w:sz="0" w:space="0" w:color="auto"/>
        <w:right w:val="none" w:sz="0" w:space="0" w:color="auto"/>
      </w:divBdr>
    </w:div>
    <w:div w:id="1441103086">
      <w:bodyDiv w:val="1"/>
      <w:marLeft w:val="0"/>
      <w:marRight w:val="0"/>
      <w:marTop w:val="0"/>
      <w:marBottom w:val="0"/>
      <w:divBdr>
        <w:top w:val="none" w:sz="0" w:space="0" w:color="auto"/>
        <w:left w:val="none" w:sz="0" w:space="0" w:color="auto"/>
        <w:bottom w:val="none" w:sz="0" w:space="0" w:color="auto"/>
        <w:right w:val="none" w:sz="0" w:space="0" w:color="auto"/>
      </w:divBdr>
    </w:div>
    <w:div w:id="1444768603">
      <w:bodyDiv w:val="1"/>
      <w:marLeft w:val="0"/>
      <w:marRight w:val="0"/>
      <w:marTop w:val="0"/>
      <w:marBottom w:val="0"/>
      <w:divBdr>
        <w:top w:val="none" w:sz="0" w:space="0" w:color="auto"/>
        <w:left w:val="none" w:sz="0" w:space="0" w:color="auto"/>
        <w:bottom w:val="none" w:sz="0" w:space="0" w:color="auto"/>
        <w:right w:val="none" w:sz="0" w:space="0" w:color="auto"/>
      </w:divBdr>
    </w:div>
    <w:div w:id="1445077750">
      <w:bodyDiv w:val="1"/>
      <w:marLeft w:val="0"/>
      <w:marRight w:val="0"/>
      <w:marTop w:val="0"/>
      <w:marBottom w:val="0"/>
      <w:divBdr>
        <w:top w:val="none" w:sz="0" w:space="0" w:color="auto"/>
        <w:left w:val="none" w:sz="0" w:space="0" w:color="auto"/>
        <w:bottom w:val="none" w:sz="0" w:space="0" w:color="auto"/>
        <w:right w:val="none" w:sz="0" w:space="0" w:color="auto"/>
      </w:divBdr>
    </w:div>
    <w:div w:id="1446971248">
      <w:bodyDiv w:val="1"/>
      <w:marLeft w:val="0"/>
      <w:marRight w:val="0"/>
      <w:marTop w:val="0"/>
      <w:marBottom w:val="0"/>
      <w:divBdr>
        <w:top w:val="none" w:sz="0" w:space="0" w:color="auto"/>
        <w:left w:val="none" w:sz="0" w:space="0" w:color="auto"/>
        <w:bottom w:val="none" w:sz="0" w:space="0" w:color="auto"/>
        <w:right w:val="none" w:sz="0" w:space="0" w:color="auto"/>
      </w:divBdr>
    </w:div>
    <w:div w:id="1450973711">
      <w:bodyDiv w:val="1"/>
      <w:marLeft w:val="0"/>
      <w:marRight w:val="0"/>
      <w:marTop w:val="0"/>
      <w:marBottom w:val="0"/>
      <w:divBdr>
        <w:top w:val="none" w:sz="0" w:space="0" w:color="auto"/>
        <w:left w:val="none" w:sz="0" w:space="0" w:color="auto"/>
        <w:bottom w:val="none" w:sz="0" w:space="0" w:color="auto"/>
        <w:right w:val="none" w:sz="0" w:space="0" w:color="auto"/>
      </w:divBdr>
    </w:div>
    <w:div w:id="1460341216">
      <w:bodyDiv w:val="1"/>
      <w:marLeft w:val="0"/>
      <w:marRight w:val="0"/>
      <w:marTop w:val="0"/>
      <w:marBottom w:val="0"/>
      <w:divBdr>
        <w:top w:val="none" w:sz="0" w:space="0" w:color="auto"/>
        <w:left w:val="none" w:sz="0" w:space="0" w:color="auto"/>
        <w:bottom w:val="none" w:sz="0" w:space="0" w:color="auto"/>
        <w:right w:val="none" w:sz="0" w:space="0" w:color="auto"/>
      </w:divBdr>
    </w:div>
    <w:div w:id="1462193025">
      <w:bodyDiv w:val="1"/>
      <w:marLeft w:val="0"/>
      <w:marRight w:val="0"/>
      <w:marTop w:val="0"/>
      <w:marBottom w:val="0"/>
      <w:divBdr>
        <w:top w:val="none" w:sz="0" w:space="0" w:color="auto"/>
        <w:left w:val="none" w:sz="0" w:space="0" w:color="auto"/>
        <w:bottom w:val="none" w:sz="0" w:space="0" w:color="auto"/>
        <w:right w:val="none" w:sz="0" w:space="0" w:color="auto"/>
      </w:divBdr>
    </w:div>
    <w:div w:id="1463646849">
      <w:bodyDiv w:val="1"/>
      <w:marLeft w:val="0"/>
      <w:marRight w:val="0"/>
      <w:marTop w:val="0"/>
      <w:marBottom w:val="0"/>
      <w:divBdr>
        <w:top w:val="none" w:sz="0" w:space="0" w:color="auto"/>
        <w:left w:val="none" w:sz="0" w:space="0" w:color="auto"/>
        <w:bottom w:val="none" w:sz="0" w:space="0" w:color="auto"/>
        <w:right w:val="none" w:sz="0" w:space="0" w:color="auto"/>
      </w:divBdr>
    </w:div>
    <w:div w:id="1472673352">
      <w:bodyDiv w:val="1"/>
      <w:marLeft w:val="0"/>
      <w:marRight w:val="0"/>
      <w:marTop w:val="0"/>
      <w:marBottom w:val="0"/>
      <w:divBdr>
        <w:top w:val="none" w:sz="0" w:space="0" w:color="auto"/>
        <w:left w:val="none" w:sz="0" w:space="0" w:color="auto"/>
        <w:bottom w:val="none" w:sz="0" w:space="0" w:color="auto"/>
        <w:right w:val="none" w:sz="0" w:space="0" w:color="auto"/>
      </w:divBdr>
    </w:div>
    <w:div w:id="1474760938">
      <w:bodyDiv w:val="1"/>
      <w:marLeft w:val="0"/>
      <w:marRight w:val="0"/>
      <w:marTop w:val="0"/>
      <w:marBottom w:val="0"/>
      <w:divBdr>
        <w:top w:val="none" w:sz="0" w:space="0" w:color="auto"/>
        <w:left w:val="none" w:sz="0" w:space="0" w:color="auto"/>
        <w:bottom w:val="none" w:sz="0" w:space="0" w:color="auto"/>
        <w:right w:val="none" w:sz="0" w:space="0" w:color="auto"/>
      </w:divBdr>
    </w:div>
    <w:div w:id="1478720914">
      <w:bodyDiv w:val="1"/>
      <w:marLeft w:val="0"/>
      <w:marRight w:val="0"/>
      <w:marTop w:val="0"/>
      <w:marBottom w:val="0"/>
      <w:divBdr>
        <w:top w:val="none" w:sz="0" w:space="0" w:color="auto"/>
        <w:left w:val="none" w:sz="0" w:space="0" w:color="auto"/>
        <w:bottom w:val="none" w:sz="0" w:space="0" w:color="auto"/>
        <w:right w:val="none" w:sz="0" w:space="0" w:color="auto"/>
      </w:divBdr>
    </w:div>
    <w:div w:id="1480071774">
      <w:bodyDiv w:val="1"/>
      <w:marLeft w:val="0"/>
      <w:marRight w:val="0"/>
      <w:marTop w:val="0"/>
      <w:marBottom w:val="0"/>
      <w:divBdr>
        <w:top w:val="none" w:sz="0" w:space="0" w:color="auto"/>
        <w:left w:val="none" w:sz="0" w:space="0" w:color="auto"/>
        <w:bottom w:val="none" w:sz="0" w:space="0" w:color="auto"/>
        <w:right w:val="none" w:sz="0" w:space="0" w:color="auto"/>
      </w:divBdr>
    </w:div>
    <w:div w:id="1486897778">
      <w:bodyDiv w:val="1"/>
      <w:marLeft w:val="0"/>
      <w:marRight w:val="0"/>
      <w:marTop w:val="0"/>
      <w:marBottom w:val="0"/>
      <w:divBdr>
        <w:top w:val="none" w:sz="0" w:space="0" w:color="auto"/>
        <w:left w:val="none" w:sz="0" w:space="0" w:color="auto"/>
        <w:bottom w:val="none" w:sz="0" w:space="0" w:color="auto"/>
        <w:right w:val="none" w:sz="0" w:space="0" w:color="auto"/>
      </w:divBdr>
    </w:div>
    <w:div w:id="1487670785">
      <w:bodyDiv w:val="1"/>
      <w:marLeft w:val="0"/>
      <w:marRight w:val="0"/>
      <w:marTop w:val="0"/>
      <w:marBottom w:val="0"/>
      <w:divBdr>
        <w:top w:val="none" w:sz="0" w:space="0" w:color="auto"/>
        <w:left w:val="none" w:sz="0" w:space="0" w:color="auto"/>
        <w:bottom w:val="none" w:sz="0" w:space="0" w:color="auto"/>
        <w:right w:val="none" w:sz="0" w:space="0" w:color="auto"/>
      </w:divBdr>
    </w:div>
    <w:div w:id="1489054541">
      <w:bodyDiv w:val="1"/>
      <w:marLeft w:val="0"/>
      <w:marRight w:val="0"/>
      <w:marTop w:val="0"/>
      <w:marBottom w:val="0"/>
      <w:divBdr>
        <w:top w:val="none" w:sz="0" w:space="0" w:color="auto"/>
        <w:left w:val="none" w:sz="0" w:space="0" w:color="auto"/>
        <w:bottom w:val="none" w:sz="0" w:space="0" w:color="auto"/>
        <w:right w:val="none" w:sz="0" w:space="0" w:color="auto"/>
      </w:divBdr>
    </w:div>
    <w:div w:id="1490830971">
      <w:bodyDiv w:val="1"/>
      <w:marLeft w:val="0"/>
      <w:marRight w:val="0"/>
      <w:marTop w:val="0"/>
      <w:marBottom w:val="0"/>
      <w:divBdr>
        <w:top w:val="none" w:sz="0" w:space="0" w:color="auto"/>
        <w:left w:val="none" w:sz="0" w:space="0" w:color="auto"/>
        <w:bottom w:val="none" w:sz="0" w:space="0" w:color="auto"/>
        <w:right w:val="none" w:sz="0" w:space="0" w:color="auto"/>
      </w:divBdr>
    </w:div>
    <w:div w:id="1492600320">
      <w:bodyDiv w:val="1"/>
      <w:marLeft w:val="0"/>
      <w:marRight w:val="0"/>
      <w:marTop w:val="0"/>
      <w:marBottom w:val="0"/>
      <w:divBdr>
        <w:top w:val="none" w:sz="0" w:space="0" w:color="auto"/>
        <w:left w:val="none" w:sz="0" w:space="0" w:color="auto"/>
        <w:bottom w:val="none" w:sz="0" w:space="0" w:color="auto"/>
        <w:right w:val="none" w:sz="0" w:space="0" w:color="auto"/>
      </w:divBdr>
    </w:div>
    <w:div w:id="1494103339">
      <w:bodyDiv w:val="1"/>
      <w:marLeft w:val="0"/>
      <w:marRight w:val="0"/>
      <w:marTop w:val="0"/>
      <w:marBottom w:val="0"/>
      <w:divBdr>
        <w:top w:val="none" w:sz="0" w:space="0" w:color="auto"/>
        <w:left w:val="none" w:sz="0" w:space="0" w:color="auto"/>
        <w:bottom w:val="none" w:sz="0" w:space="0" w:color="auto"/>
        <w:right w:val="none" w:sz="0" w:space="0" w:color="auto"/>
      </w:divBdr>
    </w:div>
    <w:div w:id="1498420167">
      <w:bodyDiv w:val="1"/>
      <w:marLeft w:val="0"/>
      <w:marRight w:val="0"/>
      <w:marTop w:val="0"/>
      <w:marBottom w:val="0"/>
      <w:divBdr>
        <w:top w:val="none" w:sz="0" w:space="0" w:color="auto"/>
        <w:left w:val="none" w:sz="0" w:space="0" w:color="auto"/>
        <w:bottom w:val="none" w:sz="0" w:space="0" w:color="auto"/>
        <w:right w:val="none" w:sz="0" w:space="0" w:color="auto"/>
      </w:divBdr>
    </w:div>
    <w:div w:id="1504932899">
      <w:bodyDiv w:val="1"/>
      <w:marLeft w:val="0"/>
      <w:marRight w:val="0"/>
      <w:marTop w:val="0"/>
      <w:marBottom w:val="0"/>
      <w:divBdr>
        <w:top w:val="none" w:sz="0" w:space="0" w:color="auto"/>
        <w:left w:val="none" w:sz="0" w:space="0" w:color="auto"/>
        <w:bottom w:val="none" w:sz="0" w:space="0" w:color="auto"/>
        <w:right w:val="none" w:sz="0" w:space="0" w:color="auto"/>
      </w:divBdr>
    </w:div>
    <w:div w:id="1505585823">
      <w:bodyDiv w:val="1"/>
      <w:marLeft w:val="0"/>
      <w:marRight w:val="0"/>
      <w:marTop w:val="0"/>
      <w:marBottom w:val="0"/>
      <w:divBdr>
        <w:top w:val="none" w:sz="0" w:space="0" w:color="auto"/>
        <w:left w:val="none" w:sz="0" w:space="0" w:color="auto"/>
        <w:bottom w:val="none" w:sz="0" w:space="0" w:color="auto"/>
        <w:right w:val="none" w:sz="0" w:space="0" w:color="auto"/>
      </w:divBdr>
    </w:div>
    <w:div w:id="1506018775">
      <w:bodyDiv w:val="1"/>
      <w:marLeft w:val="0"/>
      <w:marRight w:val="0"/>
      <w:marTop w:val="0"/>
      <w:marBottom w:val="0"/>
      <w:divBdr>
        <w:top w:val="none" w:sz="0" w:space="0" w:color="auto"/>
        <w:left w:val="none" w:sz="0" w:space="0" w:color="auto"/>
        <w:bottom w:val="none" w:sz="0" w:space="0" w:color="auto"/>
        <w:right w:val="none" w:sz="0" w:space="0" w:color="auto"/>
      </w:divBdr>
    </w:div>
    <w:div w:id="1509633505">
      <w:bodyDiv w:val="1"/>
      <w:marLeft w:val="0"/>
      <w:marRight w:val="0"/>
      <w:marTop w:val="0"/>
      <w:marBottom w:val="0"/>
      <w:divBdr>
        <w:top w:val="none" w:sz="0" w:space="0" w:color="auto"/>
        <w:left w:val="none" w:sz="0" w:space="0" w:color="auto"/>
        <w:bottom w:val="none" w:sz="0" w:space="0" w:color="auto"/>
        <w:right w:val="none" w:sz="0" w:space="0" w:color="auto"/>
      </w:divBdr>
    </w:div>
    <w:div w:id="1509831206">
      <w:bodyDiv w:val="1"/>
      <w:marLeft w:val="0"/>
      <w:marRight w:val="0"/>
      <w:marTop w:val="0"/>
      <w:marBottom w:val="0"/>
      <w:divBdr>
        <w:top w:val="none" w:sz="0" w:space="0" w:color="auto"/>
        <w:left w:val="none" w:sz="0" w:space="0" w:color="auto"/>
        <w:bottom w:val="none" w:sz="0" w:space="0" w:color="auto"/>
        <w:right w:val="none" w:sz="0" w:space="0" w:color="auto"/>
      </w:divBdr>
    </w:div>
    <w:div w:id="1510019687">
      <w:bodyDiv w:val="1"/>
      <w:marLeft w:val="0"/>
      <w:marRight w:val="0"/>
      <w:marTop w:val="0"/>
      <w:marBottom w:val="0"/>
      <w:divBdr>
        <w:top w:val="none" w:sz="0" w:space="0" w:color="auto"/>
        <w:left w:val="none" w:sz="0" w:space="0" w:color="auto"/>
        <w:bottom w:val="none" w:sz="0" w:space="0" w:color="auto"/>
        <w:right w:val="none" w:sz="0" w:space="0" w:color="auto"/>
      </w:divBdr>
    </w:div>
    <w:div w:id="1512717121">
      <w:bodyDiv w:val="1"/>
      <w:marLeft w:val="0"/>
      <w:marRight w:val="0"/>
      <w:marTop w:val="0"/>
      <w:marBottom w:val="0"/>
      <w:divBdr>
        <w:top w:val="none" w:sz="0" w:space="0" w:color="auto"/>
        <w:left w:val="none" w:sz="0" w:space="0" w:color="auto"/>
        <w:bottom w:val="none" w:sz="0" w:space="0" w:color="auto"/>
        <w:right w:val="none" w:sz="0" w:space="0" w:color="auto"/>
      </w:divBdr>
    </w:div>
    <w:div w:id="1515609450">
      <w:bodyDiv w:val="1"/>
      <w:marLeft w:val="0"/>
      <w:marRight w:val="0"/>
      <w:marTop w:val="0"/>
      <w:marBottom w:val="0"/>
      <w:divBdr>
        <w:top w:val="none" w:sz="0" w:space="0" w:color="auto"/>
        <w:left w:val="none" w:sz="0" w:space="0" w:color="auto"/>
        <w:bottom w:val="none" w:sz="0" w:space="0" w:color="auto"/>
        <w:right w:val="none" w:sz="0" w:space="0" w:color="auto"/>
      </w:divBdr>
    </w:div>
    <w:div w:id="1517770521">
      <w:bodyDiv w:val="1"/>
      <w:marLeft w:val="0"/>
      <w:marRight w:val="0"/>
      <w:marTop w:val="0"/>
      <w:marBottom w:val="0"/>
      <w:divBdr>
        <w:top w:val="none" w:sz="0" w:space="0" w:color="auto"/>
        <w:left w:val="none" w:sz="0" w:space="0" w:color="auto"/>
        <w:bottom w:val="none" w:sz="0" w:space="0" w:color="auto"/>
        <w:right w:val="none" w:sz="0" w:space="0" w:color="auto"/>
      </w:divBdr>
    </w:div>
    <w:div w:id="1518154791">
      <w:bodyDiv w:val="1"/>
      <w:marLeft w:val="0"/>
      <w:marRight w:val="0"/>
      <w:marTop w:val="0"/>
      <w:marBottom w:val="0"/>
      <w:divBdr>
        <w:top w:val="none" w:sz="0" w:space="0" w:color="auto"/>
        <w:left w:val="none" w:sz="0" w:space="0" w:color="auto"/>
        <w:bottom w:val="none" w:sz="0" w:space="0" w:color="auto"/>
        <w:right w:val="none" w:sz="0" w:space="0" w:color="auto"/>
      </w:divBdr>
    </w:div>
    <w:div w:id="1520194375">
      <w:bodyDiv w:val="1"/>
      <w:marLeft w:val="0"/>
      <w:marRight w:val="0"/>
      <w:marTop w:val="0"/>
      <w:marBottom w:val="0"/>
      <w:divBdr>
        <w:top w:val="none" w:sz="0" w:space="0" w:color="auto"/>
        <w:left w:val="none" w:sz="0" w:space="0" w:color="auto"/>
        <w:bottom w:val="none" w:sz="0" w:space="0" w:color="auto"/>
        <w:right w:val="none" w:sz="0" w:space="0" w:color="auto"/>
      </w:divBdr>
    </w:div>
    <w:div w:id="1520856196">
      <w:bodyDiv w:val="1"/>
      <w:marLeft w:val="0"/>
      <w:marRight w:val="0"/>
      <w:marTop w:val="0"/>
      <w:marBottom w:val="0"/>
      <w:divBdr>
        <w:top w:val="none" w:sz="0" w:space="0" w:color="auto"/>
        <w:left w:val="none" w:sz="0" w:space="0" w:color="auto"/>
        <w:bottom w:val="none" w:sz="0" w:space="0" w:color="auto"/>
        <w:right w:val="none" w:sz="0" w:space="0" w:color="auto"/>
      </w:divBdr>
    </w:div>
    <w:div w:id="1523855379">
      <w:bodyDiv w:val="1"/>
      <w:marLeft w:val="0"/>
      <w:marRight w:val="0"/>
      <w:marTop w:val="0"/>
      <w:marBottom w:val="0"/>
      <w:divBdr>
        <w:top w:val="none" w:sz="0" w:space="0" w:color="auto"/>
        <w:left w:val="none" w:sz="0" w:space="0" w:color="auto"/>
        <w:bottom w:val="none" w:sz="0" w:space="0" w:color="auto"/>
        <w:right w:val="none" w:sz="0" w:space="0" w:color="auto"/>
      </w:divBdr>
    </w:div>
    <w:div w:id="1525095724">
      <w:bodyDiv w:val="1"/>
      <w:marLeft w:val="0"/>
      <w:marRight w:val="0"/>
      <w:marTop w:val="0"/>
      <w:marBottom w:val="0"/>
      <w:divBdr>
        <w:top w:val="none" w:sz="0" w:space="0" w:color="auto"/>
        <w:left w:val="none" w:sz="0" w:space="0" w:color="auto"/>
        <w:bottom w:val="none" w:sz="0" w:space="0" w:color="auto"/>
        <w:right w:val="none" w:sz="0" w:space="0" w:color="auto"/>
      </w:divBdr>
    </w:div>
    <w:div w:id="1534880273">
      <w:bodyDiv w:val="1"/>
      <w:marLeft w:val="0"/>
      <w:marRight w:val="0"/>
      <w:marTop w:val="0"/>
      <w:marBottom w:val="0"/>
      <w:divBdr>
        <w:top w:val="none" w:sz="0" w:space="0" w:color="auto"/>
        <w:left w:val="none" w:sz="0" w:space="0" w:color="auto"/>
        <w:bottom w:val="none" w:sz="0" w:space="0" w:color="auto"/>
        <w:right w:val="none" w:sz="0" w:space="0" w:color="auto"/>
      </w:divBdr>
    </w:div>
    <w:div w:id="1536111931">
      <w:bodyDiv w:val="1"/>
      <w:marLeft w:val="0"/>
      <w:marRight w:val="0"/>
      <w:marTop w:val="0"/>
      <w:marBottom w:val="0"/>
      <w:divBdr>
        <w:top w:val="none" w:sz="0" w:space="0" w:color="auto"/>
        <w:left w:val="none" w:sz="0" w:space="0" w:color="auto"/>
        <w:bottom w:val="none" w:sz="0" w:space="0" w:color="auto"/>
        <w:right w:val="none" w:sz="0" w:space="0" w:color="auto"/>
      </w:divBdr>
    </w:div>
    <w:div w:id="1542746814">
      <w:bodyDiv w:val="1"/>
      <w:marLeft w:val="0"/>
      <w:marRight w:val="0"/>
      <w:marTop w:val="0"/>
      <w:marBottom w:val="0"/>
      <w:divBdr>
        <w:top w:val="none" w:sz="0" w:space="0" w:color="auto"/>
        <w:left w:val="none" w:sz="0" w:space="0" w:color="auto"/>
        <w:bottom w:val="none" w:sz="0" w:space="0" w:color="auto"/>
        <w:right w:val="none" w:sz="0" w:space="0" w:color="auto"/>
      </w:divBdr>
    </w:div>
    <w:div w:id="1543129570">
      <w:bodyDiv w:val="1"/>
      <w:marLeft w:val="0"/>
      <w:marRight w:val="0"/>
      <w:marTop w:val="0"/>
      <w:marBottom w:val="0"/>
      <w:divBdr>
        <w:top w:val="none" w:sz="0" w:space="0" w:color="auto"/>
        <w:left w:val="none" w:sz="0" w:space="0" w:color="auto"/>
        <w:bottom w:val="none" w:sz="0" w:space="0" w:color="auto"/>
        <w:right w:val="none" w:sz="0" w:space="0" w:color="auto"/>
      </w:divBdr>
    </w:div>
    <w:div w:id="1543321415">
      <w:bodyDiv w:val="1"/>
      <w:marLeft w:val="0"/>
      <w:marRight w:val="0"/>
      <w:marTop w:val="0"/>
      <w:marBottom w:val="0"/>
      <w:divBdr>
        <w:top w:val="none" w:sz="0" w:space="0" w:color="auto"/>
        <w:left w:val="none" w:sz="0" w:space="0" w:color="auto"/>
        <w:bottom w:val="none" w:sz="0" w:space="0" w:color="auto"/>
        <w:right w:val="none" w:sz="0" w:space="0" w:color="auto"/>
      </w:divBdr>
    </w:div>
    <w:div w:id="1546987261">
      <w:bodyDiv w:val="1"/>
      <w:marLeft w:val="0"/>
      <w:marRight w:val="0"/>
      <w:marTop w:val="0"/>
      <w:marBottom w:val="0"/>
      <w:divBdr>
        <w:top w:val="none" w:sz="0" w:space="0" w:color="auto"/>
        <w:left w:val="none" w:sz="0" w:space="0" w:color="auto"/>
        <w:bottom w:val="none" w:sz="0" w:space="0" w:color="auto"/>
        <w:right w:val="none" w:sz="0" w:space="0" w:color="auto"/>
      </w:divBdr>
    </w:div>
    <w:div w:id="1550340102">
      <w:bodyDiv w:val="1"/>
      <w:marLeft w:val="0"/>
      <w:marRight w:val="0"/>
      <w:marTop w:val="0"/>
      <w:marBottom w:val="0"/>
      <w:divBdr>
        <w:top w:val="none" w:sz="0" w:space="0" w:color="auto"/>
        <w:left w:val="none" w:sz="0" w:space="0" w:color="auto"/>
        <w:bottom w:val="none" w:sz="0" w:space="0" w:color="auto"/>
        <w:right w:val="none" w:sz="0" w:space="0" w:color="auto"/>
      </w:divBdr>
    </w:div>
    <w:div w:id="1550848014">
      <w:bodyDiv w:val="1"/>
      <w:marLeft w:val="0"/>
      <w:marRight w:val="0"/>
      <w:marTop w:val="0"/>
      <w:marBottom w:val="0"/>
      <w:divBdr>
        <w:top w:val="none" w:sz="0" w:space="0" w:color="auto"/>
        <w:left w:val="none" w:sz="0" w:space="0" w:color="auto"/>
        <w:bottom w:val="none" w:sz="0" w:space="0" w:color="auto"/>
        <w:right w:val="none" w:sz="0" w:space="0" w:color="auto"/>
      </w:divBdr>
    </w:div>
    <w:div w:id="1550875908">
      <w:bodyDiv w:val="1"/>
      <w:marLeft w:val="0"/>
      <w:marRight w:val="0"/>
      <w:marTop w:val="0"/>
      <w:marBottom w:val="0"/>
      <w:divBdr>
        <w:top w:val="none" w:sz="0" w:space="0" w:color="auto"/>
        <w:left w:val="none" w:sz="0" w:space="0" w:color="auto"/>
        <w:bottom w:val="none" w:sz="0" w:space="0" w:color="auto"/>
        <w:right w:val="none" w:sz="0" w:space="0" w:color="auto"/>
      </w:divBdr>
    </w:div>
    <w:div w:id="1551571167">
      <w:bodyDiv w:val="1"/>
      <w:marLeft w:val="0"/>
      <w:marRight w:val="0"/>
      <w:marTop w:val="0"/>
      <w:marBottom w:val="0"/>
      <w:divBdr>
        <w:top w:val="none" w:sz="0" w:space="0" w:color="auto"/>
        <w:left w:val="none" w:sz="0" w:space="0" w:color="auto"/>
        <w:bottom w:val="none" w:sz="0" w:space="0" w:color="auto"/>
        <w:right w:val="none" w:sz="0" w:space="0" w:color="auto"/>
      </w:divBdr>
    </w:div>
    <w:div w:id="1552376521">
      <w:bodyDiv w:val="1"/>
      <w:marLeft w:val="0"/>
      <w:marRight w:val="0"/>
      <w:marTop w:val="0"/>
      <w:marBottom w:val="0"/>
      <w:divBdr>
        <w:top w:val="none" w:sz="0" w:space="0" w:color="auto"/>
        <w:left w:val="none" w:sz="0" w:space="0" w:color="auto"/>
        <w:bottom w:val="none" w:sz="0" w:space="0" w:color="auto"/>
        <w:right w:val="none" w:sz="0" w:space="0" w:color="auto"/>
      </w:divBdr>
    </w:div>
    <w:div w:id="1552763112">
      <w:bodyDiv w:val="1"/>
      <w:marLeft w:val="0"/>
      <w:marRight w:val="0"/>
      <w:marTop w:val="0"/>
      <w:marBottom w:val="0"/>
      <w:divBdr>
        <w:top w:val="none" w:sz="0" w:space="0" w:color="auto"/>
        <w:left w:val="none" w:sz="0" w:space="0" w:color="auto"/>
        <w:bottom w:val="none" w:sz="0" w:space="0" w:color="auto"/>
        <w:right w:val="none" w:sz="0" w:space="0" w:color="auto"/>
      </w:divBdr>
    </w:div>
    <w:div w:id="1554851601">
      <w:bodyDiv w:val="1"/>
      <w:marLeft w:val="0"/>
      <w:marRight w:val="0"/>
      <w:marTop w:val="0"/>
      <w:marBottom w:val="0"/>
      <w:divBdr>
        <w:top w:val="none" w:sz="0" w:space="0" w:color="auto"/>
        <w:left w:val="none" w:sz="0" w:space="0" w:color="auto"/>
        <w:bottom w:val="none" w:sz="0" w:space="0" w:color="auto"/>
        <w:right w:val="none" w:sz="0" w:space="0" w:color="auto"/>
      </w:divBdr>
    </w:div>
    <w:div w:id="1555383049">
      <w:bodyDiv w:val="1"/>
      <w:marLeft w:val="0"/>
      <w:marRight w:val="0"/>
      <w:marTop w:val="0"/>
      <w:marBottom w:val="0"/>
      <w:divBdr>
        <w:top w:val="none" w:sz="0" w:space="0" w:color="auto"/>
        <w:left w:val="none" w:sz="0" w:space="0" w:color="auto"/>
        <w:bottom w:val="none" w:sz="0" w:space="0" w:color="auto"/>
        <w:right w:val="none" w:sz="0" w:space="0" w:color="auto"/>
      </w:divBdr>
    </w:div>
    <w:div w:id="1556817262">
      <w:bodyDiv w:val="1"/>
      <w:marLeft w:val="0"/>
      <w:marRight w:val="0"/>
      <w:marTop w:val="0"/>
      <w:marBottom w:val="0"/>
      <w:divBdr>
        <w:top w:val="none" w:sz="0" w:space="0" w:color="auto"/>
        <w:left w:val="none" w:sz="0" w:space="0" w:color="auto"/>
        <w:bottom w:val="none" w:sz="0" w:space="0" w:color="auto"/>
        <w:right w:val="none" w:sz="0" w:space="0" w:color="auto"/>
      </w:divBdr>
    </w:div>
    <w:div w:id="1564413474">
      <w:bodyDiv w:val="1"/>
      <w:marLeft w:val="0"/>
      <w:marRight w:val="0"/>
      <w:marTop w:val="0"/>
      <w:marBottom w:val="0"/>
      <w:divBdr>
        <w:top w:val="none" w:sz="0" w:space="0" w:color="auto"/>
        <w:left w:val="none" w:sz="0" w:space="0" w:color="auto"/>
        <w:bottom w:val="none" w:sz="0" w:space="0" w:color="auto"/>
        <w:right w:val="none" w:sz="0" w:space="0" w:color="auto"/>
      </w:divBdr>
    </w:div>
    <w:div w:id="1567300720">
      <w:bodyDiv w:val="1"/>
      <w:marLeft w:val="0"/>
      <w:marRight w:val="0"/>
      <w:marTop w:val="0"/>
      <w:marBottom w:val="0"/>
      <w:divBdr>
        <w:top w:val="none" w:sz="0" w:space="0" w:color="auto"/>
        <w:left w:val="none" w:sz="0" w:space="0" w:color="auto"/>
        <w:bottom w:val="none" w:sz="0" w:space="0" w:color="auto"/>
        <w:right w:val="none" w:sz="0" w:space="0" w:color="auto"/>
      </w:divBdr>
    </w:div>
    <w:div w:id="1567496048">
      <w:bodyDiv w:val="1"/>
      <w:marLeft w:val="0"/>
      <w:marRight w:val="0"/>
      <w:marTop w:val="0"/>
      <w:marBottom w:val="0"/>
      <w:divBdr>
        <w:top w:val="none" w:sz="0" w:space="0" w:color="auto"/>
        <w:left w:val="none" w:sz="0" w:space="0" w:color="auto"/>
        <w:bottom w:val="none" w:sz="0" w:space="0" w:color="auto"/>
        <w:right w:val="none" w:sz="0" w:space="0" w:color="auto"/>
      </w:divBdr>
    </w:div>
    <w:div w:id="1568569510">
      <w:bodyDiv w:val="1"/>
      <w:marLeft w:val="0"/>
      <w:marRight w:val="0"/>
      <w:marTop w:val="0"/>
      <w:marBottom w:val="0"/>
      <w:divBdr>
        <w:top w:val="none" w:sz="0" w:space="0" w:color="auto"/>
        <w:left w:val="none" w:sz="0" w:space="0" w:color="auto"/>
        <w:bottom w:val="none" w:sz="0" w:space="0" w:color="auto"/>
        <w:right w:val="none" w:sz="0" w:space="0" w:color="auto"/>
      </w:divBdr>
    </w:div>
    <w:div w:id="1568689737">
      <w:bodyDiv w:val="1"/>
      <w:marLeft w:val="0"/>
      <w:marRight w:val="0"/>
      <w:marTop w:val="0"/>
      <w:marBottom w:val="0"/>
      <w:divBdr>
        <w:top w:val="none" w:sz="0" w:space="0" w:color="auto"/>
        <w:left w:val="none" w:sz="0" w:space="0" w:color="auto"/>
        <w:bottom w:val="none" w:sz="0" w:space="0" w:color="auto"/>
        <w:right w:val="none" w:sz="0" w:space="0" w:color="auto"/>
      </w:divBdr>
    </w:div>
    <w:div w:id="1574780788">
      <w:bodyDiv w:val="1"/>
      <w:marLeft w:val="0"/>
      <w:marRight w:val="0"/>
      <w:marTop w:val="0"/>
      <w:marBottom w:val="0"/>
      <w:divBdr>
        <w:top w:val="none" w:sz="0" w:space="0" w:color="auto"/>
        <w:left w:val="none" w:sz="0" w:space="0" w:color="auto"/>
        <w:bottom w:val="none" w:sz="0" w:space="0" w:color="auto"/>
        <w:right w:val="none" w:sz="0" w:space="0" w:color="auto"/>
      </w:divBdr>
    </w:div>
    <w:div w:id="1574898519">
      <w:bodyDiv w:val="1"/>
      <w:marLeft w:val="0"/>
      <w:marRight w:val="0"/>
      <w:marTop w:val="0"/>
      <w:marBottom w:val="0"/>
      <w:divBdr>
        <w:top w:val="none" w:sz="0" w:space="0" w:color="auto"/>
        <w:left w:val="none" w:sz="0" w:space="0" w:color="auto"/>
        <w:bottom w:val="none" w:sz="0" w:space="0" w:color="auto"/>
        <w:right w:val="none" w:sz="0" w:space="0" w:color="auto"/>
      </w:divBdr>
    </w:div>
    <w:div w:id="1580677348">
      <w:bodyDiv w:val="1"/>
      <w:marLeft w:val="0"/>
      <w:marRight w:val="0"/>
      <w:marTop w:val="0"/>
      <w:marBottom w:val="0"/>
      <w:divBdr>
        <w:top w:val="none" w:sz="0" w:space="0" w:color="auto"/>
        <w:left w:val="none" w:sz="0" w:space="0" w:color="auto"/>
        <w:bottom w:val="none" w:sz="0" w:space="0" w:color="auto"/>
        <w:right w:val="none" w:sz="0" w:space="0" w:color="auto"/>
      </w:divBdr>
    </w:div>
    <w:div w:id="1583219416">
      <w:bodyDiv w:val="1"/>
      <w:marLeft w:val="0"/>
      <w:marRight w:val="0"/>
      <w:marTop w:val="0"/>
      <w:marBottom w:val="0"/>
      <w:divBdr>
        <w:top w:val="none" w:sz="0" w:space="0" w:color="auto"/>
        <w:left w:val="none" w:sz="0" w:space="0" w:color="auto"/>
        <w:bottom w:val="none" w:sz="0" w:space="0" w:color="auto"/>
        <w:right w:val="none" w:sz="0" w:space="0" w:color="auto"/>
      </w:divBdr>
    </w:div>
    <w:div w:id="1590112233">
      <w:bodyDiv w:val="1"/>
      <w:marLeft w:val="0"/>
      <w:marRight w:val="0"/>
      <w:marTop w:val="0"/>
      <w:marBottom w:val="0"/>
      <w:divBdr>
        <w:top w:val="none" w:sz="0" w:space="0" w:color="auto"/>
        <w:left w:val="none" w:sz="0" w:space="0" w:color="auto"/>
        <w:bottom w:val="none" w:sz="0" w:space="0" w:color="auto"/>
        <w:right w:val="none" w:sz="0" w:space="0" w:color="auto"/>
      </w:divBdr>
    </w:div>
    <w:div w:id="1595015440">
      <w:bodyDiv w:val="1"/>
      <w:marLeft w:val="0"/>
      <w:marRight w:val="0"/>
      <w:marTop w:val="0"/>
      <w:marBottom w:val="0"/>
      <w:divBdr>
        <w:top w:val="none" w:sz="0" w:space="0" w:color="auto"/>
        <w:left w:val="none" w:sz="0" w:space="0" w:color="auto"/>
        <w:bottom w:val="none" w:sz="0" w:space="0" w:color="auto"/>
        <w:right w:val="none" w:sz="0" w:space="0" w:color="auto"/>
      </w:divBdr>
    </w:div>
    <w:div w:id="1600025929">
      <w:bodyDiv w:val="1"/>
      <w:marLeft w:val="0"/>
      <w:marRight w:val="0"/>
      <w:marTop w:val="0"/>
      <w:marBottom w:val="0"/>
      <w:divBdr>
        <w:top w:val="none" w:sz="0" w:space="0" w:color="auto"/>
        <w:left w:val="none" w:sz="0" w:space="0" w:color="auto"/>
        <w:bottom w:val="none" w:sz="0" w:space="0" w:color="auto"/>
        <w:right w:val="none" w:sz="0" w:space="0" w:color="auto"/>
      </w:divBdr>
    </w:div>
    <w:div w:id="1616207298">
      <w:bodyDiv w:val="1"/>
      <w:marLeft w:val="0"/>
      <w:marRight w:val="0"/>
      <w:marTop w:val="0"/>
      <w:marBottom w:val="0"/>
      <w:divBdr>
        <w:top w:val="none" w:sz="0" w:space="0" w:color="auto"/>
        <w:left w:val="none" w:sz="0" w:space="0" w:color="auto"/>
        <w:bottom w:val="none" w:sz="0" w:space="0" w:color="auto"/>
        <w:right w:val="none" w:sz="0" w:space="0" w:color="auto"/>
      </w:divBdr>
    </w:div>
    <w:div w:id="1616711556">
      <w:bodyDiv w:val="1"/>
      <w:marLeft w:val="0"/>
      <w:marRight w:val="0"/>
      <w:marTop w:val="0"/>
      <w:marBottom w:val="0"/>
      <w:divBdr>
        <w:top w:val="none" w:sz="0" w:space="0" w:color="auto"/>
        <w:left w:val="none" w:sz="0" w:space="0" w:color="auto"/>
        <w:bottom w:val="none" w:sz="0" w:space="0" w:color="auto"/>
        <w:right w:val="none" w:sz="0" w:space="0" w:color="auto"/>
      </w:divBdr>
    </w:div>
    <w:div w:id="1618440437">
      <w:bodyDiv w:val="1"/>
      <w:marLeft w:val="0"/>
      <w:marRight w:val="0"/>
      <w:marTop w:val="0"/>
      <w:marBottom w:val="0"/>
      <w:divBdr>
        <w:top w:val="none" w:sz="0" w:space="0" w:color="auto"/>
        <w:left w:val="none" w:sz="0" w:space="0" w:color="auto"/>
        <w:bottom w:val="none" w:sz="0" w:space="0" w:color="auto"/>
        <w:right w:val="none" w:sz="0" w:space="0" w:color="auto"/>
      </w:divBdr>
    </w:div>
    <w:div w:id="1625772428">
      <w:bodyDiv w:val="1"/>
      <w:marLeft w:val="0"/>
      <w:marRight w:val="0"/>
      <w:marTop w:val="0"/>
      <w:marBottom w:val="0"/>
      <w:divBdr>
        <w:top w:val="none" w:sz="0" w:space="0" w:color="auto"/>
        <w:left w:val="none" w:sz="0" w:space="0" w:color="auto"/>
        <w:bottom w:val="none" w:sz="0" w:space="0" w:color="auto"/>
        <w:right w:val="none" w:sz="0" w:space="0" w:color="auto"/>
      </w:divBdr>
    </w:div>
    <w:div w:id="1629969252">
      <w:bodyDiv w:val="1"/>
      <w:marLeft w:val="0"/>
      <w:marRight w:val="0"/>
      <w:marTop w:val="0"/>
      <w:marBottom w:val="0"/>
      <w:divBdr>
        <w:top w:val="none" w:sz="0" w:space="0" w:color="auto"/>
        <w:left w:val="none" w:sz="0" w:space="0" w:color="auto"/>
        <w:bottom w:val="none" w:sz="0" w:space="0" w:color="auto"/>
        <w:right w:val="none" w:sz="0" w:space="0" w:color="auto"/>
      </w:divBdr>
    </w:div>
    <w:div w:id="1630864025">
      <w:bodyDiv w:val="1"/>
      <w:marLeft w:val="0"/>
      <w:marRight w:val="0"/>
      <w:marTop w:val="0"/>
      <w:marBottom w:val="0"/>
      <w:divBdr>
        <w:top w:val="none" w:sz="0" w:space="0" w:color="auto"/>
        <w:left w:val="none" w:sz="0" w:space="0" w:color="auto"/>
        <w:bottom w:val="none" w:sz="0" w:space="0" w:color="auto"/>
        <w:right w:val="none" w:sz="0" w:space="0" w:color="auto"/>
      </w:divBdr>
    </w:div>
    <w:div w:id="1636912867">
      <w:bodyDiv w:val="1"/>
      <w:marLeft w:val="0"/>
      <w:marRight w:val="0"/>
      <w:marTop w:val="0"/>
      <w:marBottom w:val="0"/>
      <w:divBdr>
        <w:top w:val="none" w:sz="0" w:space="0" w:color="auto"/>
        <w:left w:val="none" w:sz="0" w:space="0" w:color="auto"/>
        <w:bottom w:val="none" w:sz="0" w:space="0" w:color="auto"/>
        <w:right w:val="none" w:sz="0" w:space="0" w:color="auto"/>
      </w:divBdr>
    </w:div>
    <w:div w:id="1640499532">
      <w:bodyDiv w:val="1"/>
      <w:marLeft w:val="0"/>
      <w:marRight w:val="0"/>
      <w:marTop w:val="0"/>
      <w:marBottom w:val="0"/>
      <w:divBdr>
        <w:top w:val="none" w:sz="0" w:space="0" w:color="auto"/>
        <w:left w:val="none" w:sz="0" w:space="0" w:color="auto"/>
        <w:bottom w:val="none" w:sz="0" w:space="0" w:color="auto"/>
        <w:right w:val="none" w:sz="0" w:space="0" w:color="auto"/>
      </w:divBdr>
    </w:div>
    <w:div w:id="1640500449">
      <w:bodyDiv w:val="1"/>
      <w:marLeft w:val="0"/>
      <w:marRight w:val="0"/>
      <w:marTop w:val="0"/>
      <w:marBottom w:val="0"/>
      <w:divBdr>
        <w:top w:val="none" w:sz="0" w:space="0" w:color="auto"/>
        <w:left w:val="none" w:sz="0" w:space="0" w:color="auto"/>
        <w:bottom w:val="none" w:sz="0" w:space="0" w:color="auto"/>
        <w:right w:val="none" w:sz="0" w:space="0" w:color="auto"/>
      </w:divBdr>
    </w:div>
    <w:div w:id="1648437048">
      <w:bodyDiv w:val="1"/>
      <w:marLeft w:val="0"/>
      <w:marRight w:val="0"/>
      <w:marTop w:val="0"/>
      <w:marBottom w:val="0"/>
      <w:divBdr>
        <w:top w:val="none" w:sz="0" w:space="0" w:color="auto"/>
        <w:left w:val="none" w:sz="0" w:space="0" w:color="auto"/>
        <w:bottom w:val="none" w:sz="0" w:space="0" w:color="auto"/>
        <w:right w:val="none" w:sz="0" w:space="0" w:color="auto"/>
      </w:divBdr>
    </w:div>
    <w:div w:id="1653753766">
      <w:bodyDiv w:val="1"/>
      <w:marLeft w:val="0"/>
      <w:marRight w:val="0"/>
      <w:marTop w:val="0"/>
      <w:marBottom w:val="0"/>
      <w:divBdr>
        <w:top w:val="none" w:sz="0" w:space="0" w:color="auto"/>
        <w:left w:val="none" w:sz="0" w:space="0" w:color="auto"/>
        <w:bottom w:val="none" w:sz="0" w:space="0" w:color="auto"/>
        <w:right w:val="none" w:sz="0" w:space="0" w:color="auto"/>
      </w:divBdr>
    </w:div>
    <w:div w:id="1653947887">
      <w:bodyDiv w:val="1"/>
      <w:marLeft w:val="0"/>
      <w:marRight w:val="0"/>
      <w:marTop w:val="0"/>
      <w:marBottom w:val="0"/>
      <w:divBdr>
        <w:top w:val="none" w:sz="0" w:space="0" w:color="auto"/>
        <w:left w:val="none" w:sz="0" w:space="0" w:color="auto"/>
        <w:bottom w:val="none" w:sz="0" w:space="0" w:color="auto"/>
        <w:right w:val="none" w:sz="0" w:space="0" w:color="auto"/>
      </w:divBdr>
    </w:div>
    <w:div w:id="1655143384">
      <w:bodyDiv w:val="1"/>
      <w:marLeft w:val="0"/>
      <w:marRight w:val="0"/>
      <w:marTop w:val="0"/>
      <w:marBottom w:val="0"/>
      <w:divBdr>
        <w:top w:val="none" w:sz="0" w:space="0" w:color="auto"/>
        <w:left w:val="none" w:sz="0" w:space="0" w:color="auto"/>
        <w:bottom w:val="none" w:sz="0" w:space="0" w:color="auto"/>
        <w:right w:val="none" w:sz="0" w:space="0" w:color="auto"/>
      </w:divBdr>
    </w:div>
    <w:div w:id="1655406337">
      <w:bodyDiv w:val="1"/>
      <w:marLeft w:val="0"/>
      <w:marRight w:val="0"/>
      <w:marTop w:val="0"/>
      <w:marBottom w:val="0"/>
      <w:divBdr>
        <w:top w:val="none" w:sz="0" w:space="0" w:color="auto"/>
        <w:left w:val="none" w:sz="0" w:space="0" w:color="auto"/>
        <w:bottom w:val="none" w:sz="0" w:space="0" w:color="auto"/>
        <w:right w:val="none" w:sz="0" w:space="0" w:color="auto"/>
      </w:divBdr>
    </w:div>
    <w:div w:id="1663311847">
      <w:bodyDiv w:val="1"/>
      <w:marLeft w:val="0"/>
      <w:marRight w:val="0"/>
      <w:marTop w:val="0"/>
      <w:marBottom w:val="0"/>
      <w:divBdr>
        <w:top w:val="none" w:sz="0" w:space="0" w:color="auto"/>
        <w:left w:val="none" w:sz="0" w:space="0" w:color="auto"/>
        <w:bottom w:val="none" w:sz="0" w:space="0" w:color="auto"/>
        <w:right w:val="none" w:sz="0" w:space="0" w:color="auto"/>
      </w:divBdr>
    </w:div>
    <w:div w:id="1664967930">
      <w:bodyDiv w:val="1"/>
      <w:marLeft w:val="0"/>
      <w:marRight w:val="0"/>
      <w:marTop w:val="0"/>
      <w:marBottom w:val="0"/>
      <w:divBdr>
        <w:top w:val="none" w:sz="0" w:space="0" w:color="auto"/>
        <w:left w:val="none" w:sz="0" w:space="0" w:color="auto"/>
        <w:bottom w:val="none" w:sz="0" w:space="0" w:color="auto"/>
        <w:right w:val="none" w:sz="0" w:space="0" w:color="auto"/>
      </w:divBdr>
    </w:div>
    <w:div w:id="1668246417">
      <w:bodyDiv w:val="1"/>
      <w:marLeft w:val="0"/>
      <w:marRight w:val="0"/>
      <w:marTop w:val="0"/>
      <w:marBottom w:val="0"/>
      <w:divBdr>
        <w:top w:val="none" w:sz="0" w:space="0" w:color="auto"/>
        <w:left w:val="none" w:sz="0" w:space="0" w:color="auto"/>
        <w:bottom w:val="none" w:sz="0" w:space="0" w:color="auto"/>
        <w:right w:val="none" w:sz="0" w:space="0" w:color="auto"/>
      </w:divBdr>
    </w:div>
    <w:div w:id="1668706717">
      <w:bodyDiv w:val="1"/>
      <w:marLeft w:val="0"/>
      <w:marRight w:val="0"/>
      <w:marTop w:val="0"/>
      <w:marBottom w:val="0"/>
      <w:divBdr>
        <w:top w:val="none" w:sz="0" w:space="0" w:color="auto"/>
        <w:left w:val="none" w:sz="0" w:space="0" w:color="auto"/>
        <w:bottom w:val="none" w:sz="0" w:space="0" w:color="auto"/>
        <w:right w:val="none" w:sz="0" w:space="0" w:color="auto"/>
      </w:divBdr>
    </w:div>
    <w:div w:id="1668749668">
      <w:bodyDiv w:val="1"/>
      <w:marLeft w:val="0"/>
      <w:marRight w:val="0"/>
      <w:marTop w:val="0"/>
      <w:marBottom w:val="0"/>
      <w:divBdr>
        <w:top w:val="none" w:sz="0" w:space="0" w:color="auto"/>
        <w:left w:val="none" w:sz="0" w:space="0" w:color="auto"/>
        <w:bottom w:val="none" w:sz="0" w:space="0" w:color="auto"/>
        <w:right w:val="none" w:sz="0" w:space="0" w:color="auto"/>
      </w:divBdr>
    </w:div>
    <w:div w:id="1669215499">
      <w:bodyDiv w:val="1"/>
      <w:marLeft w:val="0"/>
      <w:marRight w:val="0"/>
      <w:marTop w:val="0"/>
      <w:marBottom w:val="0"/>
      <w:divBdr>
        <w:top w:val="none" w:sz="0" w:space="0" w:color="auto"/>
        <w:left w:val="none" w:sz="0" w:space="0" w:color="auto"/>
        <w:bottom w:val="none" w:sz="0" w:space="0" w:color="auto"/>
        <w:right w:val="none" w:sz="0" w:space="0" w:color="auto"/>
      </w:divBdr>
    </w:div>
    <w:div w:id="1673098479">
      <w:bodyDiv w:val="1"/>
      <w:marLeft w:val="0"/>
      <w:marRight w:val="0"/>
      <w:marTop w:val="0"/>
      <w:marBottom w:val="0"/>
      <w:divBdr>
        <w:top w:val="none" w:sz="0" w:space="0" w:color="auto"/>
        <w:left w:val="none" w:sz="0" w:space="0" w:color="auto"/>
        <w:bottom w:val="none" w:sz="0" w:space="0" w:color="auto"/>
        <w:right w:val="none" w:sz="0" w:space="0" w:color="auto"/>
      </w:divBdr>
    </w:div>
    <w:div w:id="1681732498">
      <w:bodyDiv w:val="1"/>
      <w:marLeft w:val="0"/>
      <w:marRight w:val="0"/>
      <w:marTop w:val="0"/>
      <w:marBottom w:val="0"/>
      <w:divBdr>
        <w:top w:val="none" w:sz="0" w:space="0" w:color="auto"/>
        <w:left w:val="none" w:sz="0" w:space="0" w:color="auto"/>
        <w:bottom w:val="none" w:sz="0" w:space="0" w:color="auto"/>
        <w:right w:val="none" w:sz="0" w:space="0" w:color="auto"/>
      </w:divBdr>
    </w:div>
    <w:div w:id="1685354896">
      <w:bodyDiv w:val="1"/>
      <w:marLeft w:val="0"/>
      <w:marRight w:val="0"/>
      <w:marTop w:val="0"/>
      <w:marBottom w:val="0"/>
      <w:divBdr>
        <w:top w:val="none" w:sz="0" w:space="0" w:color="auto"/>
        <w:left w:val="none" w:sz="0" w:space="0" w:color="auto"/>
        <w:bottom w:val="none" w:sz="0" w:space="0" w:color="auto"/>
        <w:right w:val="none" w:sz="0" w:space="0" w:color="auto"/>
      </w:divBdr>
    </w:div>
    <w:div w:id="1688018235">
      <w:bodyDiv w:val="1"/>
      <w:marLeft w:val="0"/>
      <w:marRight w:val="0"/>
      <w:marTop w:val="0"/>
      <w:marBottom w:val="0"/>
      <w:divBdr>
        <w:top w:val="none" w:sz="0" w:space="0" w:color="auto"/>
        <w:left w:val="none" w:sz="0" w:space="0" w:color="auto"/>
        <w:bottom w:val="none" w:sz="0" w:space="0" w:color="auto"/>
        <w:right w:val="none" w:sz="0" w:space="0" w:color="auto"/>
      </w:divBdr>
    </w:div>
    <w:div w:id="1688368950">
      <w:bodyDiv w:val="1"/>
      <w:marLeft w:val="0"/>
      <w:marRight w:val="0"/>
      <w:marTop w:val="0"/>
      <w:marBottom w:val="0"/>
      <w:divBdr>
        <w:top w:val="none" w:sz="0" w:space="0" w:color="auto"/>
        <w:left w:val="none" w:sz="0" w:space="0" w:color="auto"/>
        <w:bottom w:val="none" w:sz="0" w:space="0" w:color="auto"/>
        <w:right w:val="none" w:sz="0" w:space="0" w:color="auto"/>
      </w:divBdr>
    </w:div>
    <w:div w:id="1689286607">
      <w:bodyDiv w:val="1"/>
      <w:marLeft w:val="0"/>
      <w:marRight w:val="0"/>
      <w:marTop w:val="0"/>
      <w:marBottom w:val="0"/>
      <w:divBdr>
        <w:top w:val="none" w:sz="0" w:space="0" w:color="auto"/>
        <w:left w:val="none" w:sz="0" w:space="0" w:color="auto"/>
        <w:bottom w:val="none" w:sz="0" w:space="0" w:color="auto"/>
        <w:right w:val="none" w:sz="0" w:space="0" w:color="auto"/>
      </w:divBdr>
    </w:div>
    <w:div w:id="1693992466">
      <w:bodyDiv w:val="1"/>
      <w:marLeft w:val="0"/>
      <w:marRight w:val="0"/>
      <w:marTop w:val="0"/>
      <w:marBottom w:val="0"/>
      <w:divBdr>
        <w:top w:val="none" w:sz="0" w:space="0" w:color="auto"/>
        <w:left w:val="none" w:sz="0" w:space="0" w:color="auto"/>
        <w:bottom w:val="none" w:sz="0" w:space="0" w:color="auto"/>
        <w:right w:val="none" w:sz="0" w:space="0" w:color="auto"/>
      </w:divBdr>
    </w:div>
    <w:div w:id="1694304524">
      <w:bodyDiv w:val="1"/>
      <w:marLeft w:val="0"/>
      <w:marRight w:val="0"/>
      <w:marTop w:val="0"/>
      <w:marBottom w:val="0"/>
      <w:divBdr>
        <w:top w:val="none" w:sz="0" w:space="0" w:color="auto"/>
        <w:left w:val="none" w:sz="0" w:space="0" w:color="auto"/>
        <w:bottom w:val="none" w:sz="0" w:space="0" w:color="auto"/>
        <w:right w:val="none" w:sz="0" w:space="0" w:color="auto"/>
      </w:divBdr>
    </w:div>
    <w:div w:id="1695111611">
      <w:bodyDiv w:val="1"/>
      <w:marLeft w:val="0"/>
      <w:marRight w:val="0"/>
      <w:marTop w:val="0"/>
      <w:marBottom w:val="0"/>
      <w:divBdr>
        <w:top w:val="none" w:sz="0" w:space="0" w:color="auto"/>
        <w:left w:val="none" w:sz="0" w:space="0" w:color="auto"/>
        <w:bottom w:val="none" w:sz="0" w:space="0" w:color="auto"/>
        <w:right w:val="none" w:sz="0" w:space="0" w:color="auto"/>
      </w:divBdr>
    </w:div>
    <w:div w:id="1696693600">
      <w:bodyDiv w:val="1"/>
      <w:marLeft w:val="0"/>
      <w:marRight w:val="0"/>
      <w:marTop w:val="0"/>
      <w:marBottom w:val="0"/>
      <w:divBdr>
        <w:top w:val="none" w:sz="0" w:space="0" w:color="auto"/>
        <w:left w:val="none" w:sz="0" w:space="0" w:color="auto"/>
        <w:bottom w:val="none" w:sz="0" w:space="0" w:color="auto"/>
        <w:right w:val="none" w:sz="0" w:space="0" w:color="auto"/>
      </w:divBdr>
    </w:div>
    <w:div w:id="1701977906">
      <w:bodyDiv w:val="1"/>
      <w:marLeft w:val="0"/>
      <w:marRight w:val="0"/>
      <w:marTop w:val="0"/>
      <w:marBottom w:val="0"/>
      <w:divBdr>
        <w:top w:val="none" w:sz="0" w:space="0" w:color="auto"/>
        <w:left w:val="none" w:sz="0" w:space="0" w:color="auto"/>
        <w:bottom w:val="none" w:sz="0" w:space="0" w:color="auto"/>
        <w:right w:val="none" w:sz="0" w:space="0" w:color="auto"/>
      </w:divBdr>
    </w:div>
    <w:div w:id="1703046494">
      <w:bodyDiv w:val="1"/>
      <w:marLeft w:val="0"/>
      <w:marRight w:val="0"/>
      <w:marTop w:val="0"/>
      <w:marBottom w:val="0"/>
      <w:divBdr>
        <w:top w:val="none" w:sz="0" w:space="0" w:color="auto"/>
        <w:left w:val="none" w:sz="0" w:space="0" w:color="auto"/>
        <w:bottom w:val="none" w:sz="0" w:space="0" w:color="auto"/>
        <w:right w:val="none" w:sz="0" w:space="0" w:color="auto"/>
      </w:divBdr>
    </w:div>
    <w:div w:id="1704938227">
      <w:bodyDiv w:val="1"/>
      <w:marLeft w:val="0"/>
      <w:marRight w:val="0"/>
      <w:marTop w:val="0"/>
      <w:marBottom w:val="0"/>
      <w:divBdr>
        <w:top w:val="none" w:sz="0" w:space="0" w:color="auto"/>
        <w:left w:val="none" w:sz="0" w:space="0" w:color="auto"/>
        <w:bottom w:val="none" w:sz="0" w:space="0" w:color="auto"/>
        <w:right w:val="none" w:sz="0" w:space="0" w:color="auto"/>
      </w:divBdr>
    </w:div>
    <w:div w:id="1711803276">
      <w:bodyDiv w:val="1"/>
      <w:marLeft w:val="0"/>
      <w:marRight w:val="0"/>
      <w:marTop w:val="0"/>
      <w:marBottom w:val="0"/>
      <w:divBdr>
        <w:top w:val="none" w:sz="0" w:space="0" w:color="auto"/>
        <w:left w:val="none" w:sz="0" w:space="0" w:color="auto"/>
        <w:bottom w:val="none" w:sz="0" w:space="0" w:color="auto"/>
        <w:right w:val="none" w:sz="0" w:space="0" w:color="auto"/>
      </w:divBdr>
    </w:div>
    <w:div w:id="1717119007">
      <w:bodyDiv w:val="1"/>
      <w:marLeft w:val="0"/>
      <w:marRight w:val="0"/>
      <w:marTop w:val="0"/>
      <w:marBottom w:val="0"/>
      <w:divBdr>
        <w:top w:val="none" w:sz="0" w:space="0" w:color="auto"/>
        <w:left w:val="none" w:sz="0" w:space="0" w:color="auto"/>
        <w:bottom w:val="none" w:sz="0" w:space="0" w:color="auto"/>
        <w:right w:val="none" w:sz="0" w:space="0" w:color="auto"/>
      </w:divBdr>
    </w:div>
    <w:div w:id="1719623837">
      <w:bodyDiv w:val="1"/>
      <w:marLeft w:val="0"/>
      <w:marRight w:val="0"/>
      <w:marTop w:val="0"/>
      <w:marBottom w:val="0"/>
      <w:divBdr>
        <w:top w:val="none" w:sz="0" w:space="0" w:color="auto"/>
        <w:left w:val="none" w:sz="0" w:space="0" w:color="auto"/>
        <w:bottom w:val="none" w:sz="0" w:space="0" w:color="auto"/>
        <w:right w:val="none" w:sz="0" w:space="0" w:color="auto"/>
      </w:divBdr>
    </w:div>
    <w:div w:id="1728337200">
      <w:bodyDiv w:val="1"/>
      <w:marLeft w:val="0"/>
      <w:marRight w:val="0"/>
      <w:marTop w:val="0"/>
      <w:marBottom w:val="0"/>
      <w:divBdr>
        <w:top w:val="none" w:sz="0" w:space="0" w:color="auto"/>
        <w:left w:val="none" w:sz="0" w:space="0" w:color="auto"/>
        <w:bottom w:val="none" w:sz="0" w:space="0" w:color="auto"/>
        <w:right w:val="none" w:sz="0" w:space="0" w:color="auto"/>
      </w:divBdr>
    </w:div>
    <w:div w:id="1730883362">
      <w:bodyDiv w:val="1"/>
      <w:marLeft w:val="0"/>
      <w:marRight w:val="0"/>
      <w:marTop w:val="0"/>
      <w:marBottom w:val="0"/>
      <w:divBdr>
        <w:top w:val="none" w:sz="0" w:space="0" w:color="auto"/>
        <w:left w:val="none" w:sz="0" w:space="0" w:color="auto"/>
        <w:bottom w:val="none" w:sz="0" w:space="0" w:color="auto"/>
        <w:right w:val="none" w:sz="0" w:space="0" w:color="auto"/>
      </w:divBdr>
    </w:div>
    <w:div w:id="1737509181">
      <w:bodyDiv w:val="1"/>
      <w:marLeft w:val="0"/>
      <w:marRight w:val="0"/>
      <w:marTop w:val="0"/>
      <w:marBottom w:val="0"/>
      <w:divBdr>
        <w:top w:val="none" w:sz="0" w:space="0" w:color="auto"/>
        <w:left w:val="none" w:sz="0" w:space="0" w:color="auto"/>
        <w:bottom w:val="none" w:sz="0" w:space="0" w:color="auto"/>
        <w:right w:val="none" w:sz="0" w:space="0" w:color="auto"/>
      </w:divBdr>
    </w:div>
    <w:div w:id="1740977838">
      <w:bodyDiv w:val="1"/>
      <w:marLeft w:val="0"/>
      <w:marRight w:val="0"/>
      <w:marTop w:val="0"/>
      <w:marBottom w:val="0"/>
      <w:divBdr>
        <w:top w:val="none" w:sz="0" w:space="0" w:color="auto"/>
        <w:left w:val="none" w:sz="0" w:space="0" w:color="auto"/>
        <w:bottom w:val="none" w:sz="0" w:space="0" w:color="auto"/>
        <w:right w:val="none" w:sz="0" w:space="0" w:color="auto"/>
      </w:divBdr>
    </w:div>
    <w:div w:id="1746688294">
      <w:bodyDiv w:val="1"/>
      <w:marLeft w:val="0"/>
      <w:marRight w:val="0"/>
      <w:marTop w:val="0"/>
      <w:marBottom w:val="0"/>
      <w:divBdr>
        <w:top w:val="none" w:sz="0" w:space="0" w:color="auto"/>
        <w:left w:val="none" w:sz="0" w:space="0" w:color="auto"/>
        <w:bottom w:val="none" w:sz="0" w:space="0" w:color="auto"/>
        <w:right w:val="none" w:sz="0" w:space="0" w:color="auto"/>
      </w:divBdr>
    </w:div>
    <w:div w:id="1748727287">
      <w:bodyDiv w:val="1"/>
      <w:marLeft w:val="0"/>
      <w:marRight w:val="0"/>
      <w:marTop w:val="0"/>
      <w:marBottom w:val="0"/>
      <w:divBdr>
        <w:top w:val="none" w:sz="0" w:space="0" w:color="auto"/>
        <w:left w:val="none" w:sz="0" w:space="0" w:color="auto"/>
        <w:bottom w:val="none" w:sz="0" w:space="0" w:color="auto"/>
        <w:right w:val="none" w:sz="0" w:space="0" w:color="auto"/>
      </w:divBdr>
    </w:div>
    <w:div w:id="1752653613">
      <w:bodyDiv w:val="1"/>
      <w:marLeft w:val="0"/>
      <w:marRight w:val="0"/>
      <w:marTop w:val="0"/>
      <w:marBottom w:val="0"/>
      <w:divBdr>
        <w:top w:val="none" w:sz="0" w:space="0" w:color="auto"/>
        <w:left w:val="none" w:sz="0" w:space="0" w:color="auto"/>
        <w:bottom w:val="none" w:sz="0" w:space="0" w:color="auto"/>
        <w:right w:val="none" w:sz="0" w:space="0" w:color="auto"/>
      </w:divBdr>
    </w:div>
    <w:div w:id="1762026071">
      <w:bodyDiv w:val="1"/>
      <w:marLeft w:val="0"/>
      <w:marRight w:val="0"/>
      <w:marTop w:val="0"/>
      <w:marBottom w:val="0"/>
      <w:divBdr>
        <w:top w:val="none" w:sz="0" w:space="0" w:color="auto"/>
        <w:left w:val="none" w:sz="0" w:space="0" w:color="auto"/>
        <w:bottom w:val="none" w:sz="0" w:space="0" w:color="auto"/>
        <w:right w:val="none" w:sz="0" w:space="0" w:color="auto"/>
      </w:divBdr>
    </w:div>
    <w:div w:id="1762339017">
      <w:bodyDiv w:val="1"/>
      <w:marLeft w:val="0"/>
      <w:marRight w:val="0"/>
      <w:marTop w:val="0"/>
      <w:marBottom w:val="0"/>
      <w:divBdr>
        <w:top w:val="none" w:sz="0" w:space="0" w:color="auto"/>
        <w:left w:val="none" w:sz="0" w:space="0" w:color="auto"/>
        <w:bottom w:val="none" w:sz="0" w:space="0" w:color="auto"/>
        <w:right w:val="none" w:sz="0" w:space="0" w:color="auto"/>
      </w:divBdr>
    </w:div>
    <w:div w:id="1766995818">
      <w:bodyDiv w:val="1"/>
      <w:marLeft w:val="0"/>
      <w:marRight w:val="0"/>
      <w:marTop w:val="0"/>
      <w:marBottom w:val="0"/>
      <w:divBdr>
        <w:top w:val="none" w:sz="0" w:space="0" w:color="auto"/>
        <w:left w:val="none" w:sz="0" w:space="0" w:color="auto"/>
        <w:bottom w:val="none" w:sz="0" w:space="0" w:color="auto"/>
        <w:right w:val="none" w:sz="0" w:space="0" w:color="auto"/>
      </w:divBdr>
    </w:div>
    <w:div w:id="1771393677">
      <w:bodyDiv w:val="1"/>
      <w:marLeft w:val="0"/>
      <w:marRight w:val="0"/>
      <w:marTop w:val="0"/>
      <w:marBottom w:val="0"/>
      <w:divBdr>
        <w:top w:val="none" w:sz="0" w:space="0" w:color="auto"/>
        <w:left w:val="none" w:sz="0" w:space="0" w:color="auto"/>
        <w:bottom w:val="none" w:sz="0" w:space="0" w:color="auto"/>
        <w:right w:val="none" w:sz="0" w:space="0" w:color="auto"/>
      </w:divBdr>
    </w:div>
    <w:div w:id="1773087739">
      <w:bodyDiv w:val="1"/>
      <w:marLeft w:val="0"/>
      <w:marRight w:val="0"/>
      <w:marTop w:val="0"/>
      <w:marBottom w:val="0"/>
      <w:divBdr>
        <w:top w:val="none" w:sz="0" w:space="0" w:color="auto"/>
        <w:left w:val="none" w:sz="0" w:space="0" w:color="auto"/>
        <w:bottom w:val="none" w:sz="0" w:space="0" w:color="auto"/>
        <w:right w:val="none" w:sz="0" w:space="0" w:color="auto"/>
      </w:divBdr>
    </w:div>
    <w:div w:id="1774089185">
      <w:bodyDiv w:val="1"/>
      <w:marLeft w:val="0"/>
      <w:marRight w:val="0"/>
      <w:marTop w:val="0"/>
      <w:marBottom w:val="0"/>
      <w:divBdr>
        <w:top w:val="none" w:sz="0" w:space="0" w:color="auto"/>
        <w:left w:val="none" w:sz="0" w:space="0" w:color="auto"/>
        <w:bottom w:val="none" w:sz="0" w:space="0" w:color="auto"/>
        <w:right w:val="none" w:sz="0" w:space="0" w:color="auto"/>
      </w:divBdr>
    </w:div>
    <w:div w:id="1774351422">
      <w:bodyDiv w:val="1"/>
      <w:marLeft w:val="0"/>
      <w:marRight w:val="0"/>
      <w:marTop w:val="0"/>
      <w:marBottom w:val="0"/>
      <w:divBdr>
        <w:top w:val="none" w:sz="0" w:space="0" w:color="auto"/>
        <w:left w:val="none" w:sz="0" w:space="0" w:color="auto"/>
        <w:bottom w:val="none" w:sz="0" w:space="0" w:color="auto"/>
        <w:right w:val="none" w:sz="0" w:space="0" w:color="auto"/>
      </w:divBdr>
    </w:div>
    <w:div w:id="1776171150">
      <w:bodyDiv w:val="1"/>
      <w:marLeft w:val="0"/>
      <w:marRight w:val="0"/>
      <w:marTop w:val="0"/>
      <w:marBottom w:val="0"/>
      <w:divBdr>
        <w:top w:val="none" w:sz="0" w:space="0" w:color="auto"/>
        <w:left w:val="none" w:sz="0" w:space="0" w:color="auto"/>
        <w:bottom w:val="none" w:sz="0" w:space="0" w:color="auto"/>
        <w:right w:val="none" w:sz="0" w:space="0" w:color="auto"/>
      </w:divBdr>
    </w:div>
    <w:div w:id="1778021035">
      <w:bodyDiv w:val="1"/>
      <w:marLeft w:val="0"/>
      <w:marRight w:val="0"/>
      <w:marTop w:val="0"/>
      <w:marBottom w:val="0"/>
      <w:divBdr>
        <w:top w:val="none" w:sz="0" w:space="0" w:color="auto"/>
        <w:left w:val="none" w:sz="0" w:space="0" w:color="auto"/>
        <w:bottom w:val="none" w:sz="0" w:space="0" w:color="auto"/>
        <w:right w:val="none" w:sz="0" w:space="0" w:color="auto"/>
      </w:divBdr>
    </w:div>
    <w:div w:id="1781416185">
      <w:bodyDiv w:val="1"/>
      <w:marLeft w:val="0"/>
      <w:marRight w:val="0"/>
      <w:marTop w:val="0"/>
      <w:marBottom w:val="0"/>
      <w:divBdr>
        <w:top w:val="none" w:sz="0" w:space="0" w:color="auto"/>
        <w:left w:val="none" w:sz="0" w:space="0" w:color="auto"/>
        <w:bottom w:val="none" w:sz="0" w:space="0" w:color="auto"/>
        <w:right w:val="none" w:sz="0" w:space="0" w:color="auto"/>
      </w:divBdr>
    </w:div>
    <w:div w:id="1784765810">
      <w:bodyDiv w:val="1"/>
      <w:marLeft w:val="0"/>
      <w:marRight w:val="0"/>
      <w:marTop w:val="0"/>
      <w:marBottom w:val="0"/>
      <w:divBdr>
        <w:top w:val="none" w:sz="0" w:space="0" w:color="auto"/>
        <w:left w:val="none" w:sz="0" w:space="0" w:color="auto"/>
        <w:bottom w:val="none" w:sz="0" w:space="0" w:color="auto"/>
        <w:right w:val="none" w:sz="0" w:space="0" w:color="auto"/>
      </w:divBdr>
    </w:div>
    <w:div w:id="1789930838">
      <w:bodyDiv w:val="1"/>
      <w:marLeft w:val="0"/>
      <w:marRight w:val="0"/>
      <w:marTop w:val="0"/>
      <w:marBottom w:val="0"/>
      <w:divBdr>
        <w:top w:val="none" w:sz="0" w:space="0" w:color="auto"/>
        <w:left w:val="none" w:sz="0" w:space="0" w:color="auto"/>
        <w:bottom w:val="none" w:sz="0" w:space="0" w:color="auto"/>
        <w:right w:val="none" w:sz="0" w:space="0" w:color="auto"/>
      </w:divBdr>
    </w:div>
    <w:div w:id="1790934334">
      <w:bodyDiv w:val="1"/>
      <w:marLeft w:val="0"/>
      <w:marRight w:val="0"/>
      <w:marTop w:val="0"/>
      <w:marBottom w:val="0"/>
      <w:divBdr>
        <w:top w:val="none" w:sz="0" w:space="0" w:color="auto"/>
        <w:left w:val="none" w:sz="0" w:space="0" w:color="auto"/>
        <w:bottom w:val="none" w:sz="0" w:space="0" w:color="auto"/>
        <w:right w:val="none" w:sz="0" w:space="0" w:color="auto"/>
      </w:divBdr>
    </w:div>
    <w:div w:id="1791167923">
      <w:bodyDiv w:val="1"/>
      <w:marLeft w:val="0"/>
      <w:marRight w:val="0"/>
      <w:marTop w:val="0"/>
      <w:marBottom w:val="0"/>
      <w:divBdr>
        <w:top w:val="none" w:sz="0" w:space="0" w:color="auto"/>
        <w:left w:val="none" w:sz="0" w:space="0" w:color="auto"/>
        <w:bottom w:val="none" w:sz="0" w:space="0" w:color="auto"/>
        <w:right w:val="none" w:sz="0" w:space="0" w:color="auto"/>
      </w:divBdr>
    </w:div>
    <w:div w:id="1792700218">
      <w:bodyDiv w:val="1"/>
      <w:marLeft w:val="0"/>
      <w:marRight w:val="0"/>
      <w:marTop w:val="0"/>
      <w:marBottom w:val="0"/>
      <w:divBdr>
        <w:top w:val="none" w:sz="0" w:space="0" w:color="auto"/>
        <w:left w:val="none" w:sz="0" w:space="0" w:color="auto"/>
        <w:bottom w:val="none" w:sz="0" w:space="0" w:color="auto"/>
        <w:right w:val="none" w:sz="0" w:space="0" w:color="auto"/>
      </w:divBdr>
    </w:div>
    <w:div w:id="1798840320">
      <w:bodyDiv w:val="1"/>
      <w:marLeft w:val="0"/>
      <w:marRight w:val="0"/>
      <w:marTop w:val="0"/>
      <w:marBottom w:val="0"/>
      <w:divBdr>
        <w:top w:val="none" w:sz="0" w:space="0" w:color="auto"/>
        <w:left w:val="none" w:sz="0" w:space="0" w:color="auto"/>
        <w:bottom w:val="none" w:sz="0" w:space="0" w:color="auto"/>
        <w:right w:val="none" w:sz="0" w:space="0" w:color="auto"/>
      </w:divBdr>
    </w:div>
    <w:div w:id="1798989020">
      <w:bodyDiv w:val="1"/>
      <w:marLeft w:val="0"/>
      <w:marRight w:val="0"/>
      <w:marTop w:val="0"/>
      <w:marBottom w:val="0"/>
      <w:divBdr>
        <w:top w:val="none" w:sz="0" w:space="0" w:color="auto"/>
        <w:left w:val="none" w:sz="0" w:space="0" w:color="auto"/>
        <w:bottom w:val="none" w:sz="0" w:space="0" w:color="auto"/>
        <w:right w:val="none" w:sz="0" w:space="0" w:color="auto"/>
      </w:divBdr>
    </w:div>
    <w:div w:id="1800759143">
      <w:bodyDiv w:val="1"/>
      <w:marLeft w:val="0"/>
      <w:marRight w:val="0"/>
      <w:marTop w:val="0"/>
      <w:marBottom w:val="0"/>
      <w:divBdr>
        <w:top w:val="none" w:sz="0" w:space="0" w:color="auto"/>
        <w:left w:val="none" w:sz="0" w:space="0" w:color="auto"/>
        <w:bottom w:val="none" w:sz="0" w:space="0" w:color="auto"/>
        <w:right w:val="none" w:sz="0" w:space="0" w:color="auto"/>
      </w:divBdr>
    </w:div>
    <w:div w:id="1801612170">
      <w:bodyDiv w:val="1"/>
      <w:marLeft w:val="0"/>
      <w:marRight w:val="0"/>
      <w:marTop w:val="0"/>
      <w:marBottom w:val="0"/>
      <w:divBdr>
        <w:top w:val="none" w:sz="0" w:space="0" w:color="auto"/>
        <w:left w:val="none" w:sz="0" w:space="0" w:color="auto"/>
        <w:bottom w:val="none" w:sz="0" w:space="0" w:color="auto"/>
        <w:right w:val="none" w:sz="0" w:space="0" w:color="auto"/>
      </w:divBdr>
    </w:div>
    <w:div w:id="1807384235">
      <w:bodyDiv w:val="1"/>
      <w:marLeft w:val="0"/>
      <w:marRight w:val="0"/>
      <w:marTop w:val="0"/>
      <w:marBottom w:val="0"/>
      <w:divBdr>
        <w:top w:val="none" w:sz="0" w:space="0" w:color="auto"/>
        <w:left w:val="none" w:sz="0" w:space="0" w:color="auto"/>
        <w:bottom w:val="none" w:sz="0" w:space="0" w:color="auto"/>
        <w:right w:val="none" w:sz="0" w:space="0" w:color="auto"/>
      </w:divBdr>
    </w:div>
    <w:div w:id="1809080754">
      <w:bodyDiv w:val="1"/>
      <w:marLeft w:val="0"/>
      <w:marRight w:val="0"/>
      <w:marTop w:val="0"/>
      <w:marBottom w:val="0"/>
      <w:divBdr>
        <w:top w:val="none" w:sz="0" w:space="0" w:color="auto"/>
        <w:left w:val="none" w:sz="0" w:space="0" w:color="auto"/>
        <w:bottom w:val="none" w:sz="0" w:space="0" w:color="auto"/>
        <w:right w:val="none" w:sz="0" w:space="0" w:color="auto"/>
      </w:divBdr>
    </w:div>
    <w:div w:id="1809784471">
      <w:bodyDiv w:val="1"/>
      <w:marLeft w:val="0"/>
      <w:marRight w:val="0"/>
      <w:marTop w:val="0"/>
      <w:marBottom w:val="0"/>
      <w:divBdr>
        <w:top w:val="none" w:sz="0" w:space="0" w:color="auto"/>
        <w:left w:val="none" w:sz="0" w:space="0" w:color="auto"/>
        <w:bottom w:val="none" w:sz="0" w:space="0" w:color="auto"/>
        <w:right w:val="none" w:sz="0" w:space="0" w:color="auto"/>
      </w:divBdr>
    </w:div>
    <w:div w:id="1809856910">
      <w:bodyDiv w:val="1"/>
      <w:marLeft w:val="0"/>
      <w:marRight w:val="0"/>
      <w:marTop w:val="0"/>
      <w:marBottom w:val="0"/>
      <w:divBdr>
        <w:top w:val="none" w:sz="0" w:space="0" w:color="auto"/>
        <w:left w:val="none" w:sz="0" w:space="0" w:color="auto"/>
        <w:bottom w:val="none" w:sz="0" w:space="0" w:color="auto"/>
        <w:right w:val="none" w:sz="0" w:space="0" w:color="auto"/>
      </w:divBdr>
    </w:div>
    <w:div w:id="1823085554">
      <w:bodyDiv w:val="1"/>
      <w:marLeft w:val="0"/>
      <w:marRight w:val="0"/>
      <w:marTop w:val="0"/>
      <w:marBottom w:val="0"/>
      <w:divBdr>
        <w:top w:val="none" w:sz="0" w:space="0" w:color="auto"/>
        <w:left w:val="none" w:sz="0" w:space="0" w:color="auto"/>
        <w:bottom w:val="none" w:sz="0" w:space="0" w:color="auto"/>
        <w:right w:val="none" w:sz="0" w:space="0" w:color="auto"/>
      </w:divBdr>
    </w:div>
    <w:div w:id="1826894367">
      <w:bodyDiv w:val="1"/>
      <w:marLeft w:val="0"/>
      <w:marRight w:val="0"/>
      <w:marTop w:val="0"/>
      <w:marBottom w:val="0"/>
      <w:divBdr>
        <w:top w:val="none" w:sz="0" w:space="0" w:color="auto"/>
        <w:left w:val="none" w:sz="0" w:space="0" w:color="auto"/>
        <w:bottom w:val="none" w:sz="0" w:space="0" w:color="auto"/>
        <w:right w:val="none" w:sz="0" w:space="0" w:color="auto"/>
      </w:divBdr>
    </w:div>
    <w:div w:id="1827086705">
      <w:bodyDiv w:val="1"/>
      <w:marLeft w:val="0"/>
      <w:marRight w:val="0"/>
      <w:marTop w:val="0"/>
      <w:marBottom w:val="0"/>
      <w:divBdr>
        <w:top w:val="none" w:sz="0" w:space="0" w:color="auto"/>
        <w:left w:val="none" w:sz="0" w:space="0" w:color="auto"/>
        <w:bottom w:val="none" w:sz="0" w:space="0" w:color="auto"/>
        <w:right w:val="none" w:sz="0" w:space="0" w:color="auto"/>
      </w:divBdr>
    </w:div>
    <w:div w:id="1827479156">
      <w:bodyDiv w:val="1"/>
      <w:marLeft w:val="0"/>
      <w:marRight w:val="0"/>
      <w:marTop w:val="0"/>
      <w:marBottom w:val="0"/>
      <w:divBdr>
        <w:top w:val="none" w:sz="0" w:space="0" w:color="auto"/>
        <w:left w:val="none" w:sz="0" w:space="0" w:color="auto"/>
        <w:bottom w:val="none" w:sz="0" w:space="0" w:color="auto"/>
        <w:right w:val="none" w:sz="0" w:space="0" w:color="auto"/>
      </w:divBdr>
    </w:div>
    <w:div w:id="1832061221">
      <w:bodyDiv w:val="1"/>
      <w:marLeft w:val="0"/>
      <w:marRight w:val="0"/>
      <w:marTop w:val="0"/>
      <w:marBottom w:val="0"/>
      <w:divBdr>
        <w:top w:val="none" w:sz="0" w:space="0" w:color="auto"/>
        <w:left w:val="none" w:sz="0" w:space="0" w:color="auto"/>
        <w:bottom w:val="none" w:sz="0" w:space="0" w:color="auto"/>
        <w:right w:val="none" w:sz="0" w:space="0" w:color="auto"/>
      </w:divBdr>
    </w:div>
    <w:div w:id="1835608751">
      <w:bodyDiv w:val="1"/>
      <w:marLeft w:val="0"/>
      <w:marRight w:val="0"/>
      <w:marTop w:val="0"/>
      <w:marBottom w:val="0"/>
      <w:divBdr>
        <w:top w:val="none" w:sz="0" w:space="0" w:color="auto"/>
        <w:left w:val="none" w:sz="0" w:space="0" w:color="auto"/>
        <w:bottom w:val="none" w:sz="0" w:space="0" w:color="auto"/>
        <w:right w:val="none" w:sz="0" w:space="0" w:color="auto"/>
      </w:divBdr>
    </w:div>
    <w:div w:id="1840266696">
      <w:bodyDiv w:val="1"/>
      <w:marLeft w:val="0"/>
      <w:marRight w:val="0"/>
      <w:marTop w:val="0"/>
      <w:marBottom w:val="0"/>
      <w:divBdr>
        <w:top w:val="none" w:sz="0" w:space="0" w:color="auto"/>
        <w:left w:val="none" w:sz="0" w:space="0" w:color="auto"/>
        <w:bottom w:val="none" w:sz="0" w:space="0" w:color="auto"/>
        <w:right w:val="none" w:sz="0" w:space="0" w:color="auto"/>
      </w:divBdr>
    </w:div>
    <w:div w:id="1849706949">
      <w:bodyDiv w:val="1"/>
      <w:marLeft w:val="0"/>
      <w:marRight w:val="0"/>
      <w:marTop w:val="0"/>
      <w:marBottom w:val="0"/>
      <w:divBdr>
        <w:top w:val="none" w:sz="0" w:space="0" w:color="auto"/>
        <w:left w:val="none" w:sz="0" w:space="0" w:color="auto"/>
        <w:bottom w:val="none" w:sz="0" w:space="0" w:color="auto"/>
        <w:right w:val="none" w:sz="0" w:space="0" w:color="auto"/>
      </w:divBdr>
    </w:div>
    <w:div w:id="1853377963">
      <w:bodyDiv w:val="1"/>
      <w:marLeft w:val="0"/>
      <w:marRight w:val="0"/>
      <w:marTop w:val="0"/>
      <w:marBottom w:val="0"/>
      <w:divBdr>
        <w:top w:val="none" w:sz="0" w:space="0" w:color="auto"/>
        <w:left w:val="none" w:sz="0" w:space="0" w:color="auto"/>
        <w:bottom w:val="none" w:sz="0" w:space="0" w:color="auto"/>
        <w:right w:val="none" w:sz="0" w:space="0" w:color="auto"/>
      </w:divBdr>
    </w:div>
    <w:div w:id="1856339307">
      <w:bodyDiv w:val="1"/>
      <w:marLeft w:val="0"/>
      <w:marRight w:val="0"/>
      <w:marTop w:val="0"/>
      <w:marBottom w:val="0"/>
      <w:divBdr>
        <w:top w:val="none" w:sz="0" w:space="0" w:color="auto"/>
        <w:left w:val="none" w:sz="0" w:space="0" w:color="auto"/>
        <w:bottom w:val="none" w:sz="0" w:space="0" w:color="auto"/>
        <w:right w:val="none" w:sz="0" w:space="0" w:color="auto"/>
      </w:divBdr>
    </w:div>
    <w:div w:id="1861695164">
      <w:bodyDiv w:val="1"/>
      <w:marLeft w:val="0"/>
      <w:marRight w:val="0"/>
      <w:marTop w:val="0"/>
      <w:marBottom w:val="0"/>
      <w:divBdr>
        <w:top w:val="none" w:sz="0" w:space="0" w:color="auto"/>
        <w:left w:val="none" w:sz="0" w:space="0" w:color="auto"/>
        <w:bottom w:val="none" w:sz="0" w:space="0" w:color="auto"/>
        <w:right w:val="none" w:sz="0" w:space="0" w:color="auto"/>
      </w:divBdr>
    </w:div>
    <w:div w:id="1865555635">
      <w:bodyDiv w:val="1"/>
      <w:marLeft w:val="0"/>
      <w:marRight w:val="0"/>
      <w:marTop w:val="0"/>
      <w:marBottom w:val="0"/>
      <w:divBdr>
        <w:top w:val="none" w:sz="0" w:space="0" w:color="auto"/>
        <w:left w:val="none" w:sz="0" w:space="0" w:color="auto"/>
        <w:bottom w:val="none" w:sz="0" w:space="0" w:color="auto"/>
        <w:right w:val="none" w:sz="0" w:space="0" w:color="auto"/>
      </w:divBdr>
    </w:div>
    <w:div w:id="1866095644">
      <w:bodyDiv w:val="1"/>
      <w:marLeft w:val="0"/>
      <w:marRight w:val="0"/>
      <w:marTop w:val="0"/>
      <w:marBottom w:val="0"/>
      <w:divBdr>
        <w:top w:val="none" w:sz="0" w:space="0" w:color="auto"/>
        <w:left w:val="none" w:sz="0" w:space="0" w:color="auto"/>
        <w:bottom w:val="none" w:sz="0" w:space="0" w:color="auto"/>
        <w:right w:val="none" w:sz="0" w:space="0" w:color="auto"/>
      </w:divBdr>
    </w:div>
    <w:div w:id="1871070232">
      <w:bodyDiv w:val="1"/>
      <w:marLeft w:val="0"/>
      <w:marRight w:val="0"/>
      <w:marTop w:val="0"/>
      <w:marBottom w:val="0"/>
      <w:divBdr>
        <w:top w:val="none" w:sz="0" w:space="0" w:color="auto"/>
        <w:left w:val="none" w:sz="0" w:space="0" w:color="auto"/>
        <w:bottom w:val="none" w:sz="0" w:space="0" w:color="auto"/>
        <w:right w:val="none" w:sz="0" w:space="0" w:color="auto"/>
      </w:divBdr>
    </w:div>
    <w:div w:id="1875578283">
      <w:bodyDiv w:val="1"/>
      <w:marLeft w:val="0"/>
      <w:marRight w:val="0"/>
      <w:marTop w:val="0"/>
      <w:marBottom w:val="0"/>
      <w:divBdr>
        <w:top w:val="none" w:sz="0" w:space="0" w:color="auto"/>
        <w:left w:val="none" w:sz="0" w:space="0" w:color="auto"/>
        <w:bottom w:val="none" w:sz="0" w:space="0" w:color="auto"/>
        <w:right w:val="none" w:sz="0" w:space="0" w:color="auto"/>
      </w:divBdr>
    </w:div>
    <w:div w:id="1881236584">
      <w:bodyDiv w:val="1"/>
      <w:marLeft w:val="0"/>
      <w:marRight w:val="0"/>
      <w:marTop w:val="0"/>
      <w:marBottom w:val="0"/>
      <w:divBdr>
        <w:top w:val="none" w:sz="0" w:space="0" w:color="auto"/>
        <w:left w:val="none" w:sz="0" w:space="0" w:color="auto"/>
        <w:bottom w:val="none" w:sz="0" w:space="0" w:color="auto"/>
        <w:right w:val="none" w:sz="0" w:space="0" w:color="auto"/>
      </w:divBdr>
    </w:div>
    <w:div w:id="1897080496">
      <w:bodyDiv w:val="1"/>
      <w:marLeft w:val="0"/>
      <w:marRight w:val="0"/>
      <w:marTop w:val="0"/>
      <w:marBottom w:val="0"/>
      <w:divBdr>
        <w:top w:val="none" w:sz="0" w:space="0" w:color="auto"/>
        <w:left w:val="none" w:sz="0" w:space="0" w:color="auto"/>
        <w:bottom w:val="none" w:sz="0" w:space="0" w:color="auto"/>
        <w:right w:val="none" w:sz="0" w:space="0" w:color="auto"/>
      </w:divBdr>
    </w:div>
    <w:div w:id="1901020775">
      <w:bodyDiv w:val="1"/>
      <w:marLeft w:val="0"/>
      <w:marRight w:val="0"/>
      <w:marTop w:val="0"/>
      <w:marBottom w:val="0"/>
      <w:divBdr>
        <w:top w:val="none" w:sz="0" w:space="0" w:color="auto"/>
        <w:left w:val="none" w:sz="0" w:space="0" w:color="auto"/>
        <w:bottom w:val="none" w:sz="0" w:space="0" w:color="auto"/>
        <w:right w:val="none" w:sz="0" w:space="0" w:color="auto"/>
      </w:divBdr>
    </w:div>
    <w:div w:id="1902056482">
      <w:bodyDiv w:val="1"/>
      <w:marLeft w:val="0"/>
      <w:marRight w:val="0"/>
      <w:marTop w:val="0"/>
      <w:marBottom w:val="0"/>
      <w:divBdr>
        <w:top w:val="none" w:sz="0" w:space="0" w:color="auto"/>
        <w:left w:val="none" w:sz="0" w:space="0" w:color="auto"/>
        <w:bottom w:val="none" w:sz="0" w:space="0" w:color="auto"/>
        <w:right w:val="none" w:sz="0" w:space="0" w:color="auto"/>
      </w:divBdr>
    </w:div>
    <w:div w:id="1908760624">
      <w:bodyDiv w:val="1"/>
      <w:marLeft w:val="0"/>
      <w:marRight w:val="0"/>
      <w:marTop w:val="0"/>
      <w:marBottom w:val="0"/>
      <w:divBdr>
        <w:top w:val="none" w:sz="0" w:space="0" w:color="auto"/>
        <w:left w:val="none" w:sz="0" w:space="0" w:color="auto"/>
        <w:bottom w:val="none" w:sz="0" w:space="0" w:color="auto"/>
        <w:right w:val="none" w:sz="0" w:space="0" w:color="auto"/>
      </w:divBdr>
    </w:div>
    <w:div w:id="1915777658">
      <w:bodyDiv w:val="1"/>
      <w:marLeft w:val="0"/>
      <w:marRight w:val="0"/>
      <w:marTop w:val="0"/>
      <w:marBottom w:val="0"/>
      <w:divBdr>
        <w:top w:val="none" w:sz="0" w:space="0" w:color="auto"/>
        <w:left w:val="none" w:sz="0" w:space="0" w:color="auto"/>
        <w:bottom w:val="none" w:sz="0" w:space="0" w:color="auto"/>
        <w:right w:val="none" w:sz="0" w:space="0" w:color="auto"/>
      </w:divBdr>
    </w:div>
    <w:div w:id="1916471067">
      <w:bodyDiv w:val="1"/>
      <w:marLeft w:val="0"/>
      <w:marRight w:val="0"/>
      <w:marTop w:val="0"/>
      <w:marBottom w:val="0"/>
      <w:divBdr>
        <w:top w:val="none" w:sz="0" w:space="0" w:color="auto"/>
        <w:left w:val="none" w:sz="0" w:space="0" w:color="auto"/>
        <w:bottom w:val="none" w:sz="0" w:space="0" w:color="auto"/>
        <w:right w:val="none" w:sz="0" w:space="0" w:color="auto"/>
      </w:divBdr>
    </w:div>
    <w:div w:id="1923176605">
      <w:bodyDiv w:val="1"/>
      <w:marLeft w:val="0"/>
      <w:marRight w:val="0"/>
      <w:marTop w:val="0"/>
      <w:marBottom w:val="0"/>
      <w:divBdr>
        <w:top w:val="none" w:sz="0" w:space="0" w:color="auto"/>
        <w:left w:val="none" w:sz="0" w:space="0" w:color="auto"/>
        <w:bottom w:val="none" w:sz="0" w:space="0" w:color="auto"/>
        <w:right w:val="none" w:sz="0" w:space="0" w:color="auto"/>
      </w:divBdr>
    </w:div>
    <w:div w:id="1933465793">
      <w:bodyDiv w:val="1"/>
      <w:marLeft w:val="0"/>
      <w:marRight w:val="0"/>
      <w:marTop w:val="0"/>
      <w:marBottom w:val="0"/>
      <w:divBdr>
        <w:top w:val="none" w:sz="0" w:space="0" w:color="auto"/>
        <w:left w:val="none" w:sz="0" w:space="0" w:color="auto"/>
        <w:bottom w:val="none" w:sz="0" w:space="0" w:color="auto"/>
        <w:right w:val="none" w:sz="0" w:space="0" w:color="auto"/>
      </w:divBdr>
    </w:div>
    <w:div w:id="1934045528">
      <w:bodyDiv w:val="1"/>
      <w:marLeft w:val="0"/>
      <w:marRight w:val="0"/>
      <w:marTop w:val="0"/>
      <w:marBottom w:val="0"/>
      <w:divBdr>
        <w:top w:val="none" w:sz="0" w:space="0" w:color="auto"/>
        <w:left w:val="none" w:sz="0" w:space="0" w:color="auto"/>
        <w:bottom w:val="none" w:sz="0" w:space="0" w:color="auto"/>
        <w:right w:val="none" w:sz="0" w:space="0" w:color="auto"/>
      </w:divBdr>
    </w:div>
    <w:div w:id="1943565121">
      <w:bodyDiv w:val="1"/>
      <w:marLeft w:val="0"/>
      <w:marRight w:val="0"/>
      <w:marTop w:val="0"/>
      <w:marBottom w:val="0"/>
      <w:divBdr>
        <w:top w:val="none" w:sz="0" w:space="0" w:color="auto"/>
        <w:left w:val="none" w:sz="0" w:space="0" w:color="auto"/>
        <w:bottom w:val="none" w:sz="0" w:space="0" w:color="auto"/>
        <w:right w:val="none" w:sz="0" w:space="0" w:color="auto"/>
      </w:divBdr>
    </w:div>
    <w:div w:id="1952004679">
      <w:bodyDiv w:val="1"/>
      <w:marLeft w:val="0"/>
      <w:marRight w:val="0"/>
      <w:marTop w:val="0"/>
      <w:marBottom w:val="0"/>
      <w:divBdr>
        <w:top w:val="none" w:sz="0" w:space="0" w:color="auto"/>
        <w:left w:val="none" w:sz="0" w:space="0" w:color="auto"/>
        <w:bottom w:val="none" w:sz="0" w:space="0" w:color="auto"/>
        <w:right w:val="none" w:sz="0" w:space="0" w:color="auto"/>
      </w:divBdr>
    </w:div>
    <w:div w:id="1952125194">
      <w:bodyDiv w:val="1"/>
      <w:marLeft w:val="0"/>
      <w:marRight w:val="0"/>
      <w:marTop w:val="0"/>
      <w:marBottom w:val="0"/>
      <w:divBdr>
        <w:top w:val="none" w:sz="0" w:space="0" w:color="auto"/>
        <w:left w:val="none" w:sz="0" w:space="0" w:color="auto"/>
        <w:bottom w:val="none" w:sz="0" w:space="0" w:color="auto"/>
        <w:right w:val="none" w:sz="0" w:space="0" w:color="auto"/>
      </w:divBdr>
    </w:div>
    <w:div w:id="1952322131">
      <w:bodyDiv w:val="1"/>
      <w:marLeft w:val="0"/>
      <w:marRight w:val="0"/>
      <w:marTop w:val="0"/>
      <w:marBottom w:val="0"/>
      <w:divBdr>
        <w:top w:val="none" w:sz="0" w:space="0" w:color="auto"/>
        <w:left w:val="none" w:sz="0" w:space="0" w:color="auto"/>
        <w:bottom w:val="none" w:sz="0" w:space="0" w:color="auto"/>
        <w:right w:val="none" w:sz="0" w:space="0" w:color="auto"/>
      </w:divBdr>
    </w:div>
    <w:div w:id="1958028759">
      <w:bodyDiv w:val="1"/>
      <w:marLeft w:val="0"/>
      <w:marRight w:val="0"/>
      <w:marTop w:val="0"/>
      <w:marBottom w:val="0"/>
      <w:divBdr>
        <w:top w:val="none" w:sz="0" w:space="0" w:color="auto"/>
        <w:left w:val="none" w:sz="0" w:space="0" w:color="auto"/>
        <w:bottom w:val="none" w:sz="0" w:space="0" w:color="auto"/>
        <w:right w:val="none" w:sz="0" w:space="0" w:color="auto"/>
      </w:divBdr>
    </w:div>
    <w:div w:id="1960262703">
      <w:bodyDiv w:val="1"/>
      <w:marLeft w:val="0"/>
      <w:marRight w:val="0"/>
      <w:marTop w:val="0"/>
      <w:marBottom w:val="0"/>
      <w:divBdr>
        <w:top w:val="none" w:sz="0" w:space="0" w:color="auto"/>
        <w:left w:val="none" w:sz="0" w:space="0" w:color="auto"/>
        <w:bottom w:val="none" w:sz="0" w:space="0" w:color="auto"/>
        <w:right w:val="none" w:sz="0" w:space="0" w:color="auto"/>
      </w:divBdr>
    </w:div>
    <w:div w:id="1961718570">
      <w:bodyDiv w:val="1"/>
      <w:marLeft w:val="0"/>
      <w:marRight w:val="0"/>
      <w:marTop w:val="0"/>
      <w:marBottom w:val="0"/>
      <w:divBdr>
        <w:top w:val="none" w:sz="0" w:space="0" w:color="auto"/>
        <w:left w:val="none" w:sz="0" w:space="0" w:color="auto"/>
        <w:bottom w:val="none" w:sz="0" w:space="0" w:color="auto"/>
        <w:right w:val="none" w:sz="0" w:space="0" w:color="auto"/>
      </w:divBdr>
    </w:div>
    <w:div w:id="1961836938">
      <w:bodyDiv w:val="1"/>
      <w:marLeft w:val="0"/>
      <w:marRight w:val="0"/>
      <w:marTop w:val="0"/>
      <w:marBottom w:val="0"/>
      <w:divBdr>
        <w:top w:val="none" w:sz="0" w:space="0" w:color="auto"/>
        <w:left w:val="none" w:sz="0" w:space="0" w:color="auto"/>
        <w:bottom w:val="none" w:sz="0" w:space="0" w:color="auto"/>
        <w:right w:val="none" w:sz="0" w:space="0" w:color="auto"/>
      </w:divBdr>
    </w:div>
    <w:div w:id="1964379877">
      <w:bodyDiv w:val="1"/>
      <w:marLeft w:val="0"/>
      <w:marRight w:val="0"/>
      <w:marTop w:val="0"/>
      <w:marBottom w:val="0"/>
      <w:divBdr>
        <w:top w:val="none" w:sz="0" w:space="0" w:color="auto"/>
        <w:left w:val="none" w:sz="0" w:space="0" w:color="auto"/>
        <w:bottom w:val="none" w:sz="0" w:space="0" w:color="auto"/>
        <w:right w:val="none" w:sz="0" w:space="0" w:color="auto"/>
      </w:divBdr>
    </w:div>
    <w:div w:id="1964842702">
      <w:bodyDiv w:val="1"/>
      <w:marLeft w:val="0"/>
      <w:marRight w:val="0"/>
      <w:marTop w:val="0"/>
      <w:marBottom w:val="0"/>
      <w:divBdr>
        <w:top w:val="none" w:sz="0" w:space="0" w:color="auto"/>
        <w:left w:val="none" w:sz="0" w:space="0" w:color="auto"/>
        <w:bottom w:val="none" w:sz="0" w:space="0" w:color="auto"/>
        <w:right w:val="none" w:sz="0" w:space="0" w:color="auto"/>
      </w:divBdr>
    </w:div>
    <w:div w:id="1965500611">
      <w:bodyDiv w:val="1"/>
      <w:marLeft w:val="0"/>
      <w:marRight w:val="0"/>
      <w:marTop w:val="0"/>
      <w:marBottom w:val="0"/>
      <w:divBdr>
        <w:top w:val="none" w:sz="0" w:space="0" w:color="auto"/>
        <w:left w:val="none" w:sz="0" w:space="0" w:color="auto"/>
        <w:bottom w:val="none" w:sz="0" w:space="0" w:color="auto"/>
        <w:right w:val="none" w:sz="0" w:space="0" w:color="auto"/>
      </w:divBdr>
    </w:div>
    <w:div w:id="1967196662">
      <w:bodyDiv w:val="1"/>
      <w:marLeft w:val="0"/>
      <w:marRight w:val="0"/>
      <w:marTop w:val="0"/>
      <w:marBottom w:val="0"/>
      <w:divBdr>
        <w:top w:val="none" w:sz="0" w:space="0" w:color="auto"/>
        <w:left w:val="none" w:sz="0" w:space="0" w:color="auto"/>
        <w:bottom w:val="none" w:sz="0" w:space="0" w:color="auto"/>
        <w:right w:val="none" w:sz="0" w:space="0" w:color="auto"/>
      </w:divBdr>
    </w:div>
    <w:div w:id="1970671180">
      <w:bodyDiv w:val="1"/>
      <w:marLeft w:val="0"/>
      <w:marRight w:val="0"/>
      <w:marTop w:val="0"/>
      <w:marBottom w:val="0"/>
      <w:divBdr>
        <w:top w:val="none" w:sz="0" w:space="0" w:color="auto"/>
        <w:left w:val="none" w:sz="0" w:space="0" w:color="auto"/>
        <w:bottom w:val="none" w:sz="0" w:space="0" w:color="auto"/>
        <w:right w:val="none" w:sz="0" w:space="0" w:color="auto"/>
      </w:divBdr>
    </w:div>
    <w:div w:id="1973755366">
      <w:bodyDiv w:val="1"/>
      <w:marLeft w:val="0"/>
      <w:marRight w:val="0"/>
      <w:marTop w:val="0"/>
      <w:marBottom w:val="0"/>
      <w:divBdr>
        <w:top w:val="none" w:sz="0" w:space="0" w:color="auto"/>
        <w:left w:val="none" w:sz="0" w:space="0" w:color="auto"/>
        <w:bottom w:val="none" w:sz="0" w:space="0" w:color="auto"/>
        <w:right w:val="none" w:sz="0" w:space="0" w:color="auto"/>
      </w:divBdr>
    </w:div>
    <w:div w:id="1975016884">
      <w:bodyDiv w:val="1"/>
      <w:marLeft w:val="0"/>
      <w:marRight w:val="0"/>
      <w:marTop w:val="0"/>
      <w:marBottom w:val="0"/>
      <w:divBdr>
        <w:top w:val="none" w:sz="0" w:space="0" w:color="auto"/>
        <w:left w:val="none" w:sz="0" w:space="0" w:color="auto"/>
        <w:bottom w:val="none" w:sz="0" w:space="0" w:color="auto"/>
        <w:right w:val="none" w:sz="0" w:space="0" w:color="auto"/>
      </w:divBdr>
    </w:div>
    <w:div w:id="1977176334">
      <w:bodyDiv w:val="1"/>
      <w:marLeft w:val="0"/>
      <w:marRight w:val="0"/>
      <w:marTop w:val="0"/>
      <w:marBottom w:val="0"/>
      <w:divBdr>
        <w:top w:val="none" w:sz="0" w:space="0" w:color="auto"/>
        <w:left w:val="none" w:sz="0" w:space="0" w:color="auto"/>
        <w:bottom w:val="none" w:sz="0" w:space="0" w:color="auto"/>
        <w:right w:val="none" w:sz="0" w:space="0" w:color="auto"/>
      </w:divBdr>
    </w:div>
    <w:div w:id="1981960357">
      <w:bodyDiv w:val="1"/>
      <w:marLeft w:val="0"/>
      <w:marRight w:val="0"/>
      <w:marTop w:val="0"/>
      <w:marBottom w:val="0"/>
      <w:divBdr>
        <w:top w:val="none" w:sz="0" w:space="0" w:color="auto"/>
        <w:left w:val="none" w:sz="0" w:space="0" w:color="auto"/>
        <w:bottom w:val="none" w:sz="0" w:space="0" w:color="auto"/>
        <w:right w:val="none" w:sz="0" w:space="0" w:color="auto"/>
      </w:divBdr>
    </w:div>
    <w:div w:id="1983382107">
      <w:bodyDiv w:val="1"/>
      <w:marLeft w:val="0"/>
      <w:marRight w:val="0"/>
      <w:marTop w:val="0"/>
      <w:marBottom w:val="0"/>
      <w:divBdr>
        <w:top w:val="none" w:sz="0" w:space="0" w:color="auto"/>
        <w:left w:val="none" w:sz="0" w:space="0" w:color="auto"/>
        <w:bottom w:val="none" w:sz="0" w:space="0" w:color="auto"/>
        <w:right w:val="none" w:sz="0" w:space="0" w:color="auto"/>
      </w:divBdr>
    </w:div>
    <w:div w:id="1986160334">
      <w:bodyDiv w:val="1"/>
      <w:marLeft w:val="0"/>
      <w:marRight w:val="0"/>
      <w:marTop w:val="0"/>
      <w:marBottom w:val="0"/>
      <w:divBdr>
        <w:top w:val="none" w:sz="0" w:space="0" w:color="auto"/>
        <w:left w:val="none" w:sz="0" w:space="0" w:color="auto"/>
        <w:bottom w:val="none" w:sz="0" w:space="0" w:color="auto"/>
        <w:right w:val="none" w:sz="0" w:space="0" w:color="auto"/>
      </w:divBdr>
    </w:div>
    <w:div w:id="1988896367">
      <w:bodyDiv w:val="1"/>
      <w:marLeft w:val="0"/>
      <w:marRight w:val="0"/>
      <w:marTop w:val="0"/>
      <w:marBottom w:val="0"/>
      <w:divBdr>
        <w:top w:val="none" w:sz="0" w:space="0" w:color="auto"/>
        <w:left w:val="none" w:sz="0" w:space="0" w:color="auto"/>
        <w:bottom w:val="none" w:sz="0" w:space="0" w:color="auto"/>
        <w:right w:val="none" w:sz="0" w:space="0" w:color="auto"/>
      </w:divBdr>
    </w:div>
    <w:div w:id="2007510746">
      <w:bodyDiv w:val="1"/>
      <w:marLeft w:val="0"/>
      <w:marRight w:val="0"/>
      <w:marTop w:val="0"/>
      <w:marBottom w:val="0"/>
      <w:divBdr>
        <w:top w:val="none" w:sz="0" w:space="0" w:color="auto"/>
        <w:left w:val="none" w:sz="0" w:space="0" w:color="auto"/>
        <w:bottom w:val="none" w:sz="0" w:space="0" w:color="auto"/>
        <w:right w:val="none" w:sz="0" w:space="0" w:color="auto"/>
      </w:divBdr>
    </w:div>
    <w:div w:id="2007512593">
      <w:bodyDiv w:val="1"/>
      <w:marLeft w:val="0"/>
      <w:marRight w:val="0"/>
      <w:marTop w:val="0"/>
      <w:marBottom w:val="0"/>
      <w:divBdr>
        <w:top w:val="none" w:sz="0" w:space="0" w:color="auto"/>
        <w:left w:val="none" w:sz="0" w:space="0" w:color="auto"/>
        <w:bottom w:val="none" w:sz="0" w:space="0" w:color="auto"/>
        <w:right w:val="none" w:sz="0" w:space="0" w:color="auto"/>
      </w:divBdr>
    </w:div>
    <w:div w:id="2010711717">
      <w:bodyDiv w:val="1"/>
      <w:marLeft w:val="0"/>
      <w:marRight w:val="0"/>
      <w:marTop w:val="0"/>
      <w:marBottom w:val="0"/>
      <w:divBdr>
        <w:top w:val="none" w:sz="0" w:space="0" w:color="auto"/>
        <w:left w:val="none" w:sz="0" w:space="0" w:color="auto"/>
        <w:bottom w:val="none" w:sz="0" w:space="0" w:color="auto"/>
        <w:right w:val="none" w:sz="0" w:space="0" w:color="auto"/>
      </w:divBdr>
    </w:div>
    <w:div w:id="2010787976">
      <w:bodyDiv w:val="1"/>
      <w:marLeft w:val="0"/>
      <w:marRight w:val="0"/>
      <w:marTop w:val="0"/>
      <w:marBottom w:val="0"/>
      <w:divBdr>
        <w:top w:val="none" w:sz="0" w:space="0" w:color="auto"/>
        <w:left w:val="none" w:sz="0" w:space="0" w:color="auto"/>
        <w:bottom w:val="none" w:sz="0" w:space="0" w:color="auto"/>
        <w:right w:val="none" w:sz="0" w:space="0" w:color="auto"/>
      </w:divBdr>
    </w:div>
    <w:div w:id="2013070118">
      <w:bodyDiv w:val="1"/>
      <w:marLeft w:val="0"/>
      <w:marRight w:val="0"/>
      <w:marTop w:val="0"/>
      <w:marBottom w:val="0"/>
      <w:divBdr>
        <w:top w:val="none" w:sz="0" w:space="0" w:color="auto"/>
        <w:left w:val="none" w:sz="0" w:space="0" w:color="auto"/>
        <w:bottom w:val="none" w:sz="0" w:space="0" w:color="auto"/>
        <w:right w:val="none" w:sz="0" w:space="0" w:color="auto"/>
      </w:divBdr>
    </w:div>
    <w:div w:id="2014381075">
      <w:bodyDiv w:val="1"/>
      <w:marLeft w:val="0"/>
      <w:marRight w:val="0"/>
      <w:marTop w:val="0"/>
      <w:marBottom w:val="0"/>
      <w:divBdr>
        <w:top w:val="none" w:sz="0" w:space="0" w:color="auto"/>
        <w:left w:val="none" w:sz="0" w:space="0" w:color="auto"/>
        <w:bottom w:val="none" w:sz="0" w:space="0" w:color="auto"/>
        <w:right w:val="none" w:sz="0" w:space="0" w:color="auto"/>
      </w:divBdr>
    </w:div>
    <w:div w:id="2018649567">
      <w:bodyDiv w:val="1"/>
      <w:marLeft w:val="0"/>
      <w:marRight w:val="0"/>
      <w:marTop w:val="0"/>
      <w:marBottom w:val="0"/>
      <w:divBdr>
        <w:top w:val="none" w:sz="0" w:space="0" w:color="auto"/>
        <w:left w:val="none" w:sz="0" w:space="0" w:color="auto"/>
        <w:bottom w:val="none" w:sz="0" w:space="0" w:color="auto"/>
        <w:right w:val="none" w:sz="0" w:space="0" w:color="auto"/>
      </w:divBdr>
    </w:div>
    <w:div w:id="2021421836">
      <w:bodyDiv w:val="1"/>
      <w:marLeft w:val="0"/>
      <w:marRight w:val="0"/>
      <w:marTop w:val="0"/>
      <w:marBottom w:val="0"/>
      <w:divBdr>
        <w:top w:val="none" w:sz="0" w:space="0" w:color="auto"/>
        <w:left w:val="none" w:sz="0" w:space="0" w:color="auto"/>
        <w:bottom w:val="none" w:sz="0" w:space="0" w:color="auto"/>
        <w:right w:val="none" w:sz="0" w:space="0" w:color="auto"/>
      </w:divBdr>
    </w:div>
    <w:div w:id="2022386624">
      <w:bodyDiv w:val="1"/>
      <w:marLeft w:val="0"/>
      <w:marRight w:val="0"/>
      <w:marTop w:val="0"/>
      <w:marBottom w:val="0"/>
      <w:divBdr>
        <w:top w:val="none" w:sz="0" w:space="0" w:color="auto"/>
        <w:left w:val="none" w:sz="0" w:space="0" w:color="auto"/>
        <w:bottom w:val="none" w:sz="0" w:space="0" w:color="auto"/>
        <w:right w:val="none" w:sz="0" w:space="0" w:color="auto"/>
      </w:divBdr>
    </w:div>
    <w:div w:id="2022514039">
      <w:bodyDiv w:val="1"/>
      <w:marLeft w:val="0"/>
      <w:marRight w:val="0"/>
      <w:marTop w:val="0"/>
      <w:marBottom w:val="0"/>
      <w:divBdr>
        <w:top w:val="none" w:sz="0" w:space="0" w:color="auto"/>
        <w:left w:val="none" w:sz="0" w:space="0" w:color="auto"/>
        <w:bottom w:val="none" w:sz="0" w:space="0" w:color="auto"/>
        <w:right w:val="none" w:sz="0" w:space="0" w:color="auto"/>
      </w:divBdr>
    </w:div>
    <w:div w:id="2029331959">
      <w:bodyDiv w:val="1"/>
      <w:marLeft w:val="0"/>
      <w:marRight w:val="0"/>
      <w:marTop w:val="0"/>
      <w:marBottom w:val="0"/>
      <w:divBdr>
        <w:top w:val="none" w:sz="0" w:space="0" w:color="auto"/>
        <w:left w:val="none" w:sz="0" w:space="0" w:color="auto"/>
        <w:bottom w:val="none" w:sz="0" w:space="0" w:color="auto"/>
        <w:right w:val="none" w:sz="0" w:space="0" w:color="auto"/>
      </w:divBdr>
    </w:div>
    <w:div w:id="2032491478">
      <w:bodyDiv w:val="1"/>
      <w:marLeft w:val="0"/>
      <w:marRight w:val="0"/>
      <w:marTop w:val="0"/>
      <w:marBottom w:val="0"/>
      <w:divBdr>
        <w:top w:val="none" w:sz="0" w:space="0" w:color="auto"/>
        <w:left w:val="none" w:sz="0" w:space="0" w:color="auto"/>
        <w:bottom w:val="none" w:sz="0" w:space="0" w:color="auto"/>
        <w:right w:val="none" w:sz="0" w:space="0" w:color="auto"/>
      </w:divBdr>
    </w:div>
    <w:div w:id="2036803045">
      <w:bodyDiv w:val="1"/>
      <w:marLeft w:val="0"/>
      <w:marRight w:val="0"/>
      <w:marTop w:val="0"/>
      <w:marBottom w:val="0"/>
      <w:divBdr>
        <w:top w:val="none" w:sz="0" w:space="0" w:color="auto"/>
        <w:left w:val="none" w:sz="0" w:space="0" w:color="auto"/>
        <w:bottom w:val="none" w:sz="0" w:space="0" w:color="auto"/>
        <w:right w:val="none" w:sz="0" w:space="0" w:color="auto"/>
      </w:divBdr>
    </w:div>
    <w:div w:id="2038655719">
      <w:bodyDiv w:val="1"/>
      <w:marLeft w:val="0"/>
      <w:marRight w:val="0"/>
      <w:marTop w:val="0"/>
      <w:marBottom w:val="0"/>
      <w:divBdr>
        <w:top w:val="none" w:sz="0" w:space="0" w:color="auto"/>
        <w:left w:val="none" w:sz="0" w:space="0" w:color="auto"/>
        <w:bottom w:val="none" w:sz="0" w:space="0" w:color="auto"/>
        <w:right w:val="none" w:sz="0" w:space="0" w:color="auto"/>
      </w:divBdr>
    </w:div>
    <w:div w:id="2041586871">
      <w:bodyDiv w:val="1"/>
      <w:marLeft w:val="0"/>
      <w:marRight w:val="0"/>
      <w:marTop w:val="0"/>
      <w:marBottom w:val="0"/>
      <w:divBdr>
        <w:top w:val="none" w:sz="0" w:space="0" w:color="auto"/>
        <w:left w:val="none" w:sz="0" w:space="0" w:color="auto"/>
        <w:bottom w:val="none" w:sz="0" w:space="0" w:color="auto"/>
        <w:right w:val="none" w:sz="0" w:space="0" w:color="auto"/>
      </w:divBdr>
    </w:div>
    <w:div w:id="2041740932">
      <w:bodyDiv w:val="1"/>
      <w:marLeft w:val="0"/>
      <w:marRight w:val="0"/>
      <w:marTop w:val="0"/>
      <w:marBottom w:val="0"/>
      <w:divBdr>
        <w:top w:val="none" w:sz="0" w:space="0" w:color="auto"/>
        <w:left w:val="none" w:sz="0" w:space="0" w:color="auto"/>
        <w:bottom w:val="none" w:sz="0" w:space="0" w:color="auto"/>
        <w:right w:val="none" w:sz="0" w:space="0" w:color="auto"/>
      </w:divBdr>
    </w:div>
    <w:div w:id="2053580171">
      <w:bodyDiv w:val="1"/>
      <w:marLeft w:val="0"/>
      <w:marRight w:val="0"/>
      <w:marTop w:val="0"/>
      <w:marBottom w:val="0"/>
      <w:divBdr>
        <w:top w:val="none" w:sz="0" w:space="0" w:color="auto"/>
        <w:left w:val="none" w:sz="0" w:space="0" w:color="auto"/>
        <w:bottom w:val="none" w:sz="0" w:space="0" w:color="auto"/>
        <w:right w:val="none" w:sz="0" w:space="0" w:color="auto"/>
      </w:divBdr>
    </w:div>
    <w:div w:id="2055159687">
      <w:bodyDiv w:val="1"/>
      <w:marLeft w:val="0"/>
      <w:marRight w:val="0"/>
      <w:marTop w:val="0"/>
      <w:marBottom w:val="0"/>
      <w:divBdr>
        <w:top w:val="none" w:sz="0" w:space="0" w:color="auto"/>
        <w:left w:val="none" w:sz="0" w:space="0" w:color="auto"/>
        <w:bottom w:val="none" w:sz="0" w:space="0" w:color="auto"/>
        <w:right w:val="none" w:sz="0" w:space="0" w:color="auto"/>
      </w:divBdr>
    </w:div>
    <w:div w:id="2057699766">
      <w:bodyDiv w:val="1"/>
      <w:marLeft w:val="0"/>
      <w:marRight w:val="0"/>
      <w:marTop w:val="0"/>
      <w:marBottom w:val="0"/>
      <w:divBdr>
        <w:top w:val="none" w:sz="0" w:space="0" w:color="auto"/>
        <w:left w:val="none" w:sz="0" w:space="0" w:color="auto"/>
        <w:bottom w:val="none" w:sz="0" w:space="0" w:color="auto"/>
        <w:right w:val="none" w:sz="0" w:space="0" w:color="auto"/>
      </w:divBdr>
    </w:div>
    <w:div w:id="2058047379">
      <w:bodyDiv w:val="1"/>
      <w:marLeft w:val="0"/>
      <w:marRight w:val="0"/>
      <w:marTop w:val="0"/>
      <w:marBottom w:val="0"/>
      <w:divBdr>
        <w:top w:val="none" w:sz="0" w:space="0" w:color="auto"/>
        <w:left w:val="none" w:sz="0" w:space="0" w:color="auto"/>
        <w:bottom w:val="none" w:sz="0" w:space="0" w:color="auto"/>
        <w:right w:val="none" w:sz="0" w:space="0" w:color="auto"/>
      </w:divBdr>
    </w:div>
    <w:div w:id="2058971169">
      <w:bodyDiv w:val="1"/>
      <w:marLeft w:val="0"/>
      <w:marRight w:val="0"/>
      <w:marTop w:val="0"/>
      <w:marBottom w:val="0"/>
      <w:divBdr>
        <w:top w:val="none" w:sz="0" w:space="0" w:color="auto"/>
        <w:left w:val="none" w:sz="0" w:space="0" w:color="auto"/>
        <w:bottom w:val="none" w:sz="0" w:space="0" w:color="auto"/>
        <w:right w:val="none" w:sz="0" w:space="0" w:color="auto"/>
      </w:divBdr>
    </w:div>
    <w:div w:id="2063360075">
      <w:bodyDiv w:val="1"/>
      <w:marLeft w:val="0"/>
      <w:marRight w:val="0"/>
      <w:marTop w:val="0"/>
      <w:marBottom w:val="0"/>
      <w:divBdr>
        <w:top w:val="none" w:sz="0" w:space="0" w:color="auto"/>
        <w:left w:val="none" w:sz="0" w:space="0" w:color="auto"/>
        <w:bottom w:val="none" w:sz="0" w:space="0" w:color="auto"/>
        <w:right w:val="none" w:sz="0" w:space="0" w:color="auto"/>
      </w:divBdr>
    </w:div>
    <w:div w:id="2068919966">
      <w:bodyDiv w:val="1"/>
      <w:marLeft w:val="0"/>
      <w:marRight w:val="0"/>
      <w:marTop w:val="0"/>
      <w:marBottom w:val="0"/>
      <w:divBdr>
        <w:top w:val="none" w:sz="0" w:space="0" w:color="auto"/>
        <w:left w:val="none" w:sz="0" w:space="0" w:color="auto"/>
        <w:bottom w:val="none" w:sz="0" w:space="0" w:color="auto"/>
        <w:right w:val="none" w:sz="0" w:space="0" w:color="auto"/>
      </w:divBdr>
    </w:div>
    <w:div w:id="2070496116">
      <w:bodyDiv w:val="1"/>
      <w:marLeft w:val="0"/>
      <w:marRight w:val="0"/>
      <w:marTop w:val="0"/>
      <w:marBottom w:val="0"/>
      <w:divBdr>
        <w:top w:val="none" w:sz="0" w:space="0" w:color="auto"/>
        <w:left w:val="none" w:sz="0" w:space="0" w:color="auto"/>
        <w:bottom w:val="none" w:sz="0" w:space="0" w:color="auto"/>
        <w:right w:val="none" w:sz="0" w:space="0" w:color="auto"/>
      </w:divBdr>
    </w:div>
    <w:div w:id="2072187812">
      <w:bodyDiv w:val="1"/>
      <w:marLeft w:val="0"/>
      <w:marRight w:val="0"/>
      <w:marTop w:val="0"/>
      <w:marBottom w:val="0"/>
      <w:divBdr>
        <w:top w:val="none" w:sz="0" w:space="0" w:color="auto"/>
        <w:left w:val="none" w:sz="0" w:space="0" w:color="auto"/>
        <w:bottom w:val="none" w:sz="0" w:space="0" w:color="auto"/>
        <w:right w:val="none" w:sz="0" w:space="0" w:color="auto"/>
      </w:divBdr>
    </w:div>
    <w:div w:id="2078703482">
      <w:bodyDiv w:val="1"/>
      <w:marLeft w:val="0"/>
      <w:marRight w:val="0"/>
      <w:marTop w:val="0"/>
      <w:marBottom w:val="0"/>
      <w:divBdr>
        <w:top w:val="none" w:sz="0" w:space="0" w:color="auto"/>
        <w:left w:val="none" w:sz="0" w:space="0" w:color="auto"/>
        <w:bottom w:val="none" w:sz="0" w:space="0" w:color="auto"/>
        <w:right w:val="none" w:sz="0" w:space="0" w:color="auto"/>
      </w:divBdr>
    </w:div>
    <w:div w:id="2083675792">
      <w:bodyDiv w:val="1"/>
      <w:marLeft w:val="0"/>
      <w:marRight w:val="0"/>
      <w:marTop w:val="0"/>
      <w:marBottom w:val="0"/>
      <w:divBdr>
        <w:top w:val="none" w:sz="0" w:space="0" w:color="auto"/>
        <w:left w:val="none" w:sz="0" w:space="0" w:color="auto"/>
        <w:bottom w:val="none" w:sz="0" w:space="0" w:color="auto"/>
        <w:right w:val="none" w:sz="0" w:space="0" w:color="auto"/>
      </w:divBdr>
    </w:div>
    <w:div w:id="2084136349">
      <w:bodyDiv w:val="1"/>
      <w:marLeft w:val="0"/>
      <w:marRight w:val="0"/>
      <w:marTop w:val="0"/>
      <w:marBottom w:val="0"/>
      <w:divBdr>
        <w:top w:val="none" w:sz="0" w:space="0" w:color="auto"/>
        <w:left w:val="none" w:sz="0" w:space="0" w:color="auto"/>
        <w:bottom w:val="none" w:sz="0" w:space="0" w:color="auto"/>
        <w:right w:val="none" w:sz="0" w:space="0" w:color="auto"/>
      </w:divBdr>
    </w:div>
    <w:div w:id="2088184827">
      <w:bodyDiv w:val="1"/>
      <w:marLeft w:val="0"/>
      <w:marRight w:val="0"/>
      <w:marTop w:val="0"/>
      <w:marBottom w:val="0"/>
      <w:divBdr>
        <w:top w:val="none" w:sz="0" w:space="0" w:color="auto"/>
        <w:left w:val="none" w:sz="0" w:space="0" w:color="auto"/>
        <w:bottom w:val="none" w:sz="0" w:space="0" w:color="auto"/>
        <w:right w:val="none" w:sz="0" w:space="0" w:color="auto"/>
      </w:divBdr>
    </w:div>
    <w:div w:id="2092501740">
      <w:bodyDiv w:val="1"/>
      <w:marLeft w:val="0"/>
      <w:marRight w:val="0"/>
      <w:marTop w:val="0"/>
      <w:marBottom w:val="0"/>
      <w:divBdr>
        <w:top w:val="none" w:sz="0" w:space="0" w:color="auto"/>
        <w:left w:val="none" w:sz="0" w:space="0" w:color="auto"/>
        <w:bottom w:val="none" w:sz="0" w:space="0" w:color="auto"/>
        <w:right w:val="none" w:sz="0" w:space="0" w:color="auto"/>
      </w:divBdr>
    </w:div>
    <w:div w:id="2092924153">
      <w:bodyDiv w:val="1"/>
      <w:marLeft w:val="0"/>
      <w:marRight w:val="0"/>
      <w:marTop w:val="0"/>
      <w:marBottom w:val="0"/>
      <w:divBdr>
        <w:top w:val="none" w:sz="0" w:space="0" w:color="auto"/>
        <w:left w:val="none" w:sz="0" w:space="0" w:color="auto"/>
        <w:bottom w:val="none" w:sz="0" w:space="0" w:color="auto"/>
        <w:right w:val="none" w:sz="0" w:space="0" w:color="auto"/>
      </w:divBdr>
    </w:div>
    <w:div w:id="2094087751">
      <w:bodyDiv w:val="1"/>
      <w:marLeft w:val="0"/>
      <w:marRight w:val="0"/>
      <w:marTop w:val="0"/>
      <w:marBottom w:val="0"/>
      <w:divBdr>
        <w:top w:val="none" w:sz="0" w:space="0" w:color="auto"/>
        <w:left w:val="none" w:sz="0" w:space="0" w:color="auto"/>
        <w:bottom w:val="none" w:sz="0" w:space="0" w:color="auto"/>
        <w:right w:val="none" w:sz="0" w:space="0" w:color="auto"/>
      </w:divBdr>
    </w:div>
    <w:div w:id="2099137115">
      <w:bodyDiv w:val="1"/>
      <w:marLeft w:val="0"/>
      <w:marRight w:val="0"/>
      <w:marTop w:val="0"/>
      <w:marBottom w:val="0"/>
      <w:divBdr>
        <w:top w:val="none" w:sz="0" w:space="0" w:color="auto"/>
        <w:left w:val="none" w:sz="0" w:space="0" w:color="auto"/>
        <w:bottom w:val="none" w:sz="0" w:space="0" w:color="auto"/>
        <w:right w:val="none" w:sz="0" w:space="0" w:color="auto"/>
      </w:divBdr>
    </w:div>
    <w:div w:id="2101944900">
      <w:bodyDiv w:val="1"/>
      <w:marLeft w:val="0"/>
      <w:marRight w:val="0"/>
      <w:marTop w:val="0"/>
      <w:marBottom w:val="0"/>
      <w:divBdr>
        <w:top w:val="none" w:sz="0" w:space="0" w:color="auto"/>
        <w:left w:val="none" w:sz="0" w:space="0" w:color="auto"/>
        <w:bottom w:val="none" w:sz="0" w:space="0" w:color="auto"/>
        <w:right w:val="none" w:sz="0" w:space="0" w:color="auto"/>
      </w:divBdr>
    </w:div>
    <w:div w:id="2107076243">
      <w:bodyDiv w:val="1"/>
      <w:marLeft w:val="0"/>
      <w:marRight w:val="0"/>
      <w:marTop w:val="0"/>
      <w:marBottom w:val="0"/>
      <w:divBdr>
        <w:top w:val="none" w:sz="0" w:space="0" w:color="auto"/>
        <w:left w:val="none" w:sz="0" w:space="0" w:color="auto"/>
        <w:bottom w:val="none" w:sz="0" w:space="0" w:color="auto"/>
        <w:right w:val="none" w:sz="0" w:space="0" w:color="auto"/>
      </w:divBdr>
    </w:div>
    <w:div w:id="2110931069">
      <w:bodyDiv w:val="1"/>
      <w:marLeft w:val="0"/>
      <w:marRight w:val="0"/>
      <w:marTop w:val="0"/>
      <w:marBottom w:val="0"/>
      <w:divBdr>
        <w:top w:val="none" w:sz="0" w:space="0" w:color="auto"/>
        <w:left w:val="none" w:sz="0" w:space="0" w:color="auto"/>
        <w:bottom w:val="none" w:sz="0" w:space="0" w:color="auto"/>
        <w:right w:val="none" w:sz="0" w:space="0" w:color="auto"/>
      </w:divBdr>
    </w:div>
    <w:div w:id="2112823297">
      <w:bodyDiv w:val="1"/>
      <w:marLeft w:val="0"/>
      <w:marRight w:val="0"/>
      <w:marTop w:val="0"/>
      <w:marBottom w:val="0"/>
      <w:divBdr>
        <w:top w:val="none" w:sz="0" w:space="0" w:color="auto"/>
        <w:left w:val="none" w:sz="0" w:space="0" w:color="auto"/>
        <w:bottom w:val="none" w:sz="0" w:space="0" w:color="auto"/>
        <w:right w:val="none" w:sz="0" w:space="0" w:color="auto"/>
      </w:divBdr>
    </w:div>
    <w:div w:id="2113162484">
      <w:bodyDiv w:val="1"/>
      <w:marLeft w:val="0"/>
      <w:marRight w:val="0"/>
      <w:marTop w:val="0"/>
      <w:marBottom w:val="0"/>
      <w:divBdr>
        <w:top w:val="none" w:sz="0" w:space="0" w:color="auto"/>
        <w:left w:val="none" w:sz="0" w:space="0" w:color="auto"/>
        <w:bottom w:val="none" w:sz="0" w:space="0" w:color="auto"/>
        <w:right w:val="none" w:sz="0" w:space="0" w:color="auto"/>
      </w:divBdr>
    </w:div>
    <w:div w:id="2115131892">
      <w:bodyDiv w:val="1"/>
      <w:marLeft w:val="0"/>
      <w:marRight w:val="0"/>
      <w:marTop w:val="0"/>
      <w:marBottom w:val="0"/>
      <w:divBdr>
        <w:top w:val="none" w:sz="0" w:space="0" w:color="auto"/>
        <w:left w:val="none" w:sz="0" w:space="0" w:color="auto"/>
        <w:bottom w:val="none" w:sz="0" w:space="0" w:color="auto"/>
        <w:right w:val="none" w:sz="0" w:space="0" w:color="auto"/>
      </w:divBdr>
    </w:div>
    <w:div w:id="2117210220">
      <w:bodyDiv w:val="1"/>
      <w:marLeft w:val="0"/>
      <w:marRight w:val="0"/>
      <w:marTop w:val="0"/>
      <w:marBottom w:val="0"/>
      <w:divBdr>
        <w:top w:val="none" w:sz="0" w:space="0" w:color="auto"/>
        <w:left w:val="none" w:sz="0" w:space="0" w:color="auto"/>
        <w:bottom w:val="none" w:sz="0" w:space="0" w:color="auto"/>
        <w:right w:val="none" w:sz="0" w:space="0" w:color="auto"/>
      </w:divBdr>
    </w:div>
    <w:div w:id="2118409131">
      <w:bodyDiv w:val="1"/>
      <w:marLeft w:val="0"/>
      <w:marRight w:val="0"/>
      <w:marTop w:val="0"/>
      <w:marBottom w:val="0"/>
      <w:divBdr>
        <w:top w:val="none" w:sz="0" w:space="0" w:color="auto"/>
        <w:left w:val="none" w:sz="0" w:space="0" w:color="auto"/>
        <w:bottom w:val="none" w:sz="0" w:space="0" w:color="auto"/>
        <w:right w:val="none" w:sz="0" w:space="0" w:color="auto"/>
      </w:divBdr>
    </w:div>
    <w:div w:id="2119400395">
      <w:bodyDiv w:val="1"/>
      <w:marLeft w:val="0"/>
      <w:marRight w:val="0"/>
      <w:marTop w:val="0"/>
      <w:marBottom w:val="0"/>
      <w:divBdr>
        <w:top w:val="none" w:sz="0" w:space="0" w:color="auto"/>
        <w:left w:val="none" w:sz="0" w:space="0" w:color="auto"/>
        <w:bottom w:val="none" w:sz="0" w:space="0" w:color="auto"/>
        <w:right w:val="none" w:sz="0" w:space="0" w:color="auto"/>
      </w:divBdr>
    </w:div>
    <w:div w:id="2122069550">
      <w:bodyDiv w:val="1"/>
      <w:marLeft w:val="0"/>
      <w:marRight w:val="0"/>
      <w:marTop w:val="0"/>
      <w:marBottom w:val="0"/>
      <w:divBdr>
        <w:top w:val="none" w:sz="0" w:space="0" w:color="auto"/>
        <w:left w:val="none" w:sz="0" w:space="0" w:color="auto"/>
        <w:bottom w:val="none" w:sz="0" w:space="0" w:color="auto"/>
        <w:right w:val="none" w:sz="0" w:space="0" w:color="auto"/>
      </w:divBdr>
    </w:div>
    <w:div w:id="2124689194">
      <w:bodyDiv w:val="1"/>
      <w:marLeft w:val="0"/>
      <w:marRight w:val="0"/>
      <w:marTop w:val="0"/>
      <w:marBottom w:val="0"/>
      <w:divBdr>
        <w:top w:val="none" w:sz="0" w:space="0" w:color="auto"/>
        <w:left w:val="none" w:sz="0" w:space="0" w:color="auto"/>
        <w:bottom w:val="none" w:sz="0" w:space="0" w:color="auto"/>
        <w:right w:val="none" w:sz="0" w:space="0" w:color="auto"/>
      </w:divBdr>
    </w:div>
    <w:div w:id="2125463581">
      <w:bodyDiv w:val="1"/>
      <w:marLeft w:val="0"/>
      <w:marRight w:val="0"/>
      <w:marTop w:val="0"/>
      <w:marBottom w:val="0"/>
      <w:divBdr>
        <w:top w:val="none" w:sz="0" w:space="0" w:color="auto"/>
        <w:left w:val="none" w:sz="0" w:space="0" w:color="auto"/>
        <w:bottom w:val="none" w:sz="0" w:space="0" w:color="auto"/>
        <w:right w:val="none" w:sz="0" w:space="0" w:color="auto"/>
      </w:divBdr>
    </w:div>
    <w:div w:id="2132358232">
      <w:bodyDiv w:val="1"/>
      <w:marLeft w:val="0"/>
      <w:marRight w:val="0"/>
      <w:marTop w:val="0"/>
      <w:marBottom w:val="0"/>
      <w:divBdr>
        <w:top w:val="none" w:sz="0" w:space="0" w:color="auto"/>
        <w:left w:val="none" w:sz="0" w:space="0" w:color="auto"/>
        <w:bottom w:val="none" w:sz="0" w:space="0" w:color="auto"/>
        <w:right w:val="none" w:sz="0" w:space="0" w:color="auto"/>
      </w:divBdr>
    </w:div>
    <w:div w:id="2132547428">
      <w:bodyDiv w:val="1"/>
      <w:marLeft w:val="0"/>
      <w:marRight w:val="0"/>
      <w:marTop w:val="0"/>
      <w:marBottom w:val="0"/>
      <w:divBdr>
        <w:top w:val="none" w:sz="0" w:space="0" w:color="auto"/>
        <w:left w:val="none" w:sz="0" w:space="0" w:color="auto"/>
        <w:bottom w:val="none" w:sz="0" w:space="0" w:color="auto"/>
        <w:right w:val="none" w:sz="0" w:space="0" w:color="auto"/>
      </w:divBdr>
    </w:div>
    <w:div w:id="2133479223">
      <w:bodyDiv w:val="1"/>
      <w:marLeft w:val="0"/>
      <w:marRight w:val="0"/>
      <w:marTop w:val="0"/>
      <w:marBottom w:val="0"/>
      <w:divBdr>
        <w:top w:val="none" w:sz="0" w:space="0" w:color="auto"/>
        <w:left w:val="none" w:sz="0" w:space="0" w:color="auto"/>
        <w:bottom w:val="none" w:sz="0" w:space="0" w:color="auto"/>
        <w:right w:val="none" w:sz="0" w:space="0" w:color="auto"/>
      </w:divBdr>
    </w:div>
    <w:div w:id="2140150738">
      <w:bodyDiv w:val="1"/>
      <w:marLeft w:val="0"/>
      <w:marRight w:val="0"/>
      <w:marTop w:val="0"/>
      <w:marBottom w:val="0"/>
      <w:divBdr>
        <w:top w:val="none" w:sz="0" w:space="0" w:color="auto"/>
        <w:left w:val="none" w:sz="0" w:space="0" w:color="auto"/>
        <w:bottom w:val="none" w:sz="0" w:space="0" w:color="auto"/>
        <w:right w:val="none" w:sz="0" w:space="0" w:color="auto"/>
      </w:divBdr>
    </w:div>
    <w:div w:id="2141650960">
      <w:bodyDiv w:val="1"/>
      <w:marLeft w:val="0"/>
      <w:marRight w:val="0"/>
      <w:marTop w:val="0"/>
      <w:marBottom w:val="0"/>
      <w:divBdr>
        <w:top w:val="none" w:sz="0" w:space="0" w:color="auto"/>
        <w:left w:val="none" w:sz="0" w:space="0" w:color="auto"/>
        <w:bottom w:val="none" w:sz="0" w:space="0" w:color="auto"/>
        <w:right w:val="none" w:sz="0" w:space="0" w:color="auto"/>
      </w:divBdr>
    </w:div>
    <w:div w:id="214407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https://www.virtualbox.org/wiki/Downloads" TargetMode="External"/><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universal-robots.com/download/?query="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youtube.com/watch?v=xUQQAT-i8tQ&amp;list=PLpec5TFo1ptiaeHi8VV-JD8b_3hbtsNGO&amp;index=1" TargetMode="External"/><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github.com/Carlessolelanzas/Entrega-Final-TFG.git"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youtube.com/watch?v=GS2o0umdovg&amp;list=PLpec5TFo1ptiaeHi8VV-JD8b_3hbtsNGO&amp;index=4" TargetMode="Externa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Carlessolelanzas/Entrega-Final-TFG.git"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Rus24</b:Tag>
    <b:SourceType>DocumentFromInternetSite</b:SourceType>
    <b:Guid>{6E152B59-53A0-6E44-9098-BAB586A4527D}</b:Guid>
    <b:Title>ELABORACIÓ DE BARRERES VIRTUALS PER CIRURGIES AMB EL ROBOT COL·LABORATIU UR3e</b:Title>
    <b:City>Girona</b:City>
    <b:Year>2024</b:Year>
    <b:Author>
      <b:Author>
        <b:NameList>
          <b:Person>
            <b:Last>Ruscada</b:Last>
            <b:First>Mireia</b:First>
            <b:Middle>Cahís</b:Middle>
          </b:Person>
        </b:NameList>
      </b:Author>
    </b:Author>
    <b:InternetSiteTitle>Biblioteca Universitat de Girona</b:InternetSiteTitle>
    <b:URL>https://omnia.udg.edu/discovery/fulldisplay?docid=alma991004427633006713&amp;context=L&amp;vid=34CSUC_UDG:VU1&amp;lang=ca&amp;search_scope=MyInst_and_CI&amp;adaptor=Local%20Search%20Engine&amp;tab=Everything&amp;query=any,contains,mireia%20cahís&amp;offset=0</b:URL>
    <b:Month>junio</b:Month>
    <b:Day>1</b:Day>
    <b:RefOrder>27</b:RefOrder>
  </b:Source>
  <b:Source>
    <b:Tag>Dev</b:Tag>
    <b:SourceType>InternetSite</b:SourceType>
    <b:Guid>{586D0BDA-93F8-5841-9605-D19DB320AA86}</b:Guid>
    <b:Title>DeviceBase</b:Title>
    <b:InternetSiteTitle>Universal robots</b:InternetSiteTitle>
    <b:URL>https://devicebase.net/en/universal-robots-ur3/questions/what-are-the-dimensions-of-a-robot-and-its-parts/3ay</b:URL>
    <b:Year>2019</b:Year>
    <b:Month>10</b:Month>
    <b:Day>12</b:Day>
    <b:YearAccessed>2025</b:YearAccessed>
    <b:MonthAccessed>Diciembre</b:MonthAccessed>
    <b:DayAccessed>22</b:DayAccessed>
    <b:LCID>ca-ES</b:LCID>
    <b:RefOrder>8</b:RefOrder>
  </b:Source>
  <b:Source>
    <b:Tag>Edd22</b:Tag>
    <b:SourceType>DocumentFromInternetSite</b:SourceType>
    <b:Guid>{7DF05D40-A731-8848-993F-B2A0A8E3AC32}</b:Guid>
    <b:Author>
      <b:Author>
        <b:NameList>
          <b:Person>
            <b:Last>Gómez</b:Last>
            <b:First>Eddy</b:First>
            <b:Middle>Andrés Zúñiga</b:Middle>
          </b:Person>
        </b:NameList>
      </b:Author>
    </b:Author>
    <b:Title>RUA</b:Title>
    <b:InternetSiteTitle>Repositori Universitat d'Alacant</b:InternetSiteTitle>
    <b:URL>https://rua.ua.es/entities/publication/97635cc9-2166-44ac-a0e1-1a8d731bc5c4</b:URL>
    <b:Year>2022</b:Year>
    <b:Month>Setembre</b:Month>
    <b:Day>14</b:Day>
    <b:YearAccessed>2025</b:YearAccessed>
    <b:MonthAccessed>Diciembre</b:MonthAccessed>
    <b:DayAccessed>22</b:DayAccessed>
    <b:LCID>ca-ES</b:LCID>
    <b:RefOrder>4</b:RefOrder>
  </b:Source>
  <b:Source>
    <b:Tag>Pow</b:Tag>
    <b:SourceType>DocumentFromInternetSite</b:SourceType>
    <b:Guid>{53F1218E-D3C6-714C-A005-AD8710F67FB6}</b:Guid>
    <b:Title>Power bots</b:Title>
    <b:InternetSiteTitle>Robot UR3e</b:InternetSiteTitle>
    <b:URL>https://powerbots.es/productos/robots-colaborativos/robot-ur3e/</b:URL>
    <b:YearAccessed>2025</b:YearAccessed>
    <b:MonthAccessed>Diciembre</b:MonthAccessed>
    <b:DayAccessed>22</b:DayAccessed>
    <b:LCID>ca-ES</b:LCID>
    <b:RefOrder>7</b:RefOrder>
  </b:Source>
  <b:Source>
    <b:Tag>Pat24</b:Tag>
    <b:SourceType>DocumentFromInternetSite</b:SourceType>
    <b:Guid>{9C64201C-644C-0243-B68F-2D87EE5E5926}</b:Guid>
    <b:Author>
      <b:Author>
        <b:NameList>
          <b:Person>
            <b:Last>Jumbo-Chamba</b:Last>
            <b:First>Patrick</b:First>
            <b:Middle>Andrés</b:Middle>
          </b:Person>
          <b:Person>
            <b:Last>Obando-González</b:Last>
            <b:First>Melany</b:First>
            <b:Middle>Katherine</b:Middle>
          </b:Person>
          <b:Person>
            <b:Last>Guevara-Paspuel</b:Last>
            <b:First>Rodrigo</b:First>
            <b:Middle>Leandro</b:Middle>
          </b:Person>
          <b:Person>
            <b:Last>CarolinaSisa-Gallegos</b:Last>
            <b:First>Lissette</b:First>
          </b:Person>
          <b:Person>
            <b:Last>Saravino-Cabascango</b:Last>
            <b:First>Juliza</b:First>
            <b:Middle>Abigail</b:Middle>
          </b:Person>
        </b:NameList>
      </b:Author>
    </b:Author>
    <b:Title>Cirugía mínimamente invasiva y su aplicación en las diferentes ramas quirúrgicas. Un artículo de revisión</b:Title>
    <b:JournalName>Polo del Conocimiento</b:JournalName>
    <b:Year>2024</b:Year>
    <b:InternetSiteTitle>Polo del Conocimiento</b:InternetSiteTitle>
    <b:URL>https://polodelconocimiento.com/ojs/index.php/es/article/view/8356/pdf</b:URL>
    <b:Month>Noviembre</b:Month>
    <b:Day>20</b:Day>
    <b:YearAccessed>2025</b:YearAccessed>
    <b:MonthAccessed>Diciembre</b:MonthAccessed>
    <b:DayAccessed>22</b:DayAccessed>
    <b:LCID>ca-ES</b:LCID>
    <b:RefOrder>3</b:RefOrder>
  </b:Source>
  <b:Source>
    <b:Tag>Mig</b:Tag>
    <b:SourceType>DocumentFromInternetSite</b:SourceType>
    <b:Guid>{46F6075A-DB83-1043-99CF-40D75C7B6F6D}</b:Guid>
    <b:Author>
      <b:Author>
        <b:NameList>
          <b:Person>
            <b:Last>Trincado</b:Last>
            <b:First>Miguel</b:First>
            <b:Middle>Toledano</b:Middle>
          </b:Person>
          <b:Person>
            <b:Last>Bellido-Luque</b:Last>
            <b:First>Juan</b:First>
          </b:Person>
          <b:Person>
            <b:Last>Gallego</b:Last>
            <b:First>Mario</b:First>
            <b:Middle>Alvarez</b:Middle>
          </b:Person>
        </b:NameList>
      </b:Author>
    </b:Author>
    <b:Title>Cirugía robótica como motor de la digitalización en cirugía</b:Title>
    <b:JournalName>Elsevier</b:JournalName>
    <b:Year>2024</b:Year>
    <b:InternetSiteTitle>Elsevier</b:InternetSiteTitle>
    <b:URL>https://www.elsevier.es/es-revista-cirugia-espanola-36-pdf-S0009739X24001234</b:URL>
    <b:Month>junio</b:Month>
    <b:Day>15</b:Day>
    <b:YearAccessed>2025</b:YearAccessed>
    <b:MonthAccessed>Diciembre</b:MonthAccessed>
    <b:DayAccessed>22</b:DayAccessed>
    <b:LCID>ca-ES</b:LCID>
    <b:RefOrder>2</b:RefOrder>
  </b:Source>
  <b:Source>
    <b:Tag>Wla24</b:Tag>
    <b:SourceType>DocumentFromInternetSite</b:SourceType>
    <b:Guid>{53395956-E968-804E-B4DC-C9C9A77DE44D}</b:Guid>
    <b:Author>
      <b:Author>
        <b:NameList>
          <b:Person>
            <b:Last>Wladimir</b:Last>
            <b:First>Chanchicocha-ChanchicochaKevin</b:First>
          </b:Person>
          <b:Person>
            <b:Last>Martínez-García</b:Last>
            <b:Middle>Nancy</b:Middle>
            <b:First>Diana</b:First>
          </b:Person>
        </b:NameList>
      </b:Author>
    </b:Author>
    <b:Title>Impacto de la robótica quirúrgica en el sistema de salud: Revisión Sistemática</b:Title>
    <b:JournalName>Revista Científica Arbitrada En Investigaciones De La Salud GESTAR</b:JournalName>
    <b:Year>2024</b:Year>
    <b:Month>Julio</b:Month>
    <b:Day>10</b:Day>
    <b:InternetSiteTitle>Journal Gestar</b:InternetSiteTitle>
    <b:URL>https://journalgestar.org/index.php/gestar/article/view/148</b:URL>
    <b:YearAccessed>2025</b:YearAccessed>
    <b:MonthAccessed>Diciembre</b:MonthAccessed>
    <b:DayAccessed>22</b:DayAccessed>
    <b:LCID>ca-ES</b:LCID>
    <b:RefOrder>1</b:RefOrder>
  </b:Source>
  <b:Source>
    <b:Tag>Uni</b:Tag>
    <b:SourceType>InternetSite</b:SourceType>
    <b:Guid>{A6E3D4B3-6547-AC4E-864A-423D2626F431}</b:Guid>
    <b:Title>Universal robots</b:Title>
    <b:InternetSiteTitle>UR3e</b:InternetSiteTitle>
    <b:URL>https://www.universal-robots.com/es/productos/ur3e/</b:URL>
    <b:Author>
      <b:Author>
        <b:Corporate>Universal robots</b:Corporate>
      </b:Author>
    </b:Author>
    <b:YearAccessed>2025</b:YearAccessed>
    <b:MonthAccessed>Diciembre</b:MonthAccessed>
    <b:DayAccessed>22</b:DayAccessed>
    <b:LCID>ca-ES</b:LCID>
    <b:RefOrder>5</b:RefOrder>
  </b:Source>
  <b:Source>
    <b:Tag>ase07</b:Tag>
    <b:SourceType>DocumentFromInternetSite</b:SourceType>
    <b:Guid>{CA5294FA-D6C5-7A4B-B98B-6310C7A1738E}</b:Guid>
    <b:Title>Asecma</b:Title>
    <b:InternetSiteTitle>Cirugía robótica (I): origen y evolución</b:InternetSiteTitle>
    <b:URL>https://www.asecma.org/Documentos/Articulos/AE%201_3.pdf</b:URL>
    <b:Year>2007</b:Year>
    <b:Month>12</b:Month>
    <b:Day>3</b:Day>
    <b:LCID>ca-ES</b:LCID>
    <b:YearAccessed>2025</b:YearAccessed>
    <b:MonthAccessed>Desembre</b:MonthAccessed>
    <b:DayAccessed>10</b:DayAccessed>
    <b:Author>
      <b:Author>
        <b:NameList>
          <b:Person>
            <b:Last>Martínez-Ramos</b:Last>
            <b:First>C.</b:First>
          </b:Person>
        </b:NameList>
      </b:Author>
    </b:Author>
    <b:RefOrder>9</b:RefOrder>
  </b:Source>
  <b:Source>
    <b:Tag>Uni1</b:Tag>
    <b:SourceType>DocumentFromInternetSite</b:SourceType>
    <b:Guid>{8312F86B-0D18-A747-8C0A-DECFF1C43173}</b:Guid>
    <b:Title>UR3e Technical Specifications</b:Title>
    <b:InternetSiteTitle>Universal Robots</b:InternetSiteTitle>
    <b:URL>https://assets.ctfassets.net/oxcgtdo88e20/63R1vbO41RqtB2I0OYQqDs/9deec7088decb368704b23869ae00b77/UR3e_Product_Factsheet_EN_WEB.pdf</b:URL>
    <b:Author>
      <b:Author>
        <b:Corporate>Universal Robots</b:Corporate>
      </b:Author>
    </b:Author>
    <b:Year>2021</b:Year>
    <b:Month>Mayo</b:Month>
    <b:YearAccessed>2025</b:YearAccessed>
    <b:MonthAccessed>Diciembre</b:MonthAccessed>
    <b:DayAccessed>22</b:DayAccessed>
    <b:LCID>ca-ES</b:LCID>
    <b:RefOrder>6</b:RefOrder>
  </b:Source>
  <b:Source>
    <b:Tag>Mor20</b:Tag>
    <b:SourceType>DocumentFromInternetSite</b:SourceType>
    <b:Guid>{6F2A5411-AFB2-564F-B228-46F6BEBD0E3B}</b:Guid>
    <b:Author>
      <b:Author>
        <b:NameList>
          <b:Person>
            <b:Last>Morrell</b:Last>
            <b:First>Andre</b:First>
            <b:Middle>Luiz Gioia</b:Middle>
          </b:Person>
          <b:Person>
            <b:Last>Morrell-Junior</b:Last>
            <b:First>Alexander</b:First>
            <b:Middle>Charles</b:Middle>
          </b:Person>
          <b:Person>
            <b:Last>Morrell</b:Last>
            <b:First>Allan</b:First>
            <b:Middle>Gioia</b:Middle>
          </b:Person>
          <b:Person>
            <b:Last>Mendes</b:Last>
            <b:First>Jose</b:First>
            <b:Middle>Mauricio Freitas</b:Middle>
          </b:Person>
          <b:Person>
            <b:Last>Tustumi</b:Last>
            <b:First>Francisco</b:First>
          </b:Person>
          <b:Person>
            <b:Last>de-Oliveira-e-Silva</b:Last>
            <b:First>Luiz</b:First>
            <b:Middle>Gustavo</b:Middle>
          </b:Person>
          <b:Person>
            <b:Last>Alexander Morrell</b:Last>
          </b:Person>
        </b:NameList>
      </b:Author>
    </b:Author>
    <b:Title>The history of robotic surgery and its evolution: when illusion becomes reality</b:Title>
    <b:InternetSiteTitle>National Library of Medicine</b:InternetSiteTitle>
    <b:URL>https://pmc.ncbi.nlm.nih.gov/articles/PMC10683436/pdf/rcbc-48-e20202798.pdf</b:URL>
    <b:Year>2020</b:Year>
    <b:Month>10</b:Month>
    <b:Day>6</b:Day>
    <b:LCID>ca-ES</b:LCID>
    <b:YearAccessed>2026</b:YearAccessed>
    <b:MonthAccessed>Gener</b:MonthAccessed>
    <b:DayAccessed>7</b:DayAccessed>
    <b:RefOrder>10</b:RefOrder>
  </b:Source>
  <b:Source>
    <b:Tag>Moh25</b:Tag>
    <b:SourceType>DocumentFromInternetSite</b:SourceType>
    <b:Guid>{9029C376-077F-1C42-A814-7766DADDEB4B}</b:Guid>
    <b:Title>A review of recent methods and applications of virtual fixtures in robot-assisted surgery</b:Title>
    <b:InternetSiteTitle>ELSEVIER</b:InternetSiteTitle>
    <b:URL>https://pdf.sciencedirectassets.com/271150/1-s2.0-S0010482525X00196/1-s2.0-S0010482525016488/main.pdf?X-Amz-Security-Token=IQoJb3JpZ2luX2VjEPn%2F%2F%2F%2F%2F%2F%2F%2F%2F%2FwEaCXVzLWVhc3QtMSJGMEQCIBZWFvOdQyeYDxPJae9QH9J4vEDfnhLgjWFNvuS8uE44AiB%2FpdzHvC9ZAT</b:URL>
    <b:Year>2025</b:Year>
    <b:Month>Novembre</b:Month>
    <b:Day>12</b:Day>
    <b:LCID>ca-ES</b:LCID>
    <b:Author>
      <b:Author>
        <b:NameList>
          <b:Person>
            <b:Last>Mohan</b:Last>
            <b:First>Dhanya</b:First>
            <b:Middle>Menoth</b:Middle>
          </b:Person>
          <b:Person>
            <b:Last>Shirinzadeh</b:Last>
            <b:First>Bijan</b:First>
          </b:Person>
          <b:Person>
            <b:Last>Smith</b:Last>
            <b:First>Julian</b:First>
          </b:Person>
          <b:Person>
            <b:Last>Turlapati</b:Last>
            <b:First>Sri</b:First>
            <b:Middle>Harsha</b:Middle>
          </b:Person>
          <b:Person>
            <b:Last>Campolo</b:Last>
            <b:First>Domenico</b:First>
          </b:Person>
          <b:Person>
            <b:Last>Zhong</b:Last>
            <b:First>Yongmin</b:First>
          </b:Person>
        </b:NameList>
      </b:Author>
    </b:Author>
    <b:YearAccessed>2026</b:YearAccessed>
    <b:MonthAccessed>Gener</b:MonthAccessed>
    <b:DayAccessed>11</b:DayAccessed>
    <b:RefOrder>11</b:RefOrder>
  </b:Source>
  <b:Source>
    <b:Tag>Med25</b:Tag>
    <b:SourceType>InternetSite</b:SourceType>
    <b:Guid>{D020D287-D618-E045-8109-85E6F09D85F7}</b:Guid>
    <b:Title>Medtronic announces FDA clearance of Hugo robotic-assisted surgery system for urologic surgical procedures</b:Title>
    <b:InternetSiteTitle>Medtronic</b:InternetSiteTitle>
    <b:URL>https://news.medtronic.com/2025-12-03-Medtronic-announces-FDA-clearance-of-Hugo-TM-robotic-assisted-surgery-system-for-urologic-surgical-procedures</b:URL>
    <b:Year>2025</b:Year>
    <b:Month>Desembre</b:Month>
    <b:Day>3</b:Day>
    <b:LCID>ca-ES</b:LCID>
    <b:YearAccessed>2026</b:YearAccessed>
    <b:MonthAccessed>Gener</b:MonthAccessed>
    <b:DayAccessed>15</b:DayAccessed>
    <b:RefOrder>14</b:RefOrder>
  </b:Source>
  <b:Source>
    <b:Tag>Sur25</b:Tag>
    <b:SourceType>InternetSite</b:SourceType>
    <b:Guid>{1D1EE479-66E4-0C46-B905-E7D9837F7BD6}</b:Guid>
    <b:Title>Surgical Robot Procedures Market Analysis - Size, Share, and Forecast Outlook 2025 to 2035</b:Title>
    <b:Year>2025</b:Year>
    <b:InternetSiteTitle>Future Market Insights</b:InternetSiteTitle>
    <b:URL>https://www.futuremarketinsights.com/reports/surgical-robot-procedures-market</b:URL>
    <b:Month>Setembbre</b:Month>
    <b:Day>23</b:Day>
    <b:YearAccessed>2026</b:YearAccessed>
    <b:MonthAccessed>Gener</b:MonthAccessed>
    <b:DayAccessed>15</b:DayAccessed>
    <b:LCID>ca-ES</b:LCID>
    <b:RefOrder>12</b:RefOrder>
  </b:Source>
  <b:Source>
    <b:Tag>Fra21</b:Tag>
    <b:SourceType>InternetSite</b:SourceType>
    <b:Guid>{B61140E8-D815-CD4E-BFDB-81B6E23DF90E}</b:Guid>
    <b:Title>Initiation and feasibility of a multi-specialty minimally invasive surgical programme using a novel robotic system: A case series</b:Title>
    <b:InternetSiteTitle>ELSEVIER</b:InternetSiteTitle>
    <b:URL>https://www.sciencedirect.com/science/article/pii/S1743919121003174#!</b:URL>
    <b:Year>2021</b:Year>
    <b:Month>Novembre</b:Month>
    <b:Day>27</b:Day>
    <b:LCID>ca-ES</b:LCID>
    <b:Author>
      <b:Author>
        <b:NameList>
          <b:Person>
            <b:Last>Dixon</b:Last>
            <b:First>Frances</b:First>
          </b:Person>
          <b:Person>
            <b:Last>Khanna</b:Last>
            <b:First>Achal</b:First>
          </b:Person>
          <b:Person>
            <b:Last>Vitish-Sharma</b:Last>
            <b:First>Parveen</b:First>
          </b:Person>
          <b:Person>
            <b:Last>Singh</b:Last>
            <b:First>Nidhi</b:First>
            <b:Middle>Shandil</b:Middle>
          </b:Person>
          <b:Person>
            <b:Last>Nakade</b:Last>
            <b:First>Kailash</b:First>
          </b:Person>
          <b:Person>
            <b:Last>Singh</b:Last>
            <b:First>Anjana</b:First>
          </b:Person>
          <b:Person>
            <b:Last>Qureshi</b:Last>
            <b:First>Adnan</b:First>
          </b:Person>
          <b:Person>
            <b:Last>O'Hara</b:Last>
            <b:First>Richard</b:First>
          </b:Person>
          <b:Person>
            <b:Last>Keeler</b:Last>
            <b:First>Barrie</b:First>
            <b:Middle>D.</b:Middle>
          </b:Person>
        </b:NameList>
      </b:Author>
    </b:Author>
    <b:YearAccessed>2026</b:YearAccessed>
    <b:MonthAccessed>Gener</b:MonthAccessed>
    <b:DayAccessed>15</b:DayAccessed>
    <b:RefOrder>15</b:RefOrder>
  </b:Source>
  <b:Source>
    <b:Tag>Int25</b:Tag>
    <b:SourceType>InternetSite</b:SourceType>
    <b:Guid>{CDB7B5CE-F811-D240-A1C0-516205FCB3C2}</b:Guid>
    <b:Title>Intuitive’s da Vinci 5 Surgical System Receives CE Mark</b:Title>
    <b:InternetSiteTitle>Surgical Robotics Technology</b:InternetSiteTitle>
    <b:URL>https://www.surgicalroboticstechnology.com/news/intuitive-da-vinci-5-surgical-system-receives-ce-mark/</b:URL>
    <b:Year>2025</b:Year>
    <b:Month>Juliol</b:Month>
    <b:Day>2</b:Day>
    <b:LCID>ca-ES</b:LCID>
    <b:YearAccessed>2025</b:YearAccessed>
    <b:MonthAccessed>Gener</b:MonthAccessed>
    <b:DayAccessed>15</b:DayAccessed>
    <b:RefOrder>13</b:RefOrder>
  </b:Source>
  <b:Source>
    <b:Tag>Com22</b:Tag>
    <b:SourceType>InternetSite</b:SourceType>
    <b:Guid>{C00633A0-25C2-A74A-8517-A5357E9296D9}</b:Guid>
    <b:LCID>ca-ES</b:LCID>
    <b:Title>Computer-Assisted Surgical Systems</b:Title>
    <b:InternetSiteTitle>U.S: Food &amp; Drug Administration</b:InternetSiteTitle>
    <b:URL>https://www.fda.gov/medical-devices/surgery-devices/computer-assisted-surgical-systems</b:URL>
    <b:Year>2022</b:Year>
    <b:Month>6</b:Month>
    <b:Day>21</b:Day>
    <b:YearAccessed>2026</b:YearAccessed>
    <b:MonthAccessed>Gener</b:MonthAccessed>
    <b:DayAccessed>19</b:DayAccessed>
    <b:RefOrder>16</b:RefOrder>
  </b:Source>
  <b:Source>
    <b:Tag>USF24</b:Tag>
    <b:SourceType>InternetSite</b:SourceType>
    <b:Guid>{B392D531-8271-E042-9EB2-0EB066F2BB7F}</b:Guid>
    <b:Title>U.S. Food &amp; Drug Administration</b:Title>
    <b:InternetSiteTitle>Premarket Notification 510(k)</b:InternetSiteTitle>
    <b:URL>https://www.fda.gov/medical-devices/premarket-submissions-selecting-and-preparing-correct-submission/premarket-notification-510k</b:URL>
    <b:Year>2024</b:Year>
    <b:Month>8</b:Month>
    <b:Day>22</b:Day>
    <b:LCID>ca-ES</b:LCID>
    <b:YearAccessed>2026</b:YearAccessed>
    <b:MonthAccessed>Gener</b:MonthAccessed>
    <b:DayAccessed>19</b:DayAccessed>
    <b:RefOrder>17</b:RefOrder>
  </b:Source>
  <b:Source>
    <b:Tag>Qua24</b:Tag>
    <b:SourceType>InternetSite</b:SourceType>
    <b:Guid>{43FE1305-AD9F-1D40-9E8E-347D2BA58A67}</b:Guid>
    <b:Title>Quality System (QS) Regulation/Medical Device Current Good Manufacturing Practices (CGMP)</b:Title>
    <b:InternetSiteTitle>U.S. Food &amp; Drug Administration</b:InternetSiteTitle>
    <b:URL>https://www.fda.gov/medical-devices/postmarket-requirements-devices/quality-system-qs-regulationmedical-device-current-good-manufacturing-practices-cgmp</b:URL>
    <b:Year>2024</b:Year>
    <b:Month>1</b:Month>
    <b:Day>31</b:Day>
    <b:LCID>ca-ES</b:LCID>
    <b:YearAccessed>2026</b:YearAccessed>
    <b:MonthAccessed>Gener</b:MonthAccessed>
    <b:DayAccessed>19</b:DayAccessed>
    <b:RefOrder>18</b:RefOrder>
  </b:Source>
  <b:Source>
    <b:Tag>Reg17</b:Tag>
    <b:SourceType>InternetSite</b:SourceType>
    <b:Guid>{DBF9F033-6FE9-374F-8856-319C69A05FE3}</b:Guid>
    <b:LCID>ca-ES</b:LCID>
    <b:Title>Reglamento (UE) 2017/745 del Parlamento Europeo y del Consejo</b:Title>
    <b:InternetSiteTitle>Agencia Estatal Boletín Oficial del Estado</b:InternetSiteTitle>
    <b:URL>https://www.boe.es/buscar/doc.php?id=DOUE-L-2017-80916</b:URL>
    <b:Year>2017</b:Year>
    <b:Month>Maig</b:Month>
    <b:Day>5</b:Day>
    <b:YearAccessed>2026</b:YearAccessed>
    <b:MonthAccessed>Gener</b:MonthAccessed>
    <b:DayAccessed>19</b:DayAccessed>
    <b:RefOrder>19</b:RefOrder>
  </b:Source>
  <b:Source>
    <b:Tag>Use24</b:Tag>
    <b:SourceType>InternetSite</b:SourceType>
    <b:Guid>{CB947361-FD4B-AA45-8D03-62D8496714E3}</b:Guid>
    <b:Title>User Manual UR3e</b:Title>
    <b:Year>2024</b:Year>
    <b:LCID>ca-ES</b:LCID>
    <b:InternetSiteTitle>Universal Robots</b:InternetSiteTitle>
    <b:URL>https://www.universal-robots.com/manuals/EN/PDF/SW5_20/user-manual-UR3e-PDF_online/710-943-00_UR3e_User_Manual_en_Global.pdf</b:URL>
    <b:Month>Gener</b:Month>
    <b:Day>3</b:Day>
    <b:YearAccessed>2026</b:YearAccessed>
    <b:MonthAccessed>Febrer</b:MonthAccessed>
    <b:DayAccessed>25</b:DayAccessed>
    <b:RefOrder>20</b:RefOrder>
  </b:Source>
  <b:Source>
    <b:Tag>Uni25</b:Tag>
    <b:SourceType>InternetSite</b:SourceType>
    <b:Guid>{F4716916-5FB0-0B49-A2E6-3A2709C30535}</b:Guid>
    <b:LCID>ca-ES</b:LCID>
    <b:Title>e-Series e-Learnig, tutorials</b:Title>
    <b:InternetSiteTitle>Universal Robots</b:InternetSiteTitle>
    <b:URL>https://academy.universal-robots.com/free-e-learning/e-series-e-learning/</b:URL>
    <b:YearAccessed>2025</b:YearAccessed>
    <b:MonthAccessed>Febrer</b:MonthAccessed>
    <b:DayAccessed>25</b:DayAccessed>
    <b:Year>2026</b:Year>
    <b:Month>Gener</b:Month>
    <b:Day>3</b:Day>
    <b:RefOrder>22</b:RefOrder>
  </b:Source>
  <b:Source>
    <b:Tag>eSe20</b:Tag>
    <b:SourceType>InternetSite</b:SourceType>
    <b:Guid>{518DFA6A-42DA-AF4F-B3FE-C6A3808512F1}</b:Guid>
    <b:LCID>ca-ES</b:LCID>
    <b:Title>e-Series User Manual</b:Title>
    <b:InternetSiteTitle>Universal Robots</b:InternetSiteTitle>
    <b:URL>https://s3-eu-west-1.amazonaws.com/ur-support-site/68217/99454_UR3e_User_Manual_en_US.pdf</b:URL>
    <b:Year>2020</b:Year>
    <b:Month>gener</b:Month>
    <b:Day>3</b:Day>
    <b:YearAccessed>2026</b:YearAccessed>
    <b:MonthAccessed>Febrer</b:MonthAccessed>
    <b:DayAccessed>25</b:DayAccessed>
    <b:RefOrder>21</b:RefOrder>
  </b:Source>
  <b:Source>
    <b:Tag>Ort211</b:Tag>
    <b:SourceType>InternetSite</b:SourceType>
    <b:Guid>{D4FFA518-46E5-414B-BBD2-AF213CADF125}</b:Guid>
    <b:LCID>ca-ES</b:LCID>
    <b:Author>
      <b:Author>
        <b:NameList>
          <b:Person>
            <b:Last>Ortuño</b:Last>
            <b:First>Lluís</b:First>
            <b:Middle>Bonet</b:Middle>
          </b:Person>
        </b:NameList>
      </b:Author>
    </b:Author>
    <b:Title>Treball de Final de Grau: Disseny d’un controlador de força i estudi d’un robot UR3</b:Title>
    <b:InternetSiteTitle>UPC</b:InternetSiteTitle>
    <b:URL>https://upcommons.upc.edu/server/api/core/bitstreams/aa241b52-eba6-4554-a88a-add2ffbffddc/content</b:URL>
    <b:Year>2021</b:Year>
    <b:Month>Setembre</b:Month>
    <b:Day>12</b:Day>
    <b:YearAccessed>2026</b:YearAccessed>
    <b:MonthAccessed>Març</b:MonthAccessed>
    <b:DayAccessed>2</b:DayAccessed>
    <b:RefOrder>23</b:RefOrder>
  </b:Source>
  <b:Source>
    <b:Tag>Rea26</b:Tag>
    <b:SourceType>InternetSite</b:SourceType>
    <b:Guid>{5C78B57D-C007-C74F-97DD-034930365FF6}</b:Guid>
    <b:Title>Real-Time Data Exchange (RTDE)</b:Title>
    <b:Year>2026</b:Year>
    <b:LCID>ca-ES</b:LCID>
    <b:InternetSiteTitle>Universal Robots</b:InternetSiteTitle>
    <b:URL>https://www.universal-robots.com/developer/communication-protocol/rtde/</b:URL>
    <b:YearAccessed>2026</b:YearAccessed>
    <b:MonthAccessed>Maig</b:MonthAccessed>
    <b:DayAccessed>4</b:DayAccessed>
    <b:RefOrder>24</b:RefOrder>
  </b:Source>
  <b:Source>
    <b:Tag>Rea25</b:Tag>
    <b:SourceType>InternetSite</b:SourceType>
    <b:Guid>{2B349A8B-F40A-C146-9AB0-4E613F2626A6}</b:Guid>
    <b:LCID>ca-ES</b:LCID>
    <b:Title>Real-Time Data Exchange (RTDE) Guide</b:Title>
    <b:InternetSiteTitle>Universal Robots</b:InternetSiteTitle>
    <b:URL>https://docs.universal-robots.com/tutorials/communication-protocol-tutorials/rtde-guide.html</b:URL>
    <b:Year>2025</b:Year>
    <b:YearAccessed>2026</b:YearAccessed>
    <b:MonthAccessed>Maig</b:MonthAccessed>
    <b:DayAccessed>4</b:DayAccessed>
    <b:RefOrder>25</b:RefOrder>
  </b:Source>
  <b:Source>
    <b:Tag>Tab25</b:Tag>
    <b:SourceType>InternetSite</b:SourceType>
    <b:Guid>{74593333-9AA6-8F44-9E29-045D65CFC705}</b:Guid>
    <b:LCID>ca-ES</b:LCID>
    <b:Title>Tabla de coeficientes de amortización lineal [artículo 12.1.a) de la LIS]</b:Title>
    <b:InternetSiteTitle>Agencia Tributaria</b:InternetSiteTitle>
    <b:URL>https://sede.agenciatributaria.gob.es/Sede/ayuda/manuales-videos-folletos/manuales-practicos/irpf-2024/c07-rendimientos-actividades-economicas-estimacion-directa/fase-1-determinacion-rendimiento-neto/amortizaciones-dotaciones-ejercicio-fiscalmente-deducib</b:URL>
    <b:Year>2025</b:Year>
    <b:Month>Abril</b:Month>
    <b:Day>10</b:Day>
    <b:YearAccessed>2026</b:YearAccessed>
    <b:MonthAccessed>Maig</b:MonthAccessed>
    <b:DayAccessed>4</b:DayAccessed>
    <b:RefOrder>26</b:RefOrder>
  </b:Source>
</b:Sources>
</file>

<file path=customXml/itemProps1.xml><?xml version="1.0" encoding="utf-8"?>
<ds:datastoreItem xmlns:ds="http://schemas.openxmlformats.org/officeDocument/2006/customXml" ds:itemID="{CB29569C-0580-7F42-B837-89B152AE3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58</Pages>
  <Words>12785</Words>
  <Characters>70321</Characters>
  <Application>Microsoft Office Word</Application>
  <DocSecurity>0</DocSecurity>
  <Lines>586</Lines>
  <Paragraphs>165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Carles Solé Lanzass</dc:creator>
  <cp:keywords/>
  <dc:description/>
  <cp:lastModifiedBy>Carles Solé Lanzas</cp:lastModifiedBy>
  <cp:revision>11</cp:revision>
  <dcterms:created xsi:type="dcterms:W3CDTF">2026-05-18T15:33:00Z</dcterms:created>
  <dcterms:modified xsi:type="dcterms:W3CDTF">2026-05-22T11:06:00Z</dcterms:modified>
</cp:coreProperties>
</file>