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591" w:rsidRPr="00856598" w:rsidRDefault="000D2591">
      <w:pPr>
        <w:rPr>
          <w:rFonts w:ascii="Times New Roman" w:hAnsi="Times New Roman" w:cs="Times New Roman"/>
          <w:lang w:val="en-US"/>
        </w:rPr>
      </w:pPr>
      <w:r w:rsidRPr="00856598">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3238500</wp:posOffset>
                </wp:positionH>
                <wp:positionV relativeFrom="paragraph">
                  <wp:posOffset>-203200</wp:posOffset>
                </wp:positionV>
                <wp:extent cx="2705100" cy="123190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2705100" cy="1231900"/>
                        </a:xfrm>
                        <a:prstGeom prst="rect">
                          <a:avLst/>
                        </a:prstGeom>
                        <a:solidFill>
                          <a:schemeClr val="lt1"/>
                        </a:solidFill>
                        <a:ln w="6350">
                          <a:noFill/>
                        </a:ln>
                      </wps:spPr>
                      <wps:txbx>
                        <w:txbxContent>
                          <w:p w:rsidR="000D2591" w:rsidRDefault="000D2591">
                            <w:r>
                              <w:t>TANGLATEC SCHOOLSTRAAT 8 9883, BELLEM, BELGIUM +32486257049 info@tanglatec.com www.tanglatec.com VAT: BE0644.780.972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5pt;margin-top:-16pt;width:213pt;height: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" fillcolor="white [3201]" stroked="f" strokeweight=".5pt">
                <v:textbox>
                  <w:txbxContent>
                    <w:p w:rsidR="000D2591" w:rsidRDefault="000D2591">
                      <w:r>
                        <w:t>TANGLATEC SCHOOLSTRAAT 8 9883, BELLEM, BELGIUM +32486257049 info@tanglatec.com www.tanglatec.com VAT: BE0644.780.972</w:t>
                      </w:r>
                    </w:p>
                  </w:txbxContent>
                </v:textbox>
              </v:shape>
            </w:pict>
          </mc:Fallback>
        </mc:AlternateContent>
      </w:r>
      <w:r w:rsidRPr="00856598">
        <w:rPr>
          <w:rFonts w:ascii="Times New Roman" w:hAnsi="Times New Roman" w:cs="Times New Roman"/>
          <w:noProof/>
        </w:rPr>
        <w:drawing>
          <wp:anchor distT="0" distB="0" distL="114300" distR="114300" simplePos="0" relativeHeight="251658240" behindDoc="0" locked="0" layoutInCell="1" allowOverlap="1" wp14:anchorId="1D2AF368">
            <wp:simplePos x="0" y="0"/>
            <wp:positionH relativeFrom="margin">
              <wp:posOffset>-241300</wp:posOffset>
            </wp:positionH>
            <wp:positionV relativeFrom="paragraph">
              <wp:posOffset>0</wp:posOffset>
            </wp:positionV>
            <wp:extent cx="3022600" cy="978274"/>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3488" t="23045" r="43164" b="56273"/>
                    <a:stretch/>
                  </pic:blipFill>
                  <pic:spPr bwMode="auto">
                    <a:xfrm>
                      <a:off x="0" y="0"/>
                      <a:ext cx="3029035" cy="98035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D2591" w:rsidRPr="00856598" w:rsidRDefault="000D2591">
      <w:pPr>
        <w:rPr>
          <w:rFonts w:ascii="Times New Roman" w:hAnsi="Times New Roman" w:cs="Times New Roman"/>
          <w:lang w:val="en-US"/>
        </w:rPr>
      </w:pPr>
    </w:p>
    <w:p w:rsidR="000D2591" w:rsidRPr="00856598" w:rsidRDefault="000D2591">
      <w:pPr>
        <w:rPr>
          <w:rFonts w:ascii="Times New Roman" w:hAnsi="Times New Roman" w:cs="Times New Roman"/>
          <w:lang w:val="en-US"/>
        </w:rPr>
      </w:pPr>
    </w:p>
    <w:p w:rsidR="000D2591" w:rsidRPr="00856598" w:rsidRDefault="000D2591">
      <w:pPr>
        <w:rPr>
          <w:rFonts w:ascii="Times New Roman" w:hAnsi="Times New Roman" w:cs="Times New Roman"/>
          <w:lang w:val="en-US"/>
        </w:rPr>
      </w:pPr>
    </w:p>
    <w:p w:rsidR="000D2591" w:rsidRPr="00856598" w:rsidRDefault="000D2591" w:rsidP="00856598">
      <w:pPr>
        <w:jc w:val="center"/>
        <w:rPr>
          <w:rFonts w:ascii="Times New Roman" w:hAnsi="Times New Roman" w:cs="Times New Roman"/>
          <w:b/>
          <w:sz w:val="24"/>
          <w:szCs w:val="24"/>
          <w:lang w:val="en-US"/>
        </w:rPr>
      </w:pPr>
    </w:p>
    <w:p w:rsidR="000D2591" w:rsidRPr="00856598" w:rsidRDefault="00856598" w:rsidP="00856598">
      <w:pPr>
        <w:jc w:val="center"/>
        <w:rPr>
          <w:rFonts w:ascii="Times New Roman" w:hAnsi="Times New Roman" w:cs="Times New Roman"/>
          <w:b/>
          <w:sz w:val="24"/>
          <w:szCs w:val="24"/>
          <w:lang w:val="en-US"/>
        </w:rPr>
      </w:pPr>
      <w:r w:rsidRPr="00856598">
        <w:rPr>
          <w:rFonts w:ascii="Times New Roman" w:hAnsi="Times New Roman" w:cs="Times New Roman"/>
          <w:b/>
          <w:sz w:val="24"/>
          <w:szCs w:val="24"/>
          <w:lang w:val="en-US"/>
        </w:rPr>
        <w:t>7/15/2024</w:t>
      </w:r>
    </w:p>
    <w:p w:rsidR="000D2591" w:rsidRPr="00856598" w:rsidRDefault="000D2591" w:rsidP="00856598">
      <w:pPr>
        <w:jc w:val="center"/>
        <w:rPr>
          <w:rFonts w:ascii="Times New Roman" w:hAnsi="Times New Roman" w:cs="Times New Roman"/>
          <w:b/>
          <w:sz w:val="24"/>
          <w:szCs w:val="24"/>
          <w:lang w:val="en-US"/>
        </w:rPr>
      </w:pPr>
    </w:p>
    <w:p w:rsidR="000D2591" w:rsidRPr="00856598" w:rsidRDefault="000D2591" w:rsidP="000D2591">
      <w:pPr>
        <w:jc w:val="center"/>
        <w:rPr>
          <w:rFonts w:ascii="Times New Roman" w:hAnsi="Times New Roman" w:cs="Times New Roman"/>
          <w:sz w:val="36"/>
          <w:szCs w:val="36"/>
          <w:lang w:val="en-US"/>
        </w:rPr>
      </w:pPr>
      <w:r w:rsidRPr="00856598">
        <w:rPr>
          <w:rFonts w:ascii="Times New Roman" w:hAnsi="Times New Roman" w:cs="Times New Roman"/>
          <w:b/>
          <w:sz w:val="36"/>
          <w:szCs w:val="36"/>
          <w:u w:val="single"/>
          <w:lang w:val="en-US"/>
        </w:rPr>
        <w:t>Daily Progress report</w:t>
      </w:r>
    </w:p>
    <w:p w:rsidR="000D2591" w:rsidRPr="00856598" w:rsidRDefault="000D2591" w:rsidP="000D2591">
      <w:pPr>
        <w:rPr>
          <w:rFonts w:ascii="Times New Roman" w:hAnsi="Times New Roman" w:cs="Times New Roman"/>
          <w:sz w:val="36"/>
          <w:szCs w:val="36"/>
          <w:lang w:val="en-US"/>
        </w:rPr>
      </w:pPr>
    </w:p>
    <w:p w:rsidR="000D2591" w:rsidRPr="00856598" w:rsidRDefault="000D2591" w:rsidP="000D2591">
      <w:pPr>
        <w:rPr>
          <w:rFonts w:ascii="Times New Roman" w:hAnsi="Times New Roman" w:cs="Times New Roman"/>
          <w:sz w:val="36"/>
          <w:szCs w:val="36"/>
          <w:lang w:val="en-US"/>
        </w:rPr>
      </w:pPr>
      <w:r w:rsidRPr="00856598">
        <w:rPr>
          <w:rFonts w:ascii="Times New Roman" w:hAnsi="Times New Roman" w:cs="Times New Roman"/>
          <w:sz w:val="36"/>
          <w:szCs w:val="36"/>
          <w:lang w:val="en-US"/>
        </w:rPr>
        <w:t xml:space="preserve">Presented by </w:t>
      </w:r>
      <w:r w:rsidRPr="00856598">
        <w:rPr>
          <w:rFonts w:ascii="Times New Roman" w:hAnsi="Times New Roman" w:cs="Times New Roman"/>
          <w:b/>
          <w:sz w:val="36"/>
          <w:szCs w:val="36"/>
          <w:lang w:val="en-US"/>
        </w:rPr>
        <w:t xml:space="preserve">Nyuysemo Calglain </w:t>
      </w:r>
      <w:proofErr w:type="spellStart"/>
      <w:r w:rsidRPr="00856598">
        <w:rPr>
          <w:rFonts w:ascii="Times New Roman" w:hAnsi="Times New Roman" w:cs="Times New Roman"/>
          <w:b/>
          <w:sz w:val="36"/>
          <w:szCs w:val="36"/>
          <w:lang w:val="en-US"/>
        </w:rPr>
        <w:t>Nyuykidzem</w:t>
      </w:r>
      <w:proofErr w:type="spellEnd"/>
    </w:p>
    <w:p w:rsidR="002375C3" w:rsidRPr="00856598" w:rsidRDefault="002375C3" w:rsidP="000D2591">
      <w:pPr>
        <w:rPr>
          <w:rFonts w:ascii="Times New Roman" w:hAnsi="Times New Roman" w:cs="Times New Roman"/>
          <w:sz w:val="36"/>
          <w:szCs w:val="36"/>
          <w:lang w:val="en-US"/>
        </w:rPr>
      </w:pPr>
      <w:r w:rsidRPr="00856598">
        <w:rPr>
          <w:rFonts w:ascii="Times New Roman" w:hAnsi="Times New Roman" w:cs="Times New Roman"/>
          <w:b/>
          <w:sz w:val="36"/>
          <w:szCs w:val="36"/>
          <w:u w:val="single"/>
          <w:lang w:val="en-US"/>
        </w:rPr>
        <w:t>Week 1 task</w:t>
      </w:r>
      <w:r w:rsidR="00FA0265" w:rsidRPr="00856598">
        <w:rPr>
          <w:rFonts w:ascii="Times New Roman" w:hAnsi="Times New Roman" w:cs="Times New Roman"/>
          <w:b/>
          <w:sz w:val="36"/>
          <w:szCs w:val="36"/>
          <w:u w:val="single"/>
          <w:lang w:val="en-US"/>
        </w:rPr>
        <w:t xml:space="preserve"> (aim)</w:t>
      </w:r>
      <w:r w:rsidRPr="00856598">
        <w:rPr>
          <w:rFonts w:ascii="Times New Roman" w:hAnsi="Times New Roman" w:cs="Times New Roman"/>
          <w:b/>
          <w:sz w:val="36"/>
          <w:szCs w:val="36"/>
          <w:u w:val="single"/>
          <w:lang w:val="en-US"/>
        </w:rPr>
        <w:t xml:space="preserve">: </w:t>
      </w:r>
      <w:r w:rsidRPr="00856598">
        <w:rPr>
          <w:rFonts w:ascii="Times New Roman" w:hAnsi="Times New Roman" w:cs="Times New Roman"/>
          <w:sz w:val="36"/>
          <w:szCs w:val="36"/>
          <w:lang w:val="en-US"/>
        </w:rPr>
        <w:t>with the provided data set create a model that will plot the two D data</w:t>
      </w:r>
      <w:r w:rsidR="00FA0265" w:rsidRPr="00856598">
        <w:rPr>
          <w:rFonts w:ascii="Times New Roman" w:hAnsi="Times New Roman" w:cs="Times New Roman"/>
          <w:sz w:val="36"/>
          <w:szCs w:val="36"/>
          <w:lang w:val="en-US"/>
        </w:rPr>
        <w:t xml:space="preserve"> </w:t>
      </w:r>
      <w:bookmarkStart w:id="0" w:name="_GoBack"/>
      <w:bookmarkEnd w:id="0"/>
      <w:r w:rsidR="00FA0265" w:rsidRPr="00856598">
        <w:rPr>
          <w:rFonts w:ascii="Times New Roman" w:hAnsi="Times New Roman" w:cs="Times New Roman"/>
          <w:sz w:val="36"/>
          <w:szCs w:val="36"/>
          <w:lang w:val="en-US"/>
        </w:rPr>
        <w:t>in python</w:t>
      </w:r>
    </w:p>
    <w:p w:rsidR="000D2591" w:rsidRPr="00856598" w:rsidRDefault="000D2591" w:rsidP="000D2591">
      <w:pPr>
        <w:rPr>
          <w:rFonts w:ascii="Times New Roman" w:hAnsi="Times New Roman" w:cs="Times New Roman"/>
          <w:sz w:val="36"/>
          <w:szCs w:val="36"/>
          <w:lang w:val="en-US"/>
        </w:rPr>
      </w:pPr>
      <w:r w:rsidRPr="00856598">
        <w:rPr>
          <w:rFonts w:ascii="Times New Roman" w:hAnsi="Times New Roman" w:cs="Times New Roman"/>
          <w:b/>
          <w:sz w:val="36"/>
          <w:szCs w:val="36"/>
          <w:u w:val="single"/>
          <w:lang w:val="en-US"/>
        </w:rPr>
        <w:t>Day 1</w:t>
      </w:r>
      <w:r w:rsidR="002375C3" w:rsidRPr="00856598">
        <w:rPr>
          <w:rFonts w:ascii="Times New Roman" w:hAnsi="Times New Roman" w:cs="Times New Roman"/>
          <w:b/>
          <w:sz w:val="36"/>
          <w:szCs w:val="36"/>
          <w:u w:val="single"/>
          <w:lang w:val="en-US"/>
        </w:rPr>
        <w:t xml:space="preserve">: </w:t>
      </w:r>
      <w:r w:rsidR="002375C3" w:rsidRPr="00856598">
        <w:rPr>
          <w:rFonts w:ascii="Times New Roman" w:hAnsi="Times New Roman" w:cs="Times New Roman"/>
          <w:sz w:val="36"/>
          <w:szCs w:val="36"/>
          <w:lang w:val="en-US"/>
        </w:rPr>
        <w:t xml:space="preserve"> Task identification and environmental set-up</w:t>
      </w:r>
    </w:p>
    <w:p w:rsidR="00FA0265" w:rsidRPr="00856598" w:rsidRDefault="00FA0265" w:rsidP="000D2591">
      <w:pPr>
        <w:rPr>
          <w:rFonts w:ascii="Times New Roman" w:hAnsi="Times New Roman" w:cs="Times New Roman"/>
          <w:sz w:val="36"/>
          <w:szCs w:val="36"/>
          <w:lang w:val="en-US"/>
        </w:rPr>
      </w:pPr>
    </w:p>
    <w:p w:rsidR="002375C3" w:rsidRPr="00856598" w:rsidRDefault="002375C3" w:rsidP="002375C3">
      <w:pPr>
        <w:jc w:val="center"/>
        <w:rPr>
          <w:rFonts w:ascii="Times New Roman" w:hAnsi="Times New Roman" w:cs="Times New Roman"/>
          <w:b/>
          <w:sz w:val="36"/>
          <w:szCs w:val="36"/>
          <w:lang w:val="en-US"/>
        </w:rPr>
      </w:pPr>
      <w:r w:rsidRPr="00856598">
        <w:rPr>
          <w:rFonts w:ascii="Times New Roman" w:hAnsi="Times New Roman" w:cs="Times New Roman"/>
          <w:b/>
          <w:sz w:val="36"/>
          <w:szCs w:val="36"/>
          <w:lang w:val="en-US"/>
        </w:rPr>
        <w:t>Introduction</w:t>
      </w:r>
    </w:p>
    <w:p w:rsidR="002375C3" w:rsidRPr="00856598" w:rsidRDefault="002375C3" w:rsidP="002375C3">
      <w:pPr>
        <w:rPr>
          <w:rFonts w:ascii="Times New Roman" w:hAnsi="Times New Roman" w:cs="Times New Roman"/>
          <w:sz w:val="36"/>
          <w:szCs w:val="36"/>
          <w:lang w:val="en-US"/>
        </w:rPr>
      </w:pPr>
      <w:r w:rsidRPr="00856598">
        <w:rPr>
          <w:rFonts w:ascii="Times New Roman" w:hAnsi="Times New Roman" w:cs="Times New Roman"/>
          <w:sz w:val="36"/>
          <w:szCs w:val="36"/>
          <w:lang w:val="en-US"/>
        </w:rPr>
        <w:t>Machine learning generally is classified into; supervised learning (labeled data), unsupervised learning (unlabeled data) and Reinforced learning.</w:t>
      </w:r>
    </w:p>
    <w:p w:rsidR="002375C3" w:rsidRPr="00856598" w:rsidRDefault="002375C3" w:rsidP="002375C3">
      <w:pPr>
        <w:rPr>
          <w:rFonts w:ascii="Times New Roman" w:hAnsi="Times New Roman" w:cs="Times New Roman"/>
          <w:sz w:val="36"/>
          <w:szCs w:val="36"/>
          <w:lang w:val="en-US"/>
        </w:rPr>
      </w:pPr>
      <w:r w:rsidRPr="00856598">
        <w:rPr>
          <w:rFonts w:ascii="Times New Roman" w:hAnsi="Times New Roman" w:cs="Times New Roman"/>
          <w:sz w:val="36"/>
          <w:szCs w:val="36"/>
          <w:lang w:val="en-US"/>
        </w:rPr>
        <w:tab/>
        <w:t>The data provided enables us to determine which machine learning technique to use. If the provided data has the input and expected output we are dealing with labeled data and if we only have inputs we are dealing with unlabeled data (unsupervised learning).</w:t>
      </w:r>
    </w:p>
    <w:p w:rsidR="002375C3" w:rsidRPr="00856598" w:rsidRDefault="002375C3" w:rsidP="002375C3">
      <w:pPr>
        <w:jc w:val="center"/>
        <w:rPr>
          <w:rFonts w:ascii="Times New Roman" w:hAnsi="Times New Roman" w:cs="Times New Roman"/>
          <w:b/>
          <w:sz w:val="36"/>
          <w:szCs w:val="36"/>
          <w:lang w:val="en-US"/>
        </w:rPr>
      </w:pPr>
      <w:r w:rsidRPr="00856598">
        <w:rPr>
          <w:rFonts w:ascii="Times New Roman" w:hAnsi="Times New Roman" w:cs="Times New Roman"/>
          <w:b/>
          <w:sz w:val="36"/>
          <w:szCs w:val="36"/>
          <w:lang w:val="en-US"/>
        </w:rPr>
        <w:t>Procedure</w:t>
      </w:r>
    </w:p>
    <w:p w:rsidR="00FA0265" w:rsidRPr="00856598" w:rsidRDefault="002375C3" w:rsidP="002375C3">
      <w:pPr>
        <w:rPr>
          <w:rFonts w:ascii="Times New Roman" w:hAnsi="Times New Roman" w:cs="Times New Roman"/>
          <w:b/>
          <w:sz w:val="36"/>
          <w:szCs w:val="36"/>
          <w:lang w:val="en-US"/>
        </w:rPr>
      </w:pPr>
      <w:r w:rsidRPr="00856598">
        <w:rPr>
          <w:rFonts w:ascii="Times New Roman" w:hAnsi="Times New Roman" w:cs="Times New Roman"/>
          <w:sz w:val="36"/>
          <w:szCs w:val="36"/>
          <w:lang w:val="en-US"/>
        </w:rPr>
        <w:t>the provided data had both the input and the expected data hence it’s a supervised learning problem</w:t>
      </w:r>
      <w:r w:rsidR="00FA0265" w:rsidRPr="00856598">
        <w:rPr>
          <w:rFonts w:ascii="Times New Roman" w:hAnsi="Times New Roman" w:cs="Times New Roman"/>
          <w:sz w:val="36"/>
          <w:szCs w:val="36"/>
          <w:lang w:val="en-US"/>
        </w:rPr>
        <w:t xml:space="preserve"> and since the output </w:t>
      </w:r>
      <w:r w:rsidR="00FA0265" w:rsidRPr="00856598">
        <w:rPr>
          <w:rFonts w:ascii="Times New Roman" w:hAnsi="Times New Roman" w:cs="Times New Roman"/>
          <w:sz w:val="36"/>
          <w:szCs w:val="36"/>
          <w:lang w:val="en-US"/>
        </w:rPr>
        <w:lastRenderedPageBreak/>
        <w:t xml:space="preserve">is voltage it’s continues data hence a type of </w:t>
      </w:r>
      <w:r w:rsidR="00FA0265" w:rsidRPr="00856598">
        <w:rPr>
          <w:rFonts w:ascii="Times New Roman" w:hAnsi="Times New Roman" w:cs="Times New Roman"/>
          <w:b/>
          <w:sz w:val="36"/>
          <w:szCs w:val="36"/>
          <w:lang w:val="en-US"/>
        </w:rPr>
        <w:t>supervised learning called regression.</w:t>
      </w:r>
    </w:p>
    <w:p w:rsidR="00FA0265" w:rsidRPr="00856598" w:rsidRDefault="00FA0265" w:rsidP="002375C3">
      <w:pPr>
        <w:rPr>
          <w:rFonts w:ascii="Times New Roman" w:hAnsi="Times New Roman" w:cs="Times New Roman"/>
          <w:b/>
          <w:sz w:val="36"/>
          <w:szCs w:val="36"/>
          <w:lang w:val="en-US"/>
        </w:rPr>
      </w:pPr>
      <w:r w:rsidRPr="00856598">
        <w:rPr>
          <w:rFonts w:ascii="Times New Roman" w:hAnsi="Times New Roman" w:cs="Times New Roman"/>
          <w:b/>
          <w:sz w:val="36"/>
          <w:szCs w:val="36"/>
          <w:lang w:val="en-US"/>
        </w:rPr>
        <w:t>Environmental set-up:</w:t>
      </w:r>
    </w:p>
    <w:p w:rsidR="00FA0265" w:rsidRPr="00856598" w:rsidRDefault="00FA0265" w:rsidP="002375C3">
      <w:pPr>
        <w:rPr>
          <w:rFonts w:ascii="Times New Roman" w:hAnsi="Times New Roman" w:cs="Times New Roman"/>
          <w:sz w:val="36"/>
          <w:szCs w:val="36"/>
          <w:lang w:val="en-US"/>
        </w:rPr>
      </w:pPr>
      <w:r w:rsidRPr="00856598">
        <w:rPr>
          <w:rFonts w:ascii="Times New Roman" w:hAnsi="Times New Roman" w:cs="Times New Roman"/>
          <w:b/>
          <w:sz w:val="36"/>
          <w:szCs w:val="36"/>
          <w:lang w:val="en-US"/>
        </w:rPr>
        <w:tab/>
      </w:r>
      <w:r w:rsidRPr="00856598">
        <w:rPr>
          <w:rFonts w:ascii="Times New Roman" w:hAnsi="Times New Roman" w:cs="Times New Roman"/>
          <w:sz w:val="36"/>
          <w:szCs w:val="36"/>
          <w:lang w:val="en-US"/>
        </w:rPr>
        <w:t xml:space="preserve">To set-up the environment to perform the task above I downloaded and installed anaconda then lunched it and created a new environment using the command </w:t>
      </w:r>
    </w:p>
    <w:p w:rsidR="00FA0265" w:rsidRPr="00856598" w:rsidRDefault="00FA0265" w:rsidP="002375C3">
      <w:pPr>
        <w:rPr>
          <w:rFonts w:ascii="Times New Roman" w:hAnsi="Times New Roman" w:cs="Times New Roman"/>
          <w:sz w:val="36"/>
          <w:szCs w:val="36"/>
          <w:lang w:val="en-US"/>
        </w:rPr>
      </w:pPr>
      <w:proofErr w:type="spellStart"/>
      <w:r w:rsidRPr="00856598">
        <w:rPr>
          <w:rFonts w:ascii="Times New Roman" w:hAnsi="Times New Roman" w:cs="Times New Roman"/>
          <w:color w:val="FF0000"/>
          <w:sz w:val="36"/>
          <w:szCs w:val="36"/>
          <w:lang w:val="en-US"/>
        </w:rPr>
        <w:t>conda</w:t>
      </w:r>
      <w:proofErr w:type="spellEnd"/>
      <w:r w:rsidRPr="00856598">
        <w:rPr>
          <w:rFonts w:ascii="Times New Roman" w:hAnsi="Times New Roman" w:cs="Times New Roman"/>
          <w:color w:val="FF0000"/>
          <w:sz w:val="36"/>
          <w:szCs w:val="36"/>
          <w:lang w:val="en-US"/>
        </w:rPr>
        <w:t xml:space="preserve"> create --name </w:t>
      </w:r>
      <w:proofErr w:type="spellStart"/>
      <w:r w:rsidRPr="00856598">
        <w:rPr>
          <w:rFonts w:ascii="Times New Roman" w:hAnsi="Times New Roman" w:cs="Times New Roman"/>
          <w:color w:val="FF0000"/>
          <w:sz w:val="36"/>
          <w:szCs w:val="36"/>
          <w:lang w:val="en-US"/>
        </w:rPr>
        <w:t>carlstorm</w:t>
      </w:r>
      <w:proofErr w:type="spellEnd"/>
      <w:r w:rsidRPr="00856598">
        <w:rPr>
          <w:rFonts w:ascii="Times New Roman" w:hAnsi="Times New Roman" w:cs="Times New Roman"/>
          <w:sz w:val="36"/>
          <w:szCs w:val="36"/>
          <w:lang w:val="en-US"/>
        </w:rPr>
        <w:t>.</w:t>
      </w:r>
    </w:p>
    <w:p w:rsidR="00856598" w:rsidRPr="00856598" w:rsidRDefault="00FA0265" w:rsidP="002375C3">
      <w:pPr>
        <w:rPr>
          <w:rFonts w:ascii="Times New Roman" w:hAnsi="Times New Roman" w:cs="Times New Roman"/>
          <w:sz w:val="36"/>
          <w:szCs w:val="36"/>
          <w:lang w:val="en-US"/>
        </w:rPr>
      </w:pPr>
      <w:r w:rsidRPr="00856598">
        <w:rPr>
          <w:rFonts w:ascii="Times New Roman" w:hAnsi="Times New Roman" w:cs="Times New Roman"/>
          <w:sz w:val="36"/>
          <w:szCs w:val="36"/>
          <w:lang w:val="en-US"/>
        </w:rPr>
        <w:t xml:space="preserve"> I then installed Jupiter notebook, </w:t>
      </w:r>
      <w:proofErr w:type="spellStart"/>
      <w:proofErr w:type="gramStart"/>
      <w:r w:rsidRPr="00856598">
        <w:rPr>
          <w:rFonts w:ascii="Times New Roman" w:hAnsi="Times New Roman" w:cs="Times New Roman"/>
          <w:sz w:val="36"/>
          <w:szCs w:val="36"/>
          <w:lang w:val="en-US"/>
        </w:rPr>
        <w:t>pandas,numpy</w:t>
      </w:r>
      <w:proofErr w:type="spellEnd"/>
      <w:proofErr w:type="gramEnd"/>
      <w:r w:rsidRPr="00856598">
        <w:rPr>
          <w:rFonts w:ascii="Times New Roman" w:hAnsi="Times New Roman" w:cs="Times New Roman"/>
          <w:sz w:val="36"/>
          <w:szCs w:val="36"/>
          <w:lang w:val="en-US"/>
        </w:rPr>
        <w:t xml:space="preserve"> </w:t>
      </w:r>
      <w:proofErr w:type="spellStart"/>
      <w:r w:rsidRPr="00856598">
        <w:rPr>
          <w:rFonts w:ascii="Times New Roman" w:hAnsi="Times New Roman" w:cs="Times New Roman"/>
          <w:sz w:val="36"/>
          <w:szCs w:val="36"/>
          <w:lang w:val="en-US"/>
        </w:rPr>
        <w:t>matplotlib,Scikit</w:t>
      </w:r>
      <w:proofErr w:type="spellEnd"/>
      <w:r w:rsidRPr="00856598">
        <w:rPr>
          <w:rFonts w:ascii="Times New Roman" w:hAnsi="Times New Roman" w:cs="Times New Roman"/>
          <w:sz w:val="36"/>
          <w:szCs w:val="36"/>
          <w:lang w:val="en-US"/>
        </w:rPr>
        <w:t>-learn</w:t>
      </w:r>
      <w:r w:rsidR="00856598" w:rsidRPr="00856598">
        <w:rPr>
          <w:rFonts w:ascii="Times New Roman" w:hAnsi="Times New Roman" w:cs="Times New Roman"/>
          <w:sz w:val="36"/>
          <w:szCs w:val="36"/>
          <w:lang w:val="en-US"/>
        </w:rPr>
        <w:t xml:space="preserve"> using the command</w:t>
      </w:r>
    </w:p>
    <w:p w:rsidR="00FA0265" w:rsidRPr="00856598" w:rsidRDefault="00856598" w:rsidP="002375C3">
      <w:pPr>
        <w:rPr>
          <w:rFonts w:ascii="Times New Roman" w:hAnsi="Times New Roman" w:cs="Times New Roman"/>
          <w:color w:val="FF0000"/>
          <w:sz w:val="36"/>
          <w:szCs w:val="36"/>
          <w:lang w:val="en-US"/>
        </w:rPr>
      </w:pPr>
      <w:proofErr w:type="spellStart"/>
      <w:r w:rsidRPr="00856598">
        <w:rPr>
          <w:rFonts w:ascii="Times New Roman" w:hAnsi="Times New Roman" w:cs="Times New Roman"/>
          <w:color w:val="FF0000"/>
          <w:sz w:val="36"/>
          <w:szCs w:val="36"/>
          <w:lang w:val="en-US"/>
        </w:rPr>
        <w:t>conda</w:t>
      </w:r>
      <w:proofErr w:type="spellEnd"/>
      <w:r w:rsidRPr="00856598">
        <w:rPr>
          <w:rFonts w:ascii="Times New Roman" w:hAnsi="Times New Roman" w:cs="Times New Roman"/>
          <w:color w:val="FF0000"/>
          <w:sz w:val="36"/>
          <w:szCs w:val="36"/>
          <w:lang w:val="en-US"/>
        </w:rPr>
        <w:t xml:space="preserve"> install </w:t>
      </w:r>
      <w:proofErr w:type="spellStart"/>
      <w:r w:rsidRPr="00856598">
        <w:rPr>
          <w:rFonts w:ascii="Times New Roman" w:hAnsi="Times New Roman" w:cs="Times New Roman"/>
          <w:color w:val="FF0000"/>
          <w:sz w:val="36"/>
          <w:szCs w:val="36"/>
          <w:lang w:val="en-US"/>
        </w:rPr>
        <w:t>nameOfApp</w:t>
      </w:r>
      <w:proofErr w:type="spellEnd"/>
      <w:r w:rsidR="00FA0265" w:rsidRPr="00856598">
        <w:rPr>
          <w:rFonts w:ascii="Times New Roman" w:hAnsi="Times New Roman" w:cs="Times New Roman"/>
          <w:sz w:val="36"/>
          <w:szCs w:val="36"/>
          <w:lang w:val="en-US"/>
        </w:rPr>
        <w:t>.</w:t>
      </w:r>
    </w:p>
    <w:p w:rsidR="00856598" w:rsidRPr="00856598" w:rsidRDefault="00856598" w:rsidP="002375C3">
      <w:pPr>
        <w:rPr>
          <w:rFonts w:ascii="Times New Roman" w:hAnsi="Times New Roman" w:cs="Times New Roman"/>
          <w:sz w:val="36"/>
          <w:szCs w:val="36"/>
          <w:lang w:val="en-US"/>
        </w:rPr>
      </w:pPr>
      <w:r w:rsidRPr="00856598">
        <w:rPr>
          <w:rFonts w:ascii="Times New Roman" w:hAnsi="Times New Roman" w:cs="Times New Roman"/>
          <w:sz w:val="36"/>
          <w:szCs w:val="36"/>
          <w:lang w:val="en-US"/>
        </w:rPr>
        <w:t xml:space="preserve">I then imported the installed extensions in the </w:t>
      </w:r>
      <w:proofErr w:type="spellStart"/>
      <w:r w:rsidRPr="00856598">
        <w:rPr>
          <w:rFonts w:ascii="Times New Roman" w:hAnsi="Times New Roman" w:cs="Times New Roman"/>
          <w:sz w:val="36"/>
          <w:szCs w:val="36"/>
          <w:lang w:val="en-US"/>
        </w:rPr>
        <w:t>jupyter</w:t>
      </w:r>
      <w:proofErr w:type="spellEnd"/>
      <w:r w:rsidRPr="00856598">
        <w:rPr>
          <w:rFonts w:ascii="Times New Roman" w:hAnsi="Times New Roman" w:cs="Times New Roman"/>
          <w:sz w:val="36"/>
          <w:szCs w:val="36"/>
          <w:lang w:val="en-US"/>
        </w:rPr>
        <w:t xml:space="preserve"> notebook.</w:t>
      </w:r>
    </w:p>
    <w:p w:rsidR="00856598" w:rsidRPr="00856598" w:rsidRDefault="00856598" w:rsidP="00856598">
      <w:pPr>
        <w:rPr>
          <w:rFonts w:ascii="Times New Roman" w:hAnsi="Times New Roman" w:cs="Times New Roman"/>
          <w:b/>
          <w:sz w:val="36"/>
          <w:szCs w:val="36"/>
          <w:lang w:val="en-US"/>
        </w:rPr>
      </w:pPr>
      <w:r w:rsidRPr="00856598">
        <w:rPr>
          <w:rFonts w:ascii="Times New Roman" w:hAnsi="Times New Roman" w:cs="Times New Roman"/>
          <w:b/>
          <w:sz w:val="36"/>
          <w:szCs w:val="36"/>
          <w:lang w:val="en-US"/>
        </w:rPr>
        <w:t>Difficulties:</w:t>
      </w:r>
    </w:p>
    <w:p w:rsidR="00856598" w:rsidRPr="00856598" w:rsidRDefault="00856598" w:rsidP="00856598">
      <w:pPr>
        <w:rPr>
          <w:rFonts w:ascii="Times New Roman" w:hAnsi="Times New Roman" w:cs="Times New Roman"/>
          <w:sz w:val="36"/>
          <w:szCs w:val="36"/>
          <w:lang w:val="en-US"/>
        </w:rPr>
      </w:pPr>
      <w:r w:rsidRPr="00856598">
        <w:rPr>
          <w:rFonts w:ascii="Times New Roman" w:hAnsi="Times New Roman" w:cs="Times New Roman"/>
          <w:sz w:val="36"/>
          <w:szCs w:val="36"/>
          <w:lang w:val="en-US"/>
        </w:rPr>
        <w:t xml:space="preserve">was unable to import the dataset due to </w:t>
      </w:r>
      <w:proofErr w:type="gramStart"/>
      <w:r w:rsidRPr="00856598">
        <w:rPr>
          <w:rFonts w:ascii="Times New Roman" w:hAnsi="Times New Roman" w:cs="Times New Roman"/>
          <w:sz w:val="36"/>
          <w:szCs w:val="36"/>
          <w:lang w:val="en-US"/>
        </w:rPr>
        <w:t>it’s</w:t>
      </w:r>
      <w:proofErr w:type="gramEnd"/>
      <w:r w:rsidRPr="00856598">
        <w:rPr>
          <w:rFonts w:ascii="Times New Roman" w:hAnsi="Times New Roman" w:cs="Times New Roman"/>
          <w:sz w:val="36"/>
          <w:szCs w:val="36"/>
          <w:lang w:val="en-US"/>
        </w:rPr>
        <w:t xml:space="preserve"> nature and hence will look for a way to separate the X input from the expected output Y.</w:t>
      </w:r>
    </w:p>
    <w:p w:rsidR="002375C3" w:rsidRPr="00856598" w:rsidRDefault="002375C3" w:rsidP="002375C3">
      <w:pPr>
        <w:rPr>
          <w:rFonts w:ascii="Times New Roman" w:hAnsi="Times New Roman" w:cs="Times New Roman"/>
          <w:b/>
          <w:sz w:val="36"/>
          <w:szCs w:val="36"/>
          <w:lang w:val="en-US"/>
        </w:rPr>
      </w:pPr>
    </w:p>
    <w:p w:rsidR="002375C3" w:rsidRPr="00856598" w:rsidRDefault="002375C3" w:rsidP="000D2591">
      <w:pPr>
        <w:rPr>
          <w:rFonts w:ascii="Times New Roman" w:hAnsi="Times New Roman" w:cs="Times New Roman"/>
          <w:sz w:val="36"/>
          <w:szCs w:val="36"/>
          <w:lang w:val="en-US"/>
        </w:rPr>
      </w:pPr>
      <w:r w:rsidRPr="00856598">
        <w:rPr>
          <w:rFonts w:ascii="Times New Roman" w:hAnsi="Times New Roman" w:cs="Times New Roman"/>
          <w:sz w:val="36"/>
          <w:szCs w:val="36"/>
          <w:lang w:val="en-US"/>
        </w:rPr>
        <w:tab/>
      </w:r>
    </w:p>
    <w:p w:rsidR="002375C3" w:rsidRPr="00856598" w:rsidRDefault="002375C3" w:rsidP="000D2591">
      <w:pPr>
        <w:rPr>
          <w:rFonts w:ascii="Times New Roman" w:hAnsi="Times New Roman" w:cs="Times New Roman"/>
          <w:sz w:val="36"/>
          <w:szCs w:val="36"/>
          <w:lang w:val="en-US"/>
        </w:rPr>
      </w:pPr>
    </w:p>
    <w:sectPr w:rsidR="002375C3" w:rsidRPr="00856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591"/>
    <w:rsid w:val="000D2591"/>
    <w:rsid w:val="002375C3"/>
    <w:rsid w:val="002572F4"/>
    <w:rsid w:val="005D69C3"/>
    <w:rsid w:val="00682BE0"/>
    <w:rsid w:val="00856598"/>
    <w:rsid w:val="00DD3307"/>
    <w:rsid w:val="00FA0265"/>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12D1"/>
  <w15:chartTrackingRefBased/>
  <w15:docId w15:val="{756B4BE6-7436-4B6D-9FEE-AB15BBB1B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CarlStorm</dc:creator>
  <cp:keywords/>
  <dc:description/>
  <cp:lastModifiedBy>CarlStorm</cp:lastModifiedBy>
  <cp:revision>3</cp:revision>
  <dcterms:created xsi:type="dcterms:W3CDTF">2024-07-15T20:26:00Z</dcterms:created>
  <dcterms:modified xsi:type="dcterms:W3CDTF">2024-07-16T21:38:00Z</dcterms:modified>
</cp:coreProperties>
</file>