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A6BD" w14:textId="5558599F" w:rsidR="00A659B7" w:rsidRDefault="00A659B7">
      <w:r>
        <w:t>Carli McAvoy</w:t>
      </w:r>
    </w:p>
    <w:p w14:paraId="0C659D8D" w14:textId="1CACD17B" w:rsidR="00A659B7" w:rsidRDefault="00A659B7">
      <w:r>
        <w:t>11/16/25</w:t>
      </w:r>
    </w:p>
    <w:p w14:paraId="1F0F16B0" w14:textId="3882C62C" w:rsidR="00A659B7" w:rsidRDefault="00A659B7">
      <w:r>
        <w:t>Module 4.2 Assignment</w:t>
      </w:r>
    </w:p>
    <w:p w14:paraId="79063183" w14:textId="77777777" w:rsidR="00A659B7" w:rsidRDefault="00A659B7"/>
    <w:p w14:paraId="71FE55A2" w14:textId="2DE391DF" w:rsidR="00A659B7" w:rsidRDefault="00A659B7">
      <w:r>
        <w:rPr>
          <w:noProof/>
        </w:rPr>
        <w:drawing>
          <wp:inline distT="0" distB="0" distL="0" distR="0" wp14:anchorId="0E5FEFFB" wp14:editId="2EDA2DD5">
            <wp:extent cx="5943600" cy="3343275"/>
            <wp:effectExtent l="0" t="0" r="0" b="9525"/>
            <wp:docPr id="8167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42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6737" w14:textId="7BF7E43C" w:rsidR="00A659B7" w:rsidRDefault="00A659B7">
      <w:r>
        <w:rPr>
          <w:noProof/>
        </w:rPr>
        <w:drawing>
          <wp:inline distT="0" distB="0" distL="0" distR="0" wp14:anchorId="6FFBBA18" wp14:editId="3C193A31">
            <wp:extent cx="5943600" cy="3343275"/>
            <wp:effectExtent l="0" t="0" r="0" b="9525"/>
            <wp:docPr id="16638290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2909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B7"/>
    <w:rsid w:val="008A6F82"/>
    <w:rsid w:val="00A6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600C"/>
  <w15:chartTrackingRefBased/>
  <w15:docId w15:val="{D1690105-468B-4195-9AE0-59F025C1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2025-11-16T06:33:00Z</dcterms:created>
  <dcterms:modified xsi:type="dcterms:W3CDTF">2025-11-16T06:34:00Z</dcterms:modified>
</cp:coreProperties>
</file>