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4EA60" w14:textId="50F84D84" w:rsidR="00086DD4" w:rsidRDefault="00086DD4">
      <w:r>
        <w:t>Carli McAvoy</w:t>
      </w:r>
    </w:p>
    <w:p w14:paraId="289BC2AC" w14:textId="5B6F8AC0" w:rsidR="00086DD4" w:rsidRDefault="00086DD4">
      <w:r>
        <w:t>10/30/2025</w:t>
      </w:r>
    </w:p>
    <w:p w14:paraId="3FC795BC" w14:textId="3E475E8D" w:rsidR="00086DD4" w:rsidRDefault="00086DD4">
      <w:r>
        <w:t>Module 2.2 Assignment</w:t>
      </w:r>
    </w:p>
    <w:p w14:paraId="37973153" w14:textId="77777777" w:rsidR="00086DD4" w:rsidRDefault="00086DD4"/>
    <w:p w14:paraId="07C783B3" w14:textId="7B5508AD" w:rsidR="00086DD4" w:rsidRDefault="00086DD4">
      <w:r>
        <w:rPr>
          <w:noProof/>
        </w:rPr>
        <w:drawing>
          <wp:inline distT="0" distB="0" distL="0" distR="0" wp14:anchorId="083AE05E" wp14:editId="0DB4C399">
            <wp:extent cx="4213860" cy="2263140"/>
            <wp:effectExtent l="0" t="0" r="0" b="3810"/>
            <wp:docPr id="62114492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44928" name="Picture 1" descr="A diagram of a dia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6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D4"/>
    <w:rsid w:val="00086DD4"/>
    <w:rsid w:val="00E51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250F9"/>
  <w15:chartTrackingRefBased/>
  <w15:docId w15:val="{509DDDC9-1804-4769-8050-687EC88C7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2025-10-31T03:45:00Z</dcterms:created>
  <dcterms:modified xsi:type="dcterms:W3CDTF">2025-10-31T03:46:00Z</dcterms:modified>
</cp:coreProperties>
</file>