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51BE2" w14:textId="03DBC176" w:rsidR="001900C4" w:rsidRPr="00916494" w:rsidRDefault="001900C4">
      <w:pPr>
        <w:rPr>
          <w:sz w:val="36"/>
          <w:szCs w:val="36"/>
        </w:rPr>
      </w:pPr>
      <w:r w:rsidRPr="00916494">
        <w:rPr>
          <w:sz w:val="36"/>
          <w:szCs w:val="36"/>
        </w:rPr>
        <w:t>Notes rapport de stage</w:t>
      </w:r>
    </w:p>
    <w:p w14:paraId="20D290C1" w14:textId="77777777" w:rsidR="001900C4" w:rsidRDefault="001900C4"/>
    <w:p w14:paraId="168AACCA" w14:textId="4EE87661" w:rsidR="00465957" w:rsidRPr="00916494" w:rsidRDefault="001900C4">
      <w:pPr>
        <w:rPr>
          <w:sz w:val="22"/>
          <w:szCs w:val="22"/>
        </w:rPr>
      </w:pPr>
      <w:r w:rsidRPr="00916494">
        <w:rPr>
          <w:sz w:val="22"/>
          <w:szCs w:val="22"/>
          <w:u w:val="single"/>
        </w:rPr>
        <w:t>Titre du document pdf à rendre</w:t>
      </w:r>
      <w:r w:rsidRPr="00916494">
        <w:rPr>
          <w:sz w:val="22"/>
          <w:szCs w:val="22"/>
        </w:rPr>
        <w:t> :</w:t>
      </w:r>
      <w:r w:rsidR="00916494" w:rsidRPr="00916494">
        <w:rPr>
          <w:sz w:val="22"/>
          <w:szCs w:val="22"/>
        </w:rPr>
        <w:t xml:space="preserve"> « Carlier</w:t>
      </w:r>
      <w:r w:rsidRPr="00916494">
        <w:rPr>
          <w:sz w:val="22"/>
          <w:szCs w:val="22"/>
        </w:rPr>
        <w:t xml:space="preserve">_Louis_Rapport du stage effectué en 2021-2022 dans la </w:t>
      </w:r>
      <w:r w:rsidRPr="00916494">
        <w:rPr>
          <w:sz w:val="22"/>
          <w:szCs w:val="22"/>
        </w:rPr>
        <w:t>société</w:t>
      </w:r>
      <w:r w:rsidRPr="00916494">
        <w:rPr>
          <w:sz w:val="22"/>
          <w:szCs w:val="22"/>
        </w:rPr>
        <w:t xml:space="preserve"> SmartSkills</w:t>
      </w:r>
      <w:r w:rsidRPr="00916494">
        <w:rPr>
          <w:sz w:val="22"/>
          <w:szCs w:val="22"/>
        </w:rPr>
        <w:t> »</w:t>
      </w:r>
    </w:p>
    <w:p w14:paraId="3D243437" w14:textId="58885656" w:rsidR="001900C4" w:rsidRDefault="00C0455F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F3096F3" w14:textId="744419C2" w:rsidR="00E6511B" w:rsidRDefault="00916494">
      <w:pPr>
        <w:rPr>
          <w:sz w:val="22"/>
          <w:szCs w:val="22"/>
        </w:rPr>
      </w:pPr>
      <w:r>
        <w:rPr>
          <w:sz w:val="22"/>
          <w:szCs w:val="22"/>
        </w:rPr>
        <w:t xml:space="preserve">Structure du rapport : </w:t>
      </w:r>
    </w:p>
    <w:p w14:paraId="3ADB7E37" w14:textId="0449B951" w:rsidR="001E5B10" w:rsidRPr="001E5B10" w:rsidRDefault="00E6511B" w:rsidP="001E5B10">
      <w:pPr>
        <w:pStyle w:val="Paragraphedeliste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Page de Garde</w:t>
      </w:r>
    </w:p>
    <w:p w14:paraId="657629A5" w14:textId="26D950C5" w:rsidR="000449B0" w:rsidRDefault="00A00B35" w:rsidP="000449B0">
      <w:pPr>
        <w:pStyle w:val="Paragraphedeliste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Introduction</w:t>
      </w:r>
    </w:p>
    <w:p w14:paraId="79FC5208" w14:textId="3FFC1948" w:rsidR="000449B0" w:rsidRPr="000449B0" w:rsidRDefault="000449B0" w:rsidP="00D22E12">
      <w:pPr>
        <w:pStyle w:val="Paragraphedeliste"/>
        <w:numPr>
          <w:ilvl w:val="0"/>
          <w:numId w:val="1"/>
        </w:numPr>
        <w:rPr>
          <w:sz w:val="22"/>
          <w:szCs w:val="22"/>
        </w:rPr>
      </w:pPr>
      <w:r w:rsidRPr="000449B0">
        <w:rPr>
          <w:sz w:val="22"/>
          <w:szCs w:val="22"/>
        </w:rPr>
        <w:t>Craintes</w:t>
      </w:r>
    </w:p>
    <w:p w14:paraId="44DA916A" w14:textId="664CC389" w:rsidR="000449B0" w:rsidRPr="000449B0" w:rsidRDefault="000449B0" w:rsidP="000449B0">
      <w:pPr>
        <w:pStyle w:val="Paragraphedeliste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Présentation de l’entreprise</w:t>
      </w:r>
    </w:p>
    <w:p w14:paraId="047BACF5" w14:textId="1F88BBEB" w:rsidR="00A00B35" w:rsidRDefault="002968BE" w:rsidP="00916494">
      <w:pPr>
        <w:pStyle w:val="Paragraphedeliste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Début du stage</w:t>
      </w:r>
    </w:p>
    <w:p w14:paraId="5B9DE5AF" w14:textId="43A272C1" w:rsidR="005E7C21" w:rsidRPr="005E7C21" w:rsidRDefault="005E7C21" w:rsidP="005E7C21">
      <w:pPr>
        <w:pStyle w:val="Paragraphedeliste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Quotidien </w:t>
      </w:r>
      <w:r w:rsidR="00F83739">
        <w:rPr>
          <w:sz w:val="22"/>
          <w:szCs w:val="22"/>
        </w:rPr>
        <w:t xml:space="preserve">et organisation </w:t>
      </w:r>
      <w:r>
        <w:rPr>
          <w:sz w:val="22"/>
          <w:szCs w:val="22"/>
        </w:rPr>
        <w:t>de l’entreprise</w:t>
      </w:r>
    </w:p>
    <w:p w14:paraId="76601762" w14:textId="2A71B6BF" w:rsidR="002968BE" w:rsidRDefault="00067A13" w:rsidP="00916494">
      <w:pPr>
        <w:pStyle w:val="Paragraphedeliste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Compétences techniques acquises</w:t>
      </w:r>
    </w:p>
    <w:p w14:paraId="677C99EC" w14:textId="44391BC6" w:rsidR="00067A13" w:rsidRDefault="00067A13" w:rsidP="00916494">
      <w:pPr>
        <w:pStyle w:val="Paragraphedeliste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Compétences transversales acquises</w:t>
      </w:r>
    </w:p>
    <w:p w14:paraId="5DEB4F39" w14:textId="6452A92C" w:rsidR="001E5B10" w:rsidRPr="001E5B10" w:rsidRDefault="001E5B10" w:rsidP="001E5B10">
      <w:pPr>
        <w:pStyle w:val="Paragraphedeliste"/>
        <w:rPr>
          <w:i/>
          <w:iCs/>
          <w:sz w:val="20"/>
          <w:szCs w:val="20"/>
        </w:rPr>
      </w:pPr>
      <w:r w:rsidRPr="001E5B10">
        <w:rPr>
          <w:i/>
          <w:iCs/>
          <w:sz w:val="20"/>
          <w:szCs w:val="20"/>
        </w:rPr>
        <w:t>(</w:t>
      </w:r>
      <w:r w:rsidRPr="001E5B10">
        <w:rPr>
          <w:i/>
          <w:iCs/>
          <w:sz w:val="20"/>
          <w:szCs w:val="20"/>
        </w:rPr>
        <w:t xml:space="preserve">Une compétence transversale est un savoir ou un </w:t>
      </w:r>
      <w:r w:rsidRPr="001E5B10">
        <w:rPr>
          <w:i/>
          <w:iCs/>
          <w:sz w:val="20"/>
          <w:szCs w:val="20"/>
        </w:rPr>
        <w:t>savoir-faire</w:t>
      </w:r>
      <w:r w:rsidRPr="001E5B10">
        <w:rPr>
          <w:i/>
          <w:iCs/>
          <w:sz w:val="20"/>
          <w:szCs w:val="20"/>
        </w:rPr>
        <w:t xml:space="preserve"> maîtrisé par plusieurs métiers. La compétence transversale se différencie donc de la compétence technique qui </w:t>
      </w:r>
      <w:r w:rsidRPr="001E5B10">
        <w:rPr>
          <w:i/>
          <w:iCs/>
          <w:sz w:val="20"/>
          <w:szCs w:val="20"/>
        </w:rPr>
        <w:t>est, elle</w:t>
      </w:r>
      <w:r w:rsidRPr="001E5B10">
        <w:rPr>
          <w:i/>
          <w:iCs/>
          <w:sz w:val="20"/>
          <w:szCs w:val="20"/>
        </w:rPr>
        <w:t xml:space="preserve"> partagée par des salariés d'un même corps de métier.</w:t>
      </w:r>
      <w:r w:rsidRPr="001E5B10">
        <w:rPr>
          <w:i/>
          <w:iCs/>
          <w:sz w:val="20"/>
          <w:szCs w:val="20"/>
        </w:rPr>
        <w:t>)</w:t>
      </w:r>
    </w:p>
    <w:p w14:paraId="4EA2E2DF" w14:textId="3EF3DDCD" w:rsidR="005E7C21" w:rsidRDefault="005E7C21" w:rsidP="00916494">
      <w:pPr>
        <w:pStyle w:val="Paragraphedeliste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Difficultés rencontrées</w:t>
      </w:r>
    </w:p>
    <w:p w14:paraId="2C90C9EE" w14:textId="1FA67C9D" w:rsidR="00F97F66" w:rsidRDefault="00B84512" w:rsidP="00916494">
      <w:pPr>
        <w:pStyle w:val="Paragraphedeliste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Motivation pour la suite</w:t>
      </w:r>
    </w:p>
    <w:p w14:paraId="3D4081DA" w14:textId="16B828A8" w:rsidR="00A00B35" w:rsidRDefault="00A00B35" w:rsidP="00916494">
      <w:pPr>
        <w:pStyle w:val="Paragraphedeliste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Conclusion</w:t>
      </w:r>
    </w:p>
    <w:p w14:paraId="31FC6F40" w14:textId="4B386AD7" w:rsidR="00E679EF" w:rsidRDefault="00E679EF" w:rsidP="00E679EF">
      <w:pPr>
        <w:rPr>
          <w:sz w:val="22"/>
          <w:szCs w:val="22"/>
        </w:rPr>
      </w:pPr>
    </w:p>
    <w:p w14:paraId="4E67A939" w14:textId="6444635A" w:rsidR="00E679EF" w:rsidRDefault="00E679EF" w:rsidP="00E679EF">
      <w:pPr>
        <w:rPr>
          <w:sz w:val="22"/>
          <w:szCs w:val="22"/>
        </w:rPr>
      </w:pPr>
    </w:p>
    <w:p w14:paraId="2EA45A0C" w14:textId="721F5CD7" w:rsidR="00DC4236" w:rsidRDefault="00DC4236" w:rsidP="00E679EF">
      <w:pPr>
        <w:rPr>
          <w:sz w:val="22"/>
          <w:szCs w:val="22"/>
        </w:rPr>
      </w:pPr>
    </w:p>
    <w:p w14:paraId="3839A62F" w14:textId="15732421" w:rsidR="00DC4236" w:rsidRDefault="00DC4236" w:rsidP="00E679EF">
      <w:pPr>
        <w:rPr>
          <w:color w:val="4472C4" w:themeColor="accent1"/>
          <w:sz w:val="28"/>
          <w:szCs w:val="28"/>
        </w:rPr>
      </w:pPr>
      <w:r w:rsidRPr="00DC4236">
        <w:rPr>
          <w:color w:val="4472C4" w:themeColor="accent1"/>
          <w:sz w:val="28"/>
          <w:szCs w:val="28"/>
          <w:u w:val="single"/>
        </w:rPr>
        <w:t>Introduction</w:t>
      </w:r>
      <w:r>
        <w:rPr>
          <w:color w:val="4472C4" w:themeColor="accent1"/>
          <w:sz w:val="28"/>
          <w:szCs w:val="28"/>
        </w:rPr>
        <w:t> :</w:t>
      </w:r>
    </w:p>
    <w:p w14:paraId="7D3DCED1" w14:textId="4904565B" w:rsidR="00C4659A" w:rsidRDefault="00C4659A" w:rsidP="00E679EF">
      <w:pPr>
        <w:rPr>
          <w:i/>
          <w:iCs/>
          <w:color w:val="000000" w:themeColor="text1"/>
          <w:sz w:val="20"/>
          <w:szCs w:val="20"/>
        </w:rPr>
      </w:pPr>
      <w:r>
        <w:rPr>
          <w:color w:val="000000" w:themeColor="text1"/>
          <w:sz w:val="22"/>
          <w:szCs w:val="22"/>
        </w:rPr>
        <w:t xml:space="preserve">Annonce de stage sur l’eperso </w:t>
      </w:r>
      <w:r>
        <w:rPr>
          <w:i/>
          <w:iCs/>
          <w:color w:val="000000" w:themeColor="text1"/>
          <w:sz w:val="20"/>
          <w:szCs w:val="20"/>
        </w:rPr>
        <w:t>(</w:t>
      </w:r>
      <w:r w:rsidRPr="00C4659A">
        <w:rPr>
          <w:i/>
          <w:iCs/>
          <w:color w:val="000000" w:themeColor="text1"/>
          <w:sz w:val="20"/>
          <w:szCs w:val="20"/>
          <w:u w:val="single"/>
        </w:rPr>
        <w:t>Activité</w:t>
      </w:r>
      <w:r w:rsidRPr="00C4659A">
        <w:rPr>
          <w:i/>
          <w:iCs/>
          <w:color w:val="000000" w:themeColor="text1"/>
          <w:sz w:val="20"/>
          <w:szCs w:val="20"/>
        </w:rPr>
        <w:t xml:space="preserve"> :</w:t>
      </w:r>
      <w:r w:rsidRPr="00C4659A">
        <w:rPr>
          <w:i/>
          <w:iCs/>
          <w:color w:val="000000" w:themeColor="text1"/>
          <w:sz w:val="20"/>
          <w:szCs w:val="20"/>
        </w:rPr>
        <w:tab/>
        <w:t>Dévelop. Internet</w:t>
      </w:r>
      <w:r w:rsidRPr="00C4659A">
        <w:rPr>
          <w:i/>
          <w:iCs/>
          <w:color w:val="000000" w:themeColor="text1"/>
          <w:sz w:val="20"/>
          <w:szCs w:val="20"/>
        </w:rPr>
        <w:tab/>
      </w:r>
      <w:r>
        <w:rPr>
          <w:i/>
          <w:iCs/>
          <w:color w:val="000000" w:themeColor="text1"/>
          <w:sz w:val="20"/>
          <w:szCs w:val="20"/>
        </w:rPr>
        <w:t xml:space="preserve"> </w:t>
      </w:r>
      <w:r w:rsidRPr="00C4659A">
        <w:rPr>
          <w:i/>
          <w:iCs/>
          <w:color w:val="000000" w:themeColor="text1"/>
          <w:sz w:val="20"/>
          <w:szCs w:val="20"/>
          <w:u w:val="single"/>
        </w:rPr>
        <w:t>Fonction</w:t>
      </w:r>
      <w:r w:rsidRPr="00C4659A">
        <w:rPr>
          <w:i/>
          <w:iCs/>
          <w:color w:val="000000" w:themeColor="text1"/>
          <w:sz w:val="20"/>
          <w:szCs w:val="20"/>
        </w:rPr>
        <w:t xml:space="preserve"> Développeur web </w:t>
      </w:r>
      <w:r w:rsidRPr="00C4659A">
        <w:rPr>
          <w:i/>
          <w:iCs/>
          <w:color w:val="000000" w:themeColor="text1"/>
          <w:sz w:val="20"/>
          <w:szCs w:val="20"/>
          <w:u w:val="single"/>
        </w:rPr>
        <w:t>Description</w:t>
      </w:r>
      <w:r w:rsidRPr="00C4659A">
        <w:rPr>
          <w:i/>
          <w:iCs/>
          <w:color w:val="000000" w:themeColor="text1"/>
          <w:sz w:val="20"/>
          <w:szCs w:val="20"/>
        </w:rPr>
        <w:t xml:space="preserve"> :Le.La stagiaire travaillera sur le développement et la mise en place de la version 2 de la place de marché La Récup'. Pour cela, il.elle développera une nouvelle version sur base de la version opensource de la plateforme ShareTribe. Les technologies nécessaires pourront faire partie des suivantes : - JavaScript - CSS - React - Node.js - Ruby On Rails Le.la stagiaire pourra aussi être amené à développer des améliorations au site jouonsmalin.com, comme l'ajout de comptes utilisateurs, la possibilité pour les utilisateurs de publier des évaluations et des commentaires, etc.</w:t>
      </w:r>
      <w:r>
        <w:rPr>
          <w:i/>
          <w:iCs/>
          <w:color w:val="000000" w:themeColor="text1"/>
          <w:sz w:val="20"/>
          <w:szCs w:val="20"/>
        </w:rPr>
        <w:t>)</w:t>
      </w:r>
    </w:p>
    <w:p w14:paraId="4671B102" w14:textId="77777777" w:rsidR="00C4659A" w:rsidRPr="00C4659A" w:rsidRDefault="00C4659A" w:rsidP="00E679EF">
      <w:pPr>
        <w:rPr>
          <w:i/>
          <w:iCs/>
          <w:color w:val="000000" w:themeColor="text1"/>
          <w:sz w:val="20"/>
          <w:szCs w:val="20"/>
        </w:rPr>
      </w:pPr>
    </w:p>
    <w:p w14:paraId="787951D5" w14:textId="5A45EC8F" w:rsidR="00C4659A" w:rsidRDefault="00C4659A" w:rsidP="00C4659A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Première prise de contact (échanges de mails)</w:t>
      </w:r>
    </w:p>
    <w:p w14:paraId="65AC5296" w14:textId="1EE935DC" w:rsidR="00C4659A" w:rsidRDefault="00C4659A" w:rsidP="00C4659A">
      <w:pPr>
        <w:rPr>
          <w:color w:val="000000" w:themeColor="text1"/>
          <w:sz w:val="22"/>
          <w:szCs w:val="22"/>
        </w:rPr>
      </w:pPr>
    </w:p>
    <w:p w14:paraId="73C40BF1" w14:textId="4CD9A6E2" w:rsidR="00C4659A" w:rsidRDefault="00C4659A" w:rsidP="00C4659A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Prise de rdv mais imprévu donc entretiens via teams avec </w:t>
      </w:r>
      <w:r w:rsidR="000449B0">
        <w:rPr>
          <w:color w:val="000000" w:themeColor="text1"/>
          <w:sz w:val="22"/>
          <w:szCs w:val="22"/>
        </w:rPr>
        <w:t xml:space="preserve">l’équipe IT, bon contact mais m’informe que le sujet de base (jouons malin, ect.) ne sera surement pas sur quoi un éventuel stagiarie travaillera, cela ne me pose </w:t>
      </w:r>
      <w:r w:rsidR="00BB064B">
        <w:rPr>
          <w:color w:val="000000" w:themeColor="text1"/>
          <w:sz w:val="22"/>
          <w:szCs w:val="22"/>
        </w:rPr>
        <w:t>aucun souci</w:t>
      </w:r>
      <w:r w:rsidR="000449B0">
        <w:rPr>
          <w:color w:val="000000" w:themeColor="text1"/>
          <w:sz w:val="22"/>
          <w:szCs w:val="22"/>
        </w:rPr>
        <w:t xml:space="preserve"> car le projet</w:t>
      </w:r>
      <w:r w:rsidR="00F9159D">
        <w:rPr>
          <w:color w:val="000000" w:themeColor="text1"/>
          <w:sz w:val="22"/>
          <w:szCs w:val="22"/>
        </w:rPr>
        <w:t xml:space="preserve"> </w:t>
      </w:r>
      <w:r w:rsidR="000449B0">
        <w:rPr>
          <w:color w:val="000000" w:themeColor="text1"/>
          <w:sz w:val="22"/>
          <w:szCs w:val="22"/>
        </w:rPr>
        <w:t>qu’on me présente a l’air vraiment intéressant même si je n’ai pas tout compris directement.</w:t>
      </w:r>
    </w:p>
    <w:p w14:paraId="1E818392" w14:textId="69A13614" w:rsidR="00552541" w:rsidRDefault="00552541" w:rsidP="00C4659A">
      <w:pPr>
        <w:rPr>
          <w:color w:val="000000" w:themeColor="text1"/>
          <w:sz w:val="22"/>
          <w:szCs w:val="22"/>
        </w:rPr>
      </w:pPr>
    </w:p>
    <w:p w14:paraId="68A48663" w14:textId="0AC47E1A" w:rsidR="00552541" w:rsidRDefault="00552541" w:rsidP="00C4659A">
      <w:pPr>
        <w:rPr>
          <w:color w:val="000000" w:themeColor="text1"/>
          <w:sz w:val="22"/>
          <w:szCs w:val="22"/>
        </w:rPr>
      </w:pPr>
    </w:p>
    <w:p w14:paraId="2F2661C5" w14:textId="2E026FA9" w:rsidR="00552541" w:rsidRDefault="00552541" w:rsidP="00C4659A">
      <w:pPr>
        <w:rPr>
          <w:color w:val="4472C4" w:themeColor="accent1"/>
          <w:sz w:val="28"/>
          <w:szCs w:val="28"/>
          <w:u w:val="single"/>
        </w:rPr>
      </w:pPr>
      <w:r w:rsidRPr="00552541">
        <w:rPr>
          <w:color w:val="4472C4" w:themeColor="accent1"/>
          <w:sz w:val="28"/>
          <w:szCs w:val="28"/>
          <w:u w:val="single"/>
        </w:rPr>
        <w:t>Craintes</w:t>
      </w:r>
      <w:r>
        <w:rPr>
          <w:color w:val="4472C4" w:themeColor="accent1"/>
          <w:sz w:val="28"/>
          <w:szCs w:val="28"/>
          <w:u w:val="single"/>
        </w:rPr>
        <w:t> :</w:t>
      </w:r>
    </w:p>
    <w:p w14:paraId="670857C5" w14:textId="2448DF11" w:rsidR="00552541" w:rsidRDefault="00BB064B" w:rsidP="00C4659A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Craintes au niveau de ma timidité et du fait que les aspects sociaux ne soient pas ceux avec lesquels j’ai le plus de facilité.</w:t>
      </w:r>
    </w:p>
    <w:p w14:paraId="3C9C7C5F" w14:textId="77777777" w:rsidR="00BB064B" w:rsidRDefault="00BB064B" w:rsidP="00C4659A">
      <w:pPr>
        <w:rPr>
          <w:color w:val="000000" w:themeColor="text1"/>
          <w:sz w:val="22"/>
          <w:szCs w:val="22"/>
        </w:rPr>
      </w:pPr>
    </w:p>
    <w:p w14:paraId="3C3104A2" w14:textId="0B5A5BF0" w:rsidR="00552541" w:rsidRDefault="00552541" w:rsidP="00C4659A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Crainte au niveau des technos</w:t>
      </w:r>
      <w:r w:rsidR="006C4BA4">
        <w:rPr>
          <w:color w:val="000000" w:themeColor="text1"/>
          <w:sz w:val="22"/>
          <w:szCs w:val="22"/>
        </w:rPr>
        <w:t xml:space="preserve"> (.NET, C#</w:t>
      </w:r>
      <w:r w:rsidR="005403F3">
        <w:rPr>
          <w:color w:val="000000" w:themeColor="text1"/>
          <w:sz w:val="22"/>
          <w:szCs w:val="22"/>
        </w:rPr>
        <w:t xml:space="preserve">, ect.) </w:t>
      </w:r>
      <w:r w:rsidR="00BB064B">
        <w:rPr>
          <w:color w:val="000000" w:themeColor="text1"/>
          <w:sz w:val="22"/>
          <w:szCs w:val="22"/>
        </w:rPr>
        <w:t>avecs lesquelles je n’avais</w:t>
      </w:r>
      <w:r w:rsidR="005403F3">
        <w:rPr>
          <w:color w:val="000000" w:themeColor="text1"/>
          <w:sz w:val="22"/>
          <w:szCs w:val="22"/>
        </w:rPr>
        <w:t xml:space="preserve"> jamais </w:t>
      </w:r>
      <w:r w:rsidR="00BB064B">
        <w:rPr>
          <w:color w:val="000000" w:themeColor="text1"/>
          <w:sz w:val="22"/>
          <w:szCs w:val="22"/>
        </w:rPr>
        <w:t>travaillé</w:t>
      </w:r>
      <w:r w:rsidR="005403F3">
        <w:rPr>
          <w:color w:val="000000" w:themeColor="text1"/>
          <w:sz w:val="22"/>
          <w:szCs w:val="22"/>
        </w:rPr>
        <w:t xml:space="preserve"> et qui me paraissaient complexes</w:t>
      </w:r>
      <w:r w:rsidR="00F9159D">
        <w:rPr>
          <w:color w:val="000000" w:themeColor="text1"/>
          <w:sz w:val="22"/>
          <w:szCs w:val="22"/>
        </w:rPr>
        <w:t xml:space="preserve"> (je ne savais même pas qu’on pouvait faire du web avec du C#)</w:t>
      </w:r>
    </w:p>
    <w:p w14:paraId="2485BB3D" w14:textId="396CDDB7" w:rsidR="00175DDF" w:rsidRDefault="00175DDF" w:rsidP="00C4659A">
      <w:pPr>
        <w:rPr>
          <w:color w:val="000000" w:themeColor="text1"/>
          <w:sz w:val="22"/>
          <w:szCs w:val="22"/>
        </w:rPr>
      </w:pPr>
    </w:p>
    <w:p w14:paraId="2082850E" w14:textId="65344EB2" w:rsidR="00175DDF" w:rsidRDefault="00175DDF" w:rsidP="00C4659A">
      <w:pPr>
        <w:rPr>
          <w:color w:val="000000" w:themeColor="text1"/>
          <w:sz w:val="22"/>
          <w:szCs w:val="22"/>
        </w:rPr>
      </w:pPr>
      <w:r w:rsidRPr="00175DDF">
        <w:rPr>
          <w:color w:val="4472C4" w:themeColor="accent1"/>
          <w:sz w:val="28"/>
          <w:szCs w:val="28"/>
          <w:u w:val="single"/>
        </w:rPr>
        <w:t>Présentation de l’entreprise</w:t>
      </w:r>
      <w:r w:rsidRPr="00175DDF">
        <w:rPr>
          <w:color w:val="4472C4" w:themeColor="accent1"/>
          <w:sz w:val="22"/>
          <w:szCs w:val="22"/>
        </w:rPr>
        <w:t> </w:t>
      </w:r>
      <w:r>
        <w:rPr>
          <w:color w:val="000000" w:themeColor="text1"/>
          <w:sz w:val="22"/>
          <w:szCs w:val="22"/>
        </w:rPr>
        <w:t xml:space="preserve">: </w:t>
      </w:r>
    </w:p>
    <w:p w14:paraId="7381D9A6" w14:textId="7FF2F615" w:rsidR="00175DDF" w:rsidRDefault="00175DDF" w:rsidP="00C4659A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SmartSkills</w:t>
      </w:r>
      <w:r w:rsidR="004349F6">
        <w:rPr>
          <w:color w:val="000000" w:themeColor="text1"/>
          <w:sz w:val="22"/>
          <w:szCs w:val="22"/>
        </w:rPr>
        <w:t xml:space="preserve"> à Gembloux, se trouve dans un complexe avec d’autres entreprise « SquareLab »</w:t>
      </w:r>
    </w:p>
    <w:p w14:paraId="4E3618F9" w14:textId="0C68DDF4" w:rsidR="00A13A84" w:rsidRDefault="00A13A84" w:rsidP="00C4659A">
      <w:pPr>
        <w:rPr>
          <w:color w:val="000000" w:themeColor="text1"/>
          <w:sz w:val="22"/>
          <w:szCs w:val="22"/>
        </w:rPr>
      </w:pPr>
    </w:p>
    <w:p w14:paraId="1C40AAF3" w14:textId="528DE945" w:rsidR="00A13A84" w:rsidRDefault="00A13A84" w:rsidP="00C4659A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lastRenderedPageBreak/>
        <w:t>L’entreprise possède des projets « personnels communs » à toute la</w:t>
      </w:r>
      <w:r w:rsidR="00601293">
        <w:rPr>
          <w:color w:val="000000" w:themeColor="text1"/>
          <w:sz w:val="22"/>
          <w:szCs w:val="22"/>
        </w:rPr>
        <w:t xml:space="preserve"> </w:t>
      </w:r>
      <w:r>
        <w:rPr>
          <w:color w:val="000000" w:themeColor="text1"/>
          <w:sz w:val="22"/>
          <w:szCs w:val="22"/>
        </w:rPr>
        <w:t>boite (jou</w:t>
      </w:r>
      <w:r w:rsidR="00620C41">
        <w:rPr>
          <w:color w:val="000000" w:themeColor="text1"/>
          <w:sz w:val="22"/>
          <w:szCs w:val="22"/>
        </w:rPr>
        <w:t>o</w:t>
      </w:r>
      <w:r>
        <w:rPr>
          <w:color w:val="000000" w:themeColor="text1"/>
          <w:sz w:val="22"/>
          <w:szCs w:val="22"/>
        </w:rPr>
        <w:t>ns malin, la récup, ect.)</w:t>
      </w:r>
      <w:r w:rsidR="00620C41">
        <w:rPr>
          <w:color w:val="000000" w:themeColor="text1"/>
          <w:sz w:val="22"/>
          <w:szCs w:val="22"/>
        </w:rPr>
        <w:t xml:space="preserve"> </w:t>
      </w:r>
      <w:r>
        <w:rPr>
          <w:color w:val="000000" w:themeColor="text1"/>
          <w:sz w:val="22"/>
          <w:szCs w:val="22"/>
        </w:rPr>
        <w:t xml:space="preserve">mais l’équipe IT travaille également </w:t>
      </w:r>
      <w:r w:rsidR="00620C41">
        <w:rPr>
          <w:color w:val="000000" w:themeColor="text1"/>
          <w:sz w:val="22"/>
          <w:szCs w:val="22"/>
        </w:rPr>
        <w:t xml:space="preserve">de soncoté </w:t>
      </w:r>
      <w:r>
        <w:rPr>
          <w:color w:val="000000" w:themeColor="text1"/>
          <w:sz w:val="22"/>
          <w:szCs w:val="22"/>
        </w:rPr>
        <w:t>sur plusieurs autres projets avec de nombreux clients (</w:t>
      </w:r>
      <w:r w:rsidR="00620C41">
        <w:rPr>
          <w:color w:val="000000" w:themeColor="text1"/>
          <w:sz w:val="22"/>
          <w:szCs w:val="22"/>
        </w:rPr>
        <w:t>teqcycle, SmartCollect, ect.)</w:t>
      </w:r>
    </w:p>
    <w:p w14:paraId="6263208C" w14:textId="0FE48244" w:rsidR="004349F6" w:rsidRDefault="004349F6" w:rsidP="00C4659A">
      <w:pPr>
        <w:rPr>
          <w:color w:val="000000" w:themeColor="text1"/>
          <w:sz w:val="22"/>
          <w:szCs w:val="22"/>
        </w:rPr>
      </w:pPr>
    </w:p>
    <w:p w14:paraId="4C66114A" w14:textId="525B1883" w:rsidR="004349F6" w:rsidRDefault="004349F6" w:rsidP="00C4659A">
      <w:pPr>
        <w:rPr>
          <w:color w:val="000000" w:themeColor="text1"/>
          <w:sz w:val="22"/>
          <w:szCs w:val="22"/>
        </w:rPr>
      </w:pPr>
      <w:r w:rsidRPr="004349F6">
        <w:rPr>
          <w:color w:val="4472C4" w:themeColor="accent1"/>
          <w:sz w:val="28"/>
          <w:szCs w:val="28"/>
          <w:u w:val="single"/>
        </w:rPr>
        <w:t>Début du stage</w:t>
      </w:r>
      <w:r w:rsidRPr="004349F6">
        <w:rPr>
          <w:color w:val="4472C4" w:themeColor="accent1"/>
          <w:sz w:val="22"/>
          <w:szCs w:val="22"/>
        </w:rPr>
        <w:t> </w:t>
      </w:r>
      <w:r>
        <w:rPr>
          <w:color w:val="000000" w:themeColor="text1"/>
          <w:sz w:val="22"/>
          <w:szCs w:val="22"/>
        </w:rPr>
        <w:t xml:space="preserve">: </w:t>
      </w:r>
    </w:p>
    <w:p w14:paraId="0BC83D53" w14:textId="5F1A03D8" w:rsidR="004349F6" w:rsidRDefault="00472B26" w:rsidP="00C4659A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Rencontre avec 2 autres stagiaires aussi de l’EPHEC (pas en TI) </w:t>
      </w:r>
    </w:p>
    <w:p w14:paraId="04125562" w14:textId="4E6230E5" w:rsidR="007754DD" w:rsidRDefault="007754DD" w:rsidP="00C4659A">
      <w:pPr>
        <w:rPr>
          <w:color w:val="000000" w:themeColor="text1"/>
          <w:sz w:val="22"/>
          <w:szCs w:val="22"/>
        </w:rPr>
      </w:pPr>
    </w:p>
    <w:p w14:paraId="27FAA60C" w14:textId="1F81B2D4" w:rsidR="007754DD" w:rsidRDefault="007754DD" w:rsidP="00C4659A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Premiers bureaux, pièces séparée</w:t>
      </w:r>
      <w:r w:rsidR="00E20BC8">
        <w:rPr>
          <w:color w:val="000000" w:themeColor="text1"/>
          <w:sz w:val="22"/>
          <w:szCs w:val="22"/>
        </w:rPr>
        <w:t>s</w:t>
      </w:r>
      <w:r>
        <w:rPr>
          <w:color w:val="000000" w:themeColor="text1"/>
          <w:sz w:val="22"/>
          <w:szCs w:val="22"/>
        </w:rPr>
        <w:t xml:space="preserve"> entre l’IT et le reste de la boite</w:t>
      </w:r>
      <w:r w:rsidR="0025629E">
        <w:rPr>
          <w:color w:val="000000" w:themeColor="text1"/>
          <w:sz w:val="22"/>
          <w:szCs w:val="22"/>
        </w:rPr>
        <w:t xml:space="preserve"> ensuite une autre boite dans le domaine de l’IT se trouvant dans des bureaux plus grands a déménagé, donc nous nous sommes installés dans leurs anciens locaux. Dans ces locaux, tout est ouvert et il n’y a plus de réelle séparation entre les 2 « équipes ».</w:t>
      </w:r>
    </w:p>
    <w:p w14:paraId="4DB63D04" w14:textId="634F9FA9" w:rsidR="00382F70" w:rsidRDefault="00382F70" w:rsidP="00C4659A">
      <w:pPr>
        <w:rPr>
          <w:color w:val="000000" w:themeColor="text1"/>
          <w:sz w:val="22"/>
          <w:szCs w:val="22"/>
        </w:rPr>
      </w:pPr>
    </w:p>
    <w:p w14:paraId="00AD151A" w14:textId="0B0F3FD8" w:rsidR="00382F70" w:rsidRDefault="00382F70" w:rsidP="00C4659A">
      <w:pPr>
        <w:rPr>
          <w:color w:val="000000" w:themeColor="text1"/>
          <w:sz w:val="22"/>
          <w:szCs w:val="22"/>
        </w:rPr>
      </w:pPr>
    </w:p>
    <w:p w14:paraId="6310FA30" w14:textId="4BF1DD96" w:rsidR="00382F70" w:rsidRDefault="00382F70" w:rsidP="00382F70">
      <w:pPr>
        <w:rPr>
          <w:color w:val="4472C4" w:themeColor="accent1"/>
          <w:sz w:val="28"/>
          <w:szCs w:val="28"/>
          <w:u w:val="single"/>
        </w:rPr>
      </w:pPr>
      <w:r w:rsidRPr="00382F70">
        <w:rPr>
          <w:color w:val="4472C4" w:themeColor="accent1"/>
          <w:sz w:val="28"/>
          <w:szCs w:val="28"/>
          <w:u w:val="single"/>
        </w:rPr>
        <w:t>Quotidien et organisation de l’entreprise</w:t>
      </w:r>
      <w:r>
        <w:rPr>
          <w:color w:val="4472C4" w:themeColor="accent1"/>
          <w:sz w:val="28"/>
          <w:szCs w:val="28"/>
          <w:u w:val="single"/>
        </w:rPr>
        <w:t> :</w:t>
      </w:r>
    </w:p>
    <w:p w14:paraId="18CE97A4" w14:textId="489C2161" w:rsidR="00382F70" w:rsidRDefault="00382F70" w:rsidP="00382F70">
      <w:pPr>
        <w:rPr>
          <w:color w:val="4472C4" w:themeColor="accent1"/>
          <w:sz w:val="28"/>
          <w:szCs w:val="28"/>
          <w:u w:val="single"/>
        </w:rPr>
      </w:pPr>
    </w:p>
    <w:p w14:paraId="28B965EC" w14:textId="77777777" w:rsidR="00382F70" w:rsidRPr="00382F70" w:rsidRDefault="00382F70" w:rsidP="00382F70">
      <w:pPr>
        <w:rPr>
          <w:color w:val="4472C4" w:themeColor="accent1"/>
          <w:sz w:val="28"/>
          <w:szCs w:val="28"/>
          <w:u w:val="single"/>
        </w:rPr>
      </w:pPr>
    </w:p>
    <w:p w14:paraId="062F3A1B" w14:textId="5CD4D0AF" w:rsidR="007754DD" w:rsidRDefault="007754DD" w:rsidP="00C4659A">
      <w:pPr>
        <w:rPr>
          <w:color w:val="000000" w:themeColor="text1"/>
          <w:sz w:val="22"/>
          <w:szCs w:val="22"/>
        </w:rPr>
      </w:pPr>
    </w:p>
    <w:p w14:paraId="6B56B039" w14:textId="77777777" w:rsidR="007754DD" w:rsidRDefault="007754DD" w:rsidP="00C4659A">
      <w:pPr>
        <w:rPr>
          <w:color w:val="000000" w:themeColor="text1"/>
          <w:sz w:val="22"/>
          <w:szCs w:val="22"/>
        </w:rPr>
      </w:pPr>
    </w:p>
    <w:p w14:paraId="24316A29" w14:textId="5F2EBD86" w:rsidR="00BB064B" w:rsidRPr="00552541" w:rsidRDefault="00BB064B" w:rsidP="00C4659A">
      <w:pPr>
        <w:rPr>
          <w:color w:val="000000" w:themeColor="text1"/>
          <w:sz w:val="22"/>
          <w:szCs w:val="22"/>
        </w:rPr>
      </w:pPr>
    </w:p>
    <w:sectPr w:rsidR="00BB064B" w:rsidRPr="00552541" w:rsidSect="0086199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A61D3"/>
    <w:multiLevelType w:val="hybridMultilevel"/>
    <w:tmpl w:val="894A766E"/>
    <w:lvl w:ilvl="0" w:tplc="8AD463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2B7"/>
    <w:rsid w:val="000449B0"/>
    <w:rsid w:val="00067A13"/>
    <w:rsid w:val="000D762F"/>
    <w:rsid w:val="00175DDF"/>
    <w:rsid w:val="001900C4"/>
    <w:rsid w:val="001D0B2A"/>
    <w:rsid w:val="001E5B10"/>
    <w:rsid w:val="00244AFE"/>
    <w:rsid w:val="0025629E"/>
    <w:rsid w:val="002968BE"/>
    <w:rsid w:val="00382F70"/>
    <w:rsid w:val="003D359B"/>
    <w:rsid w:val="004349F6"/>
    <w:rsid w:val="00436DC5"/>
    <w:rsid w:val="004442B7"/>
    <w:rsid w:val="00472B26"/>
    <w:rsid w:val="00491EA0"/>
    <w:rsid w:val="005403F3"/>
    <w:rsid w:val="00552541"/>
    <w:rsid w:val="005B5378"/>
    <w:rsid w:val="005E7C21"/>
    <w:rsid w:val="00601293"/>
    <w:rsid w:val="00620C41"/>
    <w:rsid w:val="0067500F"/>
    <w:rsid w:val="006A31F2"/>
    <w:rsid w:val="006C4BA4"/>
    <w:rsid w:val="007754DD"/>
    <w:rsid w:val="00861993"/>
    <w:rsid w:val="00916494"/>
    <w:rsid w:val="00A00B35"/>
    <w:rsid w:val="00A13A84"/>
    <w:rsid w:val="00B84512"/>
    <w:rsid w:val="00BB064B"/>
    <w:rsid w:val="00C0455F"/>
    <w:rsid w:val="00C4659A"/>
    <w:rsid w:val="00CB7176"/>
    <w:rsid w:val="00DC4236"/>
    <w:rsid w:val="00E20BC8"/>
    <w:rsid w:val="00E6511B"/>
    <w:rsid w:val="00E679EF"/>
    <w:rsid w:val="00E85F79"/>
    <w:rsid w:val="00F83739"/>
    <w:rsid w:val="00F9159D"/>
    <w:rsid w:val="00F9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DDE668"/>
  <w14:defaultImageDpi w14:val="32767"/>
  <w15:chartTrackingRefBased/>
  <w15:docId w15:val="{D88F8C1F-16AF-3345-AF68-4B74FFBCF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16494"/>
    <w:pPr>
      <w:ind w:left="720"/>
      <w:contextualSpacing/>
    </w:pPr>
  </w:style>
  <w:style w:type="paragraph" w:styleId="Sansinterligne">
    <w:name w:val="No Spacing"/>
    <w:uiPriority w:val="1"/>
    <w:qFormat/>
    <w:rsid w:val="000449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37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445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CARLIER Louis</dc:creator>
  <cp:keywords/>
  <dc:description/>
  <cp:lastModifiedBy>CARLIER Louis</cp:lastModifiedBy>
  <cp:revision>47</cp:revision>
  <dcterms:created xsi:type="dcterms:W3CDTF">2022-04-23T16:03:00Z</dcterms:created>
  <dcterms:modified xsi:type="dcterms:W3CDTF">2022-04-23T17:42:00Z</dcterms:modified>
</cp:coreProperties>
</file>