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15956" w14:textId="77777777" w:rsidR="00486A89" w:rsidRDefault="00000000">
      <w:pPr>
        <w:jc w:val="center"/>
      </w:pPr>
      <w:r>
        <w:rPr>
          <w:b/>
          <w:color w:val="1F4E79"/>
          <w:sz w:val="28"/>
        </w:rPr>
        <w:t>DESARROLLO FULLSTACK I</w:t>
      </w:r>
    </w:p>
    <w:p w14:paraId="296D112F" w14:textId="77777777" w:rsidR="00486A89" w:rsidRDefault="00000000">
      <w:pPr>
        <w:jc w:val="center"/>
      </w:pPr>
      <w:r>
        <w:rPr>
          <w:b/>
          <w:color w:val="1F4E79"/>
          <w:sz w:val="52"/>
        </w:rPr>
        <w:t>Guía práctica de integración incremental</w:t>
      </w:r>
    </w:p>
    <w:p w14:paraId="583902DA" w14:textId="77777777" w:rsidR="00486A89" w:rsidRDefault="00000000">
      <w:pPr>
        <w:jc w:val="center"/>
      </w:pPr>
      <w:r>
        <w:rPr>
          <w:sz w:val="30"/>
        </w:rPr>
        <w:t>Microservicios Spring Boot: desde la aplicación base hasta YAML, API Gateway, Eureka, Docker Compose y PaaS</w:t>
      </w:r>
    </w:p>
    <w:p w14:paraId="1E2F49AD" w14:textId="77777777" w:rsidR="00486A89" w:rsidRDefault="00486A89"/>
    <w:p w14:paraId="172A3B94" w14:textId="77777777" w:rsidR="00486A89" w:rsidRDefault="00000000">
      <w:pPr>
        <w:jc w:val="center"/>
      </w:pPr>
      <w:r>
        <w:rPr>
          <w:noProof/>
        </w:rPr>
        <w:drawing>
          <wp:inline distT="0" distB="0" distL="0" distR="0" wp14:anchorId="354EABFA" wp14:editId="2628622D">
            <wp:extent cx="6309360" cy="35509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modern_isometric_flat_vector_infographi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6C6A" w14:textId="77777777" w:rsidR="00486A89" w:rsidRDefault="00486A89"/>
    <w:p w14:paraId="0B17FB93" w14:textId="77777777" w:rsidR="00486A89" w:rsidRDefault="00000000">
      <w:pPr>
        <w:jc w:val="center"/>
      </w:pPr>
      <w:r>
        <w:rPr>
          <w:b/>
        </w:rPr>
        <w:t>Material para trabajo guiado en IntelliJ IDEA y validación con Postman</w:t>
      </w:r>
    </w:p>
    <w:p w14:paraId="321ADA72" w14:textId="77777777" w:rsidR="00486A89" w:rsidRDefault="00000000">
      <w:pPr>
        <w:jc w:val="center"/>
      </w:pPr>
      <w:r>
        <w:t>Versión pedagógica incremental - Junio de 2026</w:t>
      </w:r>
    </w:p>
    <w:p w14:paraId="4B3B090D" w14:textId="77777777" w:rsidR="00486A89" w:rsidRDefault="00000000">
      <w:r>
        <w:br w:type="page"/>
      </w:r>
    </w:p>
    <w:p w14:paraId="19D2DC85" w14:textId="77777777" w:rsidR="00486A89" w:rsidRDefault="00486A89"/>
    <w:p w14:paraId="4962AA1D" w14:textId="401C78A7" w:rsidR="00486A89" w:rsidRDefault="002D340B">
      <w:pPr>
        <w:pStyle w:val="Ttulo1"/>
      </w:pPr>
      <w:r>
        <w:t>7. Etapa 05 - Empaquetar la solución con Docker y Docker Compose</w:t>
      </w:r>
    </w:p>
    <w:p w14:paraId="69250588" w14:textId="77777777" w:rsidR="00486A89" w:rsidRDefault="00000000">
      <w:r>
        <w:t>Hasta ahora se ejecutaron varias aplicaciones manualmente desde IntelliJ. Docker permite empaquetar cada servicio junto con su runtime. Docker Compose permite describir y levantar el conjunto de contenedores mediante un único archivo YAML.</w:t>
      </w:r>
    </w:p>
    <w:p w14:paraId="4C521AEE" w14:textId="78C78AE6" w:rsidR="00486A89" w:rsidRDefault="002D340B">
      <w:pPr>
        <w:pStyle w:val="Ttulo2"/>
      </w:pPr>
      <w:r>
        <w:t>7.1 Requisito previo</w:t>
      </w:r>
    </w:p>
    <w:p w14:paraId="04E00537" w14:textId="34957550" w:rsidR="00486A89" w:rsidRDefault="00000000">
      <w:r>
        <w:t>Instale Docker Desktop en Windows y confirme que Docker está iniciado antes de ejecutar los comandos. Para esta actividad se utiliza una base H2 en memoria con fines educativos.</w:t>
      </w:r>
    </w:p>
    <w:p w14:paraId="63166C4C" w14:textId="77777777" w:rsidR="00351D67" w:rsidRPr="00A72043" w:rsidRDefault="00351D67" w:rsidP="00351D67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A72043">
        <w:rPr>
          <w:rFonts w:asciiTheme="majorHAnsi" w:hAnsiTheme="majorHAnsi" w:cstheme="majorHAnsi"/>
          <w:sz w:val="20"/>
          <w:szCs w:val="20"/>
        </w:rPr>
        <w:t xml:space="preserve">Antes de descargar nada, puede comprobar desde </w:t>
      </w:r>
      <w:r w:rsidRPr="00A72043">
        <w:rPr>
          <w:rStyle w:val="Textoennegrita"/>
          <w:rFonts w:asciiTheme="majorHAnsi" w:hAnsiTheme="majorHAnsi" w:cstheme="majorHAnsi"/>
          <w:sz w:val="20"/>
          <w:szCs w:val="20"/>
        </w:rPr>
        <w:t>CMD</w:t>
      </w:r>
      <w:r w:rsidRPr="00A72043">
        <w:rPr>
          <w:rFonts w:asciiTheme="majorHAnsi" w:hAnsiTheme="majorHAnsi" w:cstheme="majorHAnsi"/>
          <w:sz w:val="20"/>
          <w:szCs w:val="20"/>
        </w:rPr>
        <w:t xml:space="preserve"> o </w:t>
      </w:r>
      <w:r w:rsidRPr="00A72043">
        <w:rPr>
          <w:rStyle w:val="Textoennegrita"/>
          <w:rFonts w:asciiTheme="majorHAnsi" w:hAnsiTheme="majorHAnsi" w:cstheme="majorHAnsi"/>
          <w:sz w:val="20"/>
          <w:szCs w:val="20"/>
        </w:rPr>
        <w:t>PowerShell</w:t>
      </w:r>
      <w:r w:rsidRPr="00A72043">
        <w:rPr>
          <w:rFonts w:asciiTheme="majorHAnsi" w:hAnsiTheme="majorHAnsi" w:cstheme="majorHAnsi"/>
          <w:sz w:val="20"/>
          <w:szCs w:val="20"/>
        </w:rPr>
        <w:t xml:space="preserve"> si Docker ya está instalado y si además está funcionando correctamente.</w:t>
      </w:r>
    </w:p>
    <w:p w14:paraId="6E459000" w14:textId="77777777" w:rsidR="00351D67" w:rsidRDefault="00351D67" w:rsidP="00351D67">
      <w:pPr>
        <w:pStyle w:val="Ttulo2"/>
      </w:pPr>
      <w:r>
        <w:t>1. Verificar si Docker está instalado</w:t>
      </w:r>
    </w:p>
    <w:p w14:paraId="7DB23B85" w14:textId="77777777" w:rsidR="00351D67" w:rsidRDefault="00351D67" w:rsidP="00A72043">
      <w:pPr>
        <w:pStyle w:val="NormalWeb"/>
        <w:spacing w:before="0" w:beforeAutospacing="0"/>
      </w:pPr>
      <w:r>
        <w:t>Ejecute:</w:t>
      </w:r>
    </w:p>
    <w:p w14:paraId="39A25055" w14:textId="77777777" w:rsidR="00351D67" w:rsidRDefault="00351D67" w:rsidP="00A72043">
      <w:pPr>
        <w:pStyle w:val="HTMLconformatoprevio"/>
      </w:pPr>
      <w:r>
        <w:rPr>
          <w:rStyle w:val="CdigoHTML"/>
          <w:rFonts w:eastAsiaTheme="majorEastAsia"/>
        </w:rPr>
        <w:t>docker --version</w:t>
      </w:r>
    </w:p>
    <w:p w14:paraId="504F6ABF" w14:textId="688AC7A5" w:rsidR="00A72043" w:rsidRDefault="00A72043"/>
    <w:p w14:paraId="134179C1" w14:textId="1DD790E7" w:rsidR="00A72043" w:rsidRDefault="00A72043" w:rsidP="00A72043">
      <w:pPr>
        <w:pStyle w:val="Ttulo2"/>
      </w:pPr>
      <w:r>
        <w:t>2. Descargue e instale Docker</w:t>
      </w:r>
    </w:p>
    <w:p w14:paraId="2DA5BF3C" w14:textId="49CA69ED" w:rsidR="00351D67" w:rsidRDefault="00000000">
      <w:hyperlink r:id="rId9" w:history="1">
        <w:r w:rsidR="00351D67" w:rsidRPr="00E95A9E">
          <w:rPr>
            <w:rStyle w:val="Hipervnculo"/>
          </w:rPr>
          <w:t>https://docs.docker.com/desktop/setup/install/windows-install/</w:t>
        </w:r>
      </w:hyperlink>
    </w:p>
    <w:p w14:paraId="1EBEAA3E" w14:textId="1418FCF7" w:rsidR="00351D67" w:rsidRDefault="00A72043">
      <w:r>
        <w:t>Docker Desktop incluye Docker Engine, Docker CLI y Docker Compose, por lo que normalmente no necesita instalar Compose por separado.</w:t>
      </w:r>
    </w:p>
    <w:p w14:paraId="008480A2" w14:textId="0A76A76A" w:rsidR="00A72043" w:rsidRDefault="00DC225C" w:rsidP="00A72043">
      <w:pPr>
        <w:pStyle w:val="Ttulo2"/>
        <w:spacing w:before="0"/>
      </w:pPr>
      <w:r w:rsidRPr="00DC225C">
        <w:rPr>
          <w:highlight w:val="yellow"/>
        </w:rPr>
        <w:t>En este punto se le pedira reinciar el equipo</w:t>
      </w:r>
    </w:p>
    <w:p w14:paraId="050144E2" w14:textId="77777777" w:rsidR="00DC225C" w:rsidRPr="00DC225C" w:rsidRDefault="00DC225C" w:rsidP="00DC225C"/>
    <w:p w14:paraId="69FA1137" w14:textId="342B69BE" w:rsidR="00A72043" w:rsidRDefault="00A72043" w:rsidP="00A72043">
      <w:pPr>
        <w:pStyle w:val="Ttulo2"/>
        <w:spacing w:before="0"/>
        <w:rPr>
          <w:rFonts w:ascii="Times New Roman" w:eastAsia="Times New Roman" w:hAnsi="Times New Roman"/>
        </w:rPr>
      </w:pPr>
      <w:r>
        <w:t>3. Verificar si Docker Desktop está iniciado</w:t>
      </w:r>
    </w:p>
    <w:p w14:paraId="39734C2A" w14:textId="77777777" w:rsidR="00A72043" w:rsidRPr="00A72043" w:rsidRDefault="00A72043" w:rsidP="00A72043">
      <w:pPr>
        <w:pStyle w:val="NormalWeb"/>
        <w:spacing w:before="0" w:beforeAutospacing="0"/>
        <w:rPr>
          <w:rFonts w:asciiTheme="majorHAnsi" w:hAnsiTheme="majorHAnsi" w:cstheme="majorHAnsi"/>
          <w:sz w:val="20"/>
          <w:szCs w:val="20"/>
        </w:rPr>
      </w:pPr>
      <w:r w:rsidRPr="00A72043">
        <w:rPr>
          <w:rFonts w:asciiTheme="majorHAnsi" w:hAnsiTheme="majorHAnsi" w:cstheme="majorHAnsi"/>
          <w:sz w:val="20"/>
          <w:szCs w:val="20"/>
        </w:rPr>
        <w:t>Puede tener Docker instalado, pero todavía apagado. Para confirmarlo ejecute:</w:t>
      </w:r>
    </w:p>
    <w:p w14:paraId="173DB14A" w14:textId="77777777" w:rsidR="00A72043" w:rsidRDefault="00A72043" w:rsidP="00A72043">
      <w:pPr>
        <w:pStyle w:val="HTMLconformatoprevio"/>
      </w:pPr>
      <w:r>
        <w:rPr>
          <w:rStyle w:val="CdigoHTML"/>
          <w:rFonts w:eastAsiaTheme="majorEastAsia"/>
        </w:rPr>
        <w:t>docker info</w:t>
      </w:r>
    </w:p>
    <w:p w14:paraId="4EE8BDFE" w14:textId="77777777" w:rsidR="00A72043" w:rsidRDefault="00A72043"/>
    <w:p w14:paraId="2B5FEE73" w14:textId="33E9D732" w:rsidR="00DC225C" w:rsidRDefault="00DC225C" w:rsidP="00DC225C">
      <w:pPr>
        <w:pStyle w:val="Ttulo2"/>
        <w:spacing w:before="0"/>
        <w:rPr>
          <w:rFonts w:ascii="Times New Roman" w:eastAsia="Times New Roman" w:hAnsi="Times New Roman"/>
        </w:rPr>
      </w:pPr>
      <w:r>
        <w:t>4. Si Docker no está iniciado</w:t>
      </w:r>
    </w:p>
    <w:p w14:paraId="0273B128" w14:textId="4740F368" w:rsidR="00DC225C" w:rsidRDefault="00DC225C">
      <w:r>
        <w:t>Puede ejecutar en consola windows (CMD)</w:t>
      </w:r>
    </w:p>
    <w:p w14:paraId="4D9DF863" w14:textId="21C6B460" w:rsidR="00A72043" w:rsidRDefault="00DC225C">
      <w:r w:rsidRPr="00DC225C">
        <w:t>docker desktop start</w:t>
      </w:r>
    </w:p>
    <w:p w14:paraId="5F028750" w14:textId="4AAB5791" w:rsidR="00DC225C" w:rsidRDefault="00DC225C">
      <w:r>
        <w:t>y verificar el estado</w:t>
      </w:r>
    </w:p>
    <w:p w14:paraId="279C2F4C" w14:textId="1FE97DF5" w:rsidR="00A72043" w:rsidRDefault="00DC225C">
      <w:r w:rsidRPr="00DC225C">
        <w:t>docker desktop status</w:t>
      </w:r>
    </w:p>
    <w:p w14:paraId="01FE239B" w14:textId="0DA8986D" w:rsidR="00A72043" w:rsidRDefault="00A72043"/>
    <w:p w14:paraId="17EC3A09" w14:textId="5C7B2ABB" w:rsidR="00A72043" w:rsidRDefault="00A72043"/>
    <w:p w14:paraId="7C23425D" w14:textId="77777777" w:rsidR="00A72043" w:rsidRDefault="00A72043"/>
    <w:p w14:paraId="2134BFE9" w14:textId="23D8CB0E" w:rsidR="00486A89" w:rsidRDefault="002D340B">
      <w:pPr>
        <w:pStyle w:val="Ttulo2"/>
      </w:pPr>
      <w:r>
        <w:lastRenderedPageBreak/>
        <w:t>7.2 Crear un Dockerfile para cada módulo</w:t>
      </w:r>
    </w:p>
    <w:p w14:paraId="7FB31892" w14:textId="77777777" w:rsidR="00486A89" w:rsidRDefault="00000000">
      <w:r>
        <w:t>Agregue un archivo llamado `Dockerfile` sin extensión dentro de cada módulo. Cambie solamente el puerto EXPOSE según corresponda. El ejemplo siguiente corresponde a cliente-service.</w:t>
      </w:r>
    </w:p>
    <w:p w14:paraId="14C28B75" w14:textId="77777777" w:rsidR="00486A89" w:rsidRDefault="00000000">
      <w:pPr>
        <w:pStyle w:val="CodeTitle"/>
      </w:pPr>
      <w:r>
        <w:t>cliente-service/Dockerfile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486A89" w14:paraId="260885CA" w14:textId="77777777">
        <w:tc>
          <w:tcPr>
            <w:tcW w:w="10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066CC912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FROM eclipse-temurin:21-jre-alpine</w:t>
            </w:r>
          </w:p>
          <w:p w14:paraId="166A688C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WORKDIR /app</w:t>
            </w:r>
          </w:p>
          <w:p w14:paraId="0B396E65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COPY target/*.jar app.jar</w:t>
            </w:r>
          </w:p>
          <w:p w14:paraId="354CE0A0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EXPOSE 8081</w:t>
            </w:r>
          </w:p>
          <w:p w14:paraId="61521BFC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ENTRYPOINT ["java", "-jar", "app.jar"]</w:t>
            </w:r>
          </w:p>
        </w:tc>
      </w:tr>
    </w:tbl>
    <w:p w14:paraId="300157CC" w14:textId="77777777" w:rsidR="00486A89" w:rsidRDefault="00486A89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86A89" w14:paraId="5DADD29C" w14:textId="77777777">
        <w:trPr>
          <w:tblHeader/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3E91F68A" w14:textId="77777777" w:rsidR="00486A89" w:rsidRDefault="00000000"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00ABE647" w14:textId="77777777" w:rsidR="00486A89" w:rsidRDefault="00000000">
            <w:r>
              <w:rPr>
                <w:b/>
                <w:color w:val="FFFFFF"/>
                <w:sz w:val="18"/>
              </w:rPr>
              <w:t>EXPOSE</w:t>
            </w:r>
          </w:p>
        </w:tc>
      </w:tr>
      <w:tr w:rsidR="00486A89" w14:paraId="060D67C0" w14:textId="77777777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707599F0" w14:textId="77777777" w:rsidR="00486A89" w:rsidRDefault="00000000">
            <w:r>
              <w:rPr>
                <w:sz w:val="17"/>
              </w:rPr>
              <w:t>eureka-server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6A9F8DBC" w14:textId="77777777" w:rsidR="00486A89" w:rsidRDefault="00000000">
            <w:r>
              <w:rPr>
                <w:sz w:val="17"/>
              </w:rPr>
              <w:t>8761</w:t>
            </w:r>
          </w:p>
        </w:tc>
      </w:tr>
      <w:tr w:rsidR="00486A89" w14:paraId="772D9D2E" w14:textId="77777777">
        <w:trPr>
          <w:jc w:val="center"/>
        </w:trPr>
        <w:tc>
          <w:tcPr>
            <w:tcW w:w="5112" w:type="dxa"/>
            <w:vAlign w:val="center"/>
          </w:tcPr>
          <w:p w14:paraId="4B51ED4B" w14:textId="77777777" w:rsidR="00486A89" w:rsidRDefault="00000000">
            <w:r>
              <w:rPr>
                <w:sz w:val="17"/>
              </w:rPr>
              <w:t>api-gateway</w:t>
            </w:r>
          </w:p>
        </w:tc>
        <w:tc>
          <w:tcPr>
            <w:tcW w:w="5112" w:type="dxa"/>
            <w:vAlign w:val="center"/>
          </w:tcPr>
          <w:p w14:paraId="21092719" w14:textId="77777777" w:rsidR="00486A89" w:rsidRDefault="00000000">
            <w:r>
              <w:rPr>
                <w:sz w:val="17"/>
              </w:rPr>
              <w:t>8080</w:t>
            </w:r>
          </w:p>
        </w:tc>
      </w:tr>
      <w:tr w:rsidR="00486A89" w14:paraId="4D8B5640" w14:textId="77777777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2BF3E945" w14:textId="77777777" w:rsidR="00486A89" w:rsidRDefault="00000000">
            <w:r>
              <w:rPr>
                <w:sz w:val="17"/>
              </w:rPr>
              <w:t>cliente-service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4748C3C6" w14:textId="77777777" w:rsidR="00486A89" w:rsidRDefault="00000000">
            <w:r>
              <w:rPr>
                <w:sz w:val="17"/>
              </w:rPr>
              <w:t>8081</w:t>
            </w:r>
          </w:p>
        </w:tc>
      </w:tr>
      <w:tr w:rsidR="00486A89" w14:paraId="4DCFB1F5" w14:textId="77777777">
        <w:trPr>
          <w:jc w:val="center"/>
        </w:trPr>
        <w:tc>
          <w:tcPr>
            <w:tcW w:w="5112" w:type="dxa"/>
            <w:vAlign w:val="center"/>
          </w:tcPr>
          <w:p w14:paraId="7578AE7D" w14:textId="77777777" w:rsidR="00486A89" w:rsidRDefault="00000000">
            <w:r>
              <w:rPr>
                <w:sz w:val="17"/>
              </w:rPr>
              <w:t>producto-service</w:t>
            </w:r>
          </w:p>
        </w:tc>
        <w:tc>
          <w:tcPr>
            <w:tcW w:w="5112" w:type="dxa"/>
            <w:vAlign w:val="center"/>
          </w:tcPr>
          <w:p w14:paraId="31CAD810" w14:textId="77777777" w:rsidR="00486A89" w:rsidRDefault="00000000">
            <w:r>
              <w:rPr>
                <w:sz w:val="17"/>
              </w:rPr>
              <w:t>8082</w:t>
            </w:r>
          </w:p>
        </w:tc>
      </w:tr>
      <w:tr w:rsidR="00486A89" w14:paraId="5AB37A73" w14:textId="77777777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33EADD2B" w14:textId="77777777" w:rsidR="00486A89" w:rsidRDefault="00000000">
            <w:r>
              <w:rPr>
                <w:sz w:val="17"/>
              </w:rPr>
              <w:t>pedido-service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54339A4E" w14:textId="77777777" w:rsidR="00486A89" w:rsidRDefault="00000000">
            <w:r>
              <w:rPr>
                <w:sz w:val="17"/>
              </w:rPr>
              <w:t>8083</w:t>
            </w:r>
          </w:p>
        </w:tc>
      </w:tr>
      <w:tr w:rsidR="00486A89" w14:paraId="7DED9BD0" w14:textId="77777777">
        <w:trPr>
          <w:jc w:val="center"/>
        </w:trPr>
        <w:tc>
          <w:tcPr>
            <w:tcW w:w="5112" w:type="dxa"/>
            <w:vAlign w:val="center"/>
          </w:tcPr>
          <w:p w14:paraId="326D7EFF" w14:textId="77777777" w:rsidR="00486A89" w:rsidRDefault="00000000">
            <w:r>
              <w:rPr>
                <w:sz w:val="17"/>
              </w:rPr>
              <w:t>pago-service</w:t>
            </w:r>
          </w:p>
        </w:tc>
        <w:tc>
          <w:tcPr>
            <w:tcW w:w="5112" w:type="dxa"/>
            <w:vAlign w:val="center"/>
          </w:tcPr>
          <w:p w14:paraId="2DADC1B9" w14:textId="77777777" w:rsidR="00486A89" w:rsidRDefault="00000000">
            <w:r>
              <w:rPr>
                <w:sz w:val="17"/>
              </w:rPr>
              <w:t>8084</w:t>
            </w:r>
          </w:p>
        </w:tc>
      </w:tr>
      <w:tr w:rsidR="00486A89" w14:paraId="2CC27517" w14:textId="77777777">
        <w:trPr>
          <w:jc w:val="center"/>
        </w:trPr>
        <w:tc>
          <w:tcPr>
            <w:tcW w:w="5112" w:type="dxa"/>
            <w:shd w:val="clear" w:color="auto" w:fill="F2F6FA"/>
            <w:vAlign w:val="center"/>
          </w:tcPr>
          <w:p w14:paraId="1F7F70F4" w14:textId="77777777" w:rsidR="00486A89" w:rsidRDefault="00000000">
            <w:r>
              <w:rPr>
                <w:sz w:val="17"/>
              </w:rPr>
              <w:t>despacho-service</w:t>
            </w:r>
          </w:p>
        </w:tc>
        <w:tc>
          <w:tcPr>
            <w:tcW w:w="5112" w:type="dxa"/>
            <w:shd w:val="clear" w:color="auto" w:fill="F2F6FA"/>
            <w:vAlign w:val="center"/>
          </w:tcPr>
          <w:p w14:paraId="771CF3D0" w14:textId="77777777" w:rsidR="00486A89" w:rsidRDefault="00000000">
            <w:r>
              <w:rPr>
                <w:sz w:val="17"/>
              </w:rPr>
              <w:t>8085</w:t>
            </w:r>
          </w:p>
        </w:tc>
      </w:tr>
    </w:tbl>
    <w:p w14:paraId="3B12B704" w14:textId="77777777" w:rsidR="00486A89" w:rsidRDefault="00486A89"/>
    <w:p w14:paraId="5803EF1D" w14:textId="4B7BF27E" w:rsidR="00486A89" w:rsidRDefault="002D340B">
      <w:pPr>
        <w:pStyle w:val="Ttulo2"/>
      </w:pPr>
      <w:r>
        <w:t>7.3 Crear docker-compose.yml</w:t>
      </w:r>
    </w:p>
    <w:p w14:paraId="29F9237F" w14:textId="77777777" w:rsidR="00486A89" w:rsidRDefault="00000000">
      <w:pPr>
        <w:pStyle w:val="CodeTitle"/>
      </w:pPr>
      <w:r>
        <w:t>docker-compose.yml en la raíz del proyecto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486A89" w14:paraId="01E8D823" w14:textId="77777777">
        <w:tc>
          <w:tcPr>
            <w:tcW w:w="10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55D3918F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services:</w:t>
            </w:r>
          </w:p>
          <w:p w14:paraId="3083ED4C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eureka-server:</w:t>
            </w:r>
          </w:p>
          <w:p w14:paraId="503347FD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build: ./eureka-server</w:t>
            </w:r>
          </w:p>
          <w:p w14:paraId="5A5D8468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ports:</w:t>
            </w:r>
          </w:p>
          <w:p w14:paraId="50AD7F45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"8761:8761"</w:t>
            </w:r>
          </w:p>
          <w:p w14:paraId="2AF84CB7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</w:t>
            </w:r>
          </w:p>
          <w:p w14:paraId="12A3C95F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api-gateway:</w:t>
            </w:r>
          </w:p>
          <w:p w14:paraId="30710087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build: ./api-gateway</w:t>
            </w:r>
          </w:p>
          <w:p w14:paraId="7A2E0BAA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ports:</w:t>
            </w:r>
          </w:p>
          <w:p w14:paraId="538263AE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"8080:8080"</w:t>
            </w:r>
          </w:p>
          <w:p w14:paraId="4C36EBD8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depends_on:</w:t>
            </w:r>
          </w:p>
          <w:p w14:paraId="72028AF1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eureka-server</w:t>
            </w:r>
          </w:p>
          <w:p w14:paraId="669938B5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environment:</w:t>
            </w:r>
          </w:p>
          <w:p w14:paraId="1F216D05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EUREKA_URL=http://eureka-server:8761/eureka/</w:t>
            </w:r>
          </w:p>
          <w:p w14:paraId="6060168E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</w:t>
            </w:r>
          </w:p>
          <w:p w14:paraId="614E3933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cliente-service:</w:t>
            </w:r>
          </w:p>
          <w:p w14:paraId="10F53DC9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build: ./cliente-service</w:t>
            </w:r>
          </w:p>
          <w:p w14:paraId="2B4FFCD8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ports:</w:t>
            </w:r>
          </w:p>
          <w:p w14:paraId="36A3C67B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"8081:8081"</w:t>
            </w:r>
          </w:p>
          <w:p w14:paraId="4402389F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depends_on:</w:t>
            </w:r>
          </w:p>
          <w:p w14:paraId="244300BB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eureka-server</w:t>
            </w:r>
          </w:p>
          <w:p w14:paraId="397FDF06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environment:</w:t>
            </w:r>
          </w:p>
          <w:p w14:paraId="799BC1E4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EUREKA_URL=http://eureka-server:8761/eureka/</w:t>
            </w:r>
          </w:p>
          <w:p w14:paraId="676A4A6D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</w:t>
            </w:r>
          </w:p>
          <w:p w14:paraId="73B62883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producto-service:</w:t>
            </w:r>
          </w:p>
          <w:p w14:paraId="2E3D1F87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build: ./producto-service</w:t>
            </w:r>
          </w:p>
          <w:p w14:paraId="79EF5448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ports:</w:t>
            </w:r>
          </w:p>
          <w:p w14:paraId="6D8150FB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"8082:8082"</w:t>
            </w:r>
          </w:p>
          <w:p w14:paraId="150C8CB8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depends_on:</w:t>
            </w:r>
          </w:p>
          <w:p w14:paraId="1D7F391A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eureka-server</w:t>
            </w:r>
          </w:p>
          <w:p w14:paraId="34BE4E26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environment:</w:t>
            </w:r>
          </w:p>
          <w:p w14:paraId="03C8C806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EUREKA_URL=http://eureka-server:8761/eureka/</w:t>
            </w:r>
          </w:p>
          <w:p w14:paraId="48AE34D8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</w:t>
            </w:r>
          </w:p>
          <w:p w14:paraId="5E2E11D1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pedido-service:</w:t>
            </w:r>
          </w:p>
          <w:p w14:paraId="286E667A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build: ./pedido-service</w:t>
            </w:r>
          </w:p>
          <w:p w14:paraId="2E5E3136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ports:</w:t>
            </w:r>
          </w:p>
          <w:p w14:paraId="6E92A4C1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"8083:8083"</w:t>
            </w:r>
          </w:p>
          <w:p w14:paraId="0AC76C8A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depends_on:</w:t>
            </w:r>
          </w:p>
          <w:p w14:paraId="1F9B9751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eureka-server</w:t>
            </w:r>
          </w:p>
          <w:p w14:paraId="2F08C635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cliente-service</w:t>
            </w:r>
          </w:p>
          <w:p w14:paraId="7EA8B98A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producto-service</w:t>
            </w:r>
          </w:p>
          <w:p w14:paraId="29E2DE9E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environment:</w:t>
            </w:r>
          </w:p>
          <w:p w14:paraId="7F83140F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EUREKA_URL=http://eureka-server:8761/eureka/</w:t>
            </w:r>
          </w:p>
          <w:p w14:paraId="62A57A49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lastRenderedPageBreak/>
              <w:t xml:space="preserve"> </w:t>
            </w:r>
          </w:p>
          <w:p w14:paraId="01511FA9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pago-service:</w:t>
            </w:r>
          </w:p>
          <w:p w14:paraId="20384168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build: ./pago-service</w:t>
            </w:r>
          </w:p>
          <w:p w14:paraId="2931F04D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ports:</w:t>
            </w:r>
          </w:p>
          <w:p w14:paraId="7BDC7DD1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"8084:8084"</w:t>
            </w:r>
          </w:p>
          <w:p w14:paraId="54D3BA31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depends_on:</w:t>
            </w:r>
          </w:p>
          <w:p w14:paraId="599AC463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eureka-server</w:t>
            </w:r>
          </w:p>
          <w:p w14:paraId="216CFAF5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pedido-service</w:t>
            </w:r>
          </w:p>
          <w:p w14:paraId="6CE45F8B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environment:</w:t>
            </w:r>
          </w:p>
          <w:p w14:paraId="10324FD6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EUREKA_URL=http://eureka-server:8761/eureka/</w:t>
            </w:r>
          </w:p>
          <w:p w14:paraId="752D6D6D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</w:t>
            </w:r>
          </w:p>
          <w:p w14:paraId="6ACBE0A3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despacho-service:</w:t>
            </w:r>
          </w:p>
          <w:p w14:paraId="2A75B8BD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build: ./despacho-service</w:t>
            </w:r>
          </w:p>
          <w:p w14:paraId="013CF751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ports:</w:t>
            </w:r>
          </w:p>
          <w:p w14:paraId="1AE88AF0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"8085:8085"</w:t>
            </w:r>
          </w:p>
          <w:p w14:paraId="6626C89E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depends_on:</w:t>
            </w:r>
          </w:p>
          <w:p w14:paraId="78EB39E9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eureka-server</w:t>
            </w:r>
          </w:p>
          <w:p w14:paraId="7319A65D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pedido-service</w:t>
            </w:r>
          </w:p>
          <w:p w14:paraId="3A102E67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environment:</w:t>
            </w:r>
          </w:p>
          <w:p w14:paraId="19D0FF8F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 xml:space="preserve">      - EUREKA_URL=http://eureka-server:8761/eureka/</w:t>
            </w:r>
          </w:p>
        </w:tc>
      </w:tr>
    </w:tbl>
    <w:p w14:paraId="5CB85941" w14:textId="77777777" w:rsidR="00486A89" w:rsidRDefault="00486A89"/>
    <w:p w14:paraId="274508B4" w14:textId="7D434268" w:rsidR="00486A89" w:rsidRDefault="002D340B">
      <w:pPr>
        <w:pStyle w:val="Ttulo2"/>
      </w:pPr>
      <w:r>
        <w:t>7.4 Empaquetar y ejecutar</w:t>
      </w:r>
    </w:p>
    <w:p w14:paraId="1E6BB610" w14:textId="77777777" w:rsidR="00486A89" w:rsidRDefault="00000000">
      <w:r>
        <w:t>Abra una terminal en la carpeta raíz del proyecto. Maven debe empaquetar los JAR antes de construir las imágenes. Si el comando `mvn` no está disponible en Windows, puede ejecutar primero la meta `package` desde la ventana Maven de IntelliJ IDEA o instalar Maven y agregarlo al PATH.</w:t>
      </w:r>
    </w:p>
    <w:p w14:paraId="25344108" w14:textId="386A621A" w:rsidR="00486A89" w:rsidRDefault="00000000">
      <w:pPr>
        <w:pStyle w:val="CodeTitle"/>
      </w:pPr>
      <w:r>
        <w:t>Opción A: comandos desde una terminal con Maven disponible</w:t>
      </w:r>
      <w:r w:rsidR="009E0BAC">
        <w:t xml:space="preserve"> (ejecutar cada linea por separado)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486A89" w14:paraId="1222DA69" w14:textId="77777777">
        <w:tc>
          <w:tcPr>
            <w:tcW w:w="10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60AF92BE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mvn clean package -DskipTests</w:t>
            </w:r>
          </w:p>
          <w:p w14:paraId="4A9D5DC3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docker compose up --build</w:t>
            </w:r>
          </w:p>
        </w:tc>
      </w:tr>
    </w:tbl>
    <w:p w14:paraId="5E219614" w14:textId="77777777" w:rsidR="00486A89" w:rsidRDefault="00486A89"/>
    <w:p w14:paraId="49877659" w14:textId="77777777" w:rsidR="00486A89" w:rsidRDefault="00000000">
      <w:r>
        <w:t>Alternativa desde IntelliJ IDEA: abra la ventana Maven, seleccione el proyecto raíz, ejecute Lifecycle &gt; clean y luego Lifecycle &gt; package. Después utilice la terminal solamente para iniciar Docker Compose:</w:t>
      </w:r>
    </w:p>
    <w:p w14:paraId="6CD4228D" w14:textId="77777777" w:rsidR="00486A89" w:rsidRDefault="00000000">
      <w:pPr>
        <w:pStyle w:val="CodeTitle"/>
      </w:pPr>
      <w:r>
        <w:t>Opción B: empaquetar desde IntelliJ y levantar contenedores desde la terminal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486A89" w14:paraId="706EABD4" w14:textId="77777777">
        <w:tc>
          <w:tcPr>
            <w:tcW w:w="10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213E5C7B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docker compose up --build</w:t>
            </w:r>
          </w:p>
        </w:tc>
      </w:tr>
    </w:tbl>
    <w:p w14:paraId="60C2D95A" w14:textId="77777777" w:rsidR="00486A89" w:rsidRDefault="00486A89"/>
    <w:p w14:paraId="2E193CEB" w14:textId="77777777" w:rsidR="00486A89" w:rsidRDefault="00000000">
      <w:r>
        <w:t>Después de iniciar los contenedores, espere unos segundos, abra Eureka y ejecute nuevamente Postman por Gateway.</w:t>
      </w:r>
    </w:p>
    <w:p w14:paraId="1942DA71" w14:textId="77777777" w:rsidR="00486A89" w:rsidRDefault="00000000">
      <w:pPr>
        <w:pStyle w:val="CodeTitle"/>
      </w:pPr>
      <w:r>
        <w:t>Direcciones de comprobación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486A89" w14:paraId="036C8123" w14:textId="77777777">
        <w:tc>
          <w:tcPr>
            <w:tcW w:w="10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34C2D713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http://localhost:8761</w:t>
            </w:r>
          </w:p>
          <w:p w14:paraId="31C1CC52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http://localhost:8080/api/clientes/</w:t>
            </w:r>
          </w:p>
          <w:p w14:paraId="72C82626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http://localhost:8080/api/productos/</w:t>
            </w:r>
          </w:p>
        </w:tc>
      </w:tr>
    </w:tbl>
    <w:p w14:paraId="74A2BC9B" w14:textId="77777777" w:rsidR="00486A89" w:rsidRDefault="00486A89"/>
    <w:p w14:paraId="222A7C8C" w14:textId="6F6728E2" w:rsidR="00486A89" w:rsidRDefault="002D340B">
      <w:pPr>
        <w:pStyle w:val="Ttulo2"/>
      </w:pPr>
      <w:r>
        <w:t>7.5 Detener el entorno</w:t>
      </w:r>
    </w:p>
    <w:p w14:paraId="52F8D29C" w14:textId="77777777" w:rsidR="00486A89" w:rsidRDefault="00000000">
      <w:pPr>
        <w:pStyle w:val="CodeTitle"/>
      </w:pPr>
      <w:r>
        <w:t>Comando para detener y eliminar los contenedores creados por Compose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486A89" w14:paraId="61F85CF8" w14:textId="77777777">
        <w:tc>
          <w:tcPr>
            <w:tcW w:w="1022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2EB49D04" w14:textId="77777777" w:rsidR="00486A89" w:rsidRDefault="00000000">
            <w:pPr>
              <w:spacing w:after="0" w:line="240" w:lineRule="auto"/>
            </w:pPr>
            <w:r>
              <w:rPr>
                <w:rFonts w:ascii="Consolas" w:hAnsi="Consolas"/>
                <w:sz w:val="15"/>
              </w:rPr>
              <w:t>docker compose down</w:t>
            </w:r>
          </w:p>
        </w:tc>
      </w:tr>
    </w:tbl>
    <w:p w14:paraId="101390FB" w14:textId="77777777" w:rsidR="00486A89" w:rsidRDefault="00486A89"/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486A89" w14:paraId="74584C4E" w14:textId="77777777">
        <w:tc>
          <w:tcPr>
            <w:tcW w:w="10224" w:type="dxa"/>
            <w:shd w:val="clear" w:color="auto" w:fill="FFF2CC"/>
          </w:tcPr>
          <w:p w14:paraId="59AD9C76" w14:textId="77777777" w:rsidR="00486A89" w:rsidRDefault="00000000">
            <w:r>
              <w:rPr>
                <w:b/>
              </w:rPr>
              <w:t xml:space="preserve">Importante: </w:t>
            </w:r>
            <w:r>
              <w:t>Si se cambia código Java, vuelva a ejecutar mvn clean package -DskipTests antes de reconstruir las imágenes.</w:t>
            </w:r>
          </w:p>
        </w:tc>
      </w:tr>
    </w:tbl>
    <w:p w14:paraId="7A744CAF" w14:textId="77777777" w:rsidR="00486A89" w:rsidRDefault="00486A89"/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486A89" w14:paraId="012C3AF5" w14:textId="77777777">
        <w:tc>
          <w:tcPr>
            <w:tcW w:w="10224" w:type="dxa"/>
            <w:shd w:val="clear" w:color="auto" w:fill="E2F0D9"/>
          </w:tcPr>
          <w:p w14:paraId="5AAEDB9F" w14:textId="77777777" w:rsidR="00486A89" w:rsidRDefault="00000000">
            <w:r>
              <w:rPr>
                <w:b/>
              </w:rPr>
              <w:t xml:space="preserve">Comprobación: </w:t>
            </w:r>
            <w:r>
              <w:t>Punto de control: Eureka debe mostrar los registros y Postman debe funcionar por el puerto 8080 con los contenedores activos.</w:t>
            </w:r>
          </w:p>
        </w:tc>
      </w:tr>
    </w:tbl>
    <w:p w14:paraId="18DE7477" w14:textId="77777777" w:rsidR="00486A89" w:rsidRDefault="00486A89"/>
    <w:sectPr w:rsidR="00486A89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42604" w14:textId="77777777" w:rsidR="004E2554" w:rsidRDefault="004E2554">
      <w:pPr>
        <w:spacing w:after="0" w:line="240" w:lineRule="auto"/>
      </w:pPr>
      <w:r>
        <w:separator/>
      </w:r>
    </w:p>
  </w:endnote>
  <w:endnote w:type="continuationSeparator" w:id="0">
    <w:p w14:paraId="482FA098" w14:textId="77777777" w:rsidR="004E2554" w:rsidRDefault="004E2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52CC7" w14:textId="77777777" w:rsidR="00486A89" w:rsidRDefault="00000000">
    <w:pPr>
      <w:pStyle w:val="Piedepgina"/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2D34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335F7" w14:textId="77777777" w:rsidR="004E2554" w:rsidRDefault="004E2554">
      <w:pPr>
        <w:spacing w:after="0" w:line="240" w:lineRule="auto"/>
      </w:pPr>
      <w:r>
        <w:separator/>
      </w:r>
    </w:p>
  </w:footnote>
  <w:footnote w:type="continuationSeparator" w:id="0">
    <w:p w14:paraId="35F15654" w14:textId="77777777" w:rsidR="004E2554" w:rsidRDefault="004E25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519523">
    <w:abstractNumId w:val="8"/>
  </w:num>
  <w:num w:numId="2" w16cid:durableId="298462037">
    <w:abstractNumId w:val="6"/>
  </w:num>
  <w:num w:numId="3" w16cid:durableId="91050406">
    <w:abstractNumId w:val="5"/>
  </w:num>
  <w:num w:numId="4" w16cid:durableId="1913855774">
    <w:abstractNumId w:val="4"/>
  </w:num>
  <w:num w:numId="5" w16cid:durableId="14696187">
    <w:abstractNumId w:val="7"/>
  </w:num>
  <w:num w:numId="6" w16cid:durableId="1958097033">
    <w:abstractNumId w:val="3"/>
  </w:num>
  <w:num w:numId="7" w16cid:durableId="1456682848">
    <w:abstractNumId w:val="2"/>
  </w:num>
  <w:num w:numId="8" w16cid:durableId="1799835432">
    <w:abstractNumId w:val="1"/>
  </w:num>
  <w:num w:numId="9" w16cid:durableId="63977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40B"/>
    <w:rsid w:val="00326F90"/>
    <w:rsid w:val="00351D67"/>
    <w:rsid w:val="00486A89"/>
    <w:rsid w:val="004E2554"/>
    <w:rsid w:val="009E0BAC"/>
    <w:rsid w:val="00A72043"/>
    <w:rsid w:val="00AA1D8D"/>
    <w:rsid w:val="00B47730"/>
    <w:rsid w:val="00C06EF5"/>
    <w:rsid w:val="00CB0664"/>
    <w:rsid w:val="00DC22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152E26"/>
  <w14:defaultImageDpi w14:val="300"/>
  <w15:docId w15:val="{8B9951EE-50E8-4344-9313-27F48358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496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itle">
    <w:name w:val="CodeTitle"/>
    <w:pPr>
      <w:spacing w:after="40"/>
    </w:pPr>
    <w:rPr>
      <w:rFonts w:ascii="Calibri" w:hAnsi="Calibri"/>
      <w:b/>
      <w:color w:val="1F4E79"/>
      <w:sz w:val="18"/>
    </w:rPr>
  </w:style>
  <w:style w:type="paragraph" w:customStyle="1" w:styleId="StepManual">
    <w:name w:val="StepManual"/>
    <w:pPr>
      <w:spacing w:after="40"/>
      <w:ind w:left="360" w:hanging="317"/>
    </w:pPr>
    <w:rPr>
      <w:rFonts w:ascii="Calibri" w:hAnsi="Calibri"/>
      <w:sz w:val="20"/>
    </w:rPr>
  </w:style>
  <w:style w:type="character" w:styleId="Hipervnculo">
    <w:name w:val="Hyperlink"/>
    <w:basedOn w:val="Fuentedeprrafopredeter"/>
    <w:uiPriority w:val="99"/>
    <w:unhideWhenUsed/>
    <w:rsid w:val="00351D6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1D6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51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51D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es-CL"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51D67"/>
    <w:rPr>
      <w:rFonts w:ascii="Courier New" w:eastAsia="Times New Roman" w:hAnsi="Courier New" w:cs="Courier New"/>
      <w:sz w:val="20"/>
      <w:szCs w:val="20"/>
      <w:lang w:val="es-CL" w:eastAsia="es-CL"/>
    </w:rPr>
  </w:style>
  <w:style w:type="character" w:styleId="CdigoHTML">
    <w:name w:val="HTML Code"/>
    <w:basedOn w:val="Fuentedeprrafopredeter"/>
    <w:uiPriority w:val="99"/>
    <w:semiHidden/>
    <w:unhideWhenUsed/>
    <w:rsid w:val="00351D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5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8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06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1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0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10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9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00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68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1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8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2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2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75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6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73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0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24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4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04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s.docker.com/desktop/setup/install/windows-instal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759</Words>
  <Characters>4176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Erwin Aguilera</cp:lastModifiedBy>
  <cp:revision>5</cp:revision>
  <dcterms:created xsi:type="dcterms:W3CDTF">2013-12-23T23:15:00Z</dcterms:created>
  <dcterms:modified xsi:type="dcterms:W3CDTF">2026-06-03T11:42:00Z</dcterms:modified>
  <cp:category/>
</cp:coreProperties>
</file>