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DB70" w14:textId="7D7C6364" w:rsidR="003175A3" w:rsidRDefault="003175A3">
      <w:r>
        <w:t>Aclaraciones de Conceptos</w:t>
      </w:r>
    </w:p>
    <w:p w14:paraId="00C1011D" w14:textId="0DD32FF7" w:rsidR="00DE5098" w:rsidRDefault="003175A3">
      <w:r>
        <w:t>SOA: Servicio de Orientación al Cliente.</w:t>
      </w:r>
    </w:p>
    <w:p w14:paraId="39AA0EA7" w14:textId="27FE01D8" w:rsidR="003175A3" w:rsidRDefault="003175A3">
      <w:r>
        <w:t>CJDR: Centro Juvenil de Diagnóstico y Rehabilitación.</w:t>
      </w:r>
    </w:p>
    <w:p w14:paraId="56998187" w14:textId="6F155556" w:rsidR="003175A3" w:rsidRDefault="003175A3">
      <w:r>
        <w:t>PASPE: Plan de Asistencia y Seguimiento Post Egreso.</w:t>
      </w:r>
    </w:p>
    <w:sectPr w:rsidR="00317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B2"/>
    <w:rsid w:val="003175A3"/>
    <w:rsid w:val="009845B2"/>
    <w:rsid w:val="00DE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4DEC4B"/>
  <w15:chartTrackingRefBased/>
  <w15:docId w15:val="{0CACCC70-13E8-4108-939B-7357F2FE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Torres</dc:creator>
  <cp:keywords/>
  <dc:description/>
  <cp:lastModifiedBy>Carlos Torres</cp:lastModifiedBy>
  <cp:revision>2</cp:revision>
  <dcterms:created xsi:type="dcterms:W3CDTF">2024-05-07T02:53:00Z</dcterms:created>
  <dcterms:modified xsi:type="dcterms:W3CDTF">2024-05-10T18:25:00Z</dcterms:modified>
</cp:coreProperties>
</file>