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DB70" w14:textId="7D7C6364" w:rsidR="003175A3" w:rsidRDefault="003175A3">
      <w:r>
        <w:t>Aclaraciones de Conceptos</w:t>
      </w:r>
    </w:p>
    <w:p w14:paraId="00C1011D" w14:textId="0DD32FF7" w:rsidR="00DE5098" w:rsidRDefault="003175A3">
      <w:r>
        <w:t>SOA: Servicio de Orientación al Cliente.</w:t>
      </w:r>
    </w:p>
    <w:p w14:paraId="39AA0EA7" w14:textId="27FE01D8" w:rsidR="003175A3" w:rsidRDefault="003175A3">
      <w:r>
        <w:t>CJDR: Centro Juvenil de Diagnóstico y Rehabilitación.</w:t>
      </w:r>
    </w:p>
    <w:p w14:paraId="56998187" w14:textId="1B797676" w:rsidR="003175A3" w:rsidRDefault="003175A3">
      <w:r>
        <w:t>PASPE: Plan de Asistencia y Seguimiento Post Egreso.</w:t>
      </w:r>
    </w:p>
    <w:p w14:paraId="1DC2601D" w14:textId="009B8FF2" w:rsidR="00D30F77" w:rsidRPr="00D30F77" w:rsidRDefault="00D30F77" w:rsidP="00D30F77">
      <w:pPr>
        <w:jc w:val="center"/>
        <w:rPr>
          <w:b/>
          <w:bCs/>
        </w:rPr>
      </w:pPr>
      <w:r w:rsidRPr="00D30F77">
        <w:rPr>
          <w:b/>
          <w:bCs/>
        </w:rPr>
        <w:t>USO DE LA TABLA SABANA:</w:t>
      </w:r>
    </w:p>
    <w:p w14:paraId="24D70CBF" w14:textId="6AEDE48B" w:rsidR="00D30F77" w:rsidRPr="00D30F77" w:rsidRDefault="00D30F77" w:rsidP="00D30F77">
      <w:pPr>
        <w:rPr>
          <w:b/>
          <w:bCs/>
        </w:rPr>
      </w:pPr>
      <w:r w:rsidRPr="00D30F77">
        <w:rPr>
          <w:b/>
          <w:bCs/>
        </w:rPr>
        <w:t>Centro Juvenil CJDR (Centro Juvenil de Rehabilitación):</w:t>
      </w:r>
    </w:p>
    <w:p w14:paraId="6910B7DB" w14:textId="77777777" w:rsidR="00D30F77" w:rsidRDefault="00D30F77" w:rsidP="00D30F77">
      <w:r>
        <w:t>Número de jóvenes presentes en el centro juvenil en un momento específico.</w:t>
      </w:r>
    </w:p>
    <w:p w14:paraId="416A2D71" w14:textId="77777777" w:rsidR="00D30F77" w:rsidRDefault="00D30F77" w:rsidP="00D30F77">
      <w:r>
        <w:t>Porcentaje de capacidad ocupada del centro juvenil.</w:t>
      </w:r>
    </w:p>
    <w:p w14:paraId="215E1C92" w14:textId="77777777" w:rsidR="00D30F77" w:rsidRDefault="00D30F77" w:rsidP="00D30F77">
      <w:r>
        <w:t>Número de actividades de rehabilitación realizadas durante un período de tiempo determinado.</w:t>
      </w:r>
    </w:p>
    <w:p w14:paraId="327AE2AF" w14:textId="77777777" w:rsidR="00D30F77" w:rsidRDefault="00D30F77" w:rsidP="00D30F77">
      <w:r>
        <w:t>Centro Juvenil SOA (Sistema de Orientación y Acompañamiento):</w:t>
      </w:r>
    </w:p>
    <w:p w14:paraId="2F571EA7" w14:textId="77777777" w:rsidR="00D30F77" w:rsidRDefault="00D30F77" w:rsidP="00D30F77"/>
    <w:p w14:paraId="3C3FC6A8" w14:textId="77777777" w:rsidR="00D30F77" w:rsidRDefault="00D30F77" w:rsidP="00D30F77">
      <w:r>
        <w:t>Número de sesiones de orientación realizadas por un orientador durante un día.</w:t>
      </w:r>
    </w:p>
    <w:p w14:paraId="75B4FAA3" w14:textId="77777777" w:rsidR="00D30F77" w:rsidRDefault="00D30F77" w:rsidP="00D30F77">
      <w:r>
        <w:t>Porcentaje de jóvenes que han completado con éxito el programa de acompañamiento.</w:t>
      </w:r>
    </w:p>
    <w:p w14:paraId="3B0036BA" w14:textId="77777777" w:rsidR="00D30F77" w:rsidRDefault="00D30F77" w:rsidP="00D30F77">
      <w:r>
        <w:t>Puntuación media de satisfacción de los jóvenes con el servicio de orientación.</w:t>
      </w:r>
    </w:p>
    <w:p w14:paraId="12404C9F" w14:textId="77777777" w:rsidR="00D30F77" w:rsidRDefault="00D30F77" w:rsidP="00D30F77">
      <w:r>
        <w:t>Población:</w:t>
      </w:r>
    </w:p>
    <w:p w14:paraId="47C83B70" w14:textId="77777777" w:rsidR="00D30F77" w:rsidRDefault="00D30F77" w:rsidP="00D30F77"/>
    <w:p w14:paraId="679D230F" w14:textId="77777777" w:rsidR="00D30F77" w:rsidRDefault="00D30F77" w:rsidP="00D30F77">
      <w:r>
        <w:t>Número total de jóvenes en un centro juvenil en un momento dado.</w:t>
      </w:r>
    </w:p>
    <w:p w14:paraId="1256DB75" w14:textId="77777777" w:rsidR="00D30F77" w:rsidRDefault="00D30F77" w:rsidP="00D30F77">
      <w:r>
        <w:t>Distribución por edad de la población juvenil en el centro.</w:t>
      </w:r>
    </w:p>
    <w:p w14:paraId="292DC549" w14:textId="77777777" w:rsidR="00D30F77" w:rsidRDefault="00D30F77" w:rsidP="00D30F77">
      <w:r>
        <w:t>Origen geográfico de la población juvenil (por ejemplo, por región o distrito).</w:t>
      </w:r>
    </w:p>
    <w:p w14:paraId="5BF65AAF" w14:textId="77777777" w:rsidR="00D30F77" w:rsidRDefault="00D30F77" w:rsidP="00D30F77">
      <w:r>
        <w:t>Capacidad de Albergue:</w:t>
      </w:r>
    </w:p>
    <w:p w14:paraId="1501CB43" w14:textId="77777777" w:rsidR="00D30F77" w:rsidRDefault="00D30F77" w:rsidP="00D30F77"/>
    <w:p w14:paraId="00DF7B19" w14:textId="77777777" w:rsidR="00D30F77" w:rsidRDefault="00D30F77" w:rsidP="00D30F77">
      <w:r>
        <w:t>Número total de camas disponibles en el albergue juvenil.</w:t>
      </w:r>
    </w:p>
    <w:p w14:paraId="18821293" w14:textId="77777777" w:rsidR="00D30F77" w:rsidRDefault="00D30F77" w:rsidP="00D30F77">
      <w:r>
        <w:t>Porcentaje de ocupación del albergue en un período de tiempo determinado.</w:t>
      </w:r>
    </w:p>
    <w:p w14:paraId="510F567D" w14:textId="77777777" w:rsidR="00D30F77" w:rsidRDefault="00D30F77" w:rsidP="00D30F77">
      <w:r>
        <w:t>Número de jóvenes alojados en el albergue durante una semana específica.</w:t>
      </w:r>
    </w:p>
    <w:p w14:paraId="5475CA85" w14:textId="77777777" w:rsidR="00D30F77" w:rsidRDefault="00D30F77" w:rsidP="00D30F77">
      <w:r>
        <w:t>Capacidad Instalada:</w:t>
      </w:r>
    </w:p>
    <w:p w14:paraId="45E72F07" w14:textId="77777777" w:rsidR="00D30F77" w:rsidRDefault="00D30F77" w:rsidP="00D30F77"/>
    <w:p w14:paraId="5103E9CC" w14:textId="77777777" w:rsidR="00D30F77" w:rsidRDefault="00D30F77" w:rsidP="00D30F77">
      <w:r>
        <w:t>Número de instalaciones disponibles en el centro juvenil (por ejemplo, salas de clases, áreas recreativas).</w:t>
      </w:r>
    </w:p>
    <w:p w14:paraId="1E2D112D" w14:textId="77777777" w:rsidR="00D30F77" w:rsidRDefault="00D30F77" w:rsidP="00D30F77">
      <w:r>
        <w:t>Porcentaje de utilización de las instalaciones durante el horario de funcionamiento.</w:t>
      </w:r>
    </w:p>
    <w:p w14:paraId="41F8AB90" w14:textId="77777777" w:rsidR="00D30F77" w:rsidRDefault="00D30F77" w:rsidP="00D30F77">
      <w:r>
        <w:t>Estado de mantenimiento de las instalaciones (por ejemplo, buen estado, necesidad de reparaciones).</w:t>
      </w:r>
    </w:p>
    <w:p w14:paraId="7BDA8056" w14:textId="77777777" w:rsidR="00D30F77" w:rsidRDefault="00D30F77" w:rsidP="00D30F77">
      <w:r>
        <w:lastRenderedPageBreak/>
        <w:t>Situación Jurídica de Ingreso:</w:t>
      </w:r>
    </w:p>
    <w:p w14:paraId="087A58F5" w14:textId="77777777" w:rsidR="00D30F77" w:rsidRDefault="00D30F77" w:rsidP="00D30F77"/>
    <w:p w14:paraId="58B37044" w14:textId="77777777" w:rsidR="00D30F77" w:rsidRDefault="00D30F77" w:rsidP="00D30F77">
      <w:r>
        <w:t>Número de jóvenes ingresados al centro juvenil bajo custodia judicial.</w:t>
      </w:r>
    </w:p>
    <w:p w14:paraId="76E6C28E" w14:textId="77777777" w:rsidR="00D30F77" w:rsidRDefault="00D30F77" w:rsidP="00D30F77">
      <w:r>
        <w:t>Distribución por género de los jóvenes ingresados según su situación jurídica.</w:t>
      </w:r>
    </w:p>
    <w:p w14:paraId="7B216B9B" w14:textId="3477401C" w:rsidR="00D30F77" w:rsidRDefault="00D30F77" w:rsidP="00D30F77">
      <w:r>
        <w:t>Edad media de los jóvenes ingresados al centro juvenil.</w:t>
      </w:r>
    </w:p>
    <w:p w14:paraId="5DE32ECA" w14:textId="6F86D332" w:rsidR="00D655B8" w:rsidRDefault="00D655B8" w:rsidP="00D30F77"/>
    <w:p w14:paraId="18287A36" w14:textId="6637FFE2" w:rsidR="00D655B8" w:rsidRDefault="00D655B8" w:rsidP="00D655B8">
      <w:r>
        <w:t>Relación entre la TablaTablas y la tabla Sábana</w:t>
      </w:r>
    </w:p>
    <w:p w14:paraId="63E52B54" w14:textId="77777777" w:rsidR="00D655B8" w:rsidRDefault="00D655B8" w:rsidP="00D655B8">
      <w:r>
        <w:t>Para relacionar la tabla "TablaTablas" con la tabla "Sabana" y permitir que los usuarios seleccionen una opción de "TablaTablas" y le asignen un valor en la tabla "Sabana", puedes seguir estos pasos:</w:t>
      </w:r>
    </w:p>
    <w:p w14:paraId="69BC1AD1" w14:textId="77777777" w:rsidR="00D655B8" w:rsidRDefault="00D655B8" w:rsidP="00D655B8"/>
    <w:p w14:paraId="705DB3F1" w14:textId="77777777" w:rsidR="00D655B8" w:rsidRDefault="00D655B8" w:rsidP="00D655B8">
      <w:r>
        <w:t>Agregar una clave foránea a la tabla "Sabana": En la tabla "Sabana", puedes agregar una columna que actúe como clave foránea y que haga referencia al ID de la tabla "TablaTablas". Esta columna representará la opción seleccionada por el usuario.</w:t>
      </w:r>
    </w:p>
    <w:p w14:paraId="55CD1398" w14:textId="77777777" w:rsidR="00D655B8" w:rsidRDefault="00D655B8" w:rsidP="00D655B8"/>
    <w:p w14:paraId="37758F8D" w14:textId="77777777" w:rsidR="00D655B8" w:rsidRDefault="00D655B8" w:rsidP="00D655B8">
      <w:r>
        <w:t>Permitir que los usuarios seleccionen una opción de "TablaTablas": En la interfaz de usuario de tu aplicación, puedes proporcionar una lista desplegable o algún otro tipo de selector que permita a los usuarios elegir una opción de la tabla "TablaTablas".</w:t>
      </w:r>
    </w:p>
    <w:p w14:paraId="3410EC31" w14:textId="77777777" w:rsidR="00D655B8" w:rsidRDefault="00D655B8" w:rsidP="00D655B8"/>
    <w:p w14:paraId="0841D0B9" w14:textId="77777777" w:rsidR="00D655B8" w:rsidRDefault="00D655B8" w:rsidP="00D655B8">
      <w:r>
        <w:t>Asignar un valor en la tabla "Sabana": Después de que el usuario haya seleccionado una opción de "TablaTablas", pueden ingresar el valor asociado en el campo "valor" de la tabla "Sabana".</w:t>
      </w:r>
    </w:p>
    <w:p w14:paraId="5FF0F02B" w14:textId="77777777" w:rsidR="00D655B8" w:rsidRDefault="00D655B8" w:rsidP="00D655B8"/>
    <w:p w14:paraId="393A8CD8" w14:textId="77777777" w:rsidR="00D655B8" w:rsidRDefault="00D655B8" w:rsidP="00D655B8">
      <w:r>
        <w:t>Mantener la consistencia de los datos: Asegúrate de validar los datos ingresados por el usuario para garantizar que se ajusten a los tipos de datos esperados y que la opción seleccionada de "TablaTablas" sea coherente con el valor ingresado en el campo "valor".</w:t>
      </w:r>
    </w:p>
    <w:p w14:paraId="163A118A" w14:textId="77777777" w:rsidR="00D655B8" w:rsidRDefault="00D655B8" w:rsidP="00D655B8"/>
    <w:p w14:paraId="4CBF9128" w14:textId="77777777" w:rsidR="00D655B8" w:rsidRDefault="00D655B8" w:rsidP="00D655B8">
      <w:r>
        <w:t>Utilizar la relación en consultas y visualizaciones: Cuando necesites recuperar datos de la tabla "Sabana", puedes unir la tabla "Sabana" con la tabla "TablaTablas" utilizando la clave foránea y obtener la descripción correspondiente de la opción seleccionada en "TablaTablas".</w:t>
      </w:r>
    </w:p>
    <w:p w14:paraId="6C3083F2" w14:textId="77777777" w:rsidR="00D655B8" w:rsidRDefault="00D655B8" w:rsidP="00D655B8"/>
    <w:p w14:paraId="1C42C1A5" w14:textId="77777777" w:rsidR="00D655B8" w:rsidRDefault="00D655B8" w:rsidP="00D655B8">
      <w:r>
        <w:t>Por ejemplo, si tu estructura de la tabla "Sabana" se ve así:</w:t>
      </w:r>
    </w:p>
    <w:p w14:paraId="480B8B9E" w14:textId="77777777" w:rsidR="00D655B8" w:rsidRDefault="00D655B8" w:rsidP="00D655B8"/>
    <w:p w14:paraId="7DF7FA78" w14:textId="77777777" w:rsidR="00D655B8" w:rsidRDefault="00D655B8" w:rsidP="00D655B8">
      <w:r>
        <w:t>diff</w:t>
      </w:r>
    </w:p>
    <w:p w14:paraId="2D50D823" w14:textId="77777777" w:rsidR="00D655B8" w:rsidRDefault="00D655B8" w:rsidP="00D655B8">
      <w:r>
        <w:t>Copiar código</w:t>
      </w:r>
    </w:p>
    <w:p w14:paraId="11808B03" w14:textId="77777777" w:rsidR="00D655B8" w:rsidRDefault="00D655B8" w:rsidP="00D655B8">
      <w:r>
        <w:t>ID | id_indicator | process_header_id | tabla_tablas_id | valor</w:t>
      </w:r>
    </w:p>
    <w:p w14:paraId="0B61B2D5" w14:textId="77777777" w:rsidR="00D655B8" w:rsidRDefault="00D655B8" w:rsidP="00D655B8">
      <w:r>
        <w:lastRenderedPageBreak/>
        <w:t>--------------------------------------------------------------</w:t>
      </w:r>
    </w:p>
    <w:p w14:paraId="3E164675" w14:textId="77777777" w:rsidR="00D655B8" w:rsidRDefault="00D655B8" w:rsidP="00D655B8">
      <w:r>
        <w:t>1  | 1            | 1                 | 2               | 50</w:t>
      </w:r>
    </w:p>
    <w:p w14:paraId="7799CF5E" w14:textId="77777777" w:rsidR="00D655B8" w:rsidRDefault="00D655B8" w:rsidP="00D655B8">
      <w:r>
        <w:t>2  | 2            | 1                 | 1               | 80</w:t>
      </w:r>
    </w:p>
    <w:p w14:paraId="62B53352" w14:textId="77777777" w:rsidR="00D655B8" w:rsidRDefault="00D655B8" w:rsidP="00D655B8">
      <w:r>
        <w:t>Y tu estructura de la tabla "TablaTablas" se ve así:</w:t>
      </w:r>
    </w:p>
    <w:p w14:paraId="5C7EB976" w14:textId="77777777" w:rsidR="00D655B8" w:rsidRDefault="00D655B8" w:rsidP="00D655B8"/>
    <w:p w14:paraId="049DDA8F" w14:textId="77777777" w:rsidR="00D655B8" w:rsidRDefault="00D655B8" w:rsidP="00D655B8">
      <w:r>
        <w:t>markdown</w:t>
      </w:r>
    </w:p>
    <w:p w14:paraId="36D648A3" w14:textId="77777777" w:rsidR="00D655B8" w:rsidRDefault="00D655B8" w:rsidP="00D655B8">
      <w:r>
        <w:t>Copiar código</w:t>
      </w:r>
    </w:p>
    <w:p w14:paraId="55AD60E4" w14:textId="77777777" w:rsidR="00D655B8" w:rsidRDefault="00D655B8" w:rsidP="00D655B8">
      <w:r>
        <w:t>ID | TipoDato       | Descripción</w:t>
      </w:r>
    </w:p>
    <w:p w14:paraId="776AF633" w14:textId="77777777" w:rsidR="00D655B8" w:rsidRDefault="00D655B8" w:rsidP="00D655B8">
      <w:r>
        <w:t>-----------------------------------</w:t>
      </w:r>
    </w:p>
    <w:p w14:paraId="5D73E787" w14:textId="77777777" w:rsidR="00D655B8" w:rsidRDefault="00D655B8" w:rsidP="00D655B8">
      <w:r>
        <w:t>1  | NumeroJovenes  | Número de jóvenes presentes</w:t>
      </w:r>
    </w:p>
    <w:p w14:paraId="4286208D" w14:textId="77777777" w:rsidR="00D655B8" w:rsidRDefault="00D655B8" w:rsidP="00D655B8">
      <w:r>
        <w:t>2  | PorcentajeCapacidad | Porcentaje de capacidad ocupada</w:t>
      </w:r>
    </w:p>
    <w:p w14:paraId="226120DF" w14:textId="2E9B9A64" w:rsidR="00D655B8" w:rsidRDefault="00D655B8" w:rsidP="00D655B8">
      <w:r>
        <w:t>Entonces, el primer registro en la tabla "Sabana" indicaría que para el indicador con ID 1 y el encabezado de proceso con ID 1, se seleccionó "PorcentajeCapacidad" como la opción de "TablaTablas" (ID 2) y se asignó un valor de 50. Y el segundo registro indicaría que para el indicador con ID 2 y el encabezado de proceso con ID 1, se seleccionó "NumeroJovenes" como la opción de "TablaTablas" (ID 1) y se asignó un valor de 80.</w:t>
      </w:r>
    </w:p>
    <w:sectPr w:rsidR="00D65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B2"/>
    <w:rsid w:val="003175A3"/>
    <w:rsid w:val="00713849"/>
    <w:rsid w:val="009845B2"/>
    <w:rsid w:val="00D30F77"/>
    <w:rsid w:val="00D655B8"/>
    <w:rsid w:val="00D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DEC4B"/>
  <w15:chartTrackingRefBased/>
  <w15:docId w15:val="{0CACCC70-13E8-4108-939B-7357F2FE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</TotalTime>
  <Pages>1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Torres</dc:creator>
  <cp:keywords/>
  <dc:description/>
  <cp:lastModifiedBy>Carlos Torres</cp:lastModifiedBy>
  <cp:revision>4</cp:revision>
  <dcterms:created xsi:type="dcterms:W3CDTF">2024-05-07T02:53:00Z</dcterms:created>
  <dcterms:modified xsi:type="dcterms:W3CDTF">2024-05-16T02:18:00Z</dcterms:modified>
</cp:coreProperties>
</file>