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0482F" w14:textId="77777777" w:rsidR="00E220E5" w:rsidRDefault="00E220E5" w:rsidP="00E220E5">
      <w:pPr>
        <w:rPr>
          <w:b/>
          <w:bCs/>
          <w:sz w:val="28"/>
          <w:szCs w:val="28"/>
          <w:lang w:val="en-US"/>
        </w:rPr>
      </w:pPr>
      <w:r w:rsidRPr="00635D22">
        <w:rPr>
          <w:b/>
          <w:bCs/>
          <w:sz w:val="28"/>
          <w:szCs w:val="28"/>
          <w:lang w:val="en-US"/>
        </w:rPr>
        <w:t>Leveraging machine learning models and multi-environmental soybean trial data for environmental characterization and genomic prediction in Argentina.</w:t>
      </w:r>
    </w:p>
    <w:p w14:paraId="78C53F9B" w14:textId="77777777" w:rsidR="00B961AC" w:rsidRPr="00E220E5" w:rsidRDefault="00B961AC">
      <w:pPr>
        <w:rPr>
          <w:lang w:val="en-US"/>
        </w:rPr>
      </w:pPr>
    </w:p>
    <w:sectPr w:rsidR="00B961AC" w:rsidRPr="00E220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5"/>
    <w:rsid w:val="004A2DC9"/>
    <w:rsid w:val="00655A00"/>
    <w:rsid w:val="00AC02FD"/>
    <w:rsid w:val="00B961AC"/>
    <w:rsid w:val="00E2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E06C"/>
  <w15:chartTrackingRefBased/>
  <w15:docId w15:val="{F4E16167-DDB8-4C62-890E-065E68E5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0E5"/>
  </w:style>
  <w:style w:type="paragraph" w:styleId="Heading1">
    <w:name w:val="heading 1"/>
    <w:basedOn w:val="Normal"/>
    <w:next w:val="Normal"/>
    <w:link w:val="Heading1Char"/>
    <w:uiPriority w:val="9"/>
    <w:qFormat/>
    <w:rsid w:val="00E22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1</cp:revision>
  <dcterms:created xsi:type="dcterms:W3CDTF">2025-05-12T14:18:00Z</dcterms:created>
  <dcterms:modified xsi:type="dcterms:W3CDTF">2025-05-13T20:47:00Z</dcterms:modified>
</cp:coreProperties>
</file>