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97E3" w14:textId="751E3A84" w:rsidR="00415F31" w:rsidRDefault="009D7C29" w:rsidP="005A36BB">
      <w:pPr>
        <w:pStyle w:val="Autores"/>
        <w:framePr w:h="1021" w:hRule="exact" w:wrap="notBeside" w:x="1764" w:y="-137"/>
        <w:rPr>
          <w:b/>
          <w:bCs/>
        </w:rPr>
      </w:pPr>
      <w:r>
        <w:rPr>
          <w:b/>
          <w:bCs/>
        </w:rPr>
        <w:t>Carlos Andrés Rios Rojas</w:t>
      </w:r>
      <w:r w:rsidR="00415F31">
        <w:rPr>
          <w:b/>
          <w:bCs/>
        </w:rPr>
        <w:t xml:space="preserve">, </w:t>
      </w:r>
      <w:r>
        <w:rPr>
          <w:b/>
          <w:bCs/>
        </w:rPr>
        <w:t xml:space="preserve">Edgar Giovanny </w:t>
      </w:r>
      <w:r w:rsidR="00D11DDA">
        <w:rPr>
          <w:b/>
          <w:bCs/>
        </w:rPr>
        <w:t>Obregón</w:t>
      </w:r>
      <w:r>
        <w:rPr>
          <w:b/>
          <w:bCs/>
        </w:rPr>
        <w:t xml:space="preserve"> Espitia</w:t>
      </w:r>
    </w:p>
    <w:p w14:paraId="33CAA8E5" w14:textId="5491252A" w:rsidR="00415F31" w:rsidRPr="001C4541" w:rsidRDefault="00415F31" w:rsidP="005A36BB">
      <w:pPr>
        <w:framePr w:w="9072" w:h="1021" w:hRule="exact" w:hSpace="187" w:vSpace="187" w:wrap="notBeside" w:vAnchor="text" w:hAnchor="page" w:x="1764" w:y="-137"/>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Pr="001C4541">
        <w:rPr>
          <w:b/>
          <w:sz w:val="22"/>
          <w:szCs w:val="22"/>
          <w:lang w:val="es-ES"/>
        </w:rPr>
        <w:t>{</w:t>
      </w:r>
      <w:r w:rsidR="00712C68">
        <w:rPr>
          <w:b/>
          <w:i/>
          <w:sz w:val="16"/>
          <w:szCs w:val="16"/>
          <w:lang w:val="es-ES"/>
        </w:rPr>
        <w:t>4</w:t>
      </w:r>
      <w:r w:rsidRPr="001C4541">
        <w:rPr>
          <w:b/>
          <w:sz w:val="22"/>
          <w:szCs w:val="22"/>
          <w:lang w:val="es-ES"/>
        </w:rPr>
        <w:t>}</w:t>
      </w:r>
    </w:p>
    <w:p w14:paraId="00BE3356" w14:textId="77777777" w:rsidR="00E827A9" w:rsidRDefault="00E827A9" w:rsidP="00CC4A51">
      <w:pPr>
        <w:pStyle w:val="Ttulo1"/>
        <w:numPr>
          <w:ilvl w:val="0"/>
          <w:numId w:val="6"/>
        </w:numPr>
        <w:rPr>
          <w:sz w:val="18"/>
          <w:szCs w:val="18"/>
          <w:lang w:val="es-ES"/>
        </w:rPr>
      </w:pPr>
      <w:r>
        <w:rPr>
          <w:sz w:val="18"/>
          <w:szCs w:val="18"/>
          <w:lang w:val="es-ES"/>
        </w:rPr>
        <w:footnoteReference w:customMarkFollows="1" w:id="1"/>
        <w:sym w:font="Symbol" w:char="F020"/>
      </w:r>
      <w:r w:rsidR="00415F31" w:rsidRPr="00415F31">
        <w:t>INTRODUCCIÓN</w:t>
      </w:r>
    </w:p>
    <w:p w14:paraId="1BC40B10" w14:textId="5C0661FD" w:rsidR="00415F31" w:rsidRPr="001C4541" w:rsidRDefault="00415F31" w:rsidP="00415F31">
      <w:pPr>
        <w:pBdr>
          <w:top w:val="nil"/>
          <w:left w:val="nil"/>
          <w:bottom w:val="nil"/>
          <w:right w:val="nil"/>
          <w:between w:val="nil"/>
        </w:pBdr>
        <w:jc w:val="both"/>
        <w:rPr>
          <w:color w:val="000000"/>
          <w:lang w:val="es-ES"/>
        </w:rPr>
      </w:pPr>
      <w:r w:rsidRPr="001C4541">
        <w:rPr>
          <w:color w:val="000000"/>
          <w:sz w:val="56"/>
          <w:szCs w:val="56"/>
          <w:lang w:val="es-ES"/>
        </w:rPr>
        <w:t>E</w:t>
      </w:r>
      <w:r w:rsidRPr="001C4541">
        <w:rPr>
          <w:color w:val="000000"/>
          <w:lang w:val="es-ES"/>
        </w:rPr>
        <w:t xml:space="preserve">n </w:t>
      </w:r>
      <w:r w:rsidR="00B74D66">
        <w:rPr>
          <w:color w:val="000000"/>
          <w:lang w:val="es-ES"/>
        </w:rPr>
        <w:t xml:space="preserve">el siguiente documento se verá una descripción del software “Asistente Gestor VAC”, un producto diseñado para asistir al proceso de vacunación contra </w:t>
      </w:r>
      <w:r w:rsidR="00275A87">
        <w:rPr>
          <w:color w:val="000000"/>
          <w:lang w:val="es-ES"/>
        </w:rPr>
        <w:t>el</w:t>
      </w:r>
      <w:r w:rsidR="00B74D66">
        <w:rPr>
          <w:color w:val="000000"/>
          <w:lang w:val="es-ES"/>
        </w:rPr>
        <w:t xml:space="preserve"> COVID-19 en Colombia. Consta de una descripción breve del problema que se quiere resolver con el proyecto, una descripción de los usuarios del producto de software, un listado con los requerimientos funcionales del mismo, una descripción de la interfaz de usuario preliminar, descripciones de los entornos de desarrollo y operación, una descripción de las implementaciones de estructuras de datos lineales, un informe de las pruebas del prototipo inicial, una descripción de los roles desempeñados por los integrantes del grupo de trabajo, y por último a modo de conclusión, </w:t>
      </w:r>
      <w:r w:rsidR="001D497B">
        <w:rPr>
          <w:color w:val="000000"/>
          <w:lang w:val="es-ES"/>
        </w:rPr>
        <w:t>un listado de dificultades y lecciones aprendidas durante el desarrollo.</w:t>
      </w:r>
      <w:r w:rsidR="00B74D66">
        <w:rPr>
          <w:color w:val="000000"/>
          <w:lang w:val="es-ES"/>
        </w:rPr>
        <w:t xml:space="preserve">  </w:t>
      </w:r>
    </w:p>
    <w:p w14:paraId="4AE92DB8" w14:textId="77777777" w:rsidR="00415F31" w:rsidRDefault="00415F31" w:rsidP="00CC4A51">
      <w:pPr>
        <w:pStyle w:val="Ttulo1"/>
        <w:numPr>
          <w:ilvl w:val="0"/>
          <w:numId w:val="6"/>
        </w:numPr>
      </w:pPr>
      <w:r>
        <w:t>DESCRIPCIÓN DEL PROBLEMA A RESOLVER</w:t>
      </w:r>
    </w:p>
    <w:p w14:paraId="6E8BC711" w14:textId="77777777" w:rsidR="00415F31" w:rsidRDefault="00415F31" w:rsidP="00415F31"/>
    <w:p w14:paraId="5A6BEEFD" w14:textId="2827540A" w:rsidR="006F68A1" w:rsidRPr="00CD7B0A" w:rsidRDefault="006F68A1" w:rsidP="006F68A1">
      <w:pPr>
        <w:jc w:val="both"/>
        <w:rPr>
          <w:lang w:val="es-ES"/>
        </w:rPr>
      </w:pPr>
      <w:r w:rsidRPr="00CD7B0A">
        <w:rPr>
          <w:lang w:val="es-ES"/>
        </w:rPr>
        <w:t>Considerando el impacto de la enfermedad COVID-19 en todo el mundo y en el país, el gobierno colombiano ha puesto en marcha su plan de vacunación nacional para hacer frente a la emergencia sanitaria presente desde hace ya un año</w:t>
      </w:r>
      <w:r w:rsidR="002D12EB">
        <w:rPr>
          <w:lang w:val="es-ES"/>
        </w:rPr>
        <w:t xml:space="preserve"> [1]</w:t>
      </w:r>
      <w:r w:rsidRPr="00CD7B0A">
        <w:rPr>
          <w:lang w:val="es-ES"/>
        </w:rPr>
        <w:t>.</w:t>
      </w:r>
    </w:p>
    <w:p w14:paraId="1B5AC424" w14:textId="52E1D046" w:rsidR="00FF7666" w:rsidRPr="00CD7B0A" w:rsidRDefault="006F68A1" w:rsidP="006F68A1">
      <w:pPr>
        <w:jc w:val="both"/>
        <w:rPr>
          <w:lang w:val="es-ES"/>
        </w:rPr>
      </w:pPr>
      <w:r w:rsidRPr="00CD7B0A">
        <w:rPr>
          <w:lang w:val="es-ES"/>
        </w:rPr>
        <w:t>Por tal razón, es de vital importancia que el proceso de vacunación sea eficaz, y para esto se requiere de una gestión y administración competente y sistemática para llevar el proceso de la mejor forma posible.</w:t>
      </w:r>
    </w:p>
    <w:p w14:paraId="0360C9D2" w14:textId="5E421511" w:rsidR="00415F31" w:rsidRPr="00E4713D" w:rsidRDefault="006F68A1" w:rsidP="00415F31">
      <w:pPr>
        <w:jc w:val="both"/>
        <w:rPr>
          <w:lang w:val="es-CO"/>
        </w:rPr>
      </w:pPr>
      <w:r w:rsidRPr="00CD7B0A">
        <w:rPr>
          <w:lang w:val="es-ES"/>
        </w:rPr>
        <w:t>Como contribución para el correcto funcionamiento y completitud del plan de vacunación, así como también para la prevención de inconvenientes y retrasos, se plantea la idea de un asistente para la gestión de vacunación, un software para computador encargado de facilitar la recolección, almacenamiento y análisis de datos de los individuos en el proceso, así como de contribuir al monitoreo del mismo mediante un almacenamiento y tratamiento de distintos datos de relevancia (cantidad de dosis, personal disponible para el suministro de dosis, pacientes prioritarios y sus características, etc.).</w:t>
      </w:r>
    </w:p>
    <w:p w14:paraId="332B2D78" w14:textId="0CD38334" w:rsidR="00415F31" w:rsidRPr="00C51333" w:rsidRDefault="00C51333" w:rsidP="00CC4A51">
      <w:pPr>
        <w:pStyle w:val="Ttulo1"/>
        <w:numPr>
          <w:ilvl w:val="0"/>
          <w:numId w:val="6"/>
        </w:numPr>
        <w:rPr>
          <w:sz w:val="22"/>
          <w:szCs w:val="22"/>
        </w:rPr>
      </w:pPr>
      <w:r>
        <w:rPr>
          <w:sz w:val="22"/>
          <w:szCs w:val="22"/>
        </w:rPr>
        <w:t>USUARIOS D</w:t>
      </w:r>
      <w:r w:rsidR="00415F31" w:rsidRPr="00C51333">
        <w:rPr>
          <w:sz w:val="22"/>
          <w:szCs w:val="22"/>
        </w:rPr>
        <w:t>EL PRODUCTO DE SOFTWARE</w:t>
      </w:r>
    </w:p>
    <w:p w14:paraId="66F45B5E" w14:textId="03ED1A2C" w:rsidR="006F68A1" w:rsidRPr="00CD7B0A" w:rsidRDefault="006F68A1" w:rsidP="006F68A1">
      <w:pPr>
        <w:jc w:val="both"/>
        <w:rPr>
          <w:color w:val="000000"/>
          <w:lang w:val="es-ES"/>
        </w:rPr>
      </w:pPr>
      <w:r w:rsidRPr="00CD7B0A">
        <w:rPr>
          <w:color w:val="000000"/>
          <w:lang w:val="es-ES"/>
        </w:rPr>
        <w:t xml:space="preserve">En general, el producto de software final está diseñado para ser utilizado por </w:t>
      </w:r>
      <w:r w:rsidR="006E424E">
        <w:rPr>
          <w:color w:val="000000"/>
          <w:lang w:val="es-ES"/>
        </w:rPr>
        <w:t>un perfil de usuario</w:t>
      </w:r>
      <w:r w:rsidRPr="00CD7B0A">
        <w:rPr>
          <w:color w:val="000000"/>
          <w:lang w:val="es-ES"/>
        </w:rPr>
        <w:t>:</w:t>
      </w:r>
    </w:p>
    <w:p w14:paraId="47620402" w14:textId="76548ABE"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Usuario</w:t>
      </w:r>
      <w:r w:rsidR="006E424E">
        <w:rPr>
          <w:rFonts w:ascii="Times New Roman" w:hAnsi="Times New Roman"/>
          <w:color w:val="000000"/>
          <w:sz w:val="20"/>
          <w:szCs w:val="20"/>
          <w:lang w:val="es-ES"/>
        </w:rPr>
        <w:t xml:space="preserve"> </w:t>
      </w:r>
      <w:r w:rsidRPr="00CD7B0A">
        <w:rPr>
          <w:rFonts w:ascii="Times New Roman" w:hAnsi="Times New Roman"/>
          <w:color w:val="000000"/>
          <w:sz w:val="20"/>
          <w:szCs w:val="20"/>
          <w:lang w:val="es-ES"/>
        </w:rPr>
        <w:t xml:space="preserve">con un rol administrativo adecuado dentro de las instituciones sanitarias que estén llevando a cabo el proceso de vacunación, o fuera de estas (pertenecientes a instituciones externas encargadas de gestionar el proceso). </w:t>
      </w:r>
    </w:p>
    <w:p w14:paraId="27E05794" w14:textId="2B98439E" w:rsidR="00415F31" w:rsidRPr="00274FFC" w:rsidRDefault="006F68A1" w:rsidP="00274FFC">
      <w:pPr>
        <w:jc w:val="both"/>
        <w:rPr>
          <w:lang w:val="es-ES"/>
        </w:rPr>
      </w:pPr>
      <w:r w:rsidRPr="00CD7B0A">
        <w:rPr>
          <w:color w:val="000000"/>
          <w:lang w:val="es-ES"/>
        </w:rPr>
        <w:t>Estos perfiles serán distinguidos por el producto de software final según los datos que se suministren al acceder al mismo, otorgando de esta forma los distintos privilegios y accesos a funcionalidades pertinentes para cada usuario.</w:t>
      </w:r>
    </w:p>
    <w:p w14:paraId="72B5BF5E" w14:textId="525F3F2B" w:rsidR="00415F31" w:rsidRPr="006F68A1" w:rsidRDefault="00415F31" w:rsidP="006F68A1">
      <w:pPr>
        <w:pStyle w:val="Ttulo1"/>
        <w:numPr>
          <w:ilvl w:val="0"/>
          <w:numId w:val="6"/>
        </w:numPr>
        <w:rPr>
          <w:sz w:val="22"/>
          <w:szCs w:val="22"/>
        </w:rPr>
      </w:pPr>
      <w:r>
        <w:rPr>
          <w:sz w:val="22"/>
          <w:szCs w:val="22"/>
        </w:rPr>
        <w:t>REQUERIMIENTOS FUNCIONALES DEL SOFTWARE</w:t>
      </w:r>
    </w:p>
    <w:p w14:paraId="417B7920" w14:textId="13562AF4" w:rsidR="00415F31" w:rsidRDefault="00D11DDA" w:rsidP="00415F31">
      <w:pPr>
        <w:pStyle w:val="Ttulo10"/>
        <w:framePr w:wrap="notBeside" w:x="1599" w:y="-11760"/>
        <w:rPr>
          <w:lang w:val="es-ES"/>
        </w:rPr>
      </w:pPr>
      <w:r>
        <w:rPr>
          <w:lang w:val="es-ES"/>
        </w:rPr>
        <w:t>Gestor Asistente VAC</w:t>
      </w:r>
    </w:p>
    <w:p w14:paraId="60E53A60" w14:textId="2D774012" w:rsidR="006F68A1" w:rsidRPr="00CD7B0A" w:rsidRDefault="006F68A1" w:rsidP="007D749A">
      <w:pPr>
        <w:shd w:val="clear" w:color="auto" w:fill="FFFFFF"/>
        <w:jc w:val="both"/>
        <w:rPr>
          <w:color w:val="000000"/>
          <w:lang w:val="es-ES"/>
        </w:rPr>
      </w:pPr>
      <w:r w:rsidRPr="00CD7B0A">
        <w:rPr>
          <w:color w:val="000000"/>
          <w:lang w:val="es-ES"/>
        </w:rPr>
        <w:t>Al ejecutar el producto de software final en un equipo (computador) le pedirá una serie de datos para reconocer su perfil y otorgarle así los privilegios pertinentes. Podríamos decir que esta es la primera funcionalidad, las demás dependen del perfil que sea identificado.</w:t>
      </w:r>
    </w:p>
    <w:p w14:paraId="54FD4E90" w14:textId="77777777"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Reconocimiento de perfil de usuario</w:t>
      </w:r>
    </w:p>
    <w:p w14:paraId="04D0A1C8" w14:textId="6F265AD3" w:rsidR="006F68A1" w:rsidRPr="00CD7B0A" w:rsidRDefault="006F68A1" w:rsidP="007D749A">
      <w:pPr>
        <w:shd w:val="clear" w:color="auto" w:fill="FFFFFF"/>
        <w:jc w:val="both"/>
        <w:rPr>
          <w:color w:val="000000"/>
          <w:lang w:val="es-ES"/>
        </w:rPr>
      </w:pPr>
      <w:r w:rsidRPr="00CD7B0A">
        <w:rPr>
          <w:color w:val="000000"/>
          <w:lang w:val="es-ES"/>
        </w:rPr>
        <w:t>Descripción: Solicita una serie de datos del usuario para identificar su perfil y otorgarle así los privilegios más convenientes.</w:t>
      </w:r>
    </w:p>
    <w:p w14:paraId="3AEB845D" w14:textId="1A489FC7" w:rsidR="006F68A1" w:rsidRPr="00CD7B0A" w:rsidRDefault="006F68A1" w:rsidP="007D749A">
      <w:pPr>
        <w:shd w:val="clear" w:color="auto" w:fill="FFFFFF"/>
        <w:jc w:val="both"/>
        <w:rPr>
          <w:color w:val="000000"/>
          <w:lang w:val="es-ES"/>
        </w:rPr>
      </w:pPr>
      <w:r w:rsidRPr="00CD7B0A">
        <w:rPr>
          <w:color w:val="000000"/>
          <w:lang w:val="es-ES"/>
        </w:rPr>
        <w:t>Acciones iniciadoras: Ejecutar el software en un equipo (computador).</w:t>
      </w:r>
    </w:p>
    <w:p w14:paraId="0B6DE7D0" w14:textId="657A2775" w:rsidR="006F68A1" w:rsidRPr="00CD7B0A" w:rsidRDefault="006F68A1" w:rsidP="007D749A">
      <w:pPr>
        <w:shd w:val="clear" w:color="auto" w:fill="FFFFFF"/>
        <w:jc w:val="both"/>
        <w:rPr>
          <w:color w:val="000000"/>
          <w:lang w:val="es-ES"/>
        </w:rPr>
      </w:pPr>
      <w:r w:rsidRPr="00CD7B0A">
        <w:rPr>
          <w:color w:val="000000"/>
          <w:lang w:val="es-ES"/>
        </w:rPr>
        <w:t>Comportamiento esperado: A través de una interfaz gráfica solicita ciertos datos del usuario, una vez ingresados y enviados, se reconocerá el perfil del usuario y se mostrará una pantalla correspondiente a los privilegios otorgados. Si no se reconoce o fue suministrado algún dato invalido, se señalará.</w:t>
      </w:r>
    </w:p>
    <w:p w14:paraId="4FB33DD6" w14:textId="77777777" w:rsidR="006F68A1" w:rsidRDefault="006F68A1" w:rsidP="007D749A">
      <w:pPr>
        <w:shd w:val="clear" w:color="auto" w:fill="FFFFFF"/>
        <w:jc w:val="both"/>
        <w:rPr>
          <w:color w:val="000000"/>
          <w:lang w:val="es-ES"/>
        </w:rPr>
      </w:pPr>
      <w:r w:rsidRPr="00CD7B0A">
        <w:rPr>
          <w:color w:val="000000"/>
          <w:lang w:val="es-ES"/>
        </w:rPr>
        <w:t>Requerimientos funcionales:</w:t>
      </w:r>
      <w:r>
        <w:rPr>
          <w:color w:val="000000"/>
          <w:lang w:val="es-ES"/>
        </w:rPr>
        <w:t xml:space="preserve"> </w:t>
      </w:r>
    </w:p>
    <w:p w14:paraId="1262C1A6" w14:textId="37240B04"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un mensaje de bienvenida.</w:t>
      </w:r>
    </w:p>
    <w:p w14:paraId="30A36683" w14:textId="197206F0"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dos espacios a llenar y un cuadro de selección. Los dos primeros constan de uno para el nombre de usuario, y el segundo para la contraseña de acceso. El cuadro de selección permitirá enviar los datos ingresados.</w:t>
      </w:r>
      <w:r>
        <w:rPr>
          <w:color w:val="000000"/>
          <w:lang w:val="es-ES"/>
        </w:rPr>
        <w:t xml:space="preserve">  </w:t>
      </w:r>
    </w:p>
    <w:p w14:paraId="71ABC1C9" w14:textId="54E7198C"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en los datos enviados aparece algún carácter invalido (como puntos u otros caracteres especiales en el espacio de la contraseña) se señalará que se han ingresado datos inválidos.</w:t>
      </w:r>
    </w:p>
    <w:p w14:paraId="65363CF8" w14:textId="791BF56E"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no existe ningún perfil que corresponda a los datos enviados, se mostrará un mensaje indicándolo.</w:t>
      </w:r>
    </w:p>
    <w:p w14:paraId="0D857CA3" w14:textId="49DA02A1"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los datos enviados corresponden a un perfil, se mostrará una pantalla adecuada para los privilegios del perfil identificado.</w:t>
      </w:r>
    </w:p>
    <w:p w14:paraId="27290636" w14:textId="397B4A31" w:rsidR="006F68A1" w:rsidRPr="00CD7B0A" w:rsidRDefault="006F68A1" w:rsidP="007D749A">
      <w:pPr>
        <w:shd w:val="clear" w:color="auto" w:fill="FFFFFF"/>
        <w:jc w:val="both"/>
        <w:rPr>
          <w:color w:val="000000"/>
          <w:lang w:val="es-ES"/>
        </w:rPr>
      </w:pPr>
      <w:r w:rsidRPr="00CD7B0A">
        <w:rPr>
          <w:color w:val="000000"/>
          <w:lang w:val="es-ES"/>
        </w:rPr>
        <w:t>Es importante considerar que la vista general de la pantalla de inicio es la misma independientemente del perfil del usuario, la diferencia radica en las funcionalidades disponibles (mostradas como cuadros seleccionables), además de que, en todo momento, en la esquina izquierda superior se mostrará la fecha y hora actual, y en la esquina derecha superior se mostrará el nombre completo del usuario junto a su perfil. A continuación, se mostrarán las funcionalidades seleccionables, agrupadas por el perfil de usuario:</w:t>
      </w:r>
    </w:p>
    <w:p w14:paraId="6BDFFE43" w14:textId="3BEAD9D5"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Administración de datos de pacientes</w:t>
      </w:r>
      <w:r w:rsidR="00137CBF">
        <w:rPr>
          <w:rFonts w:ascii="Times New Roman" w:hAnsi="Times New Roman"/>
          <w:color w:val="000000"/>
          <w:sz w:val="20"/>
          <w:szCs w:val="20"/>
          <w:lang w:val="es-ES"/>
        </w:rPr>
        <w:t xml:space="preserve"> (Administrador)</w:t>
      </w:r>
      <w:r w:rsidRPr="00CD7B0A">
        <w:rPr>
          <w:rFonts w:ascii="Times New Roman" w:hAnsi="Times New Roman"/>
          <w:color w:val="000000"/>
          <w:sz w:val="20"/>
          <w:szCs w:val="20"/>
          <w:lang w:val="es-ES"/>
        </w:rPr>
        <w:t xml:space="preserve"> </w:t>
      </w:r>
    </w:p>
    <w:p w14:paraId="6D78633F" w14:textId="2E7429FB" w:rsidR="006F68A1" w:rsidRPr="00CD7B0A" w:rsidRDefault="006F68A1" w:rsidP="007D749A">
      <w:pPr>
        <w:shd w:val="clear" w:color="auto" w:fill="FFFFFF"/>
        <w:jc w:val="both"/>
        <w:rPr>
          <w:color w:val="000000"/>
          <w:lang w:val="es-ES"/>
        </w:rPr>
      </w:pPr>
      <w:r w:rsidRPr="00CD7B0A">
        <w:rPr>
          <w:color w:val="000000"/>
          <w:lang w:val="es-ES"/>
        </w:rPr>
        <w:t>Descripción: Le permite al administrador, a través de botones y formularios, administrar información de pacientes para la vacunación (creación, actualización y eliminación) así como consultar los datos de perfiles de paciente ya existentes.</w:t>
      </w:r>
    </w:p>
    <w:p w14:paraId="7607C9CA" w14:textId="496DBB75" w:rsidR="006F68A1" w:rsidRPr="00CD7B0A"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4853518C" w14:textId="2BB7E8E1" w:rsidR="006F68A1" w:rsidRPr="00CD7B0A" w:rsidRDefault="006F68A1" w:rsidP="007D749A">
      <w:pPr>
        <w:shd w:val="clear" w:color="auto" w:fill="FFFFFF"/>
        <w:jc w:val="both"/>
        <w:rPr>
          <w:color w:val="000000"/>
          <w:lang w:val="es-ES"/>
        </w:rPr>
      </w:pPr>
      <w:r w:rsidRPr="00CD7B0A">
        <w:rPr>
          <w:color w:val="000000"/>
          <w:lang w:val="es-ES"/>
        </w:rPr>
        <w:lastRenderedPageBreak/>
        <w:t>Comportamiento esperado: A través de una interfaz gráfica se dividirá la pantalla en dos. La sección de la izquierda estará a su vez dividida en dos, donde la división superior mostrará unos cuadros seleccionables con distintas utilidades para la búsqueda de perfiles y creación de los mismos</w:t>
      </w:r>
      <w:r w:rsidR="002842F5">
        <w:rPr>
          <w:color w:val="000000"/>
          <w:lang w:val="es-ES"/>
        </w:rPr>
        <w:t xml:space="preserve"> (incluye asignaciones automáticas)</w:t>
      </w:r>
      <w:r w:rsidRPr="00CD7B0A">
        <w:rPr>
          <w:color w:val="000000"/>
          <w:lang w:val="es-ES"/>
        </w:rPr>
        <w:t>, y en la parte inferior mostrará las “portadas” de los perfiles de pacientes resultantes de la búsqueda. Las utilidades de la parte superior constan de cuadros seleccionables.   En la sección de la derecha se mostrará el perfil de paciente específico cuyos datos sean consultados (esto sucede al seleccionar alguna portada de los resultados en la división inferior izquierda), además, una vez mostrada la información completa del perfil, habrá dos cuadros seleccionables, uno con el cual se podrá eliminar el perfil, caso en el cual se pedirá una reconfirmación, y el otro con el cual se podrá actualizar algunos de los datos del perfil. Es importante recalcar que, una vez actualizado un perfil, el sistema realizará una reevaluación del mismo en base a las actualizaciones hechas, actualizando así las asignaciones automáticas en caso de ser necesario.</w:t>
      </w:r>
      <w:r w:rsidR="00554105">
        <w:rPr>
          <w:color w:val="000000"/>
          <w:lang w:val="es-ES"/>
        </w:rPr>
        <w:t xml:space="preserve"> El nivel de prioridad irá desde 3 (menor prioridad) hasta 1 (mayor prioridad).</w:t>
      </w:r>
    </w:p>
    <w:p w14:paraId="3757DF3E" w14:textId="4853EB64" w:rsidR="006F68A1" w:rsidRPr="00CD7B0A"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411C2557"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6FD14FF2" w14:textId="62AA8220"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Realizar correctamente las divisiones de la pantalla.</w:t>
      </w:r>
    </w:p>
    <w:p w14:paraId="4BF4F2D8" w14:textId="2D652366"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Mostrar los tres cuadros adecuados en la división superior izquierda (filtrar búsqueda, búsqueda específica y añadir nuevo perfil).</w:t>
      </w:r>
    </w:p>
    <w:p w14:paraId="0F153318" w14:textId="0AADBAA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Las portadas de los perfiles constarán del nombre completo, número de identificación, tipo de identificación y nivel de prioridad.</w:t>
      </w:r>
    </w:p>
    <w:p w14:paraId="3B55E567" w14:textId="01321E8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 xml:space="preserve">Los resultados de búsqueda serán mostrados por orden de mayor a menor prioridad por defecto, pero se debe incluir una opción para cambiar el orden en cualquier momento. Deberá incluir también una opción para mostrar los resultados en orden alfabético de los apellidos (de la A </w:t>
      </w:r>
      <w:proofErr w:type="spellStart"/>
      <w:r w:rsidRPr="00CD7B0A">
        <w:rPr>
          <w:color w:val="000000"/>
          <w:lang w:val="es-ES"/>
        </w:rPr>
        <w:t>a</w:t>
      </w:r>
      <w:proofErr w:type="spellEnd"/>
      <w:r w:rsidRPr="00CD7B0A">
        <w:rPr>
          <w:color w:val="000000"/>
          <w:lang w:val="es-ES"/>
        </w:rPr>
        <w:t xml:space="preserve"> la Z) con la posibilidad de intercambiar el orden.</w:t>
      </w:r>
    </w:p>
    <w:p w14:paraId="694E7768" w14:textId="338A8C2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El nombre completo en las portadas de los perfiles siempre empezará por los apellidos.</w:t>
      </w:r>
    </w:p>
    <w:p w14:paraId="0247CC91" w14:textId="10EB8FD5"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Filtrar búsqueda debe solicitar los siguientes datos:</w:t>
      </w:r>
    </w:p>
    <w:p w14:paraId="19534F18" w14:textId="02708283" w:rsidR="006F68A1" w:rsidRPr="00CD7B0A" w:rsidRDefault="006F68A1" w:rsidP="007D749A">
      <w:pPr>
        <w:shd w:val="clear" w:color="auto" w:fill="FFFFFF"/>
        <w:jc w:val="both"/>
        <w:rPr>
          <w:color w:val="000000"/>
          <w:lang w:val="es-ES"/>
        </w:rPr>
      </w:pPr>
      <w:r>
        <w:rPr>
          <w:color w:val="000000"/>
          <w:lang w:val="es-ES"/>
        </w:rPr>
        <w:t>s</w:t>
      </w:r>
      <w:r w:rsidRPr="00CD7B0A">
        <w:rPr>
          <w:color w:val="000000"/>
          <w:lang w:val="es-ES"/>
        </w:rPr>
        <w:t>exo</w:t>
      </w:r>
      <w:r>
        <w:rPr>
          <w:color w:val="000000"/>
          <w:lang w:val="es-ES"/>
        </w:rPr>
        <w:t>, r</w:t>
      </w:r>
      <w:r w:rsidRPr="00CD7B0A">
        <w:rPr>
          <w:color w:val="000000"/>
          <w:lang w:val="es-ES"/>
        </w:rPr>
        <w:t>ango de edad</w:t>
      </w:r>
      <w:r>
        <w:rPr>
          <w:color w:val="000000"/>
          <w:lang w:val="es-ES"/>
        </w:rPr>
        <w:t>, g</w:t>
      </w:r>
      <w:r w:rsidRPr="00CD7B0A">
        <w:rPr>
          <w:color w:val="000000"/>
          <w:lang w:val="es-ES"/>
        </w:rPr>
        <w:t>rupo sanguíneo</w:t>
      </w:r>
      <w:r>
        <w:rPr>
          <w:color w:val="000000"/>
          <w:lang w:val="es-ES"/>
        </w:rPr>
        <w:t>, t</w:t>
      </w:r>
      <w:r w:rsidRPr="00CD7B0A">
        <w:rPr>
          <w:color w:val="000000"/>
          <w:lang w:val="es-ES"/>
        </w:rPr>
        <w:t>ipo de documento de identificación</w:t>
      </w:r>
      <w:r>
        <w:rPr>
          <w:color w:val="000000"/>
          <w:lang w:val="es-ES"/>
        </w:rPr>
        <w:t>, t</w:t>
      </w:r>
      <w:r w:rsidRPr="00CD7B0A">
        <w:rPr>
          <w:color w:val="000000"/>
          <w:lang w:val="es-ES"/>
        </w:rPr>
        <w:t>ipo de vacuna a aplicar (u aplicada si es un paciente al que ya se le ha aplicado una dosis</w:t>
      </w:r>
      <w:r>
        <w:rPr>
          <w:color w:val="000000"/>
          <w:lang w:val="es-ES"/>
        </w:rPr>
        <w:t>), f</w:t>
      </w:r>
      <w:r w:rsidRPr="00CD7B0A">
        <w:rPr>
          <w:color w:val="000000"/>
          <w:lang w:val="es-ES"/>
        </w:rPr>
        <w:t>echa de cita de aplicación</w:t>
      </w:r>
      <w:r>
        <w:rPr>
          <w:color w:val="000000"/>
          <w:lang w:val="es-ES"/>
        </w:rPr>
        <w:t xml:space="preserve">, </w:t>
      </w:r>
      <w:r w:rsidRPr="00CD7B0A">
        <w:rPr>
          <w:color w:val="000000"/>
          <w:lang w:val="es-ES"/>
        </w:rPr>
        <w:t>funcionario encargado de aplicar la dosis o funcionario con el que fue atendido (en el caso de que ya se le hubiera aplicado una dosis</w:t>
      </w:r>
      <w:r>
        <w:rPr>
          <w:color w:val="000000"/>
          <w:lang w:val="es-ES"/>
        </w:rPr>
        <w:t>), i</w:t>
      </w:r>
      <w:r w:rsidRPr="00CD7B0A">
        <w:rPr>
          <w:color w:val="000000"/>
          <w:lang w:val="es-ES"/>
        </w:rPr>
        <w:t>nmunizado (Con selección para sí o no)</w:t>
      </w:r>
      <w:r>
        <w:rPr>
          <w:color w:val="000000"/>
          <w:lang w:val="es-ES"/>
        </w:rPr>
        <w:t xml:space="preserve">. </w:t>
      </w:r>
      <w:r w:rsidRPr="00CD7B0A">
        <w:rPr>
          <w:color w:val="000000"/>
          <w:lang w:val="es-ES"/>
        </w:rPr>
        <w:t>Y deberá funcionar adecuadamente si al menos uno de los datos anteriores es suministrado, en el caso de que no haya ningún perfil de paciente creado, el espacio de los resultados se deberá mostrar vacío.</w:t>
      </w:r>
    </w:p>
    <w:p w14:paraId="2C0E123A" w14:textId="14A8F9B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32DE11FD" w14:textId="1DA1C1E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Añadir nuevo perfil debe solicitar los siguientes datos:</w:t>
      </w:r>
    </w:p>
    <w:p w14:paraId="08187A2B" w14:textId="5B67FEE3" w:rsidR="006F68A1" w:rsidRDefault="006F68A1" w:rsidP="007D749A">
      <w:pPr>
        <w:shd w:val="clear" w:color="auto" w:fill="FFFFFF"/>
        <w:jc w:val="both"/>
        <w:rPr>
          <w:color w:val="000000"/>
          <w:lang w:val="es-ES"/>
        </w:rPr>
      </w:pPr>
      <w:r w:rsidRPr="00CD7B0A">
        <w:rPr>
          <w:color w:val="000000"/>
          <w:lang w:val="es-ES"/>
        </w:rPr>
        <w:t>Nombres y apellidos completos</w:t>
      </w:r>
      <w:r>
        <w:rPr>
          <w:color w:val="000000"/>
          <w:lang w:val="es-ES"/>
        </w:rPr>
        <w:t>, n</w:t>
      </w:r>
      <w:r w:rsidRPr="00CD7B0A">
        <w:rPr>
          <w:color w:val="000000"/>
          <w:lang w:val="es-ES"/>
        </w:rPr>
        <w:t>úmero de identificación</w:t>
      </w:r>
      <w:r>
        <w:rPr>
          <w:color w:val="000000"/>
          <w:lang w:val="es-ES"/>
        </w:rPr>
        <w:t>, t</w:t>
      </w:r>
      <w:r w:rsidRPr="00CD7B0A">
        <w:rPr>
          <w:color w:val="000000"/>
          <w:lang w:val="es-ES"/>
        </w:rPr>
        <w:t>ipo de documento de identificación</w:t>
      </w:r>
      <w:r>
        <w:rPr>
          <w:color w:val="000000"/>
          <w:lang w:val="es-ES"/>
        </w:rPr>
        <w:t>, f</w:t>
      </w:r>
      <w:r w:rsidRPr="00CD7B0A">
        <w:rPr>
          <w:color w:val="000000"/>
          <w:lang w:val="es-ES"/>
        </w:rPr>
        <w:t>echa de nacimiento</w:t>
      </w:r>
      <w:r>
        <w:rPr>
          <w:color w:val="000000"/>
          <w:lang w:val="es-ES"/>
        </w:rPr>
        <w:t>, g</w:t>
      </w:r>
      <w:r w:rsidRPr="00CD7B0A">
        <w:rPr>
          <w:color w:val="000000"/>
          <w:lang w:val="es-ES"/>
        </w:rPr>
        <w:t>rupo sanguíneo</w:t>
      </w:r>
      <w:r>
        <w:rPr>
          <w:color w:val="000000"/>
          <w:lang w:val="es-ES"/>
        </w:rPr>
        <w:t>, u</w:t>
      </w:r>
      <w:r w:rsidRPr="00CD7B0A">
        <w:rPr>
          <w:color w:val="000000"/>
          <w:lang w:val="es-ES"/>
        </w:rPr>
        <w:t>na dirección de correo electrónico</w:t>
      </w:r>
      <w:r>
        <w:rPr>
          <w:color w:val="000000"/>
          <w:lang w:val="es-ES"/>
        </w:rPr>
        <w:t>, n</w:t>
      </w:r>
      <w:r w:rsidRPr="00CD7B0A">
        <w:rPr>
          <w:color w:val="000000"/>
          <w:lang w:val="es-ES"/>
        </w:rPr>
        <w:t>úmero de teléfono celular (del paciente o un representante)</w:t>
      </w:r>
      <w:r>
        <w:rPr>
          <w:color w:val="000000"/>
          <w:lang w:val="es-ES"/>
        </w:rPr>
        <w:t>, n</w:t>
      </w:r>
      <w:r w:rsidRPr="00CD7B0A">
        <w:rPr>
          <w:color w:val="000000"/>
          <w:lang w:val="es-ES"/>
        </w:rPr>
        <w:t>úmero de teléfono auxiliar (opcional)</w:t>
      </w:r>
      <w:r>
        <w:rPr>
          <w:color w:val="000000"/>
          <w:lang w:val="es-ES"/>
        </w:rPr>
        <w:t>, s</w:t>
      </w:r>
      <w:r w:rsidRPr="00CD7B0A">
        <w:rPr>
          <w:color w:val="000000"/>
          <w:lang w:val="es-ES"/>
        </w:rPr>
        <w:t>exo</w:t>
      </w:r>
      <w:r w:rsidR="000344D7">
        <w:rPr>
          <w:color w:val="000000"/>
          <w:lang w:val="es-ES"/>
        </w:rPr>
        <w:t>, co</w:t>
      </w:r>
      <w:r w:rsidRPr="00CD7B0A">
        <w:rPr>
          <w:color w:val="000000"/>
          <w:lang w:val="es-ES"/>
        </w:rPr>
        <w:t>nsideraciones especiales (Opciones de selección donde se indicarán condiciones pertinentes para la vacunación, como el padecimiento de algunas enfermedades como la diabetes o tener sobrepeso).</w:t>
      </w:r>
    </w:p>
    <w:p w14:paraId="5F821BE4" w14:textId="48DB4A20" w:rsidR="000344D7" w:rsidRPr="00CD7B0A" w:rsidRDefault="006F68A1" w:rsidP="007D749A">
      <w:pPr>
        <w:shd w:val="clear" w:color="auto" w:fill="FFFFFF"/>
        <w:jc w:val="both"/>
        <w:rPr>
          <w:color w:val="000000"/>
          <w:lang w:val="es-ES"/>
        </w:rPr>
      </w:pPr>
      <w:r w:rsidRPr="00CD7B0A">
        <w:rPr>
          <w:color w:val="000000"/>
          <w:lang w:val="es-ES"/>
        </w:rPr>
        <w:t>Datos en su totalidad requeridos para la función (excepto número de teléfono auxiliar).</w:t>
      </w:r>
    </w:p>
    <w:p w14:paraId="3AD596E0" w14:textId="0DF2D314" w:rsidR="006F68A1" w:rsidRPr="000344D7" w:rsidRDefault="000344D7" w:rsidP="007D749A">
      <w:pPr>
        <w:shd w:val="clear" w:color="auto" w:fill="FFFFFF"/>
        <w:jc w:val="both"/>
        <w:rPr>
          <w:color w:val="000000"/>
          <w:lang w:val="es-ES"/>
        </w:rPr>
      </w:pPr>
      <w:r>
        <w:rPr>
          <w:color w:val="000000"/>
          <w:lang w:val="es-ES"/>
        </w:rPr>
        <w:t>-</w:t>
      </w:r>
      <w:r>
        <w:rPr>
          <w:color w:val="000000"/>
          <w:lang w:val="es-ES"/>
        </w:rPr>
        <w:tab/>
      </w:r>
      <w:r w:rsidR="006F68A1" w:rsidRPr="000344D7">
        <w:rPr>
          <w:color w:val="000000"/>
          <w:lang w:val="es-ES"/>
        </w:rPr>
        <w:t>Se deben de tomar en cuenta para las asignaciones automáticas (nivel de prioridad, tipo de vacuna, cantidad de dosis, fecha y hora de la cita de aplicación, funcionario encargado de aplicar la dosis</w:t>
      </w:r>
      <w:r w:rsidR="00135B8E">
        <w:rPr>
          <w:color w:val="000000"/>
          <w:lang w:val="es-ES"/>
        </w:rPr>
        <w:t>, citas previas cumplidas</w:t>
      </w:r>
      <w:r w:rsidR="006F68A1" w:rsidRPr="000344D7">
        <w:rPr>
          <w:color w:val="000000"/>
          <w:lang w:val="es-ES"/>
        </w:rPr>
        <w:t>) a la hora de crear o actualizar un nuevo perfil de paciente datos como:</w:t>
      </w:r>
    </w:p>
    <w:p w14:paraId="20BB3F60" w14:textId="51441545" w:rsidR="006F68A1" w:rsidRDefault="006F68A1" w:rsidP="007D749A">
      <w:pPr>
        <w:shd w:val="clear" w:color="auto" w:fill="FFFFFF"/>
        <w:jc w:val="both"/>
        <w:rPr>
          <w:color w:val="000000"/>
          <w:lang w:val="es-ES"/>
        </w:rPr>
      </w:pPr>
      <w:r w:rsidRPr="00CD7B0A">
        <w:rPr>
          <w:color w:val="000000"/>
          <w:lang w:val="es-ES"/>
        </w:rPr>
        <w:t>Edad (calculada a partir de la fecha de nacimiento)</w:t>
      </w:r>
      <w:r w:rsidR="000344D7">
        <w:rPr>
          <w:color w:val="000000"/>
          <w:lang w:val="es-ES"/>
        </w:rPr>
        <w:t>, c</w:t>
      </w:r>
      <w:r w:rsidRPr="00CD7B0A">
        <w:rPr>
          <w:color w:val="000000"/>
          <w:lang w:val="es-ES"/>
        </w:rPr>
        <w:t>onsideraciones especiales</w:t>
      </w:r>
      <w:r w:rsidR="000344D7">
        <w:rPr>
          <w:color w:val="000000"/>
          <w:lang w:val="es-ES"/>
        </w:rPr>
        <w:t>, d</w:t>
      </w:r>
      <w:r w:rsidRPr="00CD7B0A">
        <w:rPr>
          <w:color w:val="000000"/>
          <w:lang w:val="es-ES"/>
        </w:rPr>
        <w:t>isponibilidad de recursos de la institución médica (tanto disponibilidad de dosis como de funcionarios capacitados para aplicarlas, teniendo en cuenta otras citas ya programadas y las jornadas laborales de los mismos)</w:t>
      </w:r>
      <w:r w:rsidR="000344D7">
        <w:rPr>
          <w:color w:val="000000"/>
          <w:lang w:val="es-ES"/>
        </w:rPr>
        <w:t>.</w:t>
      </w:r>
    </w:p>
    <w:p w14:paraId="4A7B1932" w14:textId="7647B1F8"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asume que, al ser una actividad de bastante importancia y demanda, los pacientes deberán de atenerse a las decisiones tomadas por el sistema al asignar su cita de aplicación.</w:t>
      </w:r>
    </w:p>
    <w:p w14:paraId="6F826C67" w14:textId="5E64C0AC" w:rsidR="006F68A1" w:rsidRPr="00CD7B0A" w:rsidRDefault="00052B8D"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 Al suceder esto, se mostrarán dos cuadros seleccionables en las dos esquinas superiores de la división derecha, uno para modificar el perfil actual y el otro para eliminarlo.</w:t>
      </w:r>
    </w:p>
    <w:p w14:paraId="79859211" w14:textId="74C2DD30"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pacientes que hayan recibido una dosis, si se intenta, se mostrará un mensaje emergente informando que no está permitido porque el perfil ya ha participado en el proceso.</w:t>
      </w:r>
    </w:p>
    <w:p w14:paraId="674CE558" w14:textId="6AAEA099" w:rsidR="000344D7"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Modificar un perfil permitirá cambiar los mismos datos que son ingresados al añadir uno nuevo, y una vez aceptados los cambios se realizará una reevaluación de las asignaciones automáticas.</w:t>
      </w:r>
    </w:p>
    <w:p w14:paraId="325862D1" w14:textId="2CB94D7B" w:rsidR="006F68A1" w:rsidRPr="000344D7"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0344D7">
        <w:rPr>
          <w:rFonts w:ascii="Times New Roman" w:hAnsi="Times New Roman"/>
          <w:color w:val="000000"/>
          <w:sz w:val="20"/>
          <w:szCs w:val="20"/>
          <w:lang w:val="es-ES"/>
        </w:rPr>
        <w:t>Administración de datos de funcionarios</w:t>
      </w:r>
      <w:r w:rsidR="00137CBF">
        <w:rPr>
          <w:rFonts w:ascii="Times New Roman" w:hAnsi="Times New Roman"/>
          <w:color w:val="000000"/>
          <w:sz w:val="20"/>
          <w:szCs w:val="20"/>
          <w:lang w:val="es-ES"/>
        </w:rPr>
        <w:t xml:space="preserve"> (Administrador)</w:t>
      </w:r>
    </w:p>
    <w:p w14:paraId="6E1EA9AE" w14:textId="6256E685" w:rsidR="000344D7" w:rsidRPr="00CD7B0A" w:rsidRDefault="006F68A1" w:rsidP="00E63B76">
      <w:pPr>
        <w:shd w:val="clear" w:color="auto" w:fill="FFFFFF"/>
        <w:jc w:val="both"/>
        <w:rPr>
          <w:color w:val="000000"/>
          <w:lang w:val="es-ES"/>
        </w:rPr>
      </w:pPr>
      <w:r w:rsidRPr="00CD7B0A">
        <w:rPr>
          <w:color w:val="000000"/>
          <w:lang w:val="es-ES"/>
        </w:rPr>
        <w:t>Descripción: Le permite al administrador, a través de botones y formularios, administrar información (creación, actualización y eliminación) de los funcionarios médicos encargados de la aplicación de las dosis de las vacunas, así como consultar los datos de los perfiles de funcionario ya existentes.</w:t>
      </w:r>
    </w:p>
    <w:p w14:paraId="6A828DF9" w14:textId="29607053" w:rsidR="006F68A1"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2D8D7B0D" w14:textId="77777777" w:rsidR="006F68A1" w:rsidRPr="00CD7B0A" w:rsidRDefault="006F68A1" w:rsidP="007D749A">
      <w:pPr>
        <w:shd w:val="clear" w:color="auto" w:fill="FFFFFF"/>
        <w:jc w:val="both"/>
        <w:rPr>
          <w:color w:val="000000"/>
          <w:lang w:val="es-ES"/>
        </w:rPr>
      </w:pPr>
      <w:r w:rsidRPr="00CD7B0A">
        <w:rPr>
          <w:color w:val="000000"/>
          <w:lang w:val="es-ES"/>
        </w:rPr>
        <w:t xml:space="preserve">Comportamiento esperado: En general, el comportamiento es el mismo que el de la funcionalidad de administración de datos de pacientes, con la única diferencia de que ahora se tratará de datos relevantes sobre los funcionarios médicos, así como las asignaciones automáticas serán algo distintas.  </w:t>
      </w:r>
    </w:p>
    <w:p w14:paraId="4494F9D0" w14:textId="6B1366AD" w:rsidR="000344D7" w:rsidRPr="00CD7B0A"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1B0BBEE3"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2CA6DC5D" w14:textId="1E31984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Realizar correctamente las divisiones de la pantalla.</w:t>
      </w:r>
    </w:p>
    <w:p w14:paraId="1860A3B8" w14:textId="088E0DE1" w:rsidR="006F68A1" w:rsidRPr="00CD7B0A" w:rsidRDefault="000344D7" w:rsidP="007D749A">
      <w:pPr>
        <w:shd w:val="clear" w:color="auto" w:fill="FFFFFF"/>
        <w:jc w:val="both"/>
        <w:rPr>
          <w:color w:val="000000"/>
          <w:lang w:val="es-ES"/>
        </w:rPr>
      </w:pPr>
      <w:r>
        <w:rPr>
          <w:color w:val="000000"/>
          <w:lang w:val="es-ES"/>
        </w:rPr>
        <w:lastRenderedPageBreak/>
        <w:t>-</w:t>
      </w:r>
      <w:r>
        <w:rPr>
          <w:color w:val="000000"/>
          <w:lang w:val="es-ES"/>
        </w:rPr>
        <w:tab/>
      </w:r>
      <w:r w:rsidR="006F68A1" w:rsidRPr="00CD7B0A">
        <w:rPr>
          <w:color w:val="000000"/>
          <w:lang w:val="es-ES"/>
        </w:rPr>
        <w:t>Mostrar los tres cuadros adecuados en la división superior izquierda (filtrar búsqueda, búsqueda específica y añadir nuevo perfil).</w:t>
      </w:r>
    </w:p>
    <w:p w14:paraId="4E758BB5" w14:textId="275FD5E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Las portadas de los perfiles constarán del nombre completo, número de identificación, tipo de identificación y el cargo o título en la institución médica.</w:t>
      </w:r>
    </w:p>
    <w:p w14:paraId="0E7D6BA2" w14:textId="0658BC17"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Los resultados de búsqueda serán mostrados por orden alfabético de sus apellidos (de la A </w:t>
      </w:r>
      <w:proofErr w:type="spellStart"/>
      <w:r w:rsidR="006F68A1" w:rsidRPr="00CD7B0A">
        <w:rPr>
          <w:color w:val="000000"/>
          <w:lang w:val="es-ES"/>
        </w:rPr>
        <w:t>a</w:t>
      </w:r>
      <w:proofErr w:type="spellEnd"/>
      <w:r w:rsidR="006F68A1" w:rsidRPr="00CD7B0A">
        <w:rPr>
          <w:color w:val="000000"/>
          <w:lang w:val="es-ES"/>
        </w:rPr>
        <w:t xml:space="preserve"> la Z), pero se debe incluir una opción para cambiar el orden en cualquier momento.</w:t>
      </w:r>
    </w:p>
    <w:p w14:paraId="7C96E743" w14:textId="1590061E"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 nombre completo en las portadas de los perfiles siempre empezará por los apellidos.</w:t>
      </w:r>
    </w:p>
    <w:p w14:paraId="4432E522" w14:textId="3C00E0C3"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Filtrar búsqueda debe solicitar los siguientes datos:</w:t>
      </w:r>
    </w:p>
    <w:p w14:paraId="529269E7" w14:textId="77777777" w:rsidR="000344D7" w:rsidRDefault="006F68A1" w:rsidP="007D749A">
      <w:pPr>
        <w:shd w:val="clear" w:color="auto" w:fill="FFFFFF"/>
        <w:jc w:val="both"/>
        <w:rPr>
          <w:color w:val="000000"/>
          <w:lang w:val="es-ES"/>
        </w:rPr>
      </w:pPr>
      <w:r w:rsidRPr="00CD7B0A">
        <w:rPr>
          <w:color w:val="000000"/>
          <w:lang w:val="es-ES"/>
        </w:rPr>
        <w:t>Sexo</w:t>
      </w:r>
      <w:r w:rsidR="000344D7">
        <w:rPr>
          <w:color w:val="000000"/>
          <w:lang w:val="es-ES"/>
        </w:rPr>
        <w:t>, t</w:t>
      </w:r>
      <w:r w:rsidRPr="00CD7B0A">
        <w:rPr>
          <w:color w:val="000000"/>
          <w:lang w:val="es-ES"/>
        </w:rPr>
        <w:t>ipo de documento de identificación</w:t>
      </w:r>
      <w:r w:rsidR="000344D7">
        <w:rPr>
          <w:color w:val="000000"/>
          <w:lang w:val="es-ES"/>
        </w:rPr>
        <w:t>, t</w:t>
      </w:r>
      <w:r w:rsidRPr="00CD7B0A">
        <w:rPr>
          <w:color w:val="000000"/>
          <w:lang w:val="es-ES"/>
        </w:rPr>
        <w:t>ítulo o cargo en la institución hospitalaria</w:t>
      </w:r>
      <w:r w:rsidR="000344D7">
        <w:rPr>
          <w:color w:val="000000"/>
          <w:lang w:val="es-ES"/>
        </w:rPr>
        <w:t xml:space="preserve">. </w:t>
      </w:r>
    </w:p>
    <w:p w14:paraId="2207341D" w14:textId="00262628" w:rsidR="006F68A1" w:rsidRPr="00CD7B0A" w:rsidRDefault="000344D7" w:rsidP="007D749A">
      <w:pPr>
        <w:shd w:val="clear" w:color="auto" w:fill="FFFFFF"/>
        <w:jc w:val="both"/>
        <w:rPr>
          <w:color w:val="000000"/>
          <w:lang w:val="es-ES"/>
        </w:rPr>
      </w:pPr>
      <w:r>
        <w:rPr>
          <w:color w:val="000000"/>
          <w:lang w:val="es-ES"/>
        </w:rPr>
        <w:t>Y</w:t>
      </w:r>
      <w:r w:rsidR="006F68A1" w:rsidRPr="00CD7B0A">
        <w:rPr>
          <w:color w:val="000000"/>
          <w:lang w:val="es-ES"/>
        </w:rPr>
        <w:t xml:space="preserve"> deberá funcionar adecuadamente si al menos uno de los datos anteriores es suministrado, en el caso de que no haya ningún perfil de paciente creado, el espacio de los resultados se deberá mostrar vacío. </w:t>
      </w:r>
    </w:p>
    <w:p w14:paraId="0966F1F6" w14:textId="4BB6911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4D5D3166" w14:textId="3E9BE36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Añadir nuevo perfil debe solicitar los siguientes datos:</w:t>
      </w:r>
    </w:p>
    <w:p w14:paraId="05971295" w14:textId="4EBC55BD" w:rsidR="006F68A1" w:rsidRPr="00CD7B0A" w:rsidRDefault="006F68A1" w:rsidP="007D749A">
      <w:pPr>
        <w:shd w:val="clear" w:color="auto" w:fill="FFFFFF"/>
        <w:jc w:val="both"/>
        <w:rPr>
          <w:color w:val="000000"/>
          <w:lang w:val="es-ES"/>
        </w:rPr>
      </w:pPr>
      <w:r w:rsidRPr="00CD7B0A">
        <w:rPr>
          <w:color w:val="000000"/>
          <w:lang w:val="es-ES"/>
        </w:rPr>
        <w:t>Nombres y apellidos completos</w:t>
      </w:r>
      <w:r w:rsidR="000344D7">
        <w:rPr>
          <w:color w:val="000000"/>
          <w:lang w:val="es-ES"/>
        </w:rPr>
        <w:t>, n</w:t>
      </w:r>
      <w:r w:rsidRPr="00CD7B0A">
        <w:rPr>
          <w:color w:val="000000"/>
          <w:lang w:val="es-ES"/>
        </w:rPr>
        <w:t>úmero de identificación</w:t>
      </w:r>
      <w:r w:rsidR="000344D7">
        <w:rPr>
          <w:color w:val="000000"/>
          <w:lang w:val="es-ES"/>
        </w:rPr>
        <w:t>, t</w:t>
      </w:r>
      <w:r w:rsidRPr="00CD7B0A">
        <w:rPr>
          <w:color w:val="000000"/>
          <w:lang w:val="es-ES"/>
        </w:rPr>
        <w:t>ipo de documento de identificación</w:t>
      </w:r>
      <w:r w:rsidR="000344D7">
        <w:rPr>
          <w:color w:val="000000"/>
          <w:lang w:val="es-ES"/>
        </w:rPr>
        <w:t>, f</w:t>
      </w:r>
      <w:r w:rsidRPr="00CD7B0A">
        <w:rPr>
          <w:color w:val="000000"/>
          <w:lang w:val="es-ES"/>
        </w:rPr>
        <w:t>echa de nacimiento</w:t>
      </w:r>
      <w:r w:rsidR="000344D7">
        <w:rPr>
          <w:color w:val="000000"/>
          <w:lang w:val="es-ES"/>
        </w:rPr>
        <w:t>, s</w:t>
      </w:r>
      <w:r w:rsidRPr="00CD7B0A">
        <w:rPr>
          <w:color w:val="000000"/>
          <w:lang w:val="es-ES"/>
        </w:rPr>
        <w:t>exo</w:t>
      </w:r>
      <w:r w:rsidR="000344D7">
        <w:rPr>
          <w:color w:val="000000"/>
          <w:lang w:val="es-ES"/>
        </w:rPr>
        <w:t>, n</w:t>
      </w:r>
      <w:r w:rsidRPr="00CD7B0A">
        <w:rPr>
          <w:color w:val="000000"/>
          <w:lang w:val="es-ES"/>
        </w:rPr>
        <w:t xml:space="preserve">úmero de teléfono </w:t>
      </w:r>
      <w:r w:rsidR="000344D7" w:rsidRPr="00CD7B0A">
        <w:rPr>
          <w:color w:val="000000"/>
          <w:lang w:val="es-ES"/>
        </w:rPr>
        <w:t>celular</w:t>
      </w:r>
      <w:r w:rsidR="000344D7">
        <w:rPr>
          <w:color w:val="000000"/>
          <w:lang w:val="es-ES"/>
        </w:rPr>
        <w:t>, título</w:t>
      </w:r>
      <w:r w:rsidRPr="00CD7B0A">
        <w:rPr>
          <w:color w:val="000000"/>
          <w:lang w:val="es-ES"/>
        </w:rPr>
        <w:t xml:space="preserve"> o cargo en la institución hospitalaria</w:t>
      </w:r>
      <w:r w:rsidR="000344D7">
        <w:rPr>
          <w:color w:val="000000"/>
          <w:lang w:val="es-ES"/>
        </w:rPr>
        <w:t>, j</w:t>
      </w:r>
      <w:r w:rsidRPr="00CD7B0A">
        <w:rPr>
          <w:color w:val="000000"/>
          <w:lang w:val="es-ES"/>
        </w:rPr>
        <w:t>ornada laboral (la cual se debe de especificar a través de un formulario especial donde se solicitan datos como: Hora de inicio, hora de terminación, cantidad y duración de recesos, duración aproximada de cita por paciente).</w:t>
      </w:r>
    </w:p>
    <w:p w14:paraId="0FB07F2D" w14:textId="77777777" w:rsidR="006F68A1" w:rsidRPr="00CD7B0A" w:rsidRDefault="006F68A1" w:rsidP="007D749A">
      <w:pPr>
        <w:shd w:val="clear" w:color="auto" w:fill="FFFFFF"/>
        <w:jc w:val="both"/>
        <w:rPr>
          <w:color w:val="000000"/>
          <w:lang w:val="es-ES"/>
        </w:rPr>
      </w:pPr>
      <w:r w:rsidRPr="00CD7B0A">
        <w:rPr>
          <w:color w:val="000000"/>
          <w:lang w:val="es-ES"/>
        </w:rPr>
        <w:t>Todos los datos anteriores son requeridos para la función.</w:t>
      </w:r>
    </w:p>
    <w:p w14:paraId="010B98CC" w14:textId="26B48A2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 asignación automática inicial será siempre la de un estado de “vacío” o cero para los datos de citas del día, pacientes atendidos y citas totales.</w:t>
      </w:r>
    </w:p>
    <w:p w14:paraId="34F18D79" w14:textId="5C2025F9"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w:t>
      </w:r>
    </w:p>
    <w:p w14:paraId="31CD19C0" w14:textId="77777777" w:rsidR="006F68A1" w:rsidRPr="00CD7B0A" w:rsidRDefault="006F68A1" w:rsidP="007D749A">
      <w:pPr>
        <w:shd w:val="clear" w:color="auto" w:fill="FFFFFF"/>
        <w:jc w:val="both"/>
        <w:rPr>
          <w:color w:val="000000"/>
          <w:lang w:val="es-ES"/>
        </w:rPr>
      </w:pPr>
      <w:r w:rsidRPr="00CD7B0A">
        <w:rPr>
          <w:color w:val="000000"/>
          <w:lang w:val="es-ES"/>
        </w:rPr>
        <w:t>Al suceder esto, se mostrarán dos cuadros seleccionables en las dos esquinas superiores de la división derecha, uno para modificar el perfil actual y el otro para eliminarlo.</w:t>
      </w:r>
    </w:p>
    <w:p w14:paraId="2461A1F9" w14:textId="70C560BF"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El perfil de funcionario mostrado en la división derecha tendrá tres opciones adicionales (o datos especiales por así decirlo) que son las asignaciones automáticas que hace el sistema (citas para el </w:t>
      </w:r>
      <w:r w:rsidRPr="00CD7B0A">
        <w:rPr>
          <w:color w:val="000000"/>
          <w:lang w:val="es-ES"/>
        </w:rPr>
        <w:t>día</w:t>
      </w:r>
      <w:r w:rsidR="006F68A1" w:rsidRPr="00CD7B0A">
        <w:rPr>
          <w:color w:val="000000"/>
          <w:lang w:val="es-ES"/>
        </w:rPr>
        <w:t>, pacientes atendidos, citas próximas) cada uno de estos datos podrá ser seleccionando, mostrando distintas cosas en la división derecha junto con una opción a modo de botón para volver al perfil del funcionario:</w:t>
      </w:r>
    </w:p>
    <w:p w14:paraId="508F86AA" w14:textId="3D91F857"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para el </w:t>
      </w:r>
      <w:r w:rsidRPr="00CD7B0A">
        <w:rPr>
          <w:color w:val="000000"/>
          <w:lang w:val="es-ES"/>
        </w:rPr>
        <w:t>día</w:t>
      </w:r>
      <w:r w:rsidR="006F68A1" w:rsidRPr="00CD7B0A">
        <w:rPr>
          <w:color w:val="000000"/>
          <w:lang w:val="es-ES"/>
        </w:rPr>
        <w:t xml:space="preserve">”, se mostrará un listado de portadas de perfil de pacientes </w:t>
      </w:r>
      <w:r w:rsidRPr="00CD7B0A">
        <w:rPr>
          <w:color w:val="000000"/>
          <w:lang w:val="es-ES"/>
        </w:rPr>
        <w:t>cuyas citas</w:t>
      </w:r>
      <w:r w:rsidR="006F68A1" w:rsidRPr="00CD7B0A">
        <w:rPr>
          <w:color w:val="000000"/>
          <w:lang w:val="es-ES"/>
        </w:rPr>
        <w:t xml:space="preserve"> hayan sido asignadas para el día presente con ese funcionario. El usuario podrá seleccionar cualquiera de las portadas, y al hacer esto se mostrará el perfil del paciente junto con una opción para retroceder a la pantalla anterior.</w:t>
      </w:r>
    </w:p>
    <w:p w14:paraId="2D2E089B" w14:textId="5EC5E210"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“pacientes atendidos”, se mostrará un listado de las portadas de perfil de pacientes que hayan cumplido una cita satisfactoriamente con el funcionario. El usuario podrá seleccionar cualquiera de las portadas, y al hacer </w:t>
      </w:r>
      <w:r w:rsidR="006F68A1" w:rsidRPr="00CD7B0A">
        <w:rPr>
          <w:color w:val="000000"/>
          <w:lang w:val="es-ES"/>
        </w:rPr>
        <w:t xml:space="preserve">esto se mostrará el perfil del paciente junto con una opción para retroceder a la pantalla anterior. </w:t>
      </w:r>
    </w:p>
    <w:p w14:paraId="5A0CE033" w14:textId="45B043E5"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w:t>
      </w:r>
      <w:r w:rsidRPr="00CD7B0A">
        <w:rPr>
          <w:color w:val="000000"/>
          <w:lang w:val="es-ES"/>
        </w:rPr>
        <w:t>próximas</w:t>
      </w:r>
      <w:r w:rsidR="006F68A1" w:rsidRPr="00CD7B0A">
        <w:rPr>
          <w:color w:val="000000"/>
          <w:lang w:val="es-ES"/>
        </w:rPr>
        <w:t>”, se mostrará un listado de las portadas de perfil de pacientes cuyas citas hayan sido asignadas con ese funcionario. El usuario podrá seleccionar cualquiera de las portadas, y al hacer esto se mostrará el perfil del paciente junto con una opción para retroceder a la pantalla anterior.</w:t>
      </w:r>
    </w:p>
    <w:p w14:paraId="3B01DFB7" w14:textId="73B0E78B" w:rsidR="006F68A1" w:rsidRPr="00CD7B0A" w:rsidRDefault="006F68A1" w:rsidP="007D749A">
      <w:pPr>
        <w:shd w:val="clear" w:color="auto" w:fill="FFFFFF"/>
        <w:jc w:val="both"/>
        <w:rPr>
          <w:color w:val="000000"/>
          <w:lang w:val="es-ES"/>
        </w:rPr>
      </w:pPr>
      <w:r w:rsidRPr="00CD7B0A">
        <w:rPr>
          <w:color w:val="000000"/>
          <w:lang w:val="es-ES"/>
        </w:rPr>
        <w:t xml:space="preserve">El orden de las portadas </w:t>
      </w:r>
      <w:r w:rsidR="000344D7" w:rsidRPr="00CD7B0A">
        <w:rPr>
          <w:color w:val="000000"/>
          <w:lang w:val="es-ES"/>
        </w:rPr>
        <w:t>mostradas,</w:t>
      </w:r>
      <w:r w:rsidRPr="00CD7B0A">
        <w:rPr>
          <w:color w:val="000000"/>
          <w:lang w:val="es-ES"/>
        </w:rPr>
        <w:t xml:space="preserve"> así como las opciones para cambiarlo serán las establecidas en la administración de datos de pacientes.</w:t>
      </w:r>
    </w:p>
    <w:p w14:paraId="657E39B4" w14:textId="6E9F29CC" w:rsidR="00137CBF"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funcionarios que hayan aplicado una dosis, si se intenta, se mostrará un mensaje emergente informando que no está permitido porque el perfil ya ha participado en el proceso.</w:t>
      </w:r>
    </w:p>
    <w:p w14:paraId="6E6EED83" w14:textId="5DFEF899" w:rsidR="00137CBF" w:rsidRDefault="00137CBF" w:rsidP="007D749A">
      <w:pPr>
        <w:pStyle w:val="Prrafodelista"/>
        <w:numPr>
          <w:ilvl w:val="0"/>
          <w:numId w:val="11"/>
        </w:numPr>
        <w:shd w:val="clear" w:color="auto" w:fill="FFFFFF"/>
        <w:jc w:val="both"/>
        <w:rPr>
          <w:rFonts w:ascii="Times New Roman" w:hAnsi="Times New Roman"/>
          <w:color w:val="000000"/>
          <w:sz w:val="20"/>
          <w:szCs w:val="20"/>
          <w:lang w:val="es-ES"/>
        </w:rPr>
      </w:pPr>
      <w:r w:rsidRPr="00137CBF">
        <w:rPr>
          <w:rFonts w:ascii="Times New Roman" w:hAnsi="Times New Roman"/>
          <w:color w:val="000000"/>
          <w:sz w:val="20"/>
          <w:szCs w:val="20"/>
          <w:lang w:val="es-ES"/>
        </w:rPr>
        <w:t>Administración de datos de las vacunas (Administrador)</w:t>
      </w:r>
    </w:p>
    <w:p w14:paraId="34FB4435" w14:textId="77777777" w:rsidR="00137CBF" w:rsidRPr="00137CBF" w:rsidRDefault="00137CBF" w:rsidP="007D749A">
      <w:pPr>
        <w:shd w:val="clear" w:color="auto" w:fill="FFFFFF"/>
        <w:jc w:val="both"/>
        <w:rPr>
          <w:color w:val="000000"/>
          <w:lang w:val="es-ES"/>
        </w:rPr>
      </w:pPr>
      <w:bookmarkStart w:id="0" w:name="_Hlk70018558"/>
      <w:r>
        <w:rPr>
          <w:color w:val="000000"/>
          <w:lang w:val="es-ES"/>
        </w:rPr>
        <w:t xml:space="preserve">Descripción: </w:t>
      </w:r>
      <w:r w:rsidRPr="00137CBF">
        <w:rPr>
          <w:color w:val="000000"/>
          <w:lang w:val="es-ES"/>
        </w:rPr>
        <w:t>Le permite al administrador, a través de la</w:t>
      </w:r>
    </w:p>
    <w:p w14:paraId="21A72C92" w14:textId="4DC08AF1" w:rsidR="00137CBF" w:rsidRDefault="00137CBF" w:rsidP="007D749A">
      <w:pPr>
        <w:shd w:val="clear" w:color="auto" w:fill="FFFFFF"/>
        <w:jc w:val="both"/>
        <w:rPr>
          <w:color w:val="000000"/>
          <w:lang w:val="es-ES"/>
        </w:rPr>
      </w:pPr>
      <w:r w:rsidRPr="00137CBF">
        <w:rPr>
          <w:color w:val="000000"/>
          <w:lang w:val="es-ES"/>
        </w:rPr>
        <w:t>interfaz gráfica, modificar la cantidad de vacunas del lote, así como examinar</w:t>
      </w:r>
      <w:r>
        <w:rPr>
          <w:color w:val="000000"/>
          <w:lang w:val="es-ES"/>
        </w:rPr>
        <w:t xml:space="preserve"> </w:t>
      </w:r>
      <w:r w:rsidRPr="00137CBF">
        <w:rPr>
          <w:color w:val="000000"/>
          <w:lang w:val="es-ES"/>
        </w:rPr>
        <w:t>la cantidad de vacunas disponibles.</w:t>
      </w:r>
    </w:p>
    <w:p w14:paraId="73B4A6C2" w14:textId="77777777" w:rsidR="00137CBF" w:rsidRPr="00137CBF" w:rsidRDefault="00137CBF" w:rsidP="007D749A">
      <w:pPr>
        <w:shd w:val="clear" w:color="auto" w:fill="FFFFFF"/>
        <w:jc w:val="both"/>
        <w:rPr>
          <w:color w:val="000000"/>
          <w:lang w:val="es-ES"/>
        </w:rPr>
      </w:pPr>
      <w:r>
        <w:rPr>
          <w:color w:val="000000"/>
          <w:lang w:val="es-ES"/>
        </w:rPr>
        <w:t xml:space="preserve">Acciones iniciadoras: </w:t>
      </w:r>
      <w:r w:rsidRPr="00137CBF">
        <w:rPr>
          <w:color w:val="000000"/>
          <w:lang w:val="es-ES"/>
        </w:rPr>
        <w:t>Seleccionar el cuadro de la</w:t>
      </w:r>
    </w:p>
    <w:p w14:paraId="7EAB7605" w14:textId="4972A213" w:rsidR="00137CBF" w:rsidRDefault="00137CBF" w:rsidP="007D749A">
      <w:pPr>
        <w:shd w:val="clear" w:color="auto" w:fill="FFFFFF"/>
        <w:jc w:val="both"/>
        <w:rPr>
          <w:color w:val="000000"/>
          <w:lang w:val="es-ES"/>
        </w:rPr>
      </w:pPr>
      <w:r w:rsidRPr="00137CBF">
        <w:rPr>
          <w:color w:val="000000"/>
          <w:lang w:val="es-ES"/>
        </w:rPr>
        <w:t xml:space="preserve">funcionalidad en la pantalla de inicio de un perfil </w:t>
      </w:r>
      <w:r w:rsidRPr="0098163A">
        <w:rPr>
          <w:color w:val="000000"/>
          <w:lang w:val="es-ES"/>
        </w:rPr>
        <w:t>administrador</w:t>
      </w:r>
      <w:r w:rsidRPr="00137CBF">
        <w:rPr>
          <w:color w:val="000000"/>
          <w:lang w:val="es-ES"/>
        </w:rPr>
        <w:t>.</w:t>
      </w:r>
    </w:p>
    <w:p w14:paraId="7ECCEE86" w14:textId="62ED6CC5" w:rsidR="002919C5" w:rsidRDefault="00137CBF" w:rsidP="007D749A">
      <w:pPr>
        <w:shd w:val="clear" w:color="auto" w:fill="FFFFFF"/>
        <w:jc w:val="both"/>
        <w:rPr>
          <w:color w:val="000000"/>
          <w:lang w:val="es-ES"/>
        </w:rPr>
      </w:pPr>
      <w:r>
        <w:rPr>
          <w:color w:val="000000"/>
          <w:lang w:val="es-ES"/>
        </w:rPr>
        <w:t xml:space="preserve">Comportamiento esperado: </w:t>
      </w:r>
      <w:r w:rsidRPr="00137CBF">
        <w:rPr>
          <w:color w:val="000000"/>
          <w:lang w:val="es-ES"/>
        </w:rPr>
        <w:t>Por medio de la interfaz gráfica se le permitirá actualizar al administrador la cantidad de vacunas disponibles, donde se le presenta 3 opciones correspondientes a las diferentes vacunas, donde esté, al seleccionar alguna, además de poder ver la cantidad de vacunas disponibles, la cantidad de dosis para su inmunización, e ingresar más vacunas correspondientes a nuevo cargamento o, por el contrario, retirar algunas que por alguna razón externa ya no sean aptas para su aplicación.</w:t>
      </w:r>
      <w:bookmarkEnd w:id="0"/>
    </w:p>
    <w:p w14:paraId="4A74A11C" w14:textId="1D37D135" w:rsidR="002919C5" w:rsidRDefault="002919C5" w:rsidP="007D749A">
      <w:pPr>
        <w:shd w:val="clear" w:color="auto" w:fill="FFFFFF"/>
        <w:jc w:val="both"/>
        <w:rPr>
          <w:color w:val="000000"/>
          <w:lang w:val="es-ES"/>
        </w:rPr>
      </w:pPr>
      <w:r>
        <w:rPr>
          <w:color w:val="000000"/>
          <w:lang w:val="es-ES"/>
        </w:rPr>
        <w:t>Requerimientos funcionales:</w:t>
      </w:r>
    </w:p>
    <w:p w14:paraId="5B12BECF" w14:textId="77777777" w:rsidR="002919C5" w:rsidRDefault="002919C5" w:rsidP="007D749A">
      <w:pPr>
        <w:shd w:val="clear" w:color="auto" w:fill="FFFFFF"/>
        <w:jc w:val="both"/>
        <w:rPr>
          <w:color w:val="000000"/>
          <w:lang w:val="es-ES"/>
        </w:rPr>
      </w:pPr>
      <w:r>
        <w:rPr>
          <w:color w:val="000000"/>
          <w:lang w:val="es-ES"/>
        </w:rPr>
        <w:t xml:space="preserve">- </w:t>
      </w:r>
      <w:r>
        <w:rPr>
          <w:color w:val="000000"/>
          <w:lang w:val="es-ES"/>
        </w:rPr>
        <w:tab/>
      </w:r>
      <w:r w:rsidRPr="002919C5">
        <w:rPr>
          <w:color w:val="000000"/>
          <w:lang w:val="es-ES"/>
        </w:rPr>
        <w:t>Mostrar las 3 opciones, que representan las correspondientes vacunas.</w:t>
      </w:r>
    </w:p>
    <w:p w14:paraId="6AC1B436"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Añadir y quitar vacunas de acuerdo con su tipo.</w:t>
      </w:r>
    </w:p>
    <w:p w14:paraId="62DC1909"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cantidad de dosis por vacuna para inmunizació</w:t>
      </w:r>
      <w:r>
        <w:rPr>
          <w:color w:val="000000"/>
          <w:lang w:val="es-ES"/>
        </w:rPr>
        <w:t>n.</w:t>
      </w:r>
    </w:p>
    <w:p w14:paraId="249E20BA" w14:textId="28626C9C"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la cantidad de vacunas totales, así como por tipo.</w:t>
      </w:r>
    </w:p>
    <w:p w14:paraId="36513690" w14:textId="3B030090" w:rsidR="00E4713D" w:rsidRPr="00E63B76" w:rsidRDefault="00E4713D" w:rsidP="00E63B76">
      <w:pPr>
        <w:numPr>
          <w:ilvl w:val="0"/>
          <w:numId w:val="11"/>
        </w:numPr>
        <w:shd w:val="clear" w:color="auto" w:fill="FFFFFF"/>
        <w:jc w:val="both"/>
        <w:rPr>
          <w:rFonts w:eastAsia="Calibri"/>
          <w:color w:val="000000"/>
          <w:lang w:val="es-CO"/>
        </w:rPr>
      </w:pPr>
      <w:r w:rsidRPr="00E4713D">
        <w:rPr>
          <w:rFonts w:eastAsia="Calibri"/>
          <w:color w:val="000000"/>
          <w:lang w:val="es-CO"/>
        </w:rPr>
        <w:t>  Ge</w:t>
      </w:r>
      <w:r w:rsidR="00413425">
        <w:rPr>
          <w:rFonts w:eastAsia="Calibri"/>
          <w:color w:val="000000"/>
          <w:lang w:val="es-CO"/>
        </w:rPr>
        <w:t>neración de graficas (A</w:t>
      </w:r>
      <w:r w:rsidR="00AD18EA">
        <w:rPr>
          <w:rFonts w:eastAsia="Calibri"/>
          <w:color w:val="000000"/>
          <w:lang w:val="es-CO"/>
        </w:rPr>
        <w:t>dministrador</w:t>
      </w:r>
      <w:r w:rsidRPr="00E4713D">
        <w:rPr>
          <w:rFonts w:eastAsia="Calibri"/>
          <w:color w:val="000000"/>
          <w:lang w:val="es-CO"/>
        </w:rPr>
        <w:t>)</w:t>
      </w:r>
    </w:p>
    <w:p w14:paraId="2AA38F55" w14:textId="381B4137"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Descripción: Le</w:t>
      </w:r>
      <w:r>
        <w:rPr>
          <w:rFonts w:eastAsia="Calibri"/>
          <w:color w:val="000000"/>
          <w:lang w:val="es-CO"/>
        </w:rPr>
        <w:t xml:space="preserve"> </w:t>
      </w:r>
      <w:r w:rsidRPr="00E4713D">
        <w:rPr>
          <w:rFonts w:eastAsia="Calibri"/>
          <w:color w:val="000000"/>
          <w:lang w:val="es-CO"/>
        </w:rPr>
        <w:t>permite a un usuario con perfil de analista, ingresar a través de la interfaz</w:t>
      </w:r>
      <w:r>
        <w:rPr>
          <w:rFonts w:eastAsia="Calibri"/>
          <w:color w:val="000000"/>
          <w:lang w:val="es-CO"/>
        </w:rPr>
        <w:t xml:space="preserve"> </w:t>
      </w:r>
      <w:r w:rsidRPr="00E4713D">
        <w:rPr>
          <w:rFonts w:eastAsia="Calibri"/>
          <w:color w:val="000000"/>
          <w:lang w:val="es-CO"/>
        </w:rPr>
        <w:t>gráfica consultar los datos de las vacunas, los funcionarios y los pacientes</w:t>
      </w:r>
      <w:r>
        <w:rPr>
          <w:rFonts w:eastAsia="Calibri"/>
          <w:color w:val="000000"/>
          <w:lang w:val="es-CO"/>
        </w:rPr>
        <w:t xml:space="preserve"> </w:t>
      </w:r>
      <w:r w:rsidRPr="00E4713D">
        <w:rPr>
          <w:rFonts w:eastAsia="Calibri"/>
          <w:color w:val="000000"/>
          <w:lang w:val="es-CO"/>
        </w:rPr>
        <w:t>por medio de graficas.</w:t>
      </w:r>
    </w:p>
    <w:p w14:paraId="5608B839" w14:textId="0C48F98A"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Acciones</w:t>
      </w:r>
      <w:r>
        <w:rPr>
          <w:rFonts w:eastAsia="Calibri"/>
          <w:color w:val="000000"/>
          <w:lang w:val="es-CO"/>
        </w:rPr>
        <w:t xml:space="preserve"> </w:t>
      </w:r>
      <w:r w:rsidRPr="00E4713D">
        <w:rPr>
          <w:rFonts w:eastAsia="Calibri"/>
          <w:color w:val="000000"/>
          <w:lang w:val="es-CO"/>
        </w:rPr>
        <w:t>iniciadoras: Seleccionar el cuadro de la funcionalidad en la pantalla de inicio</w:t>
      </w:r>
      <w:r>
        <w:rPr>
          <w:rFonts w:eastAsia="Calibri"/>
          <w:color w:val="000000"/>
          <w:lang w:val="es-CO"/>
        </w:rPr>
        <w:t xml:space="preserve"> </w:t>
      </w:r>
      <w:r w:rsidRPr="00E4713D">
        <w:rPr>
          <w:rFonts w:eastAsia="Calibri"/>
          <w:color w:val="000000"/>
          <w:lang w:val="es-CO"/>
        </w:rPr>
        <w:t>de un perfil del analista.</w:t>
      </w:r>
    </w:p>
    <w:p w14:paraId="62CBBFE7" w14:textId="55A5E62D"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Comportamiento</w:t>
      </w:r>
      <w:r>
        <w:rPr>
          <w:rFonts w:eastAsia="Calibri"/>
          <w:color w:val="000000"/>
          <w:lang w:val="es-CO"/>
        </w:rPr>
        <w:t xml:space="preserve"> </w:t>
      </w:r>
      <w:r w:rsidRPr="00E4713D">
        <w:rPr>
          <w:rFonts w:eastAsia="Calibri"/>
          <w:color w:val="000000"/>
          <w:lang w:val="es-CO"/>
        </w:rPr>
        <w:t>esperado:</w:t>
      </w:r>
    </w:p>
    <w:p w14:paraId="2FFD8A53" w14:textId="63237581" w:rsidR="006B415F" w:rsidRPr="00E4713D" w:rsidRDefault="00E4713D" w:rsidP="006B415F">
      <w:pPr>
        <w:shd w:val="clear" w:color="auto" w:fill="FFFFFF"/>
        <w:jc w:val="both"/>
        <w:rPr>
          <w:rFonts w:eastAsia="Calibri"/>
          <w:color w:val="000000"/>
          <w:lang w:val="es-CO"/>
        </w:rPr>
      </w:pPr>
      <w:r w:rsidRPr="00E4713D">
        <w:rPr>
          <w:rFonts w:eastAsia="Calibri"/>
          <w:color w:val="000000"/>
          <w:lang w:val="es-CO"/>
        </w:rPr>
        <w:t>Por medio de la interfaz</w:t>
      </w:r>
      <w:r>
        <w:rPr>
          <w:rFonts w:eastAsia="Calibri"/>
          <w:color w:val="000000"/>
          <w:lang w:val="es-CO"/>
        </w:rPr>
        <w:t xml:space="preserve"> </w:t>
      </w:r>
      <w:r w:rsidRPr="00E4713D">
        <w:rPr>
          <w:rFonts w:eastAsia="Calibri"/>
          <w:color w:val="000000"/>
          <w:lang w:val="es-CO"/>
        </w:rPr>
        <w:t>gráfica se le permitirá consultar los diferentes tipos de datos que se manejan,</w:t>
      </w:r>
      <w:r>
        <w:rPr>
          <w:rFonts w:eastAsia="Calibri"/>
          <w:color w:val="000000"/>
          <w:lang w:val="es-CO"/>
        </w:rPr>
        <w:t xml:space="preserve"> </w:t>
      </w:r>
      <w:r w:rsidRPr="00E4713D">
        <w:rPr>
          <w:rFonts w:eastAsia="Calibri"/>
          <w:color w:val="000000"/>
          <w:lang w:val="es-CO"/>
        </w:rPr>
        <w:t>por un lado, permitirá visualizar por medio de grafos la cantidad de vacunas disponibles</w:t>
      </w:r>
      <w:r>
        <w:rPr>
          <w:rFonts w:eastAsia="Calibri"/>
          <w:color w:val="000000"/>
          <w:lang w:val="es-CO"/>
        </w:rPr>
        <w:t xml:space="preserve"> </w:t>
      </w:r>
      <w:r w:rsidRPr="00E4713D">
        <w:rPr>
          <w:rFonts w:eastAsia="Calibri"/>
          <w:color w:val="000000"/>
          <w:lang w:val="es-CO"/>
        </w:rPr>
        <w:t>de cada tipo y la cantidad de vacunas aplicadas en un intervalo de tiempo, también</w:t>
      </w:r>
      <w:r>
        <w:rPr>
          <w:rFonts w:eastAsia="Calibri"/>
          <w:color w:val="000000"/>
          <w:lang w:val="es-CO"/>
        </w:rPr>
        <w:t xml:space="preserve"> </w:t>
      </w:r>
      <w:r w:rsidRPr="00E4713D">
        <w:rPr>
          <w:rFonts w:eastAsia="Calibri"/>
          <w:color w:val="000000"/>
          <w:lang w:val="es-CO"/>
        </w:rPr>
        <w:t>permitirá la examinación de los datos de los pacientes, los cuales mostrará cuales</w:t>
      </w:r>
      <w:r>
        <w:rPr>
          <w:rFonts w:eastAsia="Calibri"/>
          <w:color w:val="000000"/>
          <w:lang w:val="es-CO"/>
        </w:rPr>
        <w:t xml:space="preserve"> </w:t>
      </w:r>
      <w:r w:rsidRPr="00E4713D">
        <w:rPr>
          <w:rFonts w:eastAsia="Calibri"/>
          <w:color w:val="000000"/>
          <w:lang w:val="es-CO"/>
        </w:rPr>
        <w:t>tienen cita previa, cuantos ya están vacunados y cuántos sólo han recibido una</w:t>
      </w:r>
      <w:r>
        <w:rPr>
          <w:rFonts w:eastAsia="Calibri"/>
          <w:color w:val="000000"/>
          <w:lang w:val="es-CO"/>
        </w:rPr>
        <w:t xml:space="preserve"> </w:t>
      </w:r>
      <w:r w:rsidRPr="00E4713D">
        <w:rPr>
          <w:rFonts w:eastAsia="Calibri"/>
          <w:color w:val="000000"/>
          <w:lang w:val="es-CO"/>
        </w:rPr>
        <w:t>dosis para el caso en el que se necesiten dos, además de mostrar la prioridad</w:t>
      </w:r>
      <w:r>
        <w:rPr>
          <w:rFonts w:eastAsia="Calibri"/>
          <w:color w:val="000000"/>
          <w:lang w:val="es-CO"/>
        </w:rPr>
        <w:t xml:space="preserve"> </w:t>
      </w:r>
      <w:r w:rsidRPr="00E4713D">
        <w:rPr>
          <w:rFonts w:eastAsia="Calibri"/>
          <w:color w:val="000000"/>
          <w:lang w:val="es-CO"/>
        </w:rPr>
        <w:t>que tienen dichos pacientes para obtener una cita previa, y por último un</w:t>
      </w:r>
      <w:r>
        <w:rPr>
          <w:rFonts w:eastAsia="Calibri"/>
          <w:color w:val="000000"/>
          <w:lang w:val="es-CO"/>
        </w:rPr>
        <w:t xml:space="preserve"> </w:t>
      </w:r>
      <w:r w:rsidRPr="00E4713D">
        <w:rPr>
          <w:rFonts w:eastAsia="Calibri"/>
          <w:color w:val="000000"/>
          <w:lang w:val="es-CO"/>
        </w:rPr>
        <w:t>registro de los funcionarios que se encuentran en las instalaciones.</w:t>
      </w:r>
    </w:p>
    <w:p w14:paraId="68E97F8D" w14:textId="5DFACC40"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 Requerimientos</w:t>
      </w:r>
      <w:r>
        <w:rPr>
          <w:rFonts w:eastAsia="Calibri"/>
          <w:color w:val="000000"/>
          <w:lang w:val="es-CO"/>
        </w:rPr>
        <w:t xml:space="preserve"> </w:t>
      </w:r>
      <w:r w:rsidRPr="00E4713D">
        <w:rPr>
          <w:rFonts w:eastAsia="Calibri"/>
          <w:color w:val="000000"/>
          <w:lang w:val="es-CO"/>
        </w:rPr>
        <w:t>funcionales:</w:t>
      </w:r>
    </w:p>
    <w:p w14:paraId="60CF2614" w14:textId="2C6B8ED0" w:rsidR="00E4713D" w:rsidRPr="00E4713D" w:rsidRDefault="00E4713D" w:rsidP="006B415F">
      <w:pPr>
        <w:shd w:val="clear" w:color="auto" w:fill="FFFFFF"/>
        <w:jc w:val="both"/>
        <w:rPr>
          <w:rFonts w:eastAsia="Calibri"/>
          <w:color w:val="000000"/>
          <w:lang w:val="es-CO"/>
        </w:rPr>
      </w:pPr>
      <w:r>
        <w:rPr>
          <w:rFonts w:eastAsia="Calibri"/>
          <w:color w:val="000000"/>
          <w:lang w:val="es-CO"/>
        </w:rPr>
        <w:lastRenderedPageBreak/>
        <w:t>-</w:t>
      </w:r>
      <w:r w:rsidR="00063417">
        <w:rPr>
          <w:rFonts w:eastAsia="Calibri"/>
          <w:color w:val="000000"/>
          <w:lang w:val="es-CO"/>
        </w:rPr>
        <w:tab/>
      </w:r>
      <w:r w:rsidRPr="00E4713D">
        <w:rPr>
          <w:rFonts w:eastAsia="Calibri"/>
          <w:color w:val="000000"/>
          <w:lang w:val="es-CO"/>
        </w:rPr>
        <w:t>Mostrar correctamente un menú para poder navegar en los diferentes niveles.</w:t>
      </w:r>
    </w:p>
    <w:p w14:paraId="71CAD79B" w14:textId="3A6BCF42"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3</w:t>
      </w:r>
      <w:r>
        <w:rPr>
          <w:rFonts w:eastAsia="Calibri"/>
          <w:color w:val="000000"/>
          <w:lang w:val="es-CO"/>
        </w:rPr>
        <w:t xml:space="preserve"> </w:t>
      </w:r>
      <w:r w:rsidRPr="00E4713D">
        <w:rPr>
          <w:rFonts w:eastAsia="Calibri"/>
          <w:color w:val="000000"/>
          <w:lang w:val="es-CO"/>
        </w:rPr>
        <w:t>opciones, correspondientes a los datos que desean graficar, como los pacientes,</w:t>
      </w:r>
      <w:r>
        <w:rPr>
          <w:rFonts w:eastAsia="Calibri"/>
          <w:color w:val="000000"/>
          <w:lang w:val="es-CO"/>
        </w:rPr>
        <w:t xml:space="preserve"> </w:t>
      </w:r>
      <w:r w:rsidRPr="00E4713D">
        <w:rPr>
          <w:rFonts w:eastAsia="Calibri"/>
          <w:color w:val="000000"/>
          <w:lang w:val="es-CO"/>
        </w:rPr>
        <w:t>los funcionarios y las vacunas.</w:t>
      </w:r>
    </w:p>
    <w:p w14:paraId="0DBE4E3F" w14:textId="39403BBF"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 y gráfica correcta de la cantidad de vacunas disponibles y aplicadas.</w:t>
      </w:r>
    </w:p>
    <w:p w14:paraId="387C0814" w14:textId="03B27AE9"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w:t>
      </w:r>
      <w:r>
        <w:rPr>
          <w:rFonts w:eastAsia="Calibri"/>
          <w:color w:val="000000"/>
          <w:lang w:val="es-CO"/>
        </w:rPr>
        <w:t xml:space="preserve"> </w:t>
      </w:r>
      <w:r w:rsidRPr="00E4713D">
        <w:rPr>
          <w:rFonts w:eastAsia="Calibri"/>
          <w:color w:val="000000"/>
          <w:lang w:val="es-CO"/>
        </w:rPr>
        <w:t>y gráfica correcta de la cantidad de pacientes vacunados y en espera.</w:t>
      </w:r>
    </w:p>
    <w:p w14:paraId="094EAF46" w14:textId="53120440" w:rsidR="00E4713D" w:rsidRPr="00E4713D" w:rsidRDefault="00E4713D" w:rsidP="006B415F">
      <w:pPr>
        <w:shd w:val="clear" w:color="auto" w:fill="FFFFFF"/>
        <w:jc w:val="both"/>
        <w:rPr>
          <w:rFonts w:eastAsia="Calibri"/>
          <w:color w:val="000000"/>
          <w:lang w:val="es-CO"/>
        </w:rPr>
      </w:pPr>
      <w:r>
        <w:rPr>
          <w:rFonts w:eastAsia="Calibri"/>
          <w:color w:val="000000"/>
          <w:lang w:val="es-CO"/>
        </w:rPr>
        <w:t xml:space="preserve">- </w:t>
      </w:r>
      <w:r w:rsidRPr="00E4713D">
        <w:rPr>
          <w:rFonts w:eastAsia="Calibri"/>
          <w:color w:val="000000"/>
          <w:lang w:val="es-CO"/>
        </w:rPr>
        <w:t>Comprobación y gráfica correcta de la cantidad de funcionarios disponibles en las instalaciones.</w:t>
      </w:r>
    </w:p>
    <w:p w14:paraId="2021D7EE" w14:textId="77777777" w:rsidR="00D15FF8" w:rsidRPr="00E4713D" w:rsidRDefault="00D15FF8" w:rsidP="00D15FF8">
      <w:pPr>
        <w:shd w:val="clear" w:color="auto" w:fill="FFFFFF"/>
        <w:jc w:val="both"/>
        <w:rPr>
          <w:color w:val="000000"/>
          <w:lang w:val="es-CO"/>
        </w:rPr>
      </w:pPr>
    </w:p>
    <w:p w14:paraId="1E4F14B8" w14:textId="6C296DA3" w:rsidR="00415F31" w:rsidRPr="001C4541" w:rsidRDefault="00626039" w:rsidP="00CC4A51">
      <w:pPr>
        <w:pStyle w:val="Ttulo1"/>
        <w:numPr>
          <w:ilvl w:val="0"/>
          <w:numId w:val="6"/>
        </w:numPr>
        <w:rPr>
          <w:lang w:val="es-ES"/>
        </w:rPr>
      </w:pPr>
      <w:r>
        <w:rPr>
          <w:lang w:val="es-ES"/>
        </w:rPr>
        <w:t>AVANCE</w:t>
      </w:r>
      <w:r w:rsidR="00415F31" w:rsidRPr="001C4541">
        <w:rPr>
          <w:lang w:val="es-ES"/>
        </w:rPr>
        <w:t xml:space="preserve"> DE LA INTERFAZ DE USUARIO PRELIMINAR </w:t>
      </w:r>
    </w:p>
    <w:p w14:paraId="0D805763" w14:textId="1F797450" w:rsidR="00415F31" w:rsidRDefault="006D7A15" w:rsidP="00415F31">
      <w:pPr>
        <w:pBdr>
          <w:top w:val="nil"/>
          <w:left w:val="nil"/>
          <w:bottom w:val="nil"/>
          <w:right w:val="nil"/>
          <w:between w:val="nil"/>
        </w:pBdr>
        <w:spacing w:before="120" w:after="120"/>
        <w:jc w:val="both"/>
        <w:rPr>
          <w:color w:val="000000"/>
          <w:lang w:val="es-ES"/>
        </w:rPr>
      </w:pPr>
      <w:bookmarkStart w:id="1" w:name="_heading=h.d9g5jh5qwh8n" w:colFirst="0" w:colLast="0"/>
      <w:bookmarkEnd w:id="1"/>
      <w:r>
        <w:rPr>
          <w:color w:val="000000"/>
          <w:lang w:val="es-ES"/>
        </w:rPr>
        <w:t>A continuación, algunas imágenes que muestran la interfaz de usuario</w:t>
      </w:r>
      <w:r w:rsidR="00626039">
        <w:rPr>
          <w:color w:val="000000"/>
          <w:lang w:val="es-ES"/>
        </w:rPr>
        <w:t xml:space="preserve"> implementada hasta ahora</w:t>
      </w:r>
      <w:r>
        <w:rPr>
          <w:color w:val="000000"/>
          <w:lang w:val="es-ES"/>
        </w:rPr>
        <w:t>. Todas las imágenes s</w:t>
      </w:r>
      <w:r w:rsidR="00626039">
        <w:rPr>
          <w:color w:val="000000"/>
          <w:lang w:val="es-ES"/>
        </w:rPr>
        <w:t>on</w:t>
      </w:r>
      <w:r>
        <w:rPr>
          <w:color w:val="000000"/>
          <w:lang w:val="es-ES"/>
        </w:rPr>
        <w:t xml:space="preserve"> de la interfaz </w:t>
      </w:r>
      <w:r w:rsidR="004A2048">
        <w:rPr>
          <w:color w:val="000000"/>
          <w:lang w:val="es-ES"/>
        </w:rPr>
        <w:t>gráfica</w:t>
      </w:r>
      <w:r>
        <w:rPr>
          <w:color w:val="000000"/>
          <w:lang w:val="es-ES"/>
        </w:rPr>
        <w:t xml:space="preserve"> del software al ingresar con un perfil de Administrador</w:t>
      </w:r>
      <w:r w:rsidR="00071EF5">
        <w:rPr>
          <w:color w:val="000000"/>
          <w:lang w:val="es-ES"/>
        </w:rPr>
        <w:t>, esto porque</w:t>
      </w:r>
      <w:r w:rsidR="00626039">
        <w:rPr>
          <w:color w:val="000000"/>
          <w:lang w:val="es-ES"/>
        </w:rPr>
        <w:t xml:space="preserve"> es la interfaz más adelantada y porque</w:t>
      </w:r>
      <w:r w:rsidR="00071EF5">
        <w:rPr>
          <w:color w:val="000000"/>
          <w:lang w:val="es-ES"/>
        </w:rPr>
        <w:t xml:space="preserve"> la estructura general es la misma.</w:t>
      </w:r>
      <w:r>
        <w:rPr>
          <w:color w:val="000000"/>
          <w:lang w:val="es-ES"/>
        </w:rPr>
        <w:t xml:space="preserve"> </w:t>
      </w:r>
    </w:p>
    <w:p w14:paraId="7C5015A6" w14:textId="275B7239" w:rsidR="0045643E" w:rsidRDefault="0045643E" w:rsidP="00415F31">
      <w:pPr>
        <w:pBdr>
          <w:top w:val="nil"/>
          <w:left w:val="nil"/>
          <w:bottom w:val="nil"/>
          <w:right w:val="nil"/>
          <w:between w:val="nil"/>
        </w:pBdr>
        <w:spacing w:before="120" w:after="120"/>
        <w:jc w:val="both"/>
        <w:rPr>
          <w:color w:val="000000"/>
          <w:lang w:val="es-ES"/>
        </w:rPr>
      </w:pPr>
    </w:p>
    <w:p w14:paraId="1C446D86" w14:textId="77777777" w:rsidR="0045643E" w:rsidRDefault="0045643E" w:rsidP="00415F31">
      <w:pPr>
        <w:pBdr>
          <w:top w:val="nil"/>
          <w:left w:val="nil"/>
          <w:bottom w:val="nil"/>
          <w:right w:val="nil"/>
          <w:between w:val="nil"/>
        </w:pBdr>
        <w:spacing w:before="120" w:after="120"/>
        <w:jc w:val="both"/>
        <w:rPr>
          <w:color w:val="000000"/>
          <w:lang w:val="es-ES"/>
        </w:rPr>
      </w:pPr>
    </w:p>
    <w:p w14:paraId="0BFD0C42" w14:textId="617808FA" w:rsidR="00071EF5" w:rsidRDefault="00071EF5" w:rsidP="00071EF5">
      <w:pPr>
        <w:pBdr>
          <w:top w:val="nil"/>
          <w:left w:val="nil"/>
          <w:bottom w:val="nil"/>
          <w:right w:val="nil"/>
          <w:between w:val="nil"/>
        </w:pBdr>
        <w:spacing w:before="120" w:after="120"/>
        <w:jc w:val="center"/>
        <w:rPr>
          <w:lang w:val="es-ES"/>
        </w:rPr>
      </w:pPr>
      <w:r>
        <w:rPr>
          <w:noProof/>
          <w:lang w:val="es-ES"/>
        </w:rPr>
        <w:drawing>
          <wp:inline distT="0" distB="0" distL="0" distR="0" wp14:anchorId="4F89AC37" wp14:editId="67681C09">
            <wp:extent cx="2620876" cy="2261147"/>
            <wp:effectExtent l="0" t="0" r="825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2620876" cy="2261147"/>
                    </a:xfrm>
                    <a:prstGeom prst="rect">
                      <a:avLst/>
                    </a:prstGeom>
                  </pic:spPr>
                </pic:pic>
              </a:graphicData>
            </a:graphic>
          </wp:inline>
        </w:drawing>
      </w:r>
    </w:p>
    <w:p w14:paraId="54FD56A1" w14:textId="00334356" w:rsidR="00071EF5" w:rsidRDefault="00071EF5" w:rsidP="00415F31">
      <w:pPr>
        <w:pBdr>
          <w:top w:val="nil"/>
          <w:left w:val="nil"/>
          <w:bottom w:val="nil"/>
          <w:right w:val="nil"/>
          <w:between w:val="nil"/>
        </w:pBdr>
        <w:spacing w:before="120" w:after="120"/>
        <w:jc w:val="both"/>
        <w:rPr>
          <w:i/>
          <w:iCs/>
          <w:sz w:val="18"/>
          <w:szCs w:val="18"/>
          <w:lang w:val="es-ES"/>
        </w:rPr>
      </w:pPr>
      <w:r>
        <w:rPr>
          <w:i/>
          <w:iCs/>
          <w:sz w:val="18"/>
          <w:szCs w:val="18"/>
          <w:lang w:val="es-ES"/>
        </w:rPr>
        <w:t>Imagen que muestra la apariencia general de la pantalla de acceso.</w:t>
      </w:r>
    </w:p>
    <w:p w14:paraId="49AAE5DA" w14:textId="200D6A26" w:rsidR="00071EF5" w:rsidRDefault="00AD5C4F" w:rsidP="00071EF5">
      <w:pPr>
        <w:pBdr>
          <w:top w:val="nil"/>
          <w:left w:val="nil"/>
          <w:bottom w:val="nil"/>
          <w:right w:val="nil"/>
          <w:between w:val="nil"/>
        </w:pBdr>
        <w:spacing w:before="120" w:after="120"/>
        <w:jc w:val="center"/>
        <w:rPr>
          <w:i/>
          <w:iCs/>
          <w:sz w:val="18"/>
          <w:szCs w:val="18"/>
          <w:lang w:val="es-ES"/>
        </w:rPr>
      </w:pPr>
      <w:r w:rsidRPr="00AD5C4F">
        <w:rPr>
          <w:i/>
          <w:iCs/>
          <w:noProof/>
          <w:sz w:val="18"/>
          <w:szCs w:val="18"/>
          <w:lang w:val="es-ES"/>
        </w:rPr>
        <w:drawing>
          <wp:inline distT="0" distB="0" distL="0" distR="0" wp14:anchorId="60435987" wp14:editId="6A8F48BE">
            <wp:extent cx="2887980" cy="2467962"/>
            <wp:effectExtent l="0" t="0" r="762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1645" cy="2488185"/>
                    </a:xfrm>
                    <a:prstGeom prst="rect">
                      <a:avLst/>
                    </a:prstGeom>
                  </pic:spPr>
                </pic:pic>
              </a:graphicData>
            </a:graphic>
          </wp:inline>
        </w:drawing>
      </w:r>
    </w:p>
    <w:p w14:paraId="6F6D3FAB" w14:textId="582A0BCC"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del menú principal.</w:t>
      </w:r>
    </w:p>
    <w:p w14:paraId="601372AA" w14:textId="2B4C795D"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40196F3B" wp14:editId="0743340B">
            <wp:extent cx="2435388" cy="2101119"/>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2435388" cy="2101119"/>
                    </a:xfrm>
                    <a:prstGeom prst="rect">
                      <a:avLst/>
                    </a:prstGeom>
                  </pic:spPr>
                </pic:pic>
              </a:graphicData>
            </a:graphic>
          </wp:inline>
        </w:drawing>
      </w:r>
    </w:p>
    <w:p w14:paraId="2FD8C093" w14:textId="52099ECD"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 las funcionalidades de administración (datos de pacientes en este caso).</w:t>
      </w:r>
    </w:p>
    <w:p w14:paraId="561DFBE8" w14:textId="09E697FE" w:rsidR="00071EF5" w:rsidRDefault="00AD5C4F" w:rsidP="00071EF5">
      <w:pPr>
        <w:pBdr>
          <w:top w:val="nil"/>
          <w:left w:val="nil"/>
          <w:bottom w:val="nil"/>
          <w:right w:val="nil"/>
          <w:between w:val="nil"/>
        </w:pBdr>
        <w:spacing w:before="120" w:after="120"/>
        <w:jc w:val="center"/>
        <w:rPr>
          <w:i/>
          <w:iCs/>
          <w:sz w:val="18"/>
          <w:szCs w:val="18"/>
          <w:lang w:val="es-ES"/>
        </w:rPr>
      </w:pPr>
      <w:r w:rsidRPr="00AD5C4F">
        <w:rPr>
          <w:i/>
          <w:iCs/>
          <w:noProof/>
          <w:sz w:val="18"/>
          <w:szCs w:val="18"/>
          <w:lang w:val="es-ES"/>
        </w:rPr>
        <w:drawing>
          <wp:inline distT="0" distB="0" distL="0" distR="0" wp14:anchorId="78B18BCB" wp14:editId="04E96C26">
            <wp:extent cx="2491740" cy="2151103"/>
            <wp:effectExtent l="0" t="0" r="381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8770" cy="2157172"/>
                    </a:xfrm>
                    <a:prstGeom prst="rect">
                      <a:avLst/>
                    </a:prstGeom>
                  </pic:spPr>
                </pic:pic>
              </a:graphicData>
            </a:graphic>
          </wp:inline>
        </w:drawing>
      </w:r>
    </w:p>
    <w:p w14:paraId="4CD80C8B" w14:textId="694B7A83" w:rsidR="00071EF5" w:rsidRP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 xml:space="preserve">Imagen que muestra la apariencia general de la funcionalidad </w:t>
      </w:r>
      <w:r w:rsidR="00626039">
        <w:rPr>
          <w:i/>
          <w:iCs/>
          <w:sz w:val="18"/>
          <w:szCs w:val="18"/>
          <w:lang w:val="es-ES"/>
        </w:rPr>
        <w:t>de administración de vacunas</w:t>
      </w:r>
      <w:r>
        <w:rPr>
          <w:i/>
          <w:iCs/>
          <w:sz w:val="18"/>
          <w:szCs w:val="18"/>
          <w:lang w:val="es-ES"/>
        </w:rPr>
        <w:t>.</w:t>
      </w:r>
    </w:p>
    <w:p w14:paraId="0FA5221F" w14:textId="26DBF8D6" w:rsidR="00415F31" w:rsidRPr="001C4541" w:rsidRDefault="00415F31" w:rsidP="00CC4A51">
      <w:pPr>
        <w:pStyle w:val="Ttulo1"/>
        <w:numPr>
          <w:ilvl w:val="0"/>
          <w:numId w:val="6"/>
        </w:numPr>
        <w:pBdr>
          <w:top w:val="nil"/>
          <w:left w:val="nil"/>
          <w:bottom w:val="nil"/>
          <w:right w:val="nil"/>
          <w:between w:val="nil"/>
        </w:pBdr>
        <w:rPr>
          <w:sz w:val="24"/>
          <w:szCs w:val="24"/>
          <w:lang w:val="es-ES"/>
        </w:rPr>
      </w:pPr>
      <w:r w:rsidRPr="001C4541">
        <w:rPr>
          <w:sz w:val="24"/>
          <w:szCs w:val="24"/>
          <w:lang w:val="es-ES"/>
        </w:rPr>
        <w:t>Entorno</w:t>
      </w:r>
      <w:r w:rsidR="00AC37FB">
        <w:rPr>
          <w:sz w:val="24"/>
          <w:szCs w:val="24"/>
          <w:lang w:val="es-ES"/>
        </w:rPr>
        <w:t>s</w:t>
      </w:r>
      <w:r w:rsidRPr="001C4541">
        <w:rPr>
          <w:sz w:val="24"/>
          <w:szCs w:val="24"/>
          <w:lang w:val="es-ES"/>
        </w:rPr>
        <w:t xml:space="preserve"> de desarrollo y de operación</w:t>
      </w:r>
    </w:p>
    <w:p w14:paraId="4D1AB8BB" w14:textId="20AE180A" w:rsidR="00415F31" w:rsidRPr="001C4541" w:rsidRDefault="00415F31" w:rsidP="00415F31">
      <w:pPr>
        <w:shd w:val="clear" w:color="auto" w:fill="FFFFFF"/>
        <w:jc w:val="both"/>
        <w:rPr>
          <w:color w:val="000000"/>
          <w:lang w:val="es-ES"/>
        </w:rPr>
      </w:pPr>
      <w:r w:rsidRPr="001C4541">
        <w:rPr>
          <w:color w:val="000000"/>
          <w:lang w:val="es-ES"/>
        </w:rPr>
        <w:t>E</w:t>
      </w:r>
      <w:r w:rsidR="005B537B">
        <w:rPr>
          <w:color w:val="000000"/>
          <w:lang w:val="es-ES"/>
        </w:rPr>
        <w:t xml:space="preserve">l desarrollo del software será llevado a cabo en un repositorio de GitHub, para de esta forma facilitar y monitorear la interacción de los desarrolladores y contribuidores, además, se utilizará el entorno de desarrollo Eclipse para la creación, mantenimiento y realización de pruebas al software. El producto de software final podrá ser ejecutado por cualquier equipo que cuenta con una versión de máquina virtual java compatible.  </w:t>
      </w:r>
    </w:p>
    <w:p w14:paraId="152DC3FD" w14:textId="28EB638C" w:rsidR="00415F31" w:rsidRDefault="00626039" w:rsidP="00CC4A51">
      <w:pPr>
        <w:pStyle w:val="Ttulo1"/>
        <w:numPr>
          <w:ilvl w:val="0"/>
          <w:numId w:val="6"/>
        </w:numPr>
        <w:pBdr>
          <w:top w:val="nil"/>
          <w:left w:val="nil"/>
          <w:bottom w:val="nil"/>
          <w:right w:val="nil"/>
          <w:between w:val="nil"/>
        </w:pBdr>
        <w:rPr>
          <w:sz w:val="22"/>
          <w:szCs w:val="22"/>
        </w:rPr>
      </w:pPr>
      <w:bookmarkStart w:id="2" w:name="_heading=h.uize9oro8zhl" w:colFirst="0" w:colLast="0"/>
      <w:bookmarkEnd w:id="2"/>
      <w:r>
        <w:rPr>
          <w:sz w:val="22"/>
          <w:szCs w:val="22"/>
        </w:rPr>
        <w:t xml:space="preserve">DESCRIPCIÓN </w:t>
      </w:r>
      <w:r w:rsidR="00E055C4">
        <w:rPr>
          <w:sz w:val="22"/>
          <w:szCs w:val="22"/>
        </w:rPr>
        <w:t>DEL</w:t>
      </w:r>
      <w:r>
        <w:rPr>
          <w:sz w:val="22"/>
          <w:szCs w:val="22"/>
        </w:rPr>
        <w:t xml:space="preserve"> PROTOTIPO</w:t>
      </w:r>
      <w:r w:rsidR="00E055C4">
        <w:rPr>
          <w:sz w:val="22"/>
          <w:szCs w:val="22"/>
        </w:rPr>
        <w:t xml:space="preserve"> DE SOFTWARE</w:t>
      </w:r>
    </w:p>
    <w:p w14:paraId="227128C0" w14:textId="2AAC28C9" w:rsidR="001C4541" w:rsidRPr="001C4541" w:rsidRDefault="00415F31" w:rsidP="00BB53DF">
      <w:pPr>
        <w:jc w:val="both"/>
        <w:rPr>
          <w:color w:val="000000"/>
          <w:lang w:val="es-ES"/>
        </w:rPr>
      </w:pPr>
      <w:r w:rsidRPr="001C4541">
        <w:rPr>
          <w:lang w:val="es-ES"/>
        </w:rPr>
        <w:t>Par</w:t>
      </w:r>
      <w:r w:rsidR="00BB53DF">
        <w:rPr>
          <w:lang w:val="es-ES"/>
        </w:rPr>
        <w:t xml:space="preserve">a la </w:t>
      </w:r>
      <w:r w:rsidR="00264BC5">
        <w:rPr>
          <w:lang w:val="es-ES"/>
        </w:rPr>
        <w:t>tercera</w:t>
      </w:r>
      <w:r w:rsidR="00626039">
        <w:rPr>
          <w:lang w:val="es-ES"/>
        </w:rPr>
        <w:t xml:space="preserve"> </w:t>
      </w:r>
      <w:r w:rsidR="00BB53DF">
        <w:rPr>
          <w:lang w:val="es-ES"/>
        </w:rPr>
        <w:t xml:space="preserve">entrega, en el prototipo de software se dio prioridad al acceso del perfil de Administrador, así como </w:t>
      </w:r>
      <w:r w:rsidR="00626039">
        <w:rPr>
          <w:lang w:val="es-ES"/>
        </w:rPr>
        <w:t xml:space="preserve">el avance en el desarrollo de la interfaz gráfica y la implementación de </w:t>
      </w:r>
      <w:r w:rsidR="00264BC5">
        <w:rPr>
          <w:lang w:val="es-ES"/>
        </w:rPr>
        <w:t xml:space="preserve">una clase tabla hash especial, así como una Max </w:t>
      </w:r>
      <w:proofErr w:type="spellStart"/>
      <w:r w:rsidR="00264BC5">
        <w:rPr>
          <w:lang w:val="es-ES"/>
        </w:rPr>
        <w:t>Heap</w:t>
      </w:r>
      <w:proofErr w:type="spellEnd"/>
      <w:r w:rsidR="00264BC5">
        <w:rPr>
          <w:lang w:val="es-ES"/>
        </w:rPr>
        <w:t xml:space="preserve">, ambas clases fueron utilizadas para almacenar los perfiles de los pacientes </w:t>
      </w:r>
      <w:r w:rsidR="00B5226B">
        <w:rPr>
          <w:lang w:val="es-ES"/>
        </w:rPr>
        <w:t xml:space="preserve">con ayuda de ambas estructuras, </w:t>
      </w:r>
      <w:r w:rsidR="00264BC5">
        <w:rPr>
          <w:lang w:val="es-ES"/>
        </w:rPr>
        <w:t xml:space="preserve">siendo parámetros de la clase que los administra. </w:t>
      </w:r>
      <w:r w:rsidR="00BB53DF">
        <w:rPr>
          <w:lang w:val="es-ES"/>
        </w:rPr>
        <w:t xml:space="preserve">El almacenamiento del prototipo </w:t>
      </w:r>
      <w:r w:rsidR="007C063F">
        <w:rPr>
          <w:lang w:val="es-ES"/>
        </w:rPr>
        <w:t>es</w:t>
      </w:r>
      <w:r w:rsidR="00BB53DF">
        <w:rPr>
          <w:lang w:val="es-ES"/>
        </w:rPr>
        <w:t xml:space="preserve"> en tiempo de ejecución.</w:t>
      </w:r>
      <w:r w:rsidR="00680F87">
        <w:rPr>
          <w:lang w:val="es-ES"/>
        </w:rPr>
        <w:t xml:space="preserve"> Se realizó también la implementación del generador de graficas.</w:t>
      </w:r>
      <w:r w:rsidR="00BB53DF">
        <w:rPr>
          <w:lang w:val="es-ES"/>
        </w:rPr>
        <w:t xml:space="preserve"> </w:t>
      </w:r>
    </w:p>
    <w:p w14:paraId="6A35148E" w14:textId="253DB505" w:rsidR="001C4541" w:rsidRPr="006425BB" w:rsidRDefault="006425BB" w:rsidP="00CC4A51">
      <w:pPr>
        <w:pStyle w:val="Ttulo1"/>
        <w:numPr>
          <w:ilvl w:val="0"/>
          <w:numId w:val="6"/>
        </w:numPr>
        <w:rPr>
          <w:lang w:val="es-ES"/>
        </w:rPr>
      </w:pPr>
      <w:bookmarkStart w:id="3" w:name="_Hlk51390346"/>
      <w:r w:rsidRPr="006425BB">
        <w:rPr>
          <w:lang w:val="es-ES"/>
        </w:rPr>
        <w:lastRenderedPageBreak/>
        <w:t xml:space="preserve">IMPLEMENTACIÓN Y </w:t>
      </w:r>
      <w:r>
        <w:rPr>
          <w:lang w:val="es-ES"/>
        </w:rPr>
        <w:t>aplicaci</w:t>
      </w:r>
      <w:r w:rsidR="001C4541" w:rsidRPr="006425BB">
        <w:rPr>
          <w:lang w:val="es-ES"/>
        </w:rPr>
        <w:t xml:space="preserve">ón de </w:t>
      </w:r>
      <w:r>
        <w:rPr>
          <w:lang w:val="es-ES"/>
        </w:rPr>
        <w:t xml:space="preserve">las </w:t>
      </w:r>
      <w:r w:rsidR="001C4541" w:rsidRPr="006425BB">
        <w:rPr>
          <w:lang w:val="es-ES"/>
        </w:rPr>
        <w:t>estructuras de datos</w:t>
      </w:r>
      <w:r w:rsidR="00626039">
        <w:rPr>
          <w:lang w:val="es-ES"/>
        </w:rPr>
        <w:t xml:space="preserve"> (</w:t>
      </w:r>
      <w:r w:rsidR="00744621">
        <w:rPr>
          <w:lang w:val="es-ES"/>
        </w:rPr>
        <w:t>HASHING</w:t>
      </w:r>
      <w:r w:rsidR="00626039">
        <w:rPr>
          <w:lang w:val="es-ES"/>
        </w:rPr>
        <w:t>)</w:t>
      </w:r>
    </w:p>
    <w:bookmarkEnd w:id="3"/>
    <w:p w14:paraId="07641B35" w14:textId="2459765B" w:rsidR="00AC0C23" w:rsidRDefault="00EE7348" w:rsidP="008909B4">
      <w:pPr>
        <w:pBdr>
          <w:top w:val="nil"/>
          <w:left w:val="nil"/>
          <w:bottom w:val="nil"/>
          <w:right w:val="nil"/>
          <w:between w:val="nil"/>
        </w:pBdr>
        <w:jc w:val="both"/>
        <w:rPr>
          <w:lang w:val="es-ES"/>
        </w:rPr>
      </w:pPr>
      <w:r>
        <w:rPr>
          <w:lang w:val="es-ES"/>
        </w:rPr>
        <w:t>Para esta entrega se realizó la implementación de</w:t>
      </w:r>
      <w:r w:rsidR="008909B4">
        <w:rPr>
          <w:lang w:val="es-ES"/>
        </w:rPr>
        <w:t xml:space="preserve"> un</w:t>
      </w:r>
      <w:r w:rsidR="00264BC5">
        <w:rPr>
          <w:lang w:val="es-ES"/>
        </w:rPr>
        <w:t xml:space="preserve">a tabla hash especial, una implementación no tan general como la que ofrece Java, pero suficientemente útil para </w:t>
      </w:r>
      <w:r w:rsidR="0011301B">
        <w:rPr>
          <w:lang w:val="es-ES"/>
        </w:rPr>
        <w:t>el rol</w:t>
      </w:r>
      <w:r w:rsidR="00264BC5">
        <w:rPr>
          <w:lang w:val="es-ES"/>
        </w:rPr>
        <w:t xml:space="preserve"> que cumple en el prototipo de software</w:t>
      </w:r>
      <w:r w:rsidR="0011301B">
        <w:rPr>
          <w:lang w:val="es-ES"/>
        </w:rPr>
        <w:t xml:space="preserve">, así como un Max </w:t>
      </w:r>
      <w:proofErr w:type="spellStart"/>
      <w:r w:rsidR="0011301B">
        <w:rPr>
          <w:lang w:val="es-ES"/>
        </w:rPr>
        <w:t>Heap</w:t>
      </w:r>
      <w:proofErr w:type="spellEnd"/>
      <w:r w:rsidR="0011301B">
        <w:rPr>
          <w:lang w:val="es-ES"/>
        </w:rPr>
        <w:t>.</w:t>
      </w:r>
      <w:r w:rsidR="00264BC5">
        <w:rPr>
          <w:lang w:val="es-ES"/>
        </w:rPr>
        <w:t xml:space="preserve"> </w:t>
      </w:r>
      <w:r w:rsidR="0011301B">
        <w:rPr>
          <w:lang w:val="es-ES"/>
        </w:rPr>
        <w:t xml:space="preserve">La implementación de tabla hash </w:t>
      </w:r>
      <w:r w:rsidR="00264BC5">
        <w:rPr>
          <w:lang w:val="es-ES"/>
        </w:rPr>
        <w:t>mapea llaves enteras con cualquier objeto</w:t>
      </w:r>
      <w:r w:rsidR="0011301B">
        <w:rPr>
          <w:lang w:val="es-ES"/>
        </w:rPr>
        <w:t xml:space="preserve">, esta realiza un tratamiento de las colisiones haciendo uso de listas enlazadas y posee la capacidad de realizar un </w:t>
      </w:r>
      <w:proofErr w:type="spellStart"/>
      <w:r w:rsidR="0011301B">
        <w:rPr>
          <w:lang w:val="es-ES"/>
        </w:rPr>
        <w:t>rehash</w:t>
      </w:r>
      <w:proofErr w:type="spellEnd"/>
      <w:r w:rsidR="0011301B">
        <w:rPr>
          <w:lang w:val="es-ES"/>
        </w:rPr>
        <w:t xml:space="preserve"> cada vez que el factor de carga lo sugiera</w:t>
      </w:r>
      <w:r w:rsidR="0052399B">
        <w:rPr>
          <w:lang w:val="es-ES"/>
        </w:rPr>
        <w:t>, además,</w:t>
      </w:r>
      <w:r w:rsidR="0011301B">
        <w:rPr>
          <w:lang w:val="es-ES"/>
        </w:rPr>
        <w:t xml:space="preserve"> </w:t>
      </w:r>
      <w:r w:rsidR="0052399B">
        <w:rPr>
          <w:lang w:val="es-ES"/>
        </w:rPr>
        <w:t>l</w:t>
      </w:r>
      <w:r w:rsidR="0011301B">
        <w:rPr>
          <w:lang w:val="es-ES"/>
        </w:rPr>
        <w:t>a función hash utilizada pertenece a la familia universal de funciones hash para números enteros</w:t>
      </w:r>
      <w:r w:rsidR="0052399B">
        <w:rPr>
          <w:lang w:val="es-ES"/>
        </w:rPr>
        <w:t xml:space="preserve">. Su rol es el de almacenar los perfiles de los pacientes, donde la llave es el </w:t>
      </w:r>
      <w:r w:rsidR="009371AF">
        <w:rPr>
          <w:lang w:val="es-ES"/>
        </w:rPr>
        <w:t>número</w:t>
      </w:r>
      <w:r w:rsidR="0052399B">
        <w:rPr>
          <w:lang w:val="es-ES"/>
        </w:rPr>
        <w:t xml:space="preserve"> de identificación, el cual se almacena como un entero. Su participación es importante junto con una Max </w:t>
      </w:r>
      <w:proofErr w:type="spellStart"/>
      <w:r w:rsidR="0052399B">
        <w:rPr>
          <w:lang w:val="es-ES"/>
        </w:rPr>
        <w:t>Heap</w:t>
      </w:r>
      <w:proofErr w:type="spellEnd"/>
      <w:r w:rsidR="0052399B">
        <w:rPr>
          <w:lang w:val="es-ES"/>
        </w:rPr>
        <w:t>, que almacena los números de identificación de los perfiles</w:t>
      </w:r>
      <w:r w:rsidR="00857DFB">
        <w:rPr>
          <w:lang w:val="es-ES"/>
        </w:rPr>
        <w:t xml:space="preserve"> de pacientes</w:t>
      </w:r>
      <w:r w:rsidR="0052399B">
        <w:rPr>
          <w:lang w:val="es-ES"/>
        </w:rPr>
        <w:t xml:space="preserve"> almacenados en la tabla hash, siendo la llave, o el valor con el que se ordena, un entero que corresponde al grado de prioridad asociado al paciente con el </w:t>
      </w:r>
      <w:r w:rsidR="00B2333D">
        <w:rPr>
          <w:lang w:val="es-ES"/>
        </w:rPr>
        <w:t>número</w:t>
      </w:r>
      <w:r w:rsidR="0052399B">
        <w:rPr>
          <w:lang w:val="es-ES"/>
        </w:rPr>
        <w:t xml:space="preserve"> de identificación almacenado, de esta forma, a la hora de realizar la asignación  de las citas, se extraerá el</w:t>
      </w:r>
      <w:r w:rsidR="00F76C17">
        <w:rPr>
          <w:lang w:val="es-ES"/>
        </w:rPr>
        <w:t xml:space="preserve"> siguiente</w:t>
      </w:r>
      <w:r w:rsidR="0052399B">
        <w:rPr>
          <w:lang w:val="es-ES"/>
        </w:rPr>
        <w:t xml:space="preserve"> </w:t>
      </w:r>
      <w:r w:rsidR="00F76C17">
        <w:rPr>
          <w:lang w:val="es-ES"/>
        </w:rPr>
        <w:t>número</w:t>
      </w:r>
      <w:r w:rsidR="0052399B">
        <w:rPr>
          <w:lang w:val="es-ES"/>
        </w:rPr>
        <w:t xml:space="preserve"> de identificación de la Max </w:t>
      </w:r>
      <w:proofErr w:type="spellStart"/>
      <w:r w:rsidR="0052399B">
        <w:rPr>
          <w:lang w:val="es-ES"/>
        </w:rPr>
        <w:t>Heap</w:t>
      </w:r>
      <w:proofErr w:type="spellEnd"/>
      <w:r w:rsidR="0052399B">
        <w:rPr>
          <w:lang w:val="es-ES"/>
        </w:rPr>
        <w:t xml:space="preserve"> con mayor prioridad, y con este se podrá entonces saber </w:t>
      </w:r>
      <w:r w:rsidR="003A646F">
        <w:rPr>
          <w:lang w:val="es-ES"/>
        </w:rPr>
        <w:t>cuál</w:t>
      </w:r>
      <w:r w:rsidR="0052399B">
        <w:rPr>
          <w:lang w:val="es-ES"/>
        </w:rPr>
        <w:t xml:space="preserve"> es el perfil de</w:t>
      </w:r>
      <w:r w:rsidR="00BA5B7F">
        <w:rPr>
          <w:lang w:val="es-ES"/>
        </w:rPr>
        <w:t>l</w:t>
      </w:r>
      <w:r w:rsidR="0052399B">
        <w:rPr>
          <w:lang w:val="es-ES"/>
        </w:rPr>
        <w:t xml:space="preserve"> paciente correspondiente, de esta forma se mantiene el orden de prioridad y se aprovecha el rápido acceso que ofrece una tabla hash. Cabe aclarar que la prioridad es asignada automáticamente teniendo en cuenta principalmente el rango de edad en el que se encuentra el paciente.</w:t>
      </w:r>
      <w:r w:rsidR="00EE6708">
        <w:rPr>
          <w:lang w:val="es-ES"/>
        </w:rPr>
        <w:t xml:space="preserve"> Además</w:t>
      </w:r>
      <w:r w:rsidR="00397A5B">
        <w:rPr>
          <w:lang w:val="es-ES"/>
        </w:rPr>
        <w:t xml:space="preserve"> de todo lo anterior</w:t>
      </w:r>
      <w:r w:rsidR="00EE6708">
        <w:rPr>
          <w:lang w:val="es-ES"/>
        </w:rPr>
        <w:t>, se agregó una lista enlazada que almacena los números de identificación para facilitar el recorrido por la tabla hash.</w:t>
      </w:r>
      <w:r w:rsidR="0052399B">
        <w:rPr>
          <w:lang w:val="es-ES"/>
        </w:rPr>
        <w:t xml:space="preserve">  </w:t>
      </w:r>
    </w:p>
    <w:p w14:paraId="23432188" w14:textId="77777777" w:rsidR="00EE7348" w:rsidRDefault="00EE7348" w:rsidP="008909B4">
      <w:pPr>
        <w:pBdr>
          <w:top w:val="nil"/>
          <w:left w:val="nil"/>
          <w:bottom w:val="nil"/>
          <w:right w:val="nil"/>
          <w:between w:val="nil"/>
        </w:pBdr>
        <w:jc w:val="both"/>
        <w:rPr>
          <w:lang w:val="es-ES"/>
        </w:rPr>
      </w:pPr>
    </w:p>
    <w:p w14:paraId="2578BD3B" w14:textId="2E5AC1BC" w:rsidR="00415F31" w:rsidRPr="00C06E2D" w:rsidRDefault="00FB7E28" w:rsidP="008909B4">
      <w:pPr>
        <w:pStyle w:val="Ttulo1"/>
        <w:numPr>
          <w:ilvl w:val="0"/>
          <w:numId w:val="6"/>
        </w:numPr>
        <w:pBdr>
          <w:top w:val="nil"/>
          <w:left w:val="nil"/>
          <w:bottom w:val="nil"/>
          <w:right w:val="nil"/>
          <w:between w:val="nil"/>
        </w:pBdr>
        <w:rPr>
          <w:sz w:val="22"/>
          <w:szCs w:val="22"/>
          <w:lang w:val="es-ES"/>
        </w:rPr>
      </w:pPr>
      <w:r>
        <w:rPr>
          <w:sz w:val="22"/>
          <w:szCs w:val="22"/>
          <w:lang w:val="es-ES"/>
        </w:rPr>
        <w:t>P</w:t>
      </w:r>
      <w:r w:rsidR="00415F31" w:rsidRPr="00C06E2D">
        <w:rPr>
          <w:sz w:val="22"/>
          <w:szCs w:val="22"/>
          <w:lang w:val="es-ES"/>
        </w:rPr>
        <w:t>RUEBAS DEL PROTOTIPO</w:t>
      </w:r>
      <w:r w:rsidR="00C06E2D" w:rsidRPr="00C06E2D">
        <w:rPr>
          <w:sz w:val="22"/>
          <w:szCs w:val="22"/>
          <w:lang w:val="es-ES"/>
        </w:rPr>
        <w:t xml:space="preserve"> Y A</w:t>
      </w:r>
      <w:r w:rsidR="00C06E2D">
        <w:rPr>
          <w:sz w:val="22"/>
          <w:szCs w:val="22"/>
          <w:lang w:val="es-ES"/>
        </w:rPr>
        <w:t>NÁLISIS COMPARATIVO</w:t>
      </w:r>
    </w:p>
    <w:p w14:paraId="3448002B" w14:textId="0FC54C42" w:rsidR="00066B70" w:rsidRDefault="00066B70" w:rsidP="008909B4">
      <w:pPr>
        <w:pBdr>
          <w:top w:val="nil"/>
          <w:left w:val="nil"/>
          <w:bottom w:val="nil"/>
          <w:right w:val="nil"/>
          <w:between w:val="nil"/>
        </w:pBdr>
        <w:jc w:val="both"/>
        <w:rPr>
          <w:lang w:val="es-ES"/>
        </w:rPr>
      </w:pPr>
      <w:r>
        <w:rPr>
          <w:lang w:val="es-ES"/>
        </w:rPr>
        <w:t>Para las pruebas</w:t>
      </w:r>
      <w:r w:rsidR="00EF245A">
        <w:rPr>
          <w:lang w:val="es-ES"/>
        </w:rPr>
        <w:t xml:space="preserve"> de rendimiento y comparación de las estructuras de datos implementadas </w:t>
      </w:r>
      <w:r>
        <w:rPr>
          <w:lang w:val="es-ES"/>
        </w:rPr>
        <w:t xml:space="preserve">se escogieron </w:t>
      </w:r>
      <w:r w:rsidR="00EF245A">
        <w:rPr>
          <w:lang w:val="es-ES"/>
        </w:rPr>
        <w:t>tres</w:t>
      </w:r>
      <w:r>
        <w:rPr>
          <w:lang w:val="es-ES"/>
        </w:rPr>
        <w:t xml:space="preserve"> funcionalidades para realizar el análisis de tiempo de ejecución, para esto se hizo uso de (</w:t>
      </w:r>
      <w:proofErr w:type="spellStart"/>
      <w:r>
        <w:rPr>
          <w:lang w:val="es-ES"/>
        </w:rPr>
        <w:t>S</w:t>
      </w:r>
      <w:r w:rsidRPr="00066B70">
        <w:rPr>
          <w:lang w:val="es-ES"/>
        </w:rPr>
        <w:t>ystem.currentTimeMillis</w:t>
      </w:r>
      <w:proofErr w:type="spellEnd"/>
      <w:r w:rsidRPr="00066B70">
        <w:rPr>
          <w:lang w:val="es-ES"/>
        </w:rPr>
        <w:t>()</w:t>
      </w:r>
      <w:r>
        <w:rPr>
          <w:lang w:val="es-ES"/>
        </w:rPr>
        <w:t>) para la medición exacta del tiempo de ejecución que se tarda en realizar una sola funcionalidad.</w:t>
      </w:r>
    </w:p>
    <w:p w14:paraId="7522FDF4" w14:textId="117ED99C" w:rsidR="00066B70" w:rsidRDefault="00EF245A" w:rsidP="008909B4">
      <w:pPr>
        <w:pBdr>
          <w:top w:val="nil"/>
          <w:left w:val="nil"/>
          <w:bottom w:val="nil"/>
          <w:right w:val="nil"/>
          <w:between w:val="nil"/>
        </w:pBdr>
        <w:jc w:val="both"/>
        <w:rPr>
          <w:lang w:val="es-ES"/>
        </w:rPr>
      </w:pPr>
      <w:r>
        <w:rPr>
          <w:lang w:val="es-ES"/>
        </w:rPr>
        <w:t xml:space="preserve">A continuación, se observarán las tablas y graficas representativas de las funcionalidades, realizadas con una implementación </w:t>
      </w:r>
      <w:r w:rsidR="00440C8B">
        <w:rPr>
          <w:lang w:val="es-ES"/>
        </w:rPr>
        <w:t xml:space="preserve">no </w:t>
      </w:r>
      <w:r>
        <w:rPr>
          <w:lang w:val="es-ES"/>
        </w:rPr>
        <w:t>lineal (</w:t>
      </w:r>
      <w:r w:rsidR="00440C8B">
        <w:rPr>
          <w:lang w:val="es-ES"/>
        </w:rPr>
        <w:t>árbol AVL</w:t>
      </w:r>
      <w:r>
        <w:rPr>
          <w:lang w:val="es-ES"/>
        </w:rPr>
        <w:t xml:space="preserve">) </w:t>
      </w:r>
      <w:r w:rsidR="00440C8B">
        <w:rPr>
          <w:lang w:val="es-ES"/>
        </w:rPr>
        <w:t>y</w:t>
      </w:r>
      <w:r>
        <w:rPr>
          <w:lang w:val="es-ES"/>
        </w:rPr>
        <w:t xml:space="preserve"> </w:t>
      </w:r>
      <w:r w:rsidR="00440C8B">
        <w:rPr>
          <w:lang w:val="es-ES"/>
        </w:rPr>
        <w:t>utilizando una tabla hash.</w:t>
      </w:r>
    </w:p>
    <w:p w14:paraId="59DAF210" w14:textId="3F8545FA" w:rsidR="00EF245A" w:rsidRDefault="00EF245A" w:rsidP="008909B4">
      <w:pPr>
        <w:pBdr>
          <w:top w:val="nil"/>
          <w:left w:val="nil"/>
          <w:bottom w:val="nil"/>
          <w:right w:val="nil"/>
          <w:between w:val="nil"/>
        </w:pBdr>
        <w:jc w:val="both"/>
        <w:rPr>
          <w:lang w:val="es-ES"/>
        </w:rPr>
      </w:pPr>
    </w:p>
    <w:p w14:paraId="3B42E4DA" w14:textId="46D61884" w:rsidR="00EF245A" w:rsidRDefault="00EF245A" w:rsidP="008909B4">
      <w:pPr>
        <w:pBdr>
          <w:top w:val="nil"/>
          <w:left w:val="nil"/>
          <w:bottom w:val="nil"/>
          <w:right w:val="nil"/>
          <w:between w:val="nil"/>
        </w:pBdr>
        <w:jc w:val="both"/>
        <w:rPr>
          <w:lang w:val="es-ES"/>
        </w:rPr>
      </w:pPr>
      <w:r>
        <w:rPr>
          <w:lang w:val="es-ES"/>
        </w:rPr>
        <w:t>Pruebas con métodos iterados: Los resultados a continuación corresponden a situaciones donde se llaman múltiples veces los métodos asociados a cada estructura de datos.</w:t>
      </w:r>
    </w:p>
    <w:p w14:paraId="1E775F6A" w14:textId="2A5513C6" w:rsidR="00AD5C4F" w:rsidRDefault="00AD5C4F" w:rsidP="008909B4">
      <w:pPr>
        <w:pBdr>
          <w:top w:val="nil"/>
          <w:left w:val="nil"/>
          <w:bottom w:val="nil"/>
          <w:right w:val="nil"/>
          <w:between w:val="nil"/>
        </w:pBdr>
        <w:jc w:val="both"/>
        <w:rPr>
          <w:lang w:val="es-ES"/>
        </w:rPr>
      </w:pPr>
    </w:p>
    <w:p w14:paraId="1CE4631B" w14:textId="00BAC3ED" w:rsidR="00AD5C4F" w:rsidRDefault="00AD5C4F" w:rsidP="008909B4">
      <w:pPr>
        <w:pBdr>
          <w:top w:val="nil"/>
          <w:left w:val="nil"/>
          <w:bottom w:val="nil"/>
          <w:right w:val="nil"/>
          <w:between w:val="nil"/>
        </w:pBdr>
        <w:jc w:val="both"/>
        <w:rPr>
          <w:lang w:val="es-ES"/>
        </w:rPr>
      </w:pPr>
    </w:p>
    <w:p w14:paraId="17FB08A8" w14:textId="1487D94C" w:rsidR="00AD5C4F" w:rsidRDefault="00AD5C4F" w:rsidP="008909B4">
      <w:pPr>
        <w:pBdr>
          <w:top w:val="nil"/>
          <w:left w:val="nil"/>
          <w:bottom w:val="nil"/>
          <w:right w:val="nil"/>
          <w:between w:val="nil"/>
        </w:pBdr>
        <w:jc w:val="both"/>
        <w:rPr>
          <w:lang w:val="es-ES"/>
        </w:rPr>
      </w:pPr>
    </w:p>
    <w:p w14:paraId="3AA7E36E" w14:textId="55CCD89A" w:rsidR="00AD5C4F" w:rsidRDefault="00AD5C4F" w:rsidP="008909B4">
      <w:pPr>
        <w:pBdr>
          <w:top w:val="nil"/>
          <w:left w:val="nil"/>
          <w:bottom w:val="nil"/>
          <w:right w:val="nil"/>
          <w:between w:val="nil"/>
        </w:pBdr>
        <w:jc w:val="both"/>
        <w:rPr>
          <w:lang w:val="es-ES"/>
        </w:rPr>
      </w:pPr>
    </w:p>
    <w:p w14:paraId="2E9E61D1" w14:textId="0D1B488D" w:rsidR="00AD5C4F" w:rsidRDefault="00AD5C4F" w:rsidP="008909B4">
      <w:pPr>
        <w:pBdr>
          <w:top w:val="nil"/>
          <w:left w:val="nil"/>
          <w:bottom w:val="nil"/>
          <w:right w:val="nil"/>
          <w:between w:val="nil"/>
        </w:pBdr>
        <w:jc w:val="both"/>
        <w:rPr>
          <w:lang w:val="es-ES"/>
        </w:rPr>
      </w:pPr>
    </w:p>
    <w:p w14:paraId="6ABAF07C" w14:textId="20A8A5C8" w:rsidR="00AD5C4F" w:rsidRDefault="00AD5C4F" w:rsidP="008909B4">
      <w:pPr>
        <w:pBdr>
          <w:top w:val="nil"/>
          <w:left w:val="nil"/>
          <w:bottom w:val="nil"/>
          <w:right w:val="nil"/>
          <w:between w:val="nil"/>
        </w:pBdr>
        <w:jc w:val="both"/>
        <w:rPr>
          <w:lang w:val="es-ES"/>
        </w:rPr>
      </w:pPr>
    </w:p>
    <w:p w14:paraId="00ECB03E" w14:textId="1331F20C" w:rsidR="00AD5C4F" w:rsidRDefault="00AD5C4F" w:rsidP="008909B4">
      <w:pPr>
        <w:pBdr>
          <w:top w:val="nil"/>
          <w:left w:val="nil"/>
          <w:bottom w:val="nil"/>
          <w:right w:val="nil"/>
          <w:between w:val="nil"/>
        </w:pBdr>
        <w:jc w:val="both"/>
        <w:rPr>
          <w:lang w:val="es-ES"/>
        </w:rPr>
      </w:pPr>
    </w:p>
    <w:p w14:paraId="7E1F80B0" w14:textId="1998CC79" w:rsidR="00AD5C4F" w:rsidRDefault="00AD5C4F" w:rsidP="008909B4">
      <w:pPr>
        <w:pBdr>
          <w:top w:val="nil"/>
          <w:left w:val="nil"/>
          <w:bottom w:val="nil"/>
          <w:right w:val="nil"/>
          <w:between w:val="nil"/>
        </w:pBdr>
        <w:jc w:val="both"/>
        <w:rPr>
          <w:lang w:val="es-ES"/>
        </w:rPr>
      </w:pPr>
    </w:p>
    <w:p w14:paraId="15E908D0" w14:textId="2803D8A6" w:rsidR="00AD5C4F" w:rsidRDefault="00AD5C4F" w:rsidP="008909B4">
      <w:pPr>
        <w:pBdr>
          <w:top w:val="nil"/>
          <w:left w:val="nil"/>
          <w:bottom w:val="nil"/>
          <w:right w:val="nil"/>
          <w:between w:val="nil"/>
        </w:pBdr>
        <w:jc w:val="both"/>
        <w:rPr>
          <w:lang w:val="es-ES"/>
        </w:rPr>
      </w:pPr>
    </w:p>
    <w:p w14:paraId="369B1DEA" w14:textId="77D76A07" w:rsidR="00AD5C4F" w:rsidRDefault="00AD5C4F" w:rsidP="008909B4">
      <w:pPr>
        <w:pBdr>
          <w:top w:val="nil"/>
          <w:left w:val="nil"/>
          <w:bottom w:val="nil"/>
          <w:right w:val="nil"/>
          <w:between w:val="nil"/>
        </w:pBdr>
        <w:jc w:val="both"/>
        <w:rPr>
          <w:lang w:val="es-ES"/>
        </w:rPr>
      </w:pPr>
    </w:p>
    <w:p w14:paraId="1E0B8E73" w14:textId="3C6487A7" w:rsidR="00AD5C4F" w:rsidRDefault="00AD5C4F" w:rsidP="008909B4">
      <w:pPr>
        <w:pBdr>
          <w:top w:val="nil"/>
          <w:left w:val="nil"/>
          <w:bottom w:val="nil"/>
          <w:right w:val="nil"/>
          <w:between w:val="nil"/>
        </w:pBdr>
        <w:jc w:val="both"/>
        <w:rPr>
          <w:lang w:val="es-ES"/>
        </w:rPr>
      </w:pPr>
    </w:p>
    <w:p w14:paraId="77B4DC25" w14:textId="77777777" w:rsidR="00AD5C4F" w:rsidRDefault="00AD5C4F" w:rsidP="008909B4">
      <w:pPr>
        <w:pBdr>
          <w:top w:val="nil"/>
          <w:left w:val="nil"/>
          <w:bottom w:val="nil"/>
          <w:right w:val="nil"/>
          <w:between w:val="nil"/>
        </w:pBdr>
        <w:jc w:val="both"/>
        <w:rPr>
          <w:lang w:val="es-ES"/>
        </w:rPr>
      </w:pPr>
    </w:p>
    <w:p w14:paraId="3FF5598C" w14:textId="77777777" w:rsidR="00EF245A" w:rsidRDefault="00EF245A" w:rsidP="008909B4">
      <w:pPr>
        <w:pBdr>
          <w:top w:val="nil"/>
          <w:left w:val="nil"/>
          <w:bottom w:val="nil"/>
          <w:right w:val="nil"/>
          <w:between w:val="nil"/>
        </w:pBdr>
        <w:jc w:val="both"/>
        <w:rPr>
          <w:lang w:val="es-ES"/>
        </w:rPr>
      </w:pPr>
    </w:p>
    <w:p w14:paraId="1390213E" w14:textId="44C75BC2" w:rsidR="00EF245A" w:rsidRDefault="00EF245A" w:rsidP="008909B4">
      <w:pPr>
        <w:pBdr>
          <w:top w:val="nil"/>
          <w:left w:val="nil"/>
          <w:bottom w:val="nil"/>
          <w:right w:val="nil"/>
          <w:between w:val="nil"/>
        </w:pBdr>
        <w:jc w:val="both"/>
        <w:rPr>
          <w:lang w:val="es-ES"/>
        </w:rPr>
      </w:pPr>
      <w:r>
        <w:rPr>
          <w:lang w:val="es-ES"/>
        </w:rPr>
        <w:t>Agregar (impl</w:t>
      </w:r>
      <w:r w:rsidR="00C525CF">
        <w:rPr>
          <w:lang w:val="es-ES"/>
        </w:rPr>
        <w:t>ementación final</w:t>
      </w:r>
      <w:r>
        <w:rPr>
          <w:lang w:val="es-ES"/>
        </w:rPr>
        <w:t>)</w:t>
      </w:r>
    </w:p>
    <w:tbl>
      <w:tblPr>
        <w:tblW w:w="4620" w:type="dxa"/>
        <w:tblCellMar>
          <w:left w:w="70" w:type="dxa"/>
          <w:right w:w="70" w:type="dxa"/>
        </w:tblCellMar>
        <w:tblLook w:val="04A0" w:firstRow="1" w:lastRow="0" w:firstColumn="1" w:lastColumn="0" w:noHBand="0" w:noVBand="1"/>
      </w:tblPr>
      <w:tblGrid>
        <w:gridCol w:w="1511"/>
        <w:gridCol w:w="3109"/>
      </w:tblGrid>
      <w:tr w:rsidR="003C6A7C" w:rsidRPr="003C6A7C" w14:paraId="2BCC3F3C" w14:textId="77777777" w:rsidTr="003C6A7C">
        <w:trPr>
          <w:trHeight w:val="734"/>
        </w:trPr>
        <w:tc>
          <w:tcPr>
            <w:tcW w:w="1621" w:type="dxa"/>
            <w:tcBorders>
              <w:top w:val="single" w:sz="8" w:space="0" w:color="FFFFFF"/>
              <w:left w:val="single" w:sz="8" w:space="0" w:color="FFFFFF"/>
              <w:bottom w:val="single" w:sz="8" w:space="0" w:color="FFFFFF"/>
              <w:right w:val="nil"/>
            </w:tcBorders>
            <w:shd w:val="clear" w:color="000000" w:fill="ED7D31"/>
            <w:vAlign w:val="center"/>
            <w:hideMark/>
          </w:tcPr>
          <w:p w14:paraId="281F3191" w14:textId="77777777" w:rsidR="003C6A7C" w:rsidRPr="003C6A7C" w:rsidRDefault="003C6A7C" w:rsidP="003C6A7C">
            <w:pPr>
              <w:autoSpaceDE/>
              <w:autoSpaceDN/>
              <w:jc w:val="both"/>
              <w:rPr>
                <w:b/>
                <w:bCs/>
                <w:color w:val="FFFFFF"/>
                <w:lang w:val="es-CO" w:eastAsia="es-CO"/>
              </w:rPr>
            </w:pPr>
            <w:r w:rsidRPr="003C6A7C">
              <w:rPr>
                <w:b/>
                <w:bCs/>
                <w:color w:val="FFFFFF" w:themeColor="background1"/>
                <w:lang w:val="es-ES" w:eastAsia="es-CO"/>
              </w:rPr>
              <w:t>Cantidad de iteraciones (datos ingresados)</w:t>
            </w:r>
          </w:p>
        </w:tc>
        <w:tc>
          <w:tcPr>
            <w:tcW w:w="2999" w:type="dxa"/>
            <w:tcBorders>
              <w:top w:val="single" w:sz="8" w:space="0" w:color="FFFFFF"/>
              <w:left w:val="nil"/>
              <w:bottom w:val="single" w:sz="8" w:space="0" w:color="FFFFFF"/>
              <w:right w:val="single" w:sz="8" w:space="0" w:color="FFFFFF"/>
            </w:tcBorders>
            <w:shd w:val="clear" w:color="000000" w:fill="ED7D31"/>
            <w:vAlign w:val="center"/>
            <w:hideMark/>
          </w:tcPr>
          <w:p w14:paraId="4FBD49FD" w14:textId="77777777" w:rsidR="003C6A7C" w:rsidRPr="003C6A7C" w:rsidRDefault="003C6A7C" w:rsidP="003C6A7C">
            <w:pPr>
              <w:autoSpaceDE/>
              <w:autoSpaceDN/>
              <w:jc w:val="right"/>
              <w:rPr>
                <w:b/>
                <w:bCs/>
                <w:color w:val="FFFFFF"/>
                <w:lang w:val="es-CO" w:eastAsia="es-CO"/>
              </w:rPr>
            </w:pPr>
            <w:r w:rsidRPr="003C6A7C">
              <w:rPr>
                <w:b/>
                <w:bCs/>
                <w:color w:val="FFFFFF" w:themeColor="background1"/>
                <w:lang w:val="es-ES" w:eastAsia="es-CO"/>
              </w:rPr>
              <w:t>Tiempo (milisegundos)</w:t>
            </w:r>
          </w:p>
        </w:tc>
      </w:tr>
      <w:tr w:rsidR="003C6A7C" w:rsidRPr="003C6A7C" w14:paraId="1D64DD9A" w14:textId="77777777" w:rsidTr="003C6A7C">
        <w:trPr>
          <w:trHeight w:val="384"/>
        </w:trPr>
        <w:tc>
          <w:tcPr>
            <w:tcW w:w="1621" w:type="dxa"/>
            <w:tcBorders>
              <w:top w:val="nil"/>
              <w:left w:val="single" w:sz="8" w:space="0" w:color="FFFFFF"/>
              <w:bottom w:val="single" w:sz="8" w:space="0" w:color="FFFFFF"/>
              <w:right w:val="single" w:sz="8" w:space="0" w:color="FFFFFF"/>
            </w:tcBorders>
            <w:shd w:val="clear" w:color="000000" w:fill="ED7D31"/>
            <w:vAlign w:val="center"/>
            <w:hideMark/>
          </w:tcPr>
          <w:p w14:paraId="55A2AFD8" w14:textId="77777777" w:rsidR="003C6A7C" w:rsidRPr="003C6A7C" w:rsidRDefault="003C6A7C" w:rsidP="003C6A7C">
            <w:pPr>
              <w:autoSpaceDE/>
              <w:autoSpaceDN/>
              <w:jc w:val="center"/>
              <w:rPr>
                <w:b/>
                <w:bCs/>
                <w:color w:val="FFFFFF"/>
                <w:lang w:val="es-CO" w:eastAsia="es-CO"/>
              </w:rPr>
            </w:pPr>
            <w:r w:rsidRPr="003C6A7C">
              <w:rPr>
                <w:b/>
                <w:bCs/>
                <w:color w:val="FFFFFF" w:themeColor="background1"/>
                <w:lang w:val="es-ES" w:eastAsia="es-CO"/>
              </w:rPr>
              <w:t>1000</w:t>
            </w:r>
          </w:p>
        </w:tc>
        <w:tc>
          <w:tcPr>
            <w:tcW w:w="2999" w:type="dxa"/>
            <w:tcBorders>
              <w:top w:val="nil"/>
              <w:left w:val="nil"/>
              <w:bottom w:val="single" w:sz="8" w:space="0" w:color="FFFFFF"/>
              <w:right w:val="single" w:sz="8" w:space="0" w:color="FFFFFF"/>
            </w:tcBorders>
            <w:shd w:val="clear" w:color="000000" w:fill="F7CAAC"/>
            <w:vAlign w:val="center"/>
            <w:hideMark/>
          </w:tcPr>
          <w:p w14:paraId="5D40E382" w14:textId="77777777" w:rsidR="003C6A7C" w:rsidRPr="003C6A7C" w:rsidRDefault="003C6A7C" w:rsidP="003C6A7C">
            <w:pPr>
              <w:autoSpaceDE/>
              <w:autoSpaceDN/>
              <w:jc w:val="center"/>
              <w:rPr>
                <w:color w:val="000000"/>
                <w:lang w:val="es-CO" w:eastAsia="es-CO"/>
              </w:rPr>
            </w:pPr>
            <w:r w:rsidRPr="003C6A7C">
              <w:rPr>
                <w:lang w:val="es-ES" w:eastAsia="es-CO"/>
              </w:rPr>
              <w:t>31</w:t>
            </w:r>
          </w:p>
        </w:tc>
      </w:tr>
      <w:tr w:rsidR="003C6A7C" w:rsidRPr="003C6A7C" w14:paraId="2A56CF62" w14:textId="77777777" w:rsidTr="003C6A7C">
        <w:trPr>
          <w:trHeight w:val="384"/>
        </w:trPr>
        <w:tc>
          <w:tcPr>
            <w:tcW w:w="1621" w:type="dxa"/>
            <w:tcBorders>
              <w:top w:val="nil"/>
              <w:left w:val="single" w:sz="8" w:space="0" w:color="FFFFFF"/>
              <w:bottom w:val="single" w:sz="8" w:space="0" w:color="FFFFFF"/>
              <w:right w:val="single" w:sz="8" w:space="0" w:color="FFFFFF"/>
            </w:tcBorders>
            <w:shd w:val="clear" w:color="000000" w:fill="ED7D31"/>
            <w:vAlign w:val="center"/>
            <w:hideMark/>
          </w:tcPr>
          <w:p w14:paraId="41961B96" w14:textId="77777777" w:rsidR="003C6A7C" w:rsidRPr="003C6A7C" w:rsidRDefault="003C6A7C" w:rsidP="003C6A7C">
            <w:pPr>
              <w:autoSpaceDE/>
              <w:autoSpaceDN/>
              <w:jc w:val="center"/>
              <w:rPr>
                <w:b/>
                <w:bCs/>
                <w:color w:val="FFFFFF"/>
                <w:lang w:val="es-CO" w:eastAsia="es-CO"/>
              </w:rPr>
            </w:pPr>
            <w:r w:rsidRPr="003C6A7C">
              <w:rPr>
                <w:b/>
                <w:bCs/>
                <w:color w:val="FFFFFF" w:themeColor="background1"/>
                <w:lang w:val="es-ES" w:eastAsia="es-CO"/>
              </w:rPr>
              <w:t>10000</w:t>
            </w:r>
          </w:p>
        </w:tc>
        <w:tc>
          <w:tcPr>
            <w:tcW w:w="2999" w:type="dxa"/>
            <w:tcBorders>
              <w:top w:val="nil"/>
              <w:left w:val="nil"/>
              <w:bottom w:val="single" w:sz="8" w:space="0" w:color="FFFFFF"/>
              <w:right w:val="single" w:sz="8" w:space="0" w:color="FFFFFF"/>
            </w:tcBorders>
            <w:shd w:val="clear" w:color="000000" w:fill="FBE4D5"/>
            <w:vAlign w:val="center"/>
            <w:hideMark/>
          </w:tcPr>
          <w:p w14:paraId="36AD1DA3" w14:textId="77777777" w:rsidR="003C6A7C" w:rsidRPr="003C6A7C" w:rsidRDefault="003C6A7C" w:rsidP="003C6A7C">
            <w:pPr>
              <w:autoSpaceDE/>
              <w:autoSpaceDN/>
              <w:jc w:val="center"/>
              <w:rPr>
                <w:color w:val="000000"/>
                <w:lang w:val="es-CO" w:eastAsia="es-CO"/>
              </w:rPr>
            </w:pPr>
            <w:r w:rsidRPr="003C6A7C">
              <w:rPr>
                <w:lang w:val="es-ES" w:eastAsia="es-CO"/>
              </w:rPr>
              <w:t>654</w:t>
            </w:r>
          </w:p>
        </w:tc>
      </w:tr>
      <w:tr w:rsidR="003C6A7C" w:rsidRPr="003C6A7C" w14:paraId="02456A0E" w14:textId="77777777" w:rsidTr="003C6A7C">
        <w:trPr>
          <w:trHeight w:val="384"/>
        </w:trPr>
        <w:tc>
          <w:tcPr>
            <w:tcW w:w="1621" w:type="dxa"/>
            <w:tcBorders>
              <w:top w:val="nil"/>
              <w:left w:val="single" w:sz="8" w:space="0" w:color="FFFFFF"/>
              <w:bottom w:val="single" w:sz="8" w:space="0" w:color="FFFFFF"/>
              <w:right w:val="single" w:sz="8" w:space="0" w:color="FFFFFF"/>
            </w:tcBorders>
            <w:shd w:val="clear" w:color="000000" w:fill="ED7D31"/>
            <w:vAlign w:val="center"/>
            <w:hideMark/>
          </w:tcPr>
          <w:p w14:paraId="5F5E9BEC" w14:textId="77777777" w:rsidR="003C6A7C" w:rsidRPr="003C6A7C" w:rsidRDefault="003C6A7C" w:rsidP="003C6A7C">
            <w:pPr>
              <w:autoSpaceDE/>
              <w:autoSpaceDN/>
              <w:jc w:val="center"/>
              <w:rPr>
                <w:b/>
                <w:bCs/>
                <w:color w:val="FFFFFF"/>
                <w:lang w:val="es-CO" w:eastAsia="es-CO"/>
              </w:rPr>
            </w:pPr>
            <w:r w:rsidRPr="003C6A7C">
              <w:rPr>
                <w:b/>
                <w:bCs/>
                <w:color w:val="FFFFFF" w:themeColor="background1"/>
                <w:lang w:val="es-ES" w:eastAsia="es-CO"/>
              </w:rPr>
              <w:t>50000</w:t>
            </w:r>
          </w:p>
        </w:tc>
        <w:tc>
          <w:tcPr>
            <w:tcW w:w="2999" w:type="dxa"/>
            <w:tcBorders>
              <w:top w:val="nil"/>
              <w:left w:val="nil"/>
              <w:bottom w:val="single" w:sz="8" w:space="0" w:color="FFFFFF"/>
              <w:right w:val="single" w:sz="8" w:space="0" w:color="FFFFFF"/>
            </w:tcBorders>
            <w:shd w:val="clear" w:color="000000" w:fill="F7CAAC"/>
            <w:vAlign w:val="center"/>
            <w:hideMark/>
          </w:tcPr>
          <w:p w14:paraId="4B9084DA" w14:textId="77777777" w:rsidR="003C6A7C" w:rsidRPr="003C6A7C" w:rsidRDefault="003C6A7C" w:rsidP="003C6A7C">
            <w:pPr>
              <w:autoSpaceDE/>
              <w:autoSpaceDN/>
              <w:jc w:val="center"/>
              <w:rPr>
                <w:color w:val="000000"/>
                <w:lang w:val="es-CO" w:eastAsia="es-CO"/>
              </w:rPr>
            </w:pPr>
            <w:r w:rsidRPr="003C6A7C">
              <w:rPr>
                <w:color w:val="000000"/>
                <w:lang w:val="es-CO" w:eastAsia="es-CO"/>
              </w:rPr>
              <w:t>13428</w:t>
            </w:r>
          </w:p>
        </w:tc>
      </w:tr>
      <w:tr w:rsidR="003C6A7C" w:rsidRPr="003C6A7C" w14:paraId="42E40F3A" w14:textId="77777777" w:rsidTr="003C6A7C">
        <w:trPr>
          <w:trHeight w:val="384"/>
        </w:trPr>
        <w:tc>
          <w:tcPr>
            <w:tcW w:w="1621" w:type="dxa"/>
            <w:tcBorders>
              <w:top w:val="nil"/>
              <w:left w:val="single" w:sz="8" w:space="0" w:color="FFFFFF"/>
              <w:bottom w:val="single" w:sz="8" w:space="0" w:color="FFFFFF"/>
              <w:right w:val="single" w:sz="8" w:space="0" w:color="FFFFFF"/>
            </w:tcBorders>
            <w:shd w:val="clear" w:color="000000" w:fill="ED7D31"/>
            <w:vAlign w:val="center"/>
            <w:hideMark/>
          </w:tcPr>
          <w:p w14:paraId="3C0239CF" w14:textId="77777777" w:rsidR="003C6A7C" w:rsidRPr="003C6A7C" w:rsidRDefault="003C6A7C" w:rsidP="003C6A7C">
            <w:pPr>
              <w:autoSpaceDE/>
              <w:autoSpaceDN/>
              <w:jc w:val="center"/>
              <w:rPr>
                <w:b/>
                <w:bCs/>
                <w:color w:val="FFFFFF"/>
                <w:lang w:val="es-CO" w:eastAsia="es-CO"/>
              </w:rPr>
            </w:pPr>
            <w:r w:rsidRPr="003C6A7C">
              <w:rPr>
                <w:b/>
                <w:bCs/>
                <w:color w:val="FFFFFF" w:themeColor="background1"/>
                <w:lang w:val="es-ES" w:eastAsia="es-CO"/>
              </w:rPr>
              <w:t>80000</w:t>
            </w:r>
          </w:p>
        </w:tc>
        <w:tc>
          <w:tcPr>
            <w:tcW w:w="2999" w:type="dxa"/>
            <w:tcBorders>
              <w:top w:val="nil"/>
              <w:left w:val="nil"/>
              <w:bottom w:val="single" w:sz="8" w:space="0" w:color="FFFFFF"/>
              <w:right w:val="single" w:sz="8" w:space="0" w:color="FFFFFF"/>
            </w:tcBorders>
            <w:shd w:val="clear" w:color="000000" w:fill="FBE4D5"/>
            <w:vAlign w:val="center"/>
            <w:hideMark/>
          </w:tcPr>
          <w:p w14:paraId="3C707FCF" w14:textId="77777777" w:rsidR="003C6A7C" w:rsidRPr="003C6A7C" w:rsidRDefault="003C6A7C" w:rsidP="003C6A7C">
            <w:pPr>
              <w:autoSpaceDE/>
              <w:autoSpaceDN/>
              <w:jc w:val="center"/>
              <w:rPr>
                <w:color w:val="000000"/>
                <w:lang w:val="es-CO" w:eastAsia="es-CO"/>
              </w:rPr>
            </w:pPr>
            <w:r w:rsidRPr="003C6A7C">
              <w:rPr>
                <w:color w:val="000000"/>
                <w:lang w:val="es-CO" w:eastAsia="es-CO"/>
              </w:rPr>
              <w:t>51972</w:t>
            </w:r>
          </w:p>
        </w:tc>
      </w:tr>
      <w:tr w:rsidR="003C6A7C" w:rsidRPr="003C6A7C" w14:paraId="30EE397C" w14:textId="77777777" w:rsidTr="003C6A7C">
        <w:trPr>
          <w:trHeight w:val="384"/>
        </w:trPr>
        <w:tc>
          <w:tcPr>
            <w:tcW w:w="1621" w:type="dxa"/>
            <w:tcBorders>
              <w:top w:val="nil"/>
              <w:left w:val="single" w:sz="8" w:space="0" w:color="FFFFFF"/>
              <w:bottom w:val="single" w:sz="8" w:space="0" w:color="FFFFFF"/>
              <w:right w:val="single" w:sz="8" w:space="0" w:color="FFFFFF"/>
            </w:tcBorders>
            <w:shd w:val="clear" w:color="000000" w:fill="ED7D31"/>
            <w:vAlign w:val="center"/>
            <w:hideMark/>
          </w:tcPr>
          <w:p w14:paraId="4228F48B" w14:textId="77777777" w:rsidR="003C6A7C" w:rsidRPr="003C6A7C" w:rsidRDefault="003C6A7C" w:rsidP="003C6A7C">
            <w:pPr>
              <w:autoSpaceDE/>
              <w:autoSpaceDN/>
              <w:jc w:val="center"/>
              <w:rPr>
                <w:b/>
                <w:bCs/>
                <w:color w:val="FFFFFF"/>
                <w:lang w:val="es-CO" w:eastAsia="es-CO"/>
              </w:rPr>
            </w:pPr>
            <w:r w:rsidRPr="003C6A7C">
              <w:rPr>
                <w:b/>
                <w:bCs/>
                <w:color w:val="FFFFFF" w:themeColor="background1"/>
                <w:lang w:val="es-ES" w:eastAsia="es-CO"/>
              </w:rPr>
              <w:t>100000</w:t>
            </w:r>
          </w:p>
        </w:tc>
        <w:tc>
          <w:tcPr>
            <w:tcW w:w="2999" w:type="dxa"/>
            <w:tcBorders>
              <w:top w:val="nil"/>
              <w:left w:val="nil"/>
              <w:bottom w:val="single" w:sz="8" w:space="0" w:color="FFFFFF"/>
              <w:right w:val="single" w:sz="8" w:space="0" w:color="FFFFFF"/>
            </w:tcBorders>
            <w:shd w:val="clear" w:color="000000" w:fill="F7CAAC"/>
            <w:vAlign w:val="center"/>
            <w:hideMark/>
          </w:tcPr>
          <w:p w14:paraId="383A557C" w14:textId="77777777" w:rsidR="003C6A7C" w:rsidRPr="003C6A7C" w:rsidRDefault="003C6A7C" w:rsidP="003C6A7C">
            <w:pPr>
              <w:autoSpaceDE/>
              <w:autoSpaceDN/>
              <w:jc w:val="center"/>
              <w:rPr>
                <w:color w:val="000000"/>
                <w:lang w:val="es-CO" w:eastAsia="es-CO"/>
              </w:rPr>
            </w:pPr>
            <w:r w:rsidRPr="003C6A7C">
              <w:rPr>
                <w:color w:val="000000"/>
                <w:lang w:val="es-CO" w:eastAsia="es-CO"/>
              </w:rPr>
              <w:t>108929</w:t>
            </w:r>
          </w:p>
        </w:tc>
      </w:tr>
      <w:tr w:rsidR="003C6A7C" w:rsidRPr="003C6A7C" w14:paraId="1B357669" w14:textId="77777777" w:rsidTr="003C6A7C">
        <w:trPr>
          <w:trHeight w:val="384"/>
        </w:trPr>
        <w:tc>
          <w:tcPr>
            <w:tcW w:w="1621" w:type="dxa"/>
            <w:tcBorders>
              <w:top w:val="nil"/>
              <w:left w:val="single" w:sz="8" w:space="0" w:color="FFFFFF"/>
              <w:bottom w:val="single" w:sz="8" w:space="0" w:color="FFFFFF"/>
              <w:right w:val="single" w:sz="8" w:space="0" w:color="FFFFFF"/>
            </w:tcBorders>
            <w:shd w:val="clear" w:color="000000" w:fill="ED7D31"/>
            <w:vAlign w:val="center"/>
            <w:hideMark/>
          </w:tcPr>
          <w:p w14:paraId="3E200FCE" w14:textId="77777777" w:rsidR="003C6A7C" w:rsidRPr="003C6A7C" w:rsidRDefault="003C6A7C" w:rsidP="003C6A7C">
            <w:pPr>
              <w:autoSpaceDE/>
              <w:autoSpaceDN/>
              <w:jc w:val="center"/>
              <w:rPr>
                <w:b/>
                <w:bCs/>
                <w:color w:val="FFFFFF"/>
                <w:lang w:val="es-CO" w:eastAsia="es-CO"/>
              </w:rPr>
            </w:pPr>
            <w:r w:rsidRPr="003C6A7C">
              <w:rPr>
                <w:b/>
                <w:bCs/>
                <w:color w:val="FFFFFF" w:themeColor="background1"/>
                <w:lang w:val="es-ES" w:eastAsia="es-CO"/>
              </w:rPr>
              <w:t>99999999</w:t>
            </w:r>
          </w:p>
        </w:tc>
        <w:tc>
          <w:tcPr>
            <w:tcW w:w="2999" w:type="dxa"/>
            <w:tcBorders>
              <w:top w:val="nil"/>
              <w:left w:val="nil"/>
              <w:bottom w:val="single" w:sz="8" w:space="0" w:color="FFFFFF"/>
              <w:right w:val="single" w:sz="8" w:space="0" w:color="FFFFFF"/>
            </w:tcBorders>
            <w:shd w:val="clear" w:color="000000" w:fill="FBE4D5"/>
            <w:vAlign w:val="center"/>
            <w:hideMark/>
          </w:tcPr>
          <w:p w14:paraId="6F0B2FCB" w14:textId="77777777" w:rsidR="003C6A7C" w:rsidRPr="003C6A7C" w:rsidRDefault="003C6A7C" w:rsidP="003C6A7C">
            <w:pPr>
              <w:autoSpaceDE/>
              <w:autoSpaceDN/>
              <w:jc w:val="center"/>
              <w:rPr>
                <w:rFonts w:ascii="Consolas" w:hAnsi="Consolas" w:cs="Calibri"/>
                <w:color w:val="E11E46"/>
                <w:lang w:val="es-CO" w:eastAsia="es-CO"/>
              </w:rPr>
            </w:pPr>
            <w:proofErr w:type="spellStart"/>
            <w:r w:rsidRPr="003C6A7C">
              <w:rPr>
                <w:rFonts w:ascii="Consolas" w:hAnsi="Consolas" w:cs="Calibri"/>
                <w:color w:val="E11E46"/>
                <w:lang w:val="es-CO" w:eastAsia="es-CO"/>
              </w:rPr>
              <w:t>java.lang.OutOfMemoryError</w:t>
            </w:r>
            <w:proofErr w:type="spellEnd"/>
            <w:r w:rsidRPr="003C6A7C">
              <w:rPr>
                <w:rFonts w:ascii="Consolas" w:hAnsi="Consolas" w:cs="Calibri"/>
                <w:color w:val="E11E46"/>
                <w:lang w:val="es-CO" w:eastAsia="es-CO"/>
              </w:rPr>
              <w:t>:</w:t>
            </w:r>
          </w:p>
        </w:tc>
      </w:tr>
    </w:tbl>
    <w:p w14:paraId="4D1813F7" w14:textId="7E14F0DD" w:rsidR="00243EFE" w:rsidRDefault="00243EFE" w:rsidP="008909B4">
      <w:pPr>
        <w:pBdr>
          <w:top w:val="nil"/>
          <w:left w:val="nil"/>
          <w:bottom w:val="nil"/>
          <w:right w:val="nil"/>
          <w:between w:val="nil"/>
        </w:pBdr>
        <w:jc w:val="both"/>
        <w:rPr>
          <w:lang w:val="es-ES"/>
        </w:rPr>
      </w:pPr>
    </w:p>
    <w:p w14:paraId="6EBE5C80" w14:textId="40B8EB18" w:rsidR="0005228C" w:rsidRDefault="0005228C" w:rsidP="008909B4">
      <w:pPr>
        <w:pBdr>
          <w:top w:val="nil"/>
          <w:left w:val="nil"/>
          <w:bottom w:val="nil"/>
          <w:right w:val="nil"/>
          <w:between w:val="nil"/>
        </w:pBdr>
        <w:jc w:val="both"/>
        <w:rPr>
          <w:lang w:val="es-ES"/>
        </w:rPr>
      </w:pPr>
      <w:r>
        <w:rPr>
          <w:lang w:val="es-ES"/>
        </w:rPr>
        <w:t xml:space="preserve"> </w:t>
      </w:r>
      <w:r w:rsidR="003C6A7C">
        <w:rPr>
          <w:noProof/>
        </w:rPr>
        <w:drawing>
          <wp:inline distT="0" distB="0" distL="0" distR="0" wp14:anchorId="111FCD11" wp14:editId="48B27883">
            <wp:extent cx="3200400" cy="1920240"/>
            <wp:effectExtent l="0" t="0" r="0" b="3810"/>
            <wp:docPr id="1" name="Gráfico 1">
              <a:extLst xmlns:a="http://schemas.openxmlformats.org/drawingml/2006/main">
                <a:ext uri="{FF2B5EF4-FFF2-40B4-BE49-F238E27FC236}">
                  <a16:creationId xmlns:a16="http://schemas.microsoft.com/office/drawing/2014/main" id="{06AD2B13-FCD7-4FEE-B8D7-565A11EB40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6DA4C74" w14:textId="6C16743C" w:rsidR="00EF245A" w:rsidRDefault="0005228C" w:rsidP="008909B4">
      <w:pPr>
        <w:pBdr>
          <w:top w:val="nil"/>
          <w:left w:val="nil"/>
          <w:bottom w:val="nil"/>
          <w:right w:val="nil"/>
          <w:between w:val="nil"/>
        </w:pBdr>
        <w:jc w:val="both"/>
        <w:rPr>
          <w:lang w:val="es-ES"/>
        </w:rPr>
      </w:pPr>
      <w:r>
        <w:rPr>
          <w:lang w:val="es-ES"/>
        </w:rPr>
        <w:t xml:space="preserve"> </w:t>
      </w:r>
      <w:r w:rsidR="00243EFE">
        <w:rPr>
          <w:lang w:val="es-ES"/>
        </w:rPr>
        <w:t xml:space="preserve"> </w:t>
      </w:r>
    </w:p>
    <w:p w14:paraId="13926CEE" w14:textId="77777777" w:rsidR="0005228C" w:rsidRDefault="0005228C" w:rsidP="008909B4">
      <w:pPr>
        <w:pBdr>
          <w:top w:val="nil"/>
          <w:left w:val="nil"/>
          <w:bottom w:val="nil"/>
          <w:right w:val="nil"/>
          <w:between w:val="nil"/>
        </w:pBdr>
        <w:jc w:val="both"/>
        <w:rPr>
          <w:lang w:val="es-ES"/>
        </w:rPr>
      </w:pPr>
    </w:p>
    <w:p w14:paraId="7C0B499A" w14:textId="04695BE7" w:rsidR="00243EFE" w:rsidRDefault="00243EFE" w:rsidP="00243EFE">
      <w:pPr>
        <w:pBdr>
          <w:top w:val="nil"/>
          <w:left w:val="nil"/>
          <w:bottom w:val="nil"/>
          <w:right w:val="nil"/>
          <w:between w:val="nil"/>
        </w:pBdr>
        <w:jc w:val="both"/>
        <w:rPr>
          <w:lang w:val="es-ES"/>
        </w:rPr>
      </w:pPr>
      <w:r>
        <w:rPr>
          <w:lang w:val="es-ES"/>
        </w:rPr>
        <w:t>Agregar (implementación no lineal)</w:t>
      </w:r>
    </w:p>
    <w:p w14:paraId="58F76C15" w14:textId="77777777" w:rsidR="00243EFE" w:rsidRDefault="00243EFE" w:rsidP="00243EFE">
      <w:pPr>
        <w:pBdr>
          <w:top w:val="nil"/>
          <w:left w:val="nil"/>
          <w:bottom w:val="nil"/>
          <w:right w:val="nil"/>
          <w:between w:val="nil"/>
        </w:pBdr>
        <w:jc w:val="both"/>
        <w:rPr>
          <w:lang w:val="es-ES"/>
        </w:rPr>
      </w:pPr>
    </w:p>
    <w:tbl>
      <w:tblPr>
        <w:tblStyle w:val="Tablaconcuadrcula5oscura-nfasis2"/>
        <w:tblW w:w="0" w:type="auto"/>
        <w:tblLook w:val="04A0" w:firstRow="1" w:lastRow="0" w:firstColumn="1" w:lastColumn="0" w:noHBand="0" w:noVBand="1"/>
      </w:tblPr>
      <w:tblGrid>
        <w:gridCol w:w="1845"/>
        <w:gridCol w:w="3185"/>
      </w:tblGrid>
      <w:tr w:rsidR="00243EFE" w14:paraId="2C4C1078" w14:textId="77777777" w:rsidTr="001360D8">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58138571" w14:textId="77777777" w:rsidR="00243EFE" w:rsidRDefault="00243EFE" w:rsidP="001360D8">
            <w:pPr>
              <w:jc w:val="both"/>
              <w:rPr>
                <w:lang w:val="es-ES"/>
              </w:rPr>
            </w:pPr>
            <w:r>
              <w:rPr>
                <w:lang w:val="es-ES"/>
              </w:rPr>
              <w:t>Cantidad de iteraciones (datos ingresados)</w:t>
            </w:r>
          </w:p>
        </w:tc>
        <w:tc>
          <w:tcPr>
            <w:tcW w:w="2515" w:type="dxa"/>
          </w:tcPr>
          <w:p w14:paraId="7FF31A7C" w14:textId="77777777" w:rsidR="00243EFE" w:rsidRDefault="00243EFE" w:rsidP="00DD10D1">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243EFE" w14:paraId="054ABCBA" w14:textId="77777777" w:rsidTr="001360D8">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7D208429" w14:textId="77777777" w:rsidR="00243EFE" w:rsidRDefault="00243EFE" w:rsidP="001360D8">
            <w:pPr>
              <w:jc w:val="center"/>
              <w:rPr>
                <w:lang w:val="es-ES"/>
              </w:rPr>
            </w:pPr>
            <w:r>
              <w:rPr>
                <w:lang w:val="es-ES"/>
              </w:rPr>
              <w:t>1000</w:t>
            </w:r>
          </w:p>
        </w:tc>
        <w:tc>
          <w:tcPr>
            <w:tcW w:w="2515" w:type="dxa"/>
          </w:tcPr>
          <w:p w14:paraId="637B1E6A" w14:textId="23B81685"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43EFE" w14:paraId="43C136B6" w14:textId="77777777" w:rsidTr="001360D8">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1F36D47C" w14:textId="2DAD651A" w:rsidR="00243EFE" w:rsidRDefault="00243EFE" w:rsidP="00243EFE">
            <w:pPr>
              <w:jc w:val="center"/>
              <w:rPr>
                <w:lang w:val="es-ES"/>
              </w:rPr>
            </w:pPr>
            <w:r>
              <w:rPr>
                <w:lang w:val="es-ES"/>
              </w:rPr>
              <w:t>10000</w:t>
            </w:r>
          </w:p>
        </w:tc>
        <w:tc>
          <w:tcPr>
            <w:tcW w:w="2515" w:type="dxa"/>
          </w:tcPr>
          <w:p w14:paraId="15825345" w14:textId="04FFFAA8" w:rsidR="00243EFE" w:rsidRDefault="00243EFE" w:rsidP="00243EF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12</w:t>
            </w:r>
          </w:p>
        </w:tc>
      </w:tr>
      <w:tr w:rsidR="00243EFE" w14:paraId="54CA694E" w14:textId="77777777" w:rsidTr="001360D8">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665CCA3E" w14:textId="415E58FB" w:rsidR="00243EFE" w:rsidRDefault="00243EFE" w:rsidP="00243EFE">
            <w:pPr>
              <w:jc w:val="center"/>
              <w:rPr>
                <w:lang w:val="es-ES"/>
              </w:rPr>
            </w:pPr>
            <w:r>
              <w:rPr>
                <w:lang w:val="es-ES"/>
              </w:rPr>
              <w:t>100000</w:t>
            </w:r>
          </w:p>
        </w:tc>
        <w:tc>
          <w:tcPr>
            <w:tcW w:w="2515" w:type="dxa"/>
          </w:tcPr>
          <w:p w14:paraId="10C79C78" w14:textId="262D843E"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126</w:t>
            </w:r>
          </w:p>
        </w:tc>
      </w:tr>
      <w:tr w:rsidR="00243EFE" w14:paraId="6FC0998D" w14:textId="77777777" w:rsidTr="00243EFE">
        <w:trPr>
          <w:trHeight w:val="260"/>
        </w:trPr>
        <w:tc>
          <w:tcPr>
            <w:cnfStyle w:val="001000000000" w:firstRow="0" w:lastRow="0" w:firstColumn="1" w:lastColumn="0" w:oddVBand="0" w:evenVBand="0" w:oddHBand="0" w:evenHBand="0" w:firstRowFirstColumn="0" w:firstRowLastColumn="0" w:lastRowFirstColumn="0" w:lastRowLastColumn="0"/>
            <w:tcW w:w="2515" w:type="dxa"/>
          </w:tcPr>
          <w:p w14:paraId="7436BAA3" w14:textId="086CC157" w:rsidR="00243EFE" w:rsidRDefault="00243EFE" w:rsidP="00243EFE">
            <w:pPr>
              <w:jc w:val="center"/>
              <w:rPr>
                <w:lang w:val="es-ES"/>
              </w:rPr>
            </w:pPr>
            <w:r>
              <w:rPr>
                <w:lang w:val="es-ES"/>
              </w:rPr>
              <w:t>1000000</w:t>
            </w:r>
          </w:p>
        </w:tc>
        <w:tc>
          <w:tcPr>
            <w:tcW w:w="2515" w:type="dxa"/>
          </w:tcPr>
          <w:p w14:paraId="72A2EF3B" w14:textId="48633160" w:rsidR="00243EFE" w:rsidRDefault="00243EFE" w:rsidP="00243EF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1362</w:t>
            </w:r>
          </w:p>
        </w:tc>
      </w:tr>
      <w:tr w:rsidR="00243EFE" w14:paraId="50EAC450" w14:textId="77777777" w:rsidTr="001360D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4ACF9E73" w14:textId="60A2A070" w:rsidR="00243EFE" w:rsidRDefault="00243EFE" w:rsidP="00243EFE">
            <w:pPr>
              <w:jc w:val="center"/>
              <w:rPr>
                <w:lang w:val="es-ES"/>
              </w:rPr>
            </w:pPr>
            <w:r>
              <w:rPr>
                <w:lang w:val="es-ES"/>
              </w:rPr>
              <w:t>10000000</w:t>
            </w:r>
          </w:p>
        </w:tc>
        <w:tc>
          <w:tcPr>
            <w:tcW w:w="2515" w:type="dxa"/>
          </w:tcPr>
          <w:p w14:paraId="19FE6EBB" w14:textId="0F6EBF1E"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17497</w:t>
            </w:r>
          </w:p>
        </w:tc>
      </w:tr>
      <w:tr w:rsidR="00243EFE" w14:paraId="5B831939" w14:textId="77777777" w:rsidTr="001360D8">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597A1CBC" w14:textId="24D8A9DB" w:rsidR="00243EFE" w:rsidRDefault="0055081A" w:rsidP="00243EFE">
            <w:pPr>
              <w:jc w:val="center"/>
              <w:rPr>
                <w:lang w:val="es-ES"/>
              </w:rPr>
            </w:pPr>
            <w:r w:rsidRPr="0055081A">
              <w:rPr>
                <w:lang w:val="es-ES"/>
              </w:rPr>
              <w:t>99999999</w:t>
            </w:r>
          </w:p>
        </w:tc>
        <w:tc>
          <w:tcPr>
            <w:tcW w:w="2515" w:type="dxa"/>
          </w:tcPr>
          <w:p w14:paraId="3CAD32D0" w14:textId="18DF74BD" w:rsidR="00243EFE" w:rsidRDefault="0005228C" w:rsidP="0055081A">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r>
              <w:rPr>
                <w:rFonts w:ascii="Consolas" w:hAnsi="Consolas" w:cs="Consolas"/>
                <w:color w:val="E11E46"/>
                <w:lang w:val="es-CO" w:eastAsia="es-CO"/>
              </w:rPr>
              <w:t>java.lang.OutOfMemoryError</w:t>
            </w:r>
            <w:proofErr w:type="spellEnd"/>
            <w:r>
              <w:rPr>
                <w:rFonts w:ascii="Consolas" w:hAnsi="Consolas" w:cs="Consolas"/>
                <w:color w:val="E11E46"/>
                <w:lang w:val="es-CO" w:eastAsia="es-CO"/>
              </w:rPr>
              <w:t>:</w:t>
            </w:r>
          </w:p>
        </w:tc>
      </w:tr>
    </w:tbl>
    <w:p w14:paraId="1A063AD2" w14:textId="5BABCB74" w:rsidR="00243EFE" w:rsidRDefault="00230BCF" w:rsidP="008909B4">
      <w:pPr>
        <w:pBdr>
          <w:top w:val="nil"/>
          <w:left w:val="nil"/>
          <w:bottom w:val="nil"/>
          <w:right w:val="nil"/>
          <w:between w:val="nil"/>
        </w:pBdr>
        <w:jc w:val="both"/>
        <w:rPr>
          <w:lang w:val="es-ES"/>
        </w:rPr>
      </w:pPr>
      <w:r>
        <w:rPr>
          <w:lang w:val="es-ES"/>
        </w:rPr>
        <w:t xml:space="preserve"> </w:t>
      </w:r>
    </w:p>
    <w:p w14:paraId="68A90DC9" w14:textId="55D6A08B" w:rsidR="00230BCF" w:rsidRDefault="00230BCF" w:rsidP="008909B4">
      <w:pPr>
        <w:pBdr>
          <w:top w:val="nil"/>
          <w:left w:val="nil"/>
          <w:bottom w:val="nil"/>
          <w:right w:val="nil"/>
          <w:between w:val="nil"/>
        </w:pBdr>
        <w:jc w:val="both"/>
        <w:rPr>
          <w:lang w:val="es-ES"/>
        </w:rPr>
      </w:pPr>
      <w:r>
        <w:rPr>
          <w:noProof/>
          <w:lang w:val="es-ES"/>
        </w:rPr>
        <w:lastRenderedPageBreak/>
        <w:drawing>
          <wp:inline distT="0" distB="0" distL="0" distR="0" wp14:anchorId="0B1BBD82" wp14:editId="4CE09103">
            <wp:extent cx="3200400" cy="18669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D9D681" w14:textId="3106DCD2" w:rsidR="00DD10D1" w:rsidRDefault="00DD10D1" w:rsidP="008909B4">
      <w:pPr>
        <w:pBdr>
          <w:top w:val="nil"/>
          <w:left w:val="nil"/>
          <w:bottom w:val="nil"/>
          <w:right w:val="nil"/>
          <w:between w:val="nil"/>
        </w:pBdr>
        <w:jc w:val="both"/>
        <w:rPr>
          <w:lang w:val="es-ES"/>
        </w:rPr>
      </w:pPr>
    </w:p>
    <w:p w14:paraId="6F52227A" w14:textId="36A88AB8" w:rsidR="00DD10D1" w:rsidRDefault="00DD10D1" w:rsidP="008909B4">
      <w:pPr>
        <w:pBdr>
          <w:top w:val="nil"/>
          <w:left w:val="nil"/>
          <w:bottom w:val="nil"/>
          <w:right w:val="nil"/>
          <w:between w:val="nil"/>
        </w:pBdr>
        <w:jc w:val="both"/>
        <w:rPr>
          <w:lang w:val="es-ES"/>
        </w:rPr>
      </w:pPr>
      <w:r>
        <w:rPr>
          <w:lang w:val="es-ES"/>
        </w:rPr>
        <w:t xml:space="preserve">Eliminar (Implementación </w:t>
      </w:r>
      <w:r w:rsidR="00C525CF">
        <w:rPr>
          <w:lang w:val="es-ES"/>
        </w:rPr>
        <w:t>final</w:t>
      </w:r>
      <w:r>
        <w:rPr>
          <w:lang w:val="es-ES"/>
        </w:rPr>
        <w:t>)</w:t>
      </w:r>
    </w:p>
    <w:p w14:paraId="34767021" w14:textId="3EB872C3" w:rsidR="00DD10D1" w:rsidRDefault="00DD10D1" w:rsidP="008909B4">
      <w:pPr>
        <w:pBdr>
          <w:top w:val="nil"/>
          <w:left w:val="nil"/>
          <w:bottom w:val="nil"/>
          <w:right w:val="nil"/>
          <w:between w:val="nil"/>
        </w:pBdr>
        <w:jc w:val="both"/>
        <w:rPr>
          <w:lang w:val="es-ES"/>
        </w:rPr>
      </w:pPr>
    </w:p>
    <w:tbl>
      <w:tblPr>
        <w:tblStyle w:val="Tablaconcuadrcula5oscura-nfasis1"/>
        <w:tblW w:w="0" w:type="auto"/>
        <w:tblLook w:val="04A0" w:firstRow="1" w:lastRow="0" w:firstColumn="1" w:lastColumn="0" w:noHBand="0" w:noVBand="1"/>
      </w:tblPr>
      <w:tblGrid>
        <w:gridCol w:w="1845"/>
        <w:gridCol w:w="3185"/>
      </w:tblGrid>
      <w:tr w:rsidR="00DE2486" w14:paraId="313DE721" w14:textId="77777777" w:rsidTr="00455861">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FFD3D8F" w14:textId="50B6B8ED" w:rsidR="00DE2486" w:rsidRDefault="00DE2486" w:rsidP="00DE2486">
            <w:pPr>
              <w:jc w:val="both"/>
              <w:rPr>
                <w:lang w:val="es-ES"/>
              </w:rPr>
            </w:pPr>
            <w:r>
              <w:rPr>
                <w:b w:val="0"/>
                <w:bCs w:val="0"/>
                <w:lang w:val="es-ES"/>
              </w:rPr>
              <w:t>Cantidad de iteraciones (datos ingresados)</w:t>
            </w:r>
          </w:p>
        </w:tc>
        <w:tc>
          <w:tcPr>
            <w:tcW w:w="2515" w:type="dxa"/>
            <w:vAlign w:val="center"/>
          </w:tcPr>
          <w:p w14:paraId="212F5E35" w14:textId="0CE1424E" w:rsidR="00DE2486" w:rsidRDefault="00DE2486" w:rsidP="00DE2486">
            <w:pPr>
              <w:jc w:val="right"/>
              <w:cnfStyle w:val="100000000000" w:firstRow="1" w:lastRow="0" w:firstColumn="0" w:lastColumn="0" w:oddVBand="0" w:evenVBand="0" w:oddHBand="0" w:evenHBand="0" w:firstRowFirstColumn="0" w:firstRowLastColumn="0" w:lastRowFirstColumn="0" w:lastRowLastColumn="0"/>
              <w:rPr>
                <w:lang w:val="es-ES"/>
              </w:rPr>
            </w:pPr>
            <w:r>
              <w:rPr>
                <w:b w:val="0"/>
                <w:bCs w:val="0"/>
                <w:lang w:val="es-ES"/>
              </w:rPr>
              <w:t>Tiempo (milisegundos)</w:t>
            </w:r>
          </w:p>
        </w:tc>
      </w:tr>
      <w:tr w:rsidR="00DE2486" w14:paraId="50E0061A" w14:textId="77777777" w:rsidTr="00455861">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ED8A898" w14:textId="38B95485" w:rsidR="00DE2486" w:rsidRDefault="00DE2486" w:rsidP="00DE2486">
            <w:pPr>
              <w:jc w:val="center"/>
              <w:rPr>
                <w:lang w:val="es-ES"/>
              </w:rPr>
            </w:pPr>
            <w:r>
              <w:rPr>
                <w:b w:val="0"/>
                <w:bCs w:val="0"/>
                <w:lang w:val="es-ES"/>
              </w:rPr>
              <w:t>1000</w:t>
            </w:r>
          </w:p>
        </w:tc>
        <w:tc>
          <w:tcPr>
            <w:tcW w:w="2515" w:type="dxa"/>
            <w:vAlign w:val="center"/>
          </w:tcPr>
          <w:p w14:paraId="48C88D42" w14:textId="38EC5646" w:rsidR="00DE2486" w:rsidRDefault="00DE2486" w:rsidP="00DE2486">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26</w:t>
            </w:r>
          </w:p>
        </w:tc>
      </w:tr>
      <w:tr w:rsidR="00DE2486" w14:paraId="3E733F0C" w14:textId="77777777" w:rsidTr="00455861">
        <w:trPr>
          <w:trHeight w:val="339"/>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3D56E737" w14:textId="5DB67ABE" w:rsidR="00DE2486" w:rsidRDefault="00DE2486" w:rsidP="00DE2486">
            <w:pPr>
              <w:jc w:val="center"/>
              <w:rPr>
                <w:lang w:val="es-ES"/>
              </w:rPr>
            </w:pPr>
            <w:r>
              <w:rPr>
                <w:b w:val="0"/>
                <w:bCs w:val="0"/>
                <w:lang w:val="es-ES"/>
              </w:rPr>
              <w:t>10000</w:t>
            </w:r>
          </w:p>
        </w:tc>
        <w:tc>
          <w:tcPr>
            <w:tcW w:w="2515" w:type="dxa"/>
            <w:vAlign w:val="center"/>
          </w:tcPr>
          <w:p w14:paraId="49F105AB" w14:textId="3C8FB785" w:rsidR="00DE2486" w:rsidRDefault="00DE2486" w:rsidP="00DE2486">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392</w:t>
            </w:r>
          </w:p>
        </w:tc>
      </w:tr>
      <w:tr w:rsidR="00DE2486" w14:paraId="655A122A" w14:textId="77777777" w:rsidTr="00455861">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646859A" w14:textId="708043C1" w:rsidR="00DE2486" w:rsidRDefault="00DE2486" w:rsidP="00DE2486">
            <w:pPr>
              <w:jc w:val="center"/>
              <w:rPr>
                <w:lang w:val="es-ES"/>
              </w:rPr>
            </w:pPr>
            <w:r>
              <w:rPr>
                <w:b w:val="0"/>
                <w:bCs w:val="0"/>
                <w:lang w:val="es-ES"/>
              </w:rPr>
              <w:t>50000</w:t>
            </w:r>
          </w:p>
        </w:tc>
        <w:tc>
          <w:tcPr>
            <w:tcW w:w="2515" w:type="dxa"/>
            <w:vAlign w:val="center"/>
          </w:tcPr>
          <w:p w14:paraId="3A804168" w14:textId="03B4262C" w:rsidR="00DE2486" w:rsidRDefault="00DE2486" w:rsidP="00DE2486">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6938</w:t>
            </w:r>
          </w:p>
        </w:tc>
      </w:tr>
      <w:tr w:rsidR="00DE2486" w14:paraId="79E7E1B5" w14:textId="77777777" w:rsidTr="00455861">
        <w:trPr>
          <w:trHeight w:val="242"/>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4B77B7DD" w14:textId="31291E8E" w:rsidR="00DE2486" w:rsidRDefault="00DE2486" w:rsidP="00DE2486">
            <w:pPr>
              <w:jc w:val="center"/>
              <w:rPr>
                <w:lang w:val="es-ES"/>
              </w:rPr>
            </w:pPr>
            <w:r>
              <w:rPr>
                <w:b w:val="0"/>
                <w:bCs w:val="0"/>
                <w:lang w:val="es-ES"/>
              </w:rPr>
              <w:t>80000</w:t>
            </w:r>
          </w:p>
        </w:tc>
        <w:tc>
          <w:tcPr>
            <w:tcW w:w="2515" w:type="dxa"/>
            <w:vAlign w:val="center"/>
          </w:tcPr>
          <w:p w14:paraId="4AD5749F" w14:textId="11860CBF" w:rsidR="00DE2486" w:rsidRDefault="00DE2486" w:rsidP="00DE2486">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47988</w:t>
            </w:r>
          </w:p>
        </w:tc>
      </w:tr>
      <w:tr w:rsidR="00DE2486" w14:paraId="127CDF14" w14:textId="77777777" w:rsidTr="00455861">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4FCAD6D0" w14:textId="5EA3C916" w:rsidR="00DE2486" w:rsidRDefault="00DE2486" w:rsidP="00DE2486">
            <w:pPr>
              <w:jc w:val="center"/>
              <w:rPr>
                <w:lang w:val="es-ES"/>
              </w:rPr>
            </w:pPr>
            <w:r>
              <w:rPr>
                <w:b w:val="0"/>
                <w:bCs w:val="0"/>
                <w:lang w:val="es-ES"/>
              </w:rPr>
              <w:t>100000</w:t>
            </w:r>
          </w:p>
        </w:tc>
        <w:tc>
          <w:tcPr>
            <w:tcW w:w="2515" w:type="dxa"/>
            <w:vAlign w:val="center"/>
          </w:tcPr>
          <w:p w14:paraId="339FBF5B" w14:textId="4C6638B1" w:rsidR="00DE2486" w:rsidRDefault="00DE2486" w:rsidP="00DE2486">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74824</w:t>
            </w:r>
          </w:p>
        </w:tc>
      </w:tr>
      <w:tr w:rsidR="00DE2486" w14:paraId="6FD3D8DC" w14:textId="77777777" w:rsidTr="00455861">
        <w:trPr>
          <w:trHeight w:val="368"/>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B86ADA6" w14:textId="0899C721" w:rsidR="00DE2486" w:rsidRDefault="00DE2486" w:rsidP="00DE2486">
            <w:pPr>
              <w:jc w:val="center"/>
              <w:rPr>
                <w:lang w:val="es-ES"/>
              </w:rPr>
            </w:pPr>
            <w:r>
              <w:rPr>
                <w:b w:val="0"/>
                <w:bCs w:val="0"/>
                <w:lang w:val="es-ES"/>
              </w:rPr>
              <w:t>99999999</w:t>
            </w:r>
          </w:p>
        </w:tc>
        <w:tc>
          <w:tcPr>
            <w:tcW w:w="2515" w:type="dxa"/>
            <w:vAlign w:val="center"/>
          </w:tcPr>
          <w:p w14:paraId="58C099A9" w14:textId="0E78F4E3" w:rsidR="00DE2486" w:rsidRPr="00283EBA" w:rsidRDefault="00DE2486" w:rsidP="00DE2486">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r>
              <w:rPr>
                <w:rFonts w:ascii="Consolas" w:hAnsi="Consolas" w:cs="Calibri"/>
                <w:color w:val="E11E46"/>
              </w:rPr>
              <w:t>java.lang.OutOfMemoryError</w:t>
            </w:r>
            <w:proofErr w:type="spellEnd"/>
            <w:r>
              <w:rPr>
                <w:rFonts w:ascii="Consolas" w:hAnsi="Consolas" w:cs="Calibri"/>
                <w:color w:val="E11E46"/>
              </w:rPr>
              <w:t>:</w:t>
            </w:r>
          </w:p>
        </w:tc>
      </w:tr>
    </w:tbl>
    <w:p w14:paraId="45177556" w14:textId="23EEBF34" w:rsidR="00DD10D1" w:rsidRDefault="00982FD1" w:rsidP="008909B4">
      <w:pPr>
        <w:pBdr>
          <w:top w:val="nil"/>
          <w:left w:val="nil"/>
          <w:bottom w:val="nil"/>
          <w:right w:val="nil"/>
          <w:between w:val="nil"/>
        </w:pBdr>
        <w:jc w:val="both"/>
        <w:rPr>
          <w:lang w:val="es-ES"/>
        </w:rPr>
      </w:pPr>
      <w:r>
        <w:rPr>
          <w:lang w:val="es-ES"/>
        </w:rPr>
        <w:t xml:space="preserve"> </w:t>
      </w:r>
    </w:p>
    <w:p w14:paraId="1929E770" w14:textId="51576F45" w:rsidR="00982FD1" w:rsidRDefault="00982FD1" w:rsidP="008909B4">
      <w:pPr>
        <w:pBdr>
          <w:top w:val="nil"/>
          <w:left w:val="nil"/>
          <w:bottom w:val="nil"/>
          <w:right w:val="nil"/>
          <w:between w:val="nil"/>
        </w:pBdr>
        <w:jc w:val="both"/>
        <w:rPr>
          <w:lang w:val="es-ES"/>
        </w:rPr>
      </w:pPr>
    </w:p>
    <w:p w14:paraId="22549CDC" w14:textId="77283182" w:rsidR="00DE2486" w:rsidRDefault="00DE2486" w:rsidP="008909B4">
      <w:pPr>
        <w:pBdr>
          <w:top w:val="nil"/>
          <w:left w:val="nil"/>
          <w:bottom w:val="nil"/>
          <w:right w:val="nil"/>
          <w:between w:val="nil"/>
        </w:pBdr>
        <w:jc w:val="both"/>
        <w:rPr>
          <w:lang w:val="es-ES"/>
        </w:rPr>
      </w:pPr>
      <w:r>
        <w:rPr>
          <w:noProof/>
        </w:rPr>
        <w:drawing>
          <wp:inline distT="0" distB="0" distL="0" distR="0" wp14:anchorId="5C004B5A" wp14:editId="7CCF46E5">
            <wp:extent cx="3200400" cy="1925320"/>
            <wp:effectExtent l="0" t="0" r="0" b="17780"/>
            <wp:docPr id="12" name="Gráfico 12">
              <a:extLst xmlns:a="http://schemas.openxmlformats.org/drawingml/2006/main">
                <a:ext uri="{FF2B5EF4-FFF2-40B4-BE49-F238E27FC236}">
                  <a16:creationId xmlns:a16="http://schemas.microsoft.com/office/drawing/2014/main" id="{06AD2B13-FCD7-4FEE-B8D7-565A11EB40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5C24AB" w14:textId="77777777" w:rsidR="00982FD1" w:rsidRDefault="00982FD1" w:rsidP="008909B4">
      <w:pPr>
        <w:pBdr>
          <w:top w:val="nil"/>
          <w:left w:val="nil"/>
          <w:bottom w:val="nil"/>
          <w:right w:val="nil"/>
          <w:between w:val="nil"/>
        </w:pBdr>
        <w:jc w:val="both"/>
        <w:rPr>
          <w:lang w:val="es-ES"/>
        </w:rPr>
      </w:pPr>
    </w:p>
    <w:p w14:paraId="275344F7" w14:textId="17E27CAD" w:rsidR="00DD10D1" w:rsidRDefault="00DD10D1" w:rsidP="008909B4">
      <w:pPr>
        <w:pBdr>
          <w:top w:val="nil"/>
          <w:left w:val="nil"/>
          <w:bottom w:val="nil"/>
          <w:right w:val="nil"/>
          <w:between w:val="nil"/>
        </w:pBdr>
        <w:jc w:val="both"/>
        <w:rPr>
          <w:lang w:val="es-ES"/>
        </w:rPr>
      </w:pPr>
      <w:r>
        <w:rPr>
          <w:lang w:val="es-ES"/>
        </w:rPr>
        <w:t>Eliminar (Implementación no lineal)</w:t>
      </w:r>
    </w:p>
    <w:p w14:paraId="66D5C9D8" w14:textId="32AD4ADF" w:rsidR="00DD10D1" w:rsidRDefault="00DD10D1" w:rsidP="008909B4">
      <w:pPr>
        <w:pBdr>
          <w:top w:val="nil"/>
          <w:left w:val="nil"/>
          <w:bottom w:val="nil"/>
          <w:right w:val="nil"/>
          <w:between w:val="nil"/>
        </w:pBdr>
        <w:jc w:val="both"/>
        <w:rPr>
          <w:lang w:val="es-ES"/>
        </w:rPr>
      </w:pPr>
    </w:p>
    <w:tbl>
      <w:tblPr>
        <w:tblStyle w:val="Tablaconcuadrcula5oscura-nfasis1"/>
        <w:tblW w:w="0" w:type="auto"/>
        <w:tblLook w:val="04A0" w:firstRow="1" w:lastRow="0" w:firstColumn="1" w:lastColumn="0" w:noHBand="0" w:noVBand="1"/>
      </w:tblPr>
      <w:tblGrid>
        <w:gridCol w:w="1845"/>
        <w:gridCol w:w="3185"/>
      </w:tblGrid>
      <w:tr w:rsidR="00DD10D1" w14:paraId="1C866AFC" w14:textId="77777777" w:rsidTr="00DD10D1">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46D6E11C" w14:textId="77777777" w:rsidR="00DD10D1" w:rsidRDefault="00DD10D1" w:rsidP="001038ED">
            <w:pPr>
              <w:jc w:val="both"/>
              <w:rPr>
                <w:lang w:val="es-ES"/>
              </w:rPr>
            </w:pPr>
            <w:r>
              <w:rPr>
                <w:lang w:val="es-ES"/>
              </w:rPr>
              <w:t>Cantidad de iteraciones (datos ingresados)</w:t>
            </w:r>
          </w:p>
        </w:tc>
        <w:tc>
          <w:tcPr>
            <w:tcW w:w="2515" w:type="dxa"/>
          </w:tcPr>
          <w:p w14:paraId="3C86DAD8" w14:textId="77777777" w:rsidR="00DD10D1" w:rsidRDefault="00DD10D1" w:rsidP="00DD10D1">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DD10D1" w14:paraId="58A6D91E" w14:textId="77777777" w:rsidTr="00DD10D1">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6BC30934" w14:textId="77777777" w:rsidR="00DD10D1" w:rsidRDefault="00DD10D1" w:rsidP="001038ED">
            <w:pPr>
              <w:jc w:val="center"/>
              <w:rPr>
                <w:lang w:val="es-ES"/>
              </w:rPr>
            </w:pPr>
            <w:r>
              <w:rPr>
                <w:lang w:val="es-ES"/>
              </w:rPr>
              <w:t>1000</w:t>
            </w:r>
          </w:p>
        </w:tc>
        <w:tc>
          <w:tcPr>
            <w:tcW w:w="2515" w:type="dxa"/>
          </w:tcPr>
          <w:p w14:paraId="344510EB" w14:textId="676659AA" w:rsidR="00DD10D1" w:rsidRDefault="00DD10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DD10D1" w14:paraId="34B1FBC2" w14:textId="77777777" w:rsidTr="00DD10D1">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13E43442" w14:textId="77777777" w:rsidR="00DD10D1" w:rsidRDefault="00DD10D1" w:rsidP="001038ED">
            <w:pPr>
              <w:jc w:val="center"/>
              <w:rPr>
                <w:lang w:val="es-ES"/>
              </w:rPr>
            </w:pPr>
            <w:r>
              <w:rPr>
                <w:lang w:val="es-ES"/>
              </w:rPr>
              <w:t>10000</w:t>
            </w:r>
          </w:p>
        </w:tc>
        <w:tc>
          <w:tcPr>
            <w:tcW w:w="2515" w:type="dxa"/>
          </w:tcPr>
          <w:p w14:paraId="34B59215" w14:textId="573DFB1F" w:rsidR="00DD10D1" w:rsidRDefault="00DD10D1"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DD10D1" w14:paraId="0767D5D7" w14:textId="77777777" w:rsidTr="00DD10D1">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2B1409EF" w14:textId="77777777" w:rsidR="00DD10D1" w:rsidRDefault="00DD10D1" w:rsidP="001038ED">
            <w:pPr>
              <w:jc w:val="center"/>
              <w:rPr>
                <w:lang w:val="es-ES"/>
              </w:rPr>
            </w:pPr>
            <w:r>
              <w:rPr>
                <w:lang w:val="es-ES"/>
              </w:rPr>
              <w:t>100000</w:t>
            </w:r>
          </w:p>
        </w:tc>
        <w:tc>
          <w:tcPr>
            <w:tcW w:w="2515" w:type="dxa"/>
          </w:tcPr>
          <w:p w14:paraId="3ACDE21A" w14:textId="0B924DEE" w:rsidR="00DD10D1" w:rsidRDefault="00DD10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14</w:t>
            </w:r>
          </w:p>
        </w:tc>
      </w:tr>
      <w:tr w:rsidR="00DD10D1" w14:paraId="086A18B4" w14:textId="77777777" w:rsidTr="00DD10D1">
        <w:trPr>
          <w:trHeight w:val="242"/>
        </w:trPr>
        <w:tc>
          <w:tcPr>
            <w:cnfStyle w:val="001000000000" w:firstRow="0" w:lastRow="0" w:firstColumn="1" w:lastColumn="0" w:oddVBand="0" w:evenVBand="0" w:oddHBand="0" w:evenHBand="0" w:firstRowFirstColumn="0" w:firstRowLastColumn="0" w:lastRowFirstColumn="0" w:lastRowLastColumn="0"/>
            <w:tcW w:w="2515" w:type="dxa"/>
          </w:tcPr>
          <w:p w14:paraId="35835D24" w14:textId="77777777" w:rsidR="00DD10D1" w:rsidRDefault="00DD10D1" w:rsidP="001038ED">
            <w:pPr>
              <w:jc w:val="center"/>
              <w:rPr>
                <w:lang w:val="es-ES"/>
              </w:rPr>
            </w:pPr>
            <w:r>
              <w:rPr>
                <w:lang w:val="es-ES"/>
              </w:rPr>
              <w:t>1000000</w:t>
            </w:r>
          </w:p>
        </w:tc>
        <w:tc>
          <w:tcPr>
            <w:tcW w:w="2515" w:type="dxa"/>
          </w:tcPr>
          <w:p w14:paraId="0B990539" w14:textId="5EDA0762" w:rsidR="00DD10D1" w:rsidRDefault="00283EBA"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r>
      <w:tr w:rsidR="00DD10D1" w14:paraId="36B50945" w14:textId="77777777" w:rsidTr="00DD10D1">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69425F52" w14:textId="77777777" w:rsidR="00DD10D1" w:rsidRDefault="00DD10D1" w:rsidP="001038ED">
            <w:pPr>
              <w:jc w:val="center"/>
              <w:rPr>
                <w:lang w:val="es-ES"/>
              </w:rPr>
            </w:pPr>
            <w:r>
              <w:rPr>
                <w:lang w:val="es-ES"/>
              </w:rPr>
              <w:t>10000000</w:t>
            </w:r>
          </w:p>
        </w:tc>
        <w:tc>
          <w:tcPr>
            <w:tcW w:w="2515" w:type="dxa"/>
          </w:tcPr>
          <w:p w14:paraId="324FB3E4" w14:textId="5C433BE9" w:rsidR="00DD10D1" w:rsidRDefault="00982F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1062</w:t>
            </w:r>
          </w:p>
        </w:tc>
      </w:tr>
      <w:tr w:rsidR="00DD10D1" w14:paraId="113B0774" w14:textId="77777777" w:rsidTr="00DD10D1">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5A3174EE" w14:textId="77777777" w:rsidR="00DD10D1" w:rsidRDefault="00DD10D1" w:rsidP="001038ED">
            <w:pPr>
              <w:jc w:val="center"/>
              <w:rPr>
                <w:lang w:val="es-ES"/>
              </w:rPr>
            </w:pPr>
            <w:r w:rsidRPr="0055081A">
              <w:rPr>
                <w:lang w:val="es-ES"/>
              </w:rPr>
              <w:t>99999999</w:t>
            </w:r>
          </w:p>
        </w:tc>
        <w:tc>
          <w:tcPr>
            <w:tcW w:w="2515" w:type="dxa"/>
          </w:tcPr>
          <w:p w14:paraId="365FB8A3" w14:textId="77777777" w:rsidR="00DD10D1" w:rsidRDefault="00DD10D1" w:rsidP="001038ED">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r>
              <w:rPr>
                <w:rFonts w:ascii="Consolas" w:hAnsi="Consolas" w:cs="Consolas"/>
                <w:color w:val="E11E46"/>
                <w:lang w:val="es-CO" w:eastAsia="es-CO"/>
              </w:rPr>
              <w:t>java.lang.OutOfMemoryError</w:t>
            </w:r>
            <w:proofErr w:type="spellEnd"/>
            <w:r>
              <w:rPr>
                <w:rFonts w:ascii="Consolas" w:hAnsi="Consolas" w:cs="Consolas"/>
                <w:color w:val="E11E46"/>
                <w:lang w:val="es-CO" w:eastAsia="es-CO"/>
              </w:rPr>
              <w:t>:</w:t>
            </w:r>
          </w:p>
        </w:tc>
      </w:tr>
    </w:tbl>
    <w:p w14:paraId="3D1E19F7" w14:textId="789FA229" w:rsidR="00DD10D1" w:rsidRDefault="00982FD1" w:rsidP="008909B4">
      <w:pPr>
        <w:pBdr>
          <w:top w:val="nil"/>
          <w:left w:val="nil"/>
          <w:bottom w:val="nil"/>
          <w:right w:val="nil"/>
          <w:between w:val="nil"/>
        </w:pBdr>
        <w:jc w:val="both"/>
        <w:rPr>
          <w:lang w:val="es-ES"/>
        </w:rPr>
      </w:pPr>
      <w:r>
        <w:rPr>
          <w:lang w:val="es-ES"/>
        </w:rPr>
        <w:t xml:space="preserve"> </w:t>
      </w:r>
      <w:r>
        <w:rPr>
          <w:noProof/>
          <w:lang w:val="es-ES"/>
        </w:rPr>
        <w:drawing>
          <wp:inline distT="0" distB="0" distL="0" distR="0" wp14:anchorId="226F015B" wp14:editId="41BC356A">
            <wp:extent cx="3200400" cy="18669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F1CFB81" w14:textId="35E93A0A" w:rsidR="00982FD1" w:rsidRDefault="00982FD1" w:rsidP="008909B4">
      <w:pPr>
        <w:pBdr>
          <w:top w:val="nil"/>
          <w:left w:val="nil"/>
          <w:bottom w:val="nil"/>
          <w:right w:val="nil"/>
          <w:between w:val="nil"/>
        </w:pBdr>
        <w:jc w:val="both"/>
        <w:rPr>
          <w:lang w:val="es-ES"/>
        </w:rPr>
      </w:pPr>
    </w:p>
    <w:p w14:paraId="4F64519F" w14:textId="3DA15D4C" w:rsidR="00982FD1" w:rsidRDefault="00CC49C9" w:rsidP="008909B4">
      <w:pPr>
        <w:pBdr>
          <w:top w:val="nil"/>
          <w:left w:val="nil"/>
          <w:bottom w:val="nil"/>
          <w:right w:val="nil"/>
          <w:between w:val="nil"/>
        </w:pBdr>
        <w:jc w:val="both"/>
        <w:rPr>
          <w:lang w:val="es-ES"/>
        </w:rPr>
      </w:pPr>
      <w:r>
        <w:rPr>
          <w:lang w:val="es-ES"/>
        </w:rPr>
        <w:t xml:space="preserve">Buscar (Implementación </w:t>
      </w:r>
      <w:r w:rsidR="00C525CF">
        <w:rPr>
          <w:lang w:val="es-ES"/>
        </w:rPr>
        <w:t>final</w:t>
      </w:r>
      <w:r>
        <w:rPr>
          <w:lang w:val="es-ES"/>
        </w:rPr>
        <w:t>)</w:t>
      </w:r>
    </w:p>
    <w:p w14:paraId="0F3DB50D" w14:textId="5DC40E7A" w:rsidR="00CC49C9" w:rsidRDefault="00CC49C9" w:rsidP="008909B4">
      <w:pPr>
        <w:pBdr>
          <w:top w:val="nil"/>
          <w:left w:val="nil"/>
          <w:bottom w:val="nil"/>
          <w:right w:val="nil"/>
          <w:between w:val="nil"/>
        </w:pBdr>
        <w:jc w:val="both"/>
        <w:rPr>
          <w:lang w:val="es-ES"/>
        </w:rPr>
      </w:pPr>
    </w:p>
    <w:tbl>
      <w:tblPr>
        <w:tblStyle w:val="Tablaconcuadrcula5oscura-nfasis6"/>
        <w:tblW w:w="0" w:type="auto"/>
        <w:tblLook w:val="04A0" w:firstRow="1" w:lastRow="0" w:firstColumn="1" w:lastColumn="0" w:noHBand="0" w:noVBand="1"/>
      </w:tblPr>
      <w:tblGrid>
        <w:gridCol w:w="1845"/>
        <w:gridCol w:w="3185"/>
      </w:tblGrid>
      <w:tr w:rsidR="00DE2486" w14:paraId="3B2DCF89" w14:textId="77777777" w:rsidTr="00DE2486">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845" w:type="dxa"/>
          </w:tcPr>
          <w:p w14:paraId="684DD98A" w14:textId="229E3E4B" w:rsidR="00DE2486" w:rsidRDefault="00DE2486" w:rsidP="00DE2486">
            <w:pPr>
              <w:jc w:val="both"/>
              <w:rPr>
                <w:lang w:val="es-ES"/>
              </w:rPr>
            </w:pPr>
            <w:r>
              <w:rPr>
                <w:lang w:val="es-ES"/>
              </w:rPr>
              <w:t>Cantidad de iteraciones (datos ingresados)</w:t>
            </w:r>
          </w:p>
        </w:tc>
        <w:tc>
          <w:tcPr>
            <w:tcW w:w="3185" w:type="dxa"/>
          </w:tcPr>
          <w:p w14:paraId="0D9F813E" w14:textId="2BC892BF" w:rsidR="00DE2486" w:rsidRDefault="00DE2486" w:rsidP="00DE2486">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DE2486" w14:paraId="598E9393" w14:textId="77777777" w:rsidTr="00DE2486">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677F9475" w14:textId="34A9349C" w:rsidR="00DE2486" w:rsidRDefault="00DE2486" w:rsidP="00DE2486">
            <w:pPr>
              <w:jc w:val="center"/>
              <w:rPr>
                <w:lang w:val="es-ES"/>
              </w:rPr>
            </w:pPr>
            <w:r>
              <w:rPr>
                <w:b w:val="0"/>
                <w:bCs w:val="0"/>
                <w:lang w:val="es-ES"/>
              </w:rPr>
              <w:t>1000</w:t>
            </w:r>
          </w:p>
        </w:tc>
        <w:tc>
          <w:tcPr>
            <w:tcW w:w="3185" w:type="dxa"/>
            <w:vAlign w:val="center"/>
          </w:tcPr>
          <w:p w14:paraId="246F369B" w14:textId="48700780" w:rsidR="00DE2486" w:rsidRDefault="00DE2486" w:rsidP="00DE2486">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14</w:t>
            </w:r>
          </w:p>
        </w:tc>
      </w:tr>
      <w:tr w:rsidR="00DE2486" w14:paraId="6CD6939C" w14:textId="77777777" w:rsidTr="00DE2486">
        <w:trPr>
          <w:trHeight w:val="339"/>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4DC0623E" w14:textId="5A540988" w:rsidR="00DE2486" w:rsidRDefault="00DE2486" w:rsidP="00DE2486">
            <w:pPr>
              <w:jc w:val="center"/>
              <w:rPr>
                <w:lang w:val="es-ES"/>
              </w:rPr>
            </w:pPr>
            <w:r>
              <w:rPr>
                <w:b w:val="0"/>
                <w:bCs w:val="0"/>
                <w:lang w:val="es-ES"/>
              </w:rPr>
              <w:t>10000</w:t>
            </w:r>
          </w:p>
        </w:tc>
        <w:tc>
          <w:tcPr>
            <w:tcW w:w="3185" w:type="dxa"/>
            <w:vAlign w:val="center"/>
          </w:tcPr>
          <w:p w14:paraId="6885B751" w14:textId="0CDC82DC" w:rsidR="00DE2486" w:rsidRDefault="00DE2486" w:rsidP="00DE2486">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312</w:t>
            </w:r>
          </w:p>
        </w:tc>
      </w:tr>
      <w:tr w:rsidR="00DE2486" w14:paraId="082FEEE3" w14:textId="77777777" w:rsidTr="00DE2486">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7EE9CB2B" w14:textId="64FE7D79" w:rsidR="00DE2486" w:rsidRDefault="00DE2486" w:rsidP="00DE2486">
            <w:pPr>
              <w:jc w:val="center"/>
              <w:rPr>
                <w:lang w:val="es-ES"/>
              </w:rPr>
            </w:pPr>
            <w:r>
              <w:rPr>
                <w:b w:val="0"/>
                <w:bCs w:val="0"/>
                <w:lang w:val="es-ES"/>
              </w:rPr>
              <w:t>50000</w:t>
            </w:r>
          </w:p>
        </w:tc>
        <w:tc>
          <w:tcPr>
            <w:tcW w:w="3185" w:type="dxa"/>
            <w:vAlign w:val="center"/>
          </w:tcPr>
          <w:p w14:paraId="6A24286E" w14:textId="0294DEBC" w:rsidR="00DE2486" w:rsidRDefault="00DE2486" w:rsidP="00DE2486">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7834</w:t>
            </w:r>
          </w:p>
        </w:tc>
      </w:tr>
      <w:tr w:rsidR="00DE2486" w14:paraId="405326D6" w14:textId="77777777" w:rsidTr="00DE2486">
        <w:trPr>
          <w:trHeight w:val="242"/>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31EC35A9" w14:textId="12206759" w:rsidR="00DE2486" w:rsidRDefault="00DE2486" w:rsidP="00DE2486">
            <w:pPr>
              <w:jc w:val="center"/>
              <w:rPr>
                <w:lang w:val="es-ES"/>
              </w:rPr>
            </w:pPr>
            <w:r>
              <w:rPr>
                <w:b w:val="0"/>
                <w:bCs w:val="0"/>
                <w:lang w:val="es-ES"/>
              </w:rPr>
              <w:t>80000</w:t>
            </w:r>
          </w:p>
        </w:tc>
        <w:tc>
          <w:tcPr>
            <w:tcW w:w="3185" w:type="dxa"/>
            <w:vAlign w:val="center"/>
          </w:tcPr>
          <w:p w14:paraId="4DD35AE7" w14:textId="2431773D" w:rsidR="00DE2486" w:rsidRDefault="00DE2486" w:rsidP="00DE2486">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49278</w:t>
            </w:r>
          </w:p>
        </w:tc>
      </w:tr>
      <w:tr w:rsidR="00DE2486" w14:paraId="12B2647C" w14:textId="77777777" w:rsidTr="00DE2486">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5105AE31" w14:textId="00297363" w:rsidR="00DE2486" w:rsidRDefault="00DE2486" w:rsidP="00DE2486">
            <w:pPr>
              <w:jc w:val="center"/>
              <w:rPr>
                <w:lang w:val="es-ES"/>
              </w:rPr>
            </w:pPr>
            <w:r>
              <w:rPr>
                <w:b w:val="0"/>
                <w:bCs w:val="0"/>
                <w:lang w:val="es-ES"/>
              </w:rPr>
              <w:t>100000</w:t>
            </w:r>
          </w:p>
        </w:tc>
        <w:tc>
          <w:tcPr>
            <w:tcW w:w="3185" w:type="dxa"/>
            <w:vAlign w:val="center"/>
          </w:tcPr>
          <w:p w14:paraId="61F86E75" w14:textId="18B827B2" w:rsidR="00DE2486" w:rsidRDefault="00DE2486" w:rsidP="00DE2486">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68949</w:t>
            </w:r>
          </w:p>
        </w:tc>
      </w:tr>
      <w:tr w:rsidR="00DE2486" w:rsidRPr="00283EBA" w14:paraId="0F80762C" w14:textId="77777777" w:rsidTr="00DE2486">
        <w:trPr>
          <w:trHeight w:val="368"/>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60C5A4B0" w14:textId="513C5D54" w:rsidR="00DE2486" w:rsidRDefault="00DE2486" w:rsidP="00DE2486">
            <w:pPr>
              <w:jc w:val="center"/>
              <w:rPr>
                <w:lang w:val="es-ES"/>
              </w:rPr>
            </w:pPr>
            <w:r>
              <w:rPr>
                <w:b w:val="0"/>
                <w:bCs w:val="0"/>
                <w:lang w:val="es-ES"/>
              </w:rPr>
              <w:t>99999999</w:t>
            </w:r>
          </w:p>
        </w:tc>
        <w:tc>
          <w:tcPr>
            <w:tcW w:w="3185" w:type="dxa"/>
            <w:vAlign w:val="center"/>
          </w:tcPr>
          <w:p w14:paraId="194BE442" w14:textId="6BD79B8C" w:rsidR="00DE2486" w:rsidRPr="00283EBA" w:rsidRDefault="00DE2486" w:rsidP="00DE2486">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r>
              <w:rPr>
                <w:rFonts w:ascii="Consolas" w:hAnsi="Consolas" w:cs="Calibri"/>
                <w:color w:val="E11E46"/>
              </w:rPr>
              <w:t>java.lang.OutOfMemoryError</w:t>
            </w:r>
            <w:proofErr w:type="spellEnd"/>
            <w:r>
              <w:rPr>
                <w:rFonts w:ascii="Consolas" w:hAnsi="Consolas" w:cs="Calibri"/>
                <w:color w:val="E11E46"/>
              </w:rPr>
              <w:t>:</w:t>
            </w:r>
          </w:p>
        </w:tc>
      </w:tr>
    </w:tbl>
    <w:p w14:paraId="456C56E1" w14:textId="29A3FF09" w:rsidR="00CC49C9" w:rsidRDefault="00C470E1" w:rsidP="008909B4">
      <w:pPr>
        <w:pBdr>
          <w:top w:val="nil"/>
          <w:left w:val="nil"/>
          <w:bottom w:val="nil"/>
          <w:right w:val="nil"/>
          <w:between w:val="nil"/>
        </w:pBdr>
        <w:jc w:val="both"/>
        <w:rPr>
          <w:lang w:val="es-ES"/>
        </w:rPr>
      </w:pPr>
      <w:r>
        <w:rPr>
          <w:lang w:val="es-ES"/>
        </w:rPr>
        <w:t xml:space="preserve"> </w:t>
      </w:r>
    </w:p>
    <w:p w14:paraId="137BCA46" w14:textId="3DD8ABB6" w:rsidR="00C470E1" w:rsidRDefault="00C470E1" w:rsidP="008909B4">
      <w:pPr>
        <w:pBdr>
          <w:top w:val="nil"/>
          <w:left w:val="nil"/>
          <w:bottom w:val="nil"/>
          <w:right w:val="nil"/>
          <w:between w:val="nil"/>
        </w:pBdr>
        <w:jc w:val="both"/>
        <w:rPr>
          <w:lang w:val="es-ES"/>
        </w:rPr>
      </w:pPr>
    </w:p>
    <w:p w14:paraId="59DEB551" w14:textId="26CF72AB" w:rsidR="00CC49C9" w:rsidRDefault="00DE2486" w:rsidP="008909B4">
      <w:pPr>
        <w:pBdr>
          <w:top w:val="nil"/>
          <w:left w:val="nil"/>
          <w:bottom w:val="nil"/>
          <w:right w:val="nil"/>
          <w:between w:val="nil"/>
        </w:pBdr>
        <w:jc w:val="both"/>
        <w:rPr>
          <w:lang w:val="es-ES"/>
        </w:rPr>
      </w:pPr>
      <w:r>
        <w:rPr>
          <w:noProof/>
        </w:rPr>
        <w:drawing>
          <wp:inline distT="0" distB="0" distL="0" distR="0" wp14:anchorId="7F6EDBA4" wp14:editId="5651915D">
            <wp:extent cx="3200400" cy="1925320"/>
            <wp:effectExtent l="0" t="0" r="0" b="17780"/>
            <wp:docPr id="11" name="Gráfico 11">
              <a:extLst xmlns:a="http://schemas.openxmlformats.org/drawingml/2006/main">
                <a:ext uri="{FF2B5EF4-FFF2-40B4-BE49-F238E27FC236}">
                  <a16:creationId xmlns:a16="http://schemas.microsoft.com/office/drawing/2014/main" id="{D929A934-252F-45C3-A10B-04E9DDDB35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C21EC95" w14:textId="2C5352DD" w:rsidR="00CC49C9" w:rsidRDefault="00CC49C9" w:rsidP="008909B4">
      <w:pPr>
        <w:pBdr>
          <w:top w:val="nil"/>
          <w:left w:val="nil"/>
          <w:bottom w:val="nil"/>
          <w:right w:val="nil"/>
          <w:between w:val="nil"/>
        </w:pBdr>
        <w:jc w:val="both"/>
        <w:rPr>
          <w:lang w:val="es-ES"/>
        </w:rPr>
      </w:pPr>
      <w:r>
        <w:rPr>
          <w:lang w:val="es-ES"/>
        </w:rPr>
        <w:t>Buscar (Implementación no lineal)</w:t>
      </w:r>
    </w:p>
    <w:p w14:paraId="139EA38E" w14:textId="47F54C10" w:rsidR="00CC49C9" w:rsidRDefault="00CC49C9" w:rsidP="008909B4">
      <w:pPr>
        <w:pBdr>
          <w:top w:val="nil"/>
          <w:left w:val="nil"/>
          <w:bottom w:val="nil"/>
          <w:right w:val="nil"/>
          <w:between w:val="nil"/>
        </w:pBdr>
        <w:jc w:val="both"/>
        <w:rPr>
          <w:lang w:val="es-ES"/>
        </w:rPr>
      </w:pPr>
    </w:p>
    <w:tbl>
      <w:tblPr>
        <w:tblStyle w:val="Tablaconcuadrcula5oscura-nfasis6"/>
        <w:tblW w:w="0" w:type="auto"/>
        <w:tblLook w:val="04A0" w:firstRow="1" w:lastRow="0" w:firstColumn="1" w:lastColumn="0" w:noHBand="0" w:noVBand="1"/>
      </w:tblPr>
      <w:tblGrid>
        <w:gridCol w:w="1845"/>
        <w:gridCol w:w="3185"/>
      </w:tblGrid>
      <w:tr w:rsidR="00CC49C9" w14:paraId="4CAA8AE0" w14:textId="77777777" w:rsidTr="001038ED">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7EB0337E" w14:textId="77777777" w:rsidR="00CC49C9" w:rsidRDefault="00CC49C9" w:rsidP="001038ED">
            <w:pPr>
              <w:jc w:val="both"/>
              <w:rPr>
                <w:lang w:val="es-ES"/>
              </w:rPr>
            </w:pPr>
            <w:r>
              <w:rPr>
                <w:lang w:val="es-ES"/>
              </w:rPr>
              <w:t>Cantidad de iteraciones (datos ingresados)</w:t>
            </w:r>
          </w:p>
        </w:tc>
        <w:tc>
          <w:tcPr>
            <w:tcW w:w="2515" w:type="dxa"/>
          </w:tcPr>
          <w:p w14:paraId="48B46C46" w14:textId="77777777" w:rsidR="00CC49C9" w:rsidRDefault="00CC49C9" w:rsidP="001038ED">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CC49C9" w14:paraId="450BED3D" w14:textId="77777777" w:rsidTr="001038E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459E9E39" w14:textId="77777777" w:rsidR="00CC49C9" w:rsidRDefault="00CC49C9" w:rsidP="001038ED">
            <w:pPr>
              <w:jc w:val="center"/>
              <w:rPr>
                <w:lang w:val="es-ES"/>
              </w:rPr>
            </w:pPr>
            <w:r>
              <w:rPr>
                <w:lang w:val="es-ES"/>
              </w:rPr>
              <w:t>1000</w:t>
            </w:r>
          </w:p>
        </w:tc>
        <w:tc>
          <w:tcPr>
            <w:tcW w:w="2515" w:type="dxa"/>
          </w:tcPr>
          <w:p w14:paraId="7128CB4B" w14:textId="085D79A6" w:rsidR="00CC49C9" w:rsidRDefault="00CC49C9"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r>
      <w:tr w:rsidR="00CC49C9" w14:paraId="65E868D5" w14:textId="77777777" w:rsidTr="001038ED">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759913B3" w14:textId="77777777" w:rsidR="00CC49C9" w:rsidRDefault="00CC49C9" w:rsidP="001038ED">
            <w:pPr>
              <w:jc w:val="center"/>
              <w:rPr>
                <w:lang w:val="es-ES"/>
              </w:rPr>
            </w:pPr>
            <w:r>
              <w:rPr>
                <w:lang w:val="es-ES"/>
              </w:rPr>
              <w:t>10000</w:t>
            </w:r>
          </w:p>
        </w:tc>
        <w:tc>
          <w:tcPr>
            <w:tcW w:w="2515" w:type="dxa"/>
          </w:tcPr>
          <w:p w14:paraId="0C95B25E" w14:textId="6520008D" w:rsidR="00CC49C9"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CC49C9" w14:paraId="5FFF6086" w14:textId="77777777" w:rsidTr="001038ED">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200AA56C" w14:textId="77777777" w:rsidR="00CC49C9" w:rsidRDefault="00CC49C9" w:rsidP="001038ED">
            <w:pPr>
              <w:jc w:val="center"/>
              <w:rPr>
                <w:lang w:val="es-ES"/>
              </w:rPr>
            </w:pPr>
            <w:r>
              <w:rPr>
                <w:lang w:val="es-ES"/>
              </w:rPr>
              <w:t>100000</w:t>
            </w:r>
          </w:p>
        </w:tc>
        <w:tc>
          <w:tcPr>
            <w:tcW w:w="2515" w:type="dxa"/>
          </w:tcPr>
          <w:p w14:paraId="5378E53E" w14:textId="0C69B135" w:rsidR="00CC49C9" w:rsidRDefault="00CC49C9"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w:t>
            </w:r>
          </w:p>
        </w:tc>
      </w:tr>
      <w:tr w:rsidR="00CC49C9" w14:paraId="53EC3CA1" w14:textId="77777777" w:rsidTr="001038ED">
        <w:trPr>
          <w:trHeight w:val="242"/>
        </w:trPr>
        <w:tc>
          <w:tcPr>
            <w:cnfStyle w:val="001000000000" w:firstRow="0" w:lastRow="0" w:firstColumn="1" w:lastColumn="0" w:oddVBand="0" w:evenVBand="0" w:oddHBand="0" w:evenHBand="0" w:firstRowFirstColumn="0" w:firstRowLastColumn="0" w:lastRowFirstColumn="0" w:lastRowLastColumn="0"/>
            <w:tcW w:w="2515" w:type="dxa"/>
          </w:tcPr>
          <w:p w14:paraId="6326EF30" w14:textId="77777777" w:rsidR="00CC49C9" w:rsidRDefault="00CC49C9" w:rsidP="001038ED">
            <w:pPr>
              <w:jc w:val="center"/>
              <w:rPr>
                <w:lang w:val="es-ES"/>
              </w:rPr>
            </w:pPr>
            <w:r>
              <w:rPr>
                <w:lang w:val="es-ES"/>
              </w:rPr>
              <w:t>1000000</w:t>
            </w:r>
          </w:p>
        </w:tc>
        <w:tc>
          <w:tcPr>
            <w:tcW w:w="2515" w:type="dxa"/>
          </w:tcPr>
          <w:p w14:paraId="67B2DD9A" w14:textId="269052CA" w:rsidR="00CC49C9"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26</w:t>
            </w:r>
          </w:p>
        </w:tc>
      </w:tr>
      <w:tr w:rsidR="00CC49C9" w14:paraId="1982C558" w14:textId="77777777" w:rsidTr="001038ED">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28DEC49B" w14:textId="77777777" w:rsidR="00CC49C9" w:rsidRDefault="00CC49C9" w:rsidP="001038ED">
            <w:pPr>
              <w:jc w:val="center"/>
              <w:rPr>
                <w:lang w:val="es-ES"/>
              </w:rPr>
            </w:pPr>
            <w:r>
              <w:rPr>
                <w:lang w:val="es-ES"/>
              </w:rPr>
              <w:t>10000000</w:t>
            </w:r>
          </w:p>
        </w:tc>
        <w:tc>
          <w:tcPr>
            <w:tcW w:w="2515" w:type="dxa"/>
          </w:tcPr>
          <w:p w14:paraId="0529392A" w14:textId="78F0FE30" w:rsidR="00CC49C9" w:rsidRDefault="00CC49C9"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329</w:t>
            </w:r>
          </w:p>
        </w:tc>
      </w:tr>
      <w:tr w:rsidR="00CC49C9" w:rsidRPr="00283EBA" w14:paraId="6D273DEB" w14:textId="77777777" w:rsidTr="001038ED">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48D98694" w14:textId="77777777" w:rsidR="00CC49C9" w:rsidRDefault="00CC49C9" w:rsidP="001038ED">
            <w:pPr>
              <w:jc w:val="center"/>
              <w:rPr>
                <w:lang w:val="es-ES"/>
              </w:rPr>
            </w:pPr>
            <w:r w:rsidRPr="0055081A">
              <w:rPr>
                <w:lang w:val="es-ES"/>
              </w:rPr>
              <w:t>99999999</w:t>
            </w:r>
          </w:p>
        </w:tc>
        <w:tc>
          <w:tcPr>
            <w:tcW w:w="2515" w:type="dxa"/>
          </w:tcPr>
          <w:p w14:paraId="5C0CABCA" w14:textId="77777777" w:rsidR="00CC49C9" w:rsidRPr="00283EBA"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r>
              <w:rPr>
                <w:rFonts w:ascii="Consolas" w:hAnsi="Consolas" w:cs="Consolas"/>
                <w:color w:val="E11E46"/>
                <w:lang w:val="es-CO" w:eastAsia="es-CO"/>
              </w:rPr>
              <w:t>java.lang.OutOfMemoryError</w:t>
            </w:r>
            <w:proofErr w:type="spellEnd"/>
            <w:r>
              <w:rPr>
                <w:rFonts w:ascii="Consolas" w:hAnsi="Consolas" w:cs="Consolas"/>
                <w:color w:val="E11E46"/>
                <w:lang w:val="es-CO" w:eastAsia="es-CO"/>
              </w:rPr>
              <w:t>:</w:t>
            </w:r>
          </w:p>
        </w:tc>
      </w:tr>
    </w:tbl>
    <w:p w14:paraId="2873D49C" w14:textId="5EECF2D0" w:rsidR="00CC49C9" w:rsidRDefault="00CC49C9" w:rsidP="008909B4">
      <w:pPr>
        <w:pBdr>
          <w:top w:val="nil"/>
          <w:left w:val="nil"/>
          <w:bottom w:val="nil"/>
          <w:right w:val="nil"/>
          <w:between w:val="nil"/>
        </w:pBdr>
        <w:jc w:val="both"/>
        <w:rPr>
          <w:lang w:val="es-ES"/>
        </w:rPr>
      </w:pPr>
      <w:r>
        <w:rPr>
          <w:lang w:val="es-ES"/>
        </w:rPr>
        <w:t xml:space="preserve"> </w:t>
      </w:r>
    </w:p>
    <w:p w14:paraId="432BF9E4" w14:textId="11B1565E" w:rsidR="00CC49C9" w:rsidRDefault="00CC49C9" w:rsidP="008909B4">
      <w:pPr>
        <w:pBdr>
          <w:top w:val="nil"/>
          <w:left w:val="nil"/>
          <w:bottom w:val="nil"/>
          <w:right w:val="nil"/>
          <w:between w:val="nil"/>
        </w:pBdr>
        <w:jc w:val="both"/>
        <w:rPr>
          <w:lang w:val="es-ES"/>
        </w:rPr>
      </w:pPr>
      <w:r>
        <w:rPr>
          <w:noProof/>
          <w:lang w:val="es-ES"/>
        </w:rPr>
        <w:lastRenderedPageBreak/>
        <w:drawing>
          <wp:inline distT="0" distB="0" distL="0" distR="0" wp14:anchorId="726D786F" wp14:editId="7CB687F6">
            <wp:extent cx="3200400" cy="18669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C470E1">
        <w:rPr>
          <w:lang w:val="es-ES"/>
        </w:rPr>
        <w:t xml:space="preserve"> </w:t>
      </w:r>
    </w:p>
    <w:p w14:paraId="1166A5C0" w14:textId="29F17611" w:rsidR="005348C7" w:rsidRDefault="005348C7" w:rsidP="008909B4">
      <w:pPr>
        <w:pBdr>
          <w:top w:val="nil"/>
          <w:left w:val="nil"/>
          <w:bottom w:val="nil"/>
          <w:right w:val="nil"/>
          <w:between w:val="nil"/>
        </w:pBdr>
        <w:jc w:val="both"/>
        <w:rPr>
          <w:lang w:val="es-ES"/>
        </w:rPr>
      </w:pPr>
    </w:p>
    <w:p w14:paraId="2F4B304F" w14:textId="773EBD8E" w:rsidR="005348C7" w:rsidRDefault="00B86727" w:rsidP="008909B4">
      <w:pPr>
        <w:pBdr>
          <w:top w:val="nil"/>
          <w:left w:val="nil"/>
          <w:bottom w:val="nil"/>
          <w:right w:val="nil"/>
          <w:between w:val="nil"/>
        </w:pBdr>
        <w:jc w:val="both"/>
        <w:rPr>
          <w:lang w:val="es-ES"/>
        </w:rPr>
      </w:pPr>
      <w:r>
        <w:rPr>
          <w:lang w:val="es-ES"/>
        </w:rPr>
        <w:t xml:space="preserve"> </w:t>
      </w:r>
      <w:r w:rsidR="002625F9" w:rsidRPr="002625F9">
        <w:rPr>
          <w:lang w:val="es-ES"/>
        </w:rPr>
        <w:t xml:space="preserve">El tiempo de ejecución de la nueva estructura implementada para </w:t>
      </w:r>
      <w:r w:rsidR="002625F9">
        <w:rPr>
          <w:lang w:val="es-ES"/>
        </w:rPr>
        <w:t xml:space="preserve">cualquiera de las funcionalidades </w:t>
      </w:r>
      <w:r w:rsidR="002625F9" w:rsidRPr="002625F9">
        <w:rPr>
          <w:lang w:val="es-ES"/>
        </w:rPr>
        <w:t xml:space="preserve">es teóricamente (Tiempo tabla hash) + (Tiempo lista enlazada) + (Tiempo </w:t>
      </w:r>
      <w:proofErr w:type="spellStart"/>
      <w:r w:rsidR="002625F9" w:rsidRPr="002625F9">
        <w:rPr>
          <w:lang w:val="es-ES"/>
        </w:rPr>
        <w:t>max</w:t>
      </w:r>
      <w:proofErr w:type="spellEnd"/>
      <w:r w:rsidR="002625F9" w:rsidRPr="002625F9">
        <w:rPr>
          <w:lang w:val="es-ES"/>
        </w:rPr>
        <w:t xml:space="preserve"> </w:t>
      </w:r>
      <w:proofErr w:type="spellStart"/>
      <w:r w:rsidR="002625F9" w:rsidRPr="002625F9">
        <w:rPr>
          <w:lang w:val="es-ES"/>
        </w:rPr>
        <w:t>heap</w:t>
      </w:r>
      <w:proofErr w:type="spellEnd"/>
      <w:r w:rsidR="002625F9" w:rsidRPr="002625F9">
        <w:rPr>
          <w:lang w:val="es-ES"/>
        </w:rPr>
        <w:t xml:space="preserve">). Para la funcionalidad de agregar pacientes seria entonces O(log n) teóricamente, donde n es la altura del árbol representativo </w:t>
      </w:r>
      <w:proofErr w:type="spellStart"/>
      <w:r w:rsidR="002625F9" w:rsidRPr="002625F9">
        <w:rPr>
          <w:lang w:val="es-ES"/>
        </w:rPr>
        <w:t xml:space="preserve">de </w:t>
      </w:r>
      <w:r w:rsidR="004A09E8">
        <w:rPr>
          <w:lang w:val="es-ES"/>
        </w:rPr>
        <w:t>el</w:t>
      </w:r>
      <w:proofErr w:type="spellEnd"/>
      <w:r w:rsidR="002625F9" w:rsidRPr="002625F9">
        <w:rPr>
          <w:lang w:val="es-ES"/>
        </w:rPr>
        <w:t xml:space="preserve"> </w:t>
      </w:r>
      <w:proofErr w:type="spellStart"/>
      <w:r w:rsidR="002625F9" w:rsidRPr="002625F9">
        <w:rPr>
          <w:lang w:val="es-ES"/>
        </w:rPr>
        <w:t>max</w:t>
      </w:r>
      <w:proofErr w:type="spellEnd"/>
      <w:r w:rsidR="002625F9" w:rsidRPr="002625F9">
        <w:rPr>
          <w:lang w:val="es-ES"/>
        </w:rPr>
        <w:t xml:space="preserve"> </w:t>
      </w:r>
      <w:proofErr w:type="spellStart"/>
      <w:r w:rsidR="002625F9" w:rsidRPr="002625F9">
        <w:rPr>
          <w:lang w:val="es-ES"/>
        </w:rPr>
        <w:t>heap</w:t>
      </w:r>
      <w:proofErr w:type="spellEnd"/>
      <w:r w:rsidR="002625F9" w:rsidRPr="002625F9">
        <w:rPr>
          <w:lang w:val="es-ES"/>
        </w:rPr>
        <w:t xml:space="preserve">, que en la práctica, se esperaría que el tiempo de ejecución con respecto a la cantidad de datos ingresados se comportara casi de igual forma que el de la implementación con un árbol </w:t>
      </w:r>
      <w:r w:rsidR="00C525CF">
        <w:rPr>
          <w:lang w:val="es-ES"/>
        </w:rPr>
        <w:t>AVL</w:t>
      </w:r>
      <w:r w:rsidR="002625F9" w:rsidRPr="002625F9">
        <w:rPr>
          <w:lang w:val="es-ES"/>
        </w:rPr>
        <w:t xml:space="preserve">, con un pequeño incremento debido al tiempo de inserción de la lista enlazada y la tabla hash, pero los resultados muestran que el tiempo de ejecución se dispara notablemente, lo cual evidentemente es inesperado, se cree que este comportamiento se </w:t>
      </w:r>
      <w:r w:rsidR="002625F9" w:rsidRPr="00797AB8">
        <w:rPr>
          <w:u w:val="single"/>
          <w:lang w:val="es-ES"/>
        </w:rPr>
        <w:t>debe</w:t>
      </w:r>
      <w:r w:rsidR="002625F9" w:rsidRPr="002625F9">
        <w:rPr>
          <w:lang w:val="es-ES"/>
        </w:rPr>
        <w:t xml:space="preserve"> a los diferentes factores que influyen en la implementación de la tabla hash, como si la función hash utilizada es la más apropiada, el tratamiento de las colisiones, la forma en que está programada, etc.</w:t>
      </w:r>
      <w:r w:rsidR="00C525CF">
        <w:rPr>
          <w:lang w:val="es-ES"/>
        </w:rPr>
        <w:t xml:space="preserve"> Con las otras dos funcionalidades la implementación final tuvo un mejor desempeño, pero aun así peor que el del árbol AVL, esto se debe principalmente a la forma en que la lista enlazada y </w:t>
      </w:r>
      <w:r w:rsidR="00FB74CB">
        <w:rPr>
          <w:lang w:val="es-ES"/>
        </w:rPr>
        <w:t>el</w:t>
      </w:r>
      <w:r w:rsidR="00C525CF">
        <w:rPr>
          <w:lang w:val="es-ES"/>
        </w:rPr>
        <w:t xml:space="preserve"> </w:t>
      </w:r>
      <w:proofErr w:type="spellStart"/>
      <w:r w:rsidR="00C525CF">
        <w:rPr>
          <w:lang w:val="es-ES"/>
        </w:rPr>
        <w:t>max</w:t>
      </w:r>
      <w:proofErr w:type="spellEnd"/>
      <w:r w:rsidR="00C525CF">
        <w:rPr>
          <w:lang w:val="es-ES"/>
        </w:rPr>
        <w:t xml:space="preserve"> </w:t>
      </w:r>
      <w:proofErr w:type="spellStart"/>
      <w:r w:rsidR="00C525CF">
        <w:rPr>
          <w:lang w:val="es-ES"/>
        </w:rPr>
        <w:t>heap</w:t>
      </w:r>
      <w:proofErr w:type="spellEnd"/>
      <w:r w:rsidR="00C525CF">
        <w:rPr>
          <w:lang w:val="es-ES"/>
        </w:rPr>
        <w:t xml:space="preserve"> realizan estos procedimientos, y de nuevo, por la implementación de la tabla hash. </w:t>
      </w:r>
      <w:r w:rsidR="006F7D00">
        <w:rPr>
          <w:lang w:val="es-ES"/>
        </w:rPr>
        <w:t>Para ser más precisos</w:t>
      </w:r>
      <w:r w:rsidR="00EA5082">
        <w:rPr>
          <w:lang w:val="es-ES"/>
        </w:rPr>
        <w:t>,</w:t>
      </w:r>
      <w:r w:rsidR="006F7D00">
        <w:rPr>
          <w:lang w:val="es-ES"/>
        </w:rPr>
        <w:t xml:space="preserve"> </w:t>
      </w:r>
      <w:r w:rsidR="00EA5082">
        <w:rPr>
          <w:lang w:val="es-ES"/>
        </w:rPr>
        <w:t>b</w:t>
      </w:r>
      <w:r w:rsidR="006F7D00">
        <w:rPr>
          <w:lang w:val="es-ES"/>
        </w:rPr>
        <w:t>úsqueda debería tener un tiempo de ejecución que esté en el orden de O(1),</w:t>
      </w:r>
      <w:r w:rsidR="007A1418">
        <w:rPr>
          <w:lang w:val="es-ES"/>
        </w:rPr>
        <w:t xml:space="preserve"> ya que este proceso es ejecutado únicamente por la tabla hash</w:t>
      </w:r>
      <w:r w:rsidR="006F7D00">
        <w:rPr>
          <w:lang w:val="es-ES"/>
        </w:rPr>
        <w:t xml:space="preserve"> </w:t>
      </w:r>
      <w:r w:rsidR="007A1418">
        <w:rPr>
          <w:lang w:val="es-ES"/>
        </w:rPr>
        <w:t>y</w:t>
      </w:r>
      <w:r w:rsidR="006F7D00">
        <w:rPr>
          <w:lang w:val="es-ES"/>
        </w:rPr>
        <w:t xml:space="preserve"> eliminar debería ejecutarse en un tiempo de orden O(n), ya que la las tres estructuras realizan este proceso de forma lineal, la tabla hash debe eliminarlo de la lista enlazada, la lista enlazada debe buscar en cada nodo de igual forma que el </w:t>
      </w:r>
      <w:proofErr w:type="spellStart"/>
      <w:r w:rsidR="006F7D00">
        <w:rPr>
          <w:lang w:val="es-ES"/>
        </w:rPr>
        <w:t>max</w:t>
      </w:r>
      <w:proofErr w:type="spellEnd"/>
      <w:r w:rsidR="006F7D00">
        <w:rPr>
          <w:lang w:val="es-ES"/>
        </w:rPr>
        <w:t xml:space="preserve"> </w:t>
      </w:r>
      <w:proofErr w:type="spellStart"/>
      <w:r w:rsidR="006F7D00">
        <w:rPr>
          <w:lang w:val="es-ES"/>
        </w:rPr>
        <w:t>heap</w:t>
      </w:r>
      <w:proofErr w:type="spellEnd"/>
      <w:r w:rsidR="006F7D00">
        <w:rPr>
          <w:lang w:val="es-ES"/>
        </w:rPr>
        <w:t xml:space="preserve"> debe buscar en todo el arreglo. </w:t>
      </w:r>
      <w:r w:rsidR="00537F26">
        <w:rPr>
          <w:lang w:val="es-ES"/>
        </w:rPr>
        <w:t xml:space="preserve"> </w:t>
      </w:r>
    </w:p>
    <w:p w14:paraId="2165312D" w14:textId="4D1055EC" w:rsidR="00D348E1" w:rsidRDefault="00D348E1" w:rsidP="00CC4A51">
      <w:pPr>
        <w:pStyle w:val="Ttulo1"/>
        <w:numPr>
          <w:ilvl w:val="0"/>
          <w:numId w:val="6"/>
        </w:numPr>
        <w:pBdr>
          <w:top w:val="nil"/>
          <w:left w:val="nil"/>
          <w:bottom w:val="nil"/>
          <w:right w:val="nil"/>
          <w:between w:val="nil"/>
        </w:pBdr>
        <w:rPr>
          <w:sz w:val="22"/>
          <w:szCs w:val="22"/>
        </w:rPr>
      </w:pPr>
      <w:r>
        <w:rPr>
          <w:sz w:val="22"/>
          <w:szCs w:val="22"/>
        </w:rPr>
        <w:t xml:space="preserve">Enlace Video </w:t>
      </w:r>
      <w:proofErr w:type="spellStart"/>
      <w:r>
        <w:rPr>
          <w:sz w:val="22"/>
          <w:szCs w:val="22"/>
        </w:rPr>
        <w:t>Demostrativo</w:t>
      </w:r>
      <w:proofErr w:type="spellEnd"/>
    </w:p>
    <w:p w14:paraId="732FA249" w14:textId="2FFB7812" w:rsidR="00D32591" w:rsidRDefault="00E82C9C" w:rsidP="00D32591">
      <w:pPr>
        <w:pStyle w:val="Ttulo1"/>
        <w:numPr>
          <w:ilvl w:val="0"/>
          <w:numId w:val="0"/>
        </w:numPr>
        <w:pBdr>
          <w:top w:val="nil"/>
          <w:left w:val="nil"/>
          <w:bottom w:val="nil"/>
          <w:right w:val="nil"/>
          <w:between w:val="nil"/>
        </w:pBdr>
        <w:rPr>
          <w:smallCaps w:val="0"/>
          <w:kern w:val="0"/>
        </w:rPr>
      </w:pPr>
      <w:hyperlink r:id="rId17" w:history="1">
        <w:r w:rsidR="00D32591" w:rsidRPr="009D2C7B">
          <w:rPr>
            <w:rStyle w:val="Hipervnculo"/>
            <w:smallCaps w:val="0"/>
            <w:kern w:val="0"/>
          </w:rPr>
          <w:t>https://drive.google.com/file/d/1hYcNhFtFMXxQnisd5q52eQSaQ99pOXCE/view?usp=sharing</w:t>
        </w:r>
      </w:hyperlink>
    </w:p>
    <w:p w14:paraId="0770BF9C" w14:textId="77777777" w:rsidR="00D32591" w:rsidRPr="00D32591" w:rsidRDefault="00D32591" w:rsidP="00D32591"/>
    <w:p w14:paraId="35D8E3B1" w14:textId="4235B4C8" w:rsidR="00451E78" w:rsidRPr="00CB6C73" w:rsidRDefault="00451E78" w:rsidP="00CC4A51">
      <w:pPr>
        <w:pStyle w:val="Ttulo1"/>
        <w:numPr>
          <w:ilvl w:val="0"/>
          <w:numId w:val="6"/>
        </w:numPr>
        <w:pBdr>
          <w:top w:val="nil"/>
          <w:left w:val="nil"/>
          <w:bottom w:val="nil"/>
          <w:right w:val="nil"/>
          <w:between w:val="nil"/>
        </w:pBdr>
        <w:rPr>
          <w:sz w:val="22"/>
          <w:szCs w:val="22"/>
        </w:rPr>
      </w:pPr>
      <w:r w:rsidRPr="00CB6C73">
        <w:rPr>
          <w:sz w:val="22"/>
          <w:szCs w:val="22"/>
        </w:rPr>
        <w:t xml:space="preserve">roles y </w:t>
      </w:r>
      <w:proofErr w:type="spellStart"/>
      <w:r w:rsidRPr="00CB6C73">
        <w:rPr>
          <w:sz w:val="22"/>
          <w:szCs w:val="22"/>
        </w:rPr>
        <w:t>actividades</w:t>
      </w:r>
      <w:proofErr w:type="spellEnd"/>
    </w:p>
    <w:p w14:paraId="1A7C2BC0" w14:textId="70A96896" w:rsidR="000F2B91" w:rsidRDefault="000F2B91" w:rsidP="0057109B">
      <w:pPr>
        <w:shd w:val="clear" w:color="auto" w:fill="FFFFFF"/>
        <w:jc w:val="both"/>
        <w:rPr>
          <w:color w:val="000000"/>
          <w:lang w:val="es-ES"/>
        </w:rPr>
      </w:pPr>
      <w:r>
        <w:rPr>
          <w:color w:val="000000"/>
          <w:lang w:val="es-ES"/>
        </w:rPr>
        <w:t xml:space="preserve">Carlos Andrés </w:t>
      </w:r>
      <w:r w:rsidR="00066B70">
        <w:rPr>
          <w:color w:val="000000"/>
          <w:lang w:val="es-ES"/>
        </w:rPr>
        <w:t>Ríos</w:t>
      </w:r>
      <w:r>
        <w:rPr>
          <w:color w:val="000000"/>
          <w:lang w:val="es-ES"/>
        </w:rPr>
        <w:t xml:space="preserve"> Rojas</w:t>
      </w:r>
    </w:p>
    <w:p w14:paraId="09001B40" w14:textId="77777777" w:rsidR="000F2B91" w:rsidRDefault="000F2B91" w:rsidP="0057109B">
      <w:pPr>
        <w:shd w:val="clear" w:color="auto" w:fill="FFFFFF"/>
        <w:jc w:val="both"/>
        <w:rPr>
          <w:color w:val="000000"/>
          <w:lang w:val="es-ES"/>
        </w:rPr>
      </w:pPr>
      <w:r>
        <w:rPr>
          <w:color w:val="000000"/>
          <w:lang w:val="es-ES"/>
        </w:rPr>
        <w:t>Roles:</w:t>
      </w:r>
    </w:p>
    <w:p w14:paraId="3015FE24" w14:textId="2E1E26E6" w:rsidR="000F2B91" w:rsidRDefault="000F2B91" w:rsidP="00E63B76">
      <w:pPr>
        <w:shd w:val="clear" w:color="auto" w:fill="FFFFFF"/>
        <w:ind w:firstLine="202"/>
        <w:jc w:val="both"/>
        <w:rPr>
          <w:color w:val="000000"/>
          <w:lang w:val="es-ES"/>
        </w:rPr>
      </w:pPr>
      <w:r>
        <w:rPr>
          <w:color w:val="000000"/>
          <w:lang w:val="es-ES"/>
        </w:rPr>
        <w:t>-</w:t>
      </w:r>
      <w:r>
        <w:rPr>
          <w:color w:val="000000"/>
          <w:lang w:val="es-ES"/>
        </w:rPr>
        <w:tab/>
        <w:t>Líder, Observador, Experto, Animador, Coordinador</w:t>
      </w:r>
      <w:r w:rsidR="0044211E">
        <w:rPr>
          <w:color w:val="000000"/>
          <w:lang w:val="es-ES"/>
        </w:rPr>
        <w:t>, Técnico</w:t>
      </w:r>
      <w:r>
        <w:rPr>
          <w:color w:val="000000"/>
          <w:lang w:val="es-ES"/>
        </w:rPr>
        <w:t>.</w:t>
      </w:r>
    </w:p>
    <w:p w14:paraId="2D1AEF1D" w14:textId="237E5751" w:rsidR="000F2B91" w:rsidRDefault="000F2B91" w:rsidP="000F2B91">
      <w:pPr>
        <w:shd w:val="clear" w:color="auto" w:fill="FFFFFF"/>
        <w:jc w:val="both"/>
        <w:rPr>
          <w:color w:val="000000"/>
          <w:lang w:val="es-ES"/>
        </w:rPr>
      </w:pPr>
      <w:r>
        <w:rPr>
          <w:color w:val="000000"/>
          <w:lang w:val="es-ES"/>
        </w:rPr>
        <w:t xml:space="preserve">Actividades </w:t>
      </w:r>
      <w:r w:rsidR="00CA51AD">
        <w:rPr>
          <w:color w:val="000000"/>
          <w:lang w:val="es-ES"/>
        </w:rPr>
        <w:t>R</w:t>
      </w:r>
      <w:r>
        <w:rPr>
          <w:color w:val="000000"/>
          <w:lang w:val="es-ES"/>
        </w:rPr>
        <w:t>ealizadas:</w:t>
      </w:r>
    </w:p>
    <w:p w14:paraId="300A9AD8" w14:textId="16FA1626" w:rsidR="0044211E" w:rsidRDefault="000F2B91" w:rsidP="007632BA">
      <w:pPr>
        <w:shd w:val="clear" w:color="auto" w:fill="FFFFFF"/>
        <w:jc w:val="both"/>
        <w:rPr>
          <w:color w:val="000000"/>
          <w:lang w:val="es-ES"/>
        </w:rPr>
      </w:pPr>
      <w:r>
        <w:rPr>
          <w:color w:val="000000"/>
          <w:lang w:val="es-ES"/>
        </w:rPr>
        <w:tab/>
        <w:t>-</w:t>
      </w:r>
      <w:r>
        <w:rPr>
          <w:color w:val="000000"/>
          <w:lang w:val="es-ES"/>
        </w:rPr>
        <w:tab/>
        <w:t>Coordinación del grupo.</w:t>
      </w:r>
    </w:p>
    <w:p w14:paraId="13305D97" w14:textId="3F931AAA" w:rsidR="007632BA" w:rsidRDefault="007632BA" w:rsidP="007632BA">
      <w:pPr>
        <w:shd w:val="clear" w:color="auto" w:fill="FFFFFF"/>
        <w:jc w:val="both"/>
        <w:rPr>
          <w:color w:val="000000"/>
          <w:lang w:val="es-ES"/>
        </w:rPr>
      </w:pPr>
      <w:r>
        <w:rPr>
          <w:color w:val="000000"/>
          <w:lang w:val="es-ES"/>
        </w:rPr>
        <w:tab/>
        <w:t xml:space="preserve">- </w:t>
      </w:r>
      <w:r>
        <w:rPr>
          <w:color w:val="000000"/>
          <w:lang w:val="es-ES"/>
        </w:rPr>
        <w:tab/>
        <w:t xml:space="preserve">Implementación y mantenimiento </w:t>
      </w:r>
      <w:r w:rsidR="008E3FA5">
        <w:rPr>
          <w:color w:val="000000"/>
          <w:lang w:val="es-ES"/>
        </w:rPr>
        <w:t>tabla hash</w:t>
      </w:r>
      <w:r>
        <w:rPr>
          <w:color w:val="000000"/>
          <w:lang w:val="es-ES"/>
        </w:rPr>
        <w:t>.</w:t>
      </w:r>
    </w:p>
    <w:p w14:paraId="0972CBE5" w14:textId="640A8FB5" w:rsidR="008E3FA5" w:rsidRDefault="008E3FA5" w:rsidP="007632BA">
      <w:pPr>
        <w:shd w:val="clear" w:color="auto" w:fill="FFFFFF"/>
        <w:jc w:val="both"/>
        <w:rPr>
          <w:color w:val="000000"/>
          <w:lang w:val="es-ES"/>
        </w:rPr>
      </w:pPr>
      <w:r>
        <w:rPr>
          <w:color w:val="000000"/>
          <w:lang w:val="es-ES"/>
        </w:rPr>
        <w:tab/>
        <w:t>-</w:t>
      </w:r>
      <w:r>
        <w:rPr>
          <w:color w:val="000000"/>
          <w:lang w:val="es-ES"/>
        </w:rPr>
        <w:tab/>
        <w:t xml:space="preserve">Modificaciones a la clase </w:t>
      </w:r>
      <w:proofErr w:type="spellStart"/>
      <w:r>
        <w:rPr>
          <w:color w:val="000000"/>
          <w:lang w:val="es-ES"/>
        </w:rPr>
        <w:t>pacienteData</w:t>
      </w:r>
      <w:proofErr w:type="spellEnd"/>
      <w:r>
        <w:rPr>
          <w:color w:val="000000"/>
          <w:lang w:val="es-ES"/>
        </w:rPr>
        <w:t>.</w:t>
      </w:r>
    </w:p>
    <w:p w14:paraId="61A7B0D9" w14:textId="77777777" w:rsidR="002A3CDA" w:rsidRDefault="007632BA" w:rsidP="007632BA">
      <w:pPr>
        <w:shd w:val="clear" w:color="auto" w:fill="FFFFFF"/>
        <w:ind w:firstLine="202"/>
        <w:jc w:val="both"/>
        <w:rPr>
          <w:color w:val="000000"/>
          <w:lang w:val="es-ES"/>
        </w:rPr>
      </w:pPr>
      <w:r>
        <w:rPr>
          <w:color w:val="000000"/>
          <w:lang w:val="es-ES"/>
        </w:rPr>
        <w:t>-</w:t>
      </w:r>
      <w:r>
        <w:rPr>
          <w:color w:val="000000"/>
          <w:lang w:val="es-ES"/>
        </w:rPr>
        <w:tab/>
        <w:t>Realización de pruebas de eficiencia</w:t>
      </w:r>
      <w:r w:rsidR="002A3CDA">
        <w:rPr>
          <w:color w:val="000000"/>
          <w:lang w:val="es-ES"/>
        </w:rPr>
        <w:t xml:space="preserve"> (creación y modificación de clases para este fin)</w:t>
      </w:r>
      <w:r>
        <w:rPr>
          <w:color w:val="000000"/>
          <w:lang w:val="es-ES"/>
        </w:rPr>
        <w:t>.</w:t>
      </w:r>
    </w:p>
    <w:p w14:paraId="7C52F8FE" w14:textId="77777777" w:rsidR="002A3CDA" w:rsidRDefault="002A3CDA" w:rsidP="007632BA">
      <w:pPr>
        <w:shd w:val="clear" w:color="auto" w:fill="FFFFFF"/>
        <w:ind w:firstLine="202"/>
        <w:jc w:val="both"/>
        <w:rPr>
          <w:color w:val="000000"/>
          <w:lang w:val="es-ES"/>
        </w:rPr>
      </w:pPr>
      <w:r>
        <w:rPr>
          <w:color w:val="000000"/>
          <w:lang w:val="es-ES"/>
        </w:rPr>
        <w:t>-</w:t>
      </w:r>
      <w:r>
        <w:rPr>
          <w:color w:val="000000"/>
          <w:lang w:val="es-ES"/>
        </w:rPr>
        <w:tab/>
        <w:t>Redacción informe escrito.</w:t>
      </w:r>
    </w:p>
    <w:p w14:paraId="1D8F7C02" w14:textId="77777777" w:rsidR="00C25B5D" w:rsidRDefault="002A3CDA" w:rsidP="007632BA">
      <w:pPr>
        <w:shd w:val="clear" w:color="auto" w:fill="FFFFFF"/>
        <w:ind w:firstLine="202"/>
        <w:jc w:val="both"/>
        <w:rPr>
          <w:color w:val="000000"/>
          <w:lang w:val="es-ES"/>
        </w:rPr>
      </w:pPr>
      <w:r>
        <w:rPr>
          <w:color w:val="000000"/>
          <w:lang w:val="es-ES"/>
        </w:rPr>
        <w:t>-</w:t>
      </w:r>
      <w:r>
        <w:rPr>
          <w:color w:val="000000"/>
          <w:lang w:val="es-ES"/>
        </w:rPr>
        <w:tab/>
        <w:t>Creación de la presentación.</w:t>
      </w:r>
    </w:p>
    <w:p w14:paraId="79454A92" w14:textId="4F0634AB" w:rsidR="007632BA" w:rsidRDefault="00C25B5D" w:rsidP="007632BA">
      <w:pPr>
        <w:shd w:val="clear" w:color="auto" w:fill="FFFFFF"/>
        <w:ind w:firstLine="202"/>
        <w:jc w:val="both"/>
        <w:rPr>
          <w:color w:val="000000"/>
          <w:lang w:val="es-ES"/>
        </w:rPr>
      </w:pPr>
      <w:r>
        <w:rPr>
          <w:color w:val="000000"/>
          <w:lang w:val="es-ES"/>
        </w:rPr>
        <w:t>-</w:t>
      </w:r>
      <w:r>
        <w:rPr>
          <w:color w:val="000000"/>
          <w:lang w:val="es-ES"/>
        </w:rPr>
        <w:tab/>
        <w:t>Aportes y mantenimiento necesario para la generación de graficas.</w:t>
      </w:r>
      <w:r w:rsidR="002A3CDA">
        <w:rPr>
          <w:color w:val="000000"/>
          <w:lang w:val="es-ES"/>
        </w:rPr>
        <w:t xml:space="preserve"> </w:t>
      </w:r>
      <w:r w:rsidR="007632BA">
        <w:rPr>
          <w:color w:val="000000"/>
          <w:lang w:val="es-ES"/>
        </w:rPr>
        <w:tab/>
      </w:r>
    </w:p>
    <w:p w14:paraId="0E3B76AC" w14:textId="60781187" w:rsidR="007632BA" w:rsidRDefault="007632BA" w:rsidP="007632BA">
      <w:pPr>
        <w:shd w:val="clear" w:color="auto" w:fill="FFFFFF"/>
        <w:ind w:firstLine="202"/>
        <w:jc w:val="both"/>
        <w:rPr>
          <w:color w:val="000000"/>
          <w:lang w:val="es-ES"/>
        </w:rPr>
      </w:pPr>
      <w:r>
        <w:rPr>
          <w:color w:val="000000"/>
          <w:lang w:val="es-ES"/>
        </w:rPr>
        <w:tab/>
      </w:r>
    </w:p>
    <w:p w14:paraId="021EE263" w14:textId="55C70851" w:rsidR="0044211E" w:rsidRDefault="0044211E" w:rsidP="000F2B91">
      <w:pPr>
        <w:shd w:val="clear" w:color="auto" w:fill="FFFFFF"/>
        <w:jc w:val="both"/>
        <w:rPr>
          <w:color w:val="000000"/>
          <w:lang w:val="es-ES"/>
        </w:rPr>
      </w:pPr>
      <w:r w:rsidRPr="00D70FF8">
        <w:rPr>
          <w:color w:val="000000"/>
          <w:lang w:val="es-ES"/>
        </w:rPr>
        <w:t>Edgar Giovanny Obregón Espitia</w:t>
      </w:r>
      <w:r w:rsidR="000F2B91" w:rsidRPr="00D70FF8">
        <w:rPr>
          <w:color w:val="000000"/>
          <w:lang w:val="es-ES"/>
        </w:rPr>
        <w:t xml:space="preserve"> </w:t>
      </w:r>
    </w:p>
    <w:p w14:paraId="7F4F7937" w14:textId="2BFD19FA" w:rsidR="0044211E" w:rsidRDefault="0044211E" w:rsidP="000F2B91">
      <w:pPr>
        <w:shd w:val="clear" w:color="auto" w:fill="FFFFFF"/>
        <w:jc w:val="both"/>
        <w:rPr>
          <w:color w:val="000000"/>
          <w:lang w:val="es-ES"/>
        </w:rPr>
      </w:pPr>
      <w:r>
        <w:rPr>
          <w:color w:val="000000"/>
          <w:lang w:val="es-ES"/>
        </w:rPr>
        <w:t xml:space="preserve">Roles: </w:t>
      </w:r>
    </w:p>
    <w:p w14:paraId="46913A40" w14:textId="6513510B" w:rsidR="00CA51AD" w:rsidRDefault="0044211E" w:rsidP="0044211E">
      <w:pPr>
        <w:shd w:val="clear" w:color="auto" w:fill="FFFFFF"/>
        <w:jc w:val="both"/>
        <w:rPr>
          <w:color w:val="000000"/>
          <w:lang w:val="es-ES"/>
        </w:rPr>
      </w:pPr>
      <w:r>
        <w:rPr>
          <w:color w:val="000000"/>
          <w:lang w:val="es-ES"/>
        </w:rPr>
        <w:tab/>
        <w:t>-</w:t>
      </w:r>
      <w:r>
        <w:rPr>
          <w:color w:val="000000"/>
          <w:lang w:val="es-ES"/>
        </w:rPr>
        <w:tab/>
        <w:t>Investigador, Observador, Técnico, Experto</w:t>
      </w:r>
      <w:r w:rsidR="00CA51AD">
        <w:rPr>
          <w:color w:val="000000"/>
          <w:lang w:val="es-ES"/>
        </w:rPr>
        <w:t>, Coordinador</w:t>
      </w:r>
      <w:r w:rsidR="007632BA">
        <w:rPr>
          <w:color w:val="000000"/>
          <w:lang w:val="es-ES"/>
        </w:rPr>
        <w:t>, Líder</w:t>
      </w:r>
      <w:r w:rsidR="00CA51AD">
        <w:rPr>
          <w:color w:val="000000"/>
          <w:lang w:val="es-ES"/>
        </w:rPr>
        <w:t>.</w:t>
      </w:r>
    </w:p>
    <w:p w14:paraId="27DA5780" w14:textId="315DB178" w:rsidR="0044211E" w:rsidRDefault="00CA51AD" w:rsidP="0044211E">
      <w:pPr>
        <w:shd w:val="clear" w:color="auto" w:fill="FFFFFF"/>
        <w:jc w:val="both"/>
        <w:rPr>
          <w:color w:val="000000"/>
          <w:lang w:val="es-ES"/>
        </w:rPr>
      </w:pPr>
      <w:r>
        <w:rPr>
          <w:color w:val="000000"/>
          <w:lang w:val="es-ES"/>
        </w:rPr>
        <w:t>Actividades Realizadas:</w:t>
      </w:r>
      <w:r w:rsidR="0044211E">
        <w:rPr>
          <w:color w:val="000000"/>
          <w:lang w:val="es-ES"/>
        </w:rPr>
        <w:t xml:space="preserve"> </w:t>
      </w:r>
    </w:p>
    <w:p w14:paraId="4F2521EB" w14:textId="532E6437" w:rsidR="007632BA" w:rsidRDefault="00CA51AD" w:rsidP="00E060BB">
      <w:pPr>
        <w:shd w:val="clear" w:color="auto" w:fill="FFFFFF"/>
        <w:jc w:val="both"/>
        <w:rPr>
          <w:color w:val="000000"/>
          <w:lang w:val="es-ES"/>
        </w:rPr>
      </w:pPr>
      <w:r>
        <w:rPr>
          <w:color w:val="000000"/>
          <w:lang w:val="es-ES"/>
        </w:rPr>
        <w:tab/>
        <w:t>-</w:t>
      </w:r>
      <w:r>
        <w:rPr>
          <w:color w:val="000000"/>
          <w:lang w:val="es-ES"/>
        </w:rPr>
        <w:tab/>
        <w:t>Coordinación del grupo.</w:t>
      </w:r>
    </w:p>
    <w:p w14:paraId="5F14187F" w14:textId="4D417BFC" w:rsidR="007632BA" w:rsidRDefault="007632BA" w:rsidP="00E060BB">
      <w:pPr>
        <w:shd w:val="clear" w:color="auto" w:fill="FFFFFF"/>
        <w:jc w:val="both"/>
        <w:rPr>
          <w:color w:val="000000"/>
          <w:lang w:val="es-ES"/>
        </w:rPr>
      </w:pPr>
      <w:r>
        <w:rPr>
          <w:color w:val="000000"/>
          <w:lang w:val="es-ES"/>
        </w:rPr>
        <w:tab/>
        <w:t>-</w:t>
      </w:r>
      <w:r>
        <w:rPr>
          <w:color w:val="000000"/>
          <w:lang w:val="es-ES"/>
        </w:rPr>
        <w:tab/>
        <w:t>Implementación y mantenimiento de la interfaz gráfica.</w:t>
      </w:r>
    </w:p>
    <w:p w14:paraId="52768FFC" w14:textId="77777777" w:rsidR="007632BA" w:rsidRDefault="007632BA" w:rsidP="00E060BB">
      <w:pPr>
        <w:shd w:val="clear" w:color="auto" w:fill="FFFFFF"/>
        <w:jc w:val="both"/>
        <w:rPr>
          <w:color w:val="000000"/>
          <w:lang w:val="es-ES"/>
        </w:rPr>
      </w:pPr>
      <w:r>
        <w:rPr>
          <w:color w:val="000000"/>
          <w:lang w:val="es-ES"/>
        </w:rPr>
        <w:tab/>
        <w:t>-</w:t>
      </w:r>
      <w:r>
        <w:rPr>
          <w:color w:val="000000"/>
          <w:lang w:val="es-ES"/>
        </w:rPr>
        <w:tab/>
        <w:t xml:space="preserve">Modificación y mantenimiento de la clase </w:t>
      </w:r>
      <w:proofErr w:type="spellStart"/>
      <w:r>
        <w:rPr>
          <w:color w:val="000000"/>
          <w:lang w:val="es-ES"/>
        </w:rPr>
        <w:t>pacienteData</w:t>
      </w:r>
      <w:proofErr w:type="spellEnd"/>
      <w:r>
        <w:rPr>
          <w:color w:val="000000"/>
          <w:lang w:val="es-ES"/>
        </w:rPr>
        <w:t>.</w:t>
      </w:r>
    </w:p>
    <w:p w14:paraId="35C77603" w14:textId="62E91C80" w:rsidR="007632BA" w:rsidRDefault="007632BA" w:rsidP="007632BA">
      <w:pPr>
        <w:shd w:val="clear" w:color="auto" w:fill="FFFFFF"/>
        <w:ind w:firstLine="202"/>
        <w:jc w:val="both"/>
        <w:rPr>
          <w:color w:val="000000"/>
          <w:lang w:val="es-ES"/>
        </w:rPr>
      </w:pPr>
      <w:r>
        <w:rPr>
          <w:color w:val="000000"/>
          <w:lang w:val="es-ES"/>
        </w:rPr>
        <w:t>-</w:t>
      </w:r>
      <w:r>
        <w:rPr>
          <w:color w:val="000000"/>
          <w:lang w:val="es-ES"/>
        </w:rPr>
        <w:tab/>
        <w:t>Realización de pruebas de eficiencia (interfaz gráfica</w:t>
      </w:r>
      <w:r w:rsidR="002A3CDA">
        <w:rPr>
          <w:color w:val="000000"/>
          <w:lang w:val="es-ES"/>
        </w:rPr>
        <w:t>, creación y modificación de clases para este fin</w:t>
      </w:r>
      <w:r>
        <w:rPr>
          <w:color w:val="000000"/>
          <w:lang w:val="es-ES"/>
        </w:rPr>
        <w:t>).</w:t>
      </w:r>
    </w:p>
    <w:p w14:paraId="301C59A0" w14:textId="1194DB05" w:rsidR="007632BA" w:rsidRDefault="007632BA" w:rsidP="007632BA">
      <w:pPr>
        <w:shd w:val="clear" w:color="auto" w:fill="FFFFFF"/>
        <w:ind w:firstLine="202"/>
        <w:jc w:val="both"/>
        <w:rPr>
          <w:color w:val="000000"/>
          <w:lang w:val="es-ES"/>
        </w:rPr>
      </w:pPr>
      <w:r>
        <w:rPr>
          <w:color w:val="000000"/>
          <w:lang w:val="es-ES"/>
        </w:rPr>
        <w:t>-</w:t>
      </w:r>
      <w:r w:rsidR="002A3CDA">
        <w:rPr>
          <w:color w:val="000000"/>
          <w:lang w:val="es-ES"/>
        </w:rPr>
        <w:tab/>
        <w:t>Correcciones del código fuente del proyecto en general.</w:t>
      </w:r>
    </w:p>
    <w:p w14:paraId="16A3127B" w14:textId="3C1F68FA" w:rsidR="00450640" w:rsidRDefault="00450640" w:rsidP="007632BA">
      <w:pPr>
        <w:shd w:val="clear" w:color="auto" w:fill="FFFFFF"/>
        <w:ind w:firstLine="202"/>
        <w:jc w:val="both"/>
        <w:rPr>
          <w:color w:val="000000"/>
          <w:lang w:val="es-ES"/>
        </w:rPr>
      </w:pPr>
      <w:r>
        <w:rPr>
          <w:color w:val="000000"/>
          <w:lang w:val="es-ES"/>
        </w:rPr>
        <w:t>-</w:t>
      </w:r>
      <w:r>
        <w:rPr>
          <w:color w:val="000000"/>
          <w:lang w:val="es-ES"/>
        </w:rPr>
        <w:tab/>
        <w:t>Filmación video demostrativo.</w:t>
      </w:r>
    </w:p>
    <w:p w14:paraId="1C0B0508" w14:textId="117EDD02" w:rsidR="00C25B5D" w:rsidRDefault="00C25B5D" w:rsidP="007632BA">
      <w:pPr>
        <w:shd w:val="clear" w:color="auto" w:fill="FFFFFF"/>
        <w:ind w:firstLine="202"/>
        <w:jc w:val="both"/>
        <w:rPr>
          <w:color w:val="000000"/>
          <w:lang w:val="es-ES"/>
        </w:rPr>
      </w:pPr>
      <w:r>
        <w:rPr>
          <w:color w:val="000000"/>
          <w:lang w:val="es-ES"/>
        </w:rPr>
        <w:t>-</w:t>
      </w:r>
      <w:r>
        <w:rPr>
          <w:color w:val="000000"/>
          <w:lang w:val="es-ES"/>
        </w:rPr>
        <w:tab/>
        <w:t>Aportes y mantenimiento necesario para la generación de graficas.</w:t>
      </w:r>
    </w:p>
    <w:p w14:paraId="38FCADED" w14:textId="0EE7012F" w:rsidR="00451E78" w:rsidRPr="00E060BB" w:rsidRDefault="00CA51AD" w:rsidP="00E060BB">
      <w:pPr>
        <w:shd w:val="clear" w:color="auto" w:fill="FFFFFF"/>
        <w:jc w:val="both"/>
        <w:rPr>
          <w:color w:val="000000"/>
          <w:lang w:val="es-ES"/>
        </w:rPr>
      </w:pPr>
      <w:r>
        <w:rPr>
          <w:color w:val="000000"/>
          <w:lang w:val="es-ES"/>
        </w:rPr>
        <w:t xml:space="preserve">  </w:t>
      </w:r>
    </w:p>
    <w:p w14:paraId="0E235A93" w14:textId="6F8B71C9" w:rsidR="0057109B" w:rsidRPr="00CB6C73" w:rsidRDefault="0057109B" w:rsidP="00CC4A51">
      <w:pPr>
        <w:pStyle w:val="Ttulo1"/>
        <w:numPr>
          <w:ilvl w:val="0"/>
          <w:numId w:val="6"/>
        </w:numPr>
        <w:pBdr>
          <w:top w:val="nil"/>
          <w:left w:val="nil"/>
          <w:bottom w:val="nil"/>
          <w:right w:val="nil"/>
          <w:between w:val="nil"/>
        </w:pBdr>
        <w:rPr>
          <w:sz w:val="22"/>
          <w:szCs w:val="22"/>
        </w:rPr>
      </w:pPr>
      <w:r w:rsidRPr="00CB6C73">
        <w:rPr>
          <w:sz w:val="22"/>
          <w:szCs w:val="22"/>
        </w:rPr>
        <w:t>DIFICULTADES Y LECCIONES APRENDIDAS</w:t>
      </w:r>
    </w:p>
    <w:p w14:paraId="7D56739E" w14:textId="7CBC5E03" w:rsidR="0057109B" w:rsidRDefault="00537C83" w:rsidP="0057109B">
      <w:pPr>
        <w:spacing w:line="1" w:lineRule="atLeast"/>
        <w:ind w:hanging="2"/>
        <w:jc w:val="both"/>
        <w:rPr>
          <w:lang w:val="es-CO"/>
        </w:rPr>
      </w:pPr>
      <w:r>
        <w:rPr>
          <w:lang w:val="es-CO"/>
        </w:rPr>
        <w:t xml:space="preserve">La </w:t>
      </w:r>
      <w:r w:rsidR="007A2EC7" w:rsidRPr="007A2EC7">
        <w:rPr>
          <w:lang w:val="es-CO"/>
        </w:rPr>
        <w:t>dificultad importante que se mostró fue la correcta comunicación de las ideas</w:t>
      </w:r>
      <w:r>
        <w:rPr>
          <w:lang w:val="es-CO"/>
        </w:rPr>
        <w:t xml:space="preserve"> y la distribución de tareas</w:t>
      </w:r>
      <w:r w:rsidR="00892188">
        <w:rPr>
          <w:lang w:val="es-CO"/>
        </w:rPr>
        <w:t>, así como el reducido número de integrantes que conforman el grupo, lo cual hace precisamente a la distribución y finalización de las tareas una labor compleja</w:t>
      </w:r>
      <w:r w:rsidR="007A2EC7" w:rsidRPr="007A2EC7">
        <w:rPr>
          <w:lang w:val="es-CO"/>
        </w:rPr>
        <w:t xml:space="preserve">. Las principales lecciones aprendidas fueron que la comunicación dentro del grupo de trabajo es vital, </w:t>
      </w:r>
      <w:r>
        <w:rPr>
          <w:lang w:val="es-CO"/>
        </w:rPr>
        <w:t xml:space="preserve">así como que </w:t>
      </w:r>
      <w:r w:rsidR="007A2EC7" w:rsidRPr="007A2EC7">
        <w:rPr>
          <w:lang w:val="es-CO"/>
        </w:rPr>
        <w:t>para asegurar que el grupo entienda la idea general del proyecto, y por tanto los métodos a seguir, resultan indispensables las reuniones donde se trata de exponer, debatir y aclarar las ideas distintas para la realización del mismo.</w:t>
      </w:r>
      <w:r w:rsidR="002E0CB0">
        <w:rPr>
          <w:lang w:val="es-CO"/>
        </w:rPr>
        <w:t xml:space="preserve"> Otra dificultad que se tuvo fue la correcta implementación de la estructura de</w:t>
      </w:r>
      <w:r w:rsidR="007E37CB">
        <w:rPr>
          <w:lang w:val="es-CO"/>
        </w:rPr>
        <w:t xml:space="preserve"> tabla hash</w:t>
      </w:r>
      <w:r w:rsidR="002E0CB0">
        <w:rPr>
          <w:lang w:val="es-CO"/>
        </w:rPr>
        <w:t>, ya que requirió de un estudio de la estructura, sus características,</w:t>
      </w:r>
      <w:r w:rsidR="007E37CB">
        <w:rPr>
          <w:lang w:val="es-CO"/>
        </w:rPr>
        <w:t xml:space="preserve"> </w:t>
      </w:r>
      <w:r w:rsidR="002E0CB0">
        <w:rPr>
          <w:lang w:val="es-CO"/>
        </w:rPr>
        <w:t>así como su posterior programación y verificación asintótica para garantizar el rendimiento esperado</w:t>
      </w:r>
      <w:r w:rsidR="007E37CB">
        <w:rPr>
          <w:lang w:val="es-CO"/>
        </w:rPr>
        <w:t>, siendo la mayor dificultad la implementación genérica y la elección de una función hash adecuada</w:t>
      </w:r>
      <w:r w:rsidR="0008660B">
        <w:rPr>
          <w:lang w:val="es-CO"/>
        </w:rPr>
        <w:t xml:space="preserve"> y la forma de tratar las colisiones</w:t>
      </w:r>
      <w:r w:rsidR="002E0CB0">
        <w:rPr>
          <w:lang w:val="es-CO"/>
        </w:rPr>
        <w:t>.</w:t>
      </w:r>
      <w:r w:rsidR="00A961AD">
        <w:rPr>
          <w:lang w:val="es-CO"/>
        </w:rPr>
        <w:t xml:space="preserve"> También, surgieron algunos problemas de personalización de la ventana de la interfaz gráfica</w:t>
      </w:r>
      <w:r w:rsidR="007E37CB">
        <w:rPr>
          <w:lang w:val="es-CO"/>
        </w:rPr>
        <w:t xml:space="preserve">, además de que </w:t>
      </w:r>
      <w:r w:rsidR="00935843">
        <w:rPr>
          <w:lang w:val="es-CO"/>
        </w:rPr>
        <w:t xml:space="preserve">los cambios realizados para este prototipo </w:t>
      </w:r>
      <w:r w:rsidR="00A51600">
        <w:rPr>
          <w:lang w:val="es-CO"/>
        </w:rPr>
        <w:t xml:space="preserve">requirieron </w:t>
      </w:r>
      <w:r w:rsidR="007E37CB">
        <w:rPr>
          <w:lang w:val="es-CO"/>
        </w:rPr>
        <w:t>una serie de modificaciones en las clases que gestionaban la interfaz</w:t>
      </w:r>
      <w:r w:rsidR="00A961AD">
        <w:rPr>
          <w:lang w:val="es-CO"/>
        </w:rPr>
        <w:t>.</w:t>
      </w:r>
    </w:p>
    <w:p w14:paraId="459ACF2A" w14:textId="45AA67F4" w:rsidR="00415F31" w:rsidRDefault="005C6A73" w:rsidP="00CC4A51">
      <w:pPr>
        <w:pStyle w:val="Ttulo1"/>
        <w:numPr>
          <w:ilvl w:val="0"/>
          <w:numId w:val="6"/>
        </w:numPr>
        <w:pBdr>
          <w:top w:val="nil"/>
          <w:left w:val="nil"/>
          <w:bottom w:val="nil"/>
          <w:right w:val="nil"/>
          <w:between w:val="nil"/>
        </w:pBdr>
        <w:rPr>
          <w:lang w:val="es-CO"/>
        </w:rPr>
      </w:pPr>
      <w:r w:rsidRPr="005C6A73">
        <w:rPr>
          <w:sz w:val="22"/>
          <w:szCs w:val="22"/>
        </w:rPr>
        <w:t>REFERENCIAS</w:t>
      </w:r>
      <w:r>
        <w:rPr>
          <w:lang w:val="es-CO"/>
        </w:rPr>
        <w:t xml:space="preserve"> BIBLIOGRÁFICAS</w:t>
      </w:r>
    </w:p>
    <w:p w14:paraId="588689DA" w14:textId="7496EACB" w:rsidR="00DF4BA8" w:rsidRPr="002D12EB" w:rsidRDefault="002D12EB" w:rsidP="002D12EB">
      <w:pPr>
        <w:numPr>
          <w:ilvl w:val="0"/>
          <w:numId w:val="9"/>
        </w:numPr>
        <w:jc w:val="both"/>
        <w:rPr>
          <w:sz w:val="16"/>
          <w:szCs w:val="16"/>
        </w:rPr>
      </w:pPr>
      <w:r>
        <w:rPr>
          <w:sz w:val="16"/>
          <w:szCs w:val="16"/>
          <w:lang w:val="es-ES"/>
        </w:rPr>
        <w:t xml:space="preserve">Minsalud. (2021). Vacunación contra COVID-19. [Online]. </w:t>
      </w:r>
      <w:r w:rsidRPr="00D32591">
        <w:rPr>
          <w:sz w:val="16"/>
          <w:szCs w:val="16"/>
        </w:rPr>
        <w:t xml:space="preserve">Available: </w:t>
      </w:r>
      <w:hyperlink r:id="rId18" w:history="1">
        <w:r w:rsidRPr="00D32591">
          <w:rPr>
            <w:rStyle w:val="Hipervnculo"/>
            <w:sz w:val="16"/>
            <w:szCs w:val="16"/>
          </w:rPr>
          <w:t>https://www.minsalud.gov.co/salud/publica/Vacunacion/Paginas/Vacunacion-covid-19.aspx</w:t>
        </w:r>
      </w:hyperlink>
      <w:r w:rsidRPr="00D32591">
        <w:rPr>
          <w:sz w:val="16"/>
          <w:szCs w:val="16"/>
        </w:rPr>
        <w:t>.</w:t>
      </w:r>
    </w:p>
    <w:p w14:paraId="3562CC31" w14:textId="77777777" w:rsidR="003B6F3F" w:rsidRPr="00D32591" w:rsidRDefault="003B6F3F" w:rsidP="003B6F3F"/>
    <w:sectPr w:rsidR="003B6F3F" w:rsidRPr="00D32591" w:rsidSect="00484C31">
      <w:headerReference w:type="default" r:id="rId19"/>
      <w:pgSz w:w="12240" w:h="15840" w:code="1"/>
      <w:pgMar w:top="1008" w:right="936" w:bottom="1008"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197ED" w14:textId="77777777" w:rsidR="00E82C9C" w:rsidRDefault="00E82C9C">
      <w:r>
        <w:separator/>
      </w:r>
    </w:p>
  </w:endnote>
  <w:endnote w:type="continuationSeparator" w:id="0">
    <w:p w14:paraId="666E93D0" w14:textId="77777777" w:rsidR="00E82C9C" w:rsidRDefault="00E82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CC4DE" w14:textId="77777777" w:rsidR="00E82C9C" w:rsidRDefault="00E82C9C"/>
  </w:footnote>
  <w:footnote w:type="continuationSeparator" w:id="0">
    <w:p w14:paraId="00B9D15E" w14:textId="77777777" w:rsidR="00E82C9C" w:rsidRDefault="00E82C9C">
      <w:r>
        <w:continuationSeparator/>
      </w:r>
    </w:p>
  </w:footnote>
  <w:footnote w:id="1">
    <w:p w14:paraId="3C6BFB2E" w14:textId="77777777" w:rsidR="00901B3D" w:rsidRDefault="00901B3D"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FAF2" w14:textId="77777777" w:rsidR="00901B3D" w:rsidRDefault="00901B3D">
    <w:pPr>
      <w:framePr w:wrap="auto" w:vAnchor="text" w:hAnchor="margin" w:xAlign="right" w:y="1"/>
    </w:pPr>
    <w:r>
      <w:fldChar w:fldCharType="begin"/>
    </w:r>
    <w:r>
      <w:instrText xml:space="preserve">PAGE  </w:instrText>
    </w:r>
    <w:r>
      <w:fldChar w:fldCharType="separate"/>
    </w:r>
    <w:r w:rsidR="00FF0C84">
      <w:rPr>
        <w:noProof/>
      </w:rPr>
      <w:t>2</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9EA77DE"/>
    <w:multiLevelType w:val="hybridMultilevel"/>
    <w:tmpl w:val="FB56A2D6"/>
    <w:lvl w:ilvl="0" w:tplc="8EC6B28A">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53259E"/>
    <w:multiLevelType w:val="hybridMultilevel"/>
    <w:tmpl w:val="59F69FBE"/>
    <w:lvl w:ilvl="0" w:tplc="DD4C576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A77F89"/>
    <w:multiLevelType w:val="hybridMultilevel"/>
    <w:tmpl w:val="1A885A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EC6B4B"/>
    <w:multiLevelType w:val="hybridMultilevel"/>
    <w:tmpl w:val="153ABC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2D62B2C"/>
    <w:multiLevelType w:val="hybridMultilevel"/>
    <w:tmpl w:val="59D49C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8"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6FA1CBF"/>
    <w:multiLevelType w:val="multilevel"/>
    <w:tmpl w:val="E0EA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6DC3293B"/>
    <w:multiLevelType w:val="singleLevel"/>
    <w:tmpl w:val="AA66B21E"/>
    <w:lvl w:ilvl="0">
      <w:start w:val="1"/>
      <w:numFmt w:val="decimal"/>
      <w:lvlText w:val="[%1]"/>
      <w:lvlJc w:val="left"/>
      <w:pPr>
        <w:tabs>
          <w:tab w:val="num" w:pos="502"/>
        </w:tabs>
        <w:ind w:left="502" w:hanging="360"/>
      </w:pPr>
      <w:rPr>
        <w:sz w:val="16"/>
        <w:szCs w:val="16"/>
      </w:rPr>
    </w:lvl>
  </w:abstractNum>
  <w:abstractNum w:abstractNumId="13"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7"/>
  </w:num>
  <w:num w:numId="3">
    <w:abstractNumId w:val="6"/>
  </w:num>
  <w:num w:numId="4">
    <w:abstractNumId w:val="10"/>
  </w:num>
  <w:num w:numId="5">
    <w:abstractNumId w:val="8"/>
  </w:num>
  <w:num w:numId="6">
    <w:abstractNumId w:val="11"/>
  </w:num>
  <w:num w:numId="7">
    <w:abstractNumId w:val="13"/>
  </w:num>
  <w:num w:numId="8">
    <w:abstractNumId w:val="0"/>
  </w:num>
  <w:num w:numId="9">
    <w:abstractNumId w:val="12"/>
  </w:num>
  <w:num w:numId="10">
    <w:abstractNumId w:val="5"/>
  </w:num>
  <w:num w:numId="11">
    <w:abstractNumId w:val="2"/>
  </w:num>
  <w:num w:numId="12">
    <w:abstractNumId w:val="1"/>
  </w:num>
  <w:num w:numId="13">
    <w:abstractNumId w:val="4"/>
  </w:num>
  <w:num w:numId="14">
    <w:abstractNumId w:val="9"/>
  </w:num>
  <w:num w:numId="1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n-US" w:vendorID="64" w:dllVersion="4096" w:nlCheck="1" w:checkStyle="0"/>
  <w:activeWritingStyle w:appName="MSWord" w:lang="es-CO"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7DCB"/>
    <w:rsid w:val="00011695"/>
    <w:rsid w:val="000344D7"/>
    <w:rsid w:val="0005228C"/>
    <w:rsid w:val="00052B8D"/>
    <w:rsid w:val="00063417"/>
    <w:rsid w:val="00066B70"/>
    <w:rsid w:val="0007177E"/>
    <w:rsid w:val="00071EF5"/>
    <w:rsid w:val="00083ADF"/>
    <w:rsid w:val="00085541"/>
    <w:rsid w:val="0008660B"/>
    <w:rsid w:val="0009146A"/>
    <w:rsid w:val="000972BF"/>
    <w:rsid w:val="000C60D7"/>
    <w:rsid w:val="000C7B3A"/>
    <w:rsid w:val="000D3ACB"/>
    <w:rsid w:val="000D3D44"/>
    <w:rsid w:val="000D442C"/>
    <w:rsid w:val="000E388C"/>
    <w:rsid w:val="000E4ECB"/>
    <w:rsid w:val="000F2635"/>
    <w:rsid w:val="000F2B91"/>
    <w:rsid w:val="00103508"/>
    <w:rsid w:val="0011301B"/>
    <w:rsid w:val="00113E0E"/>
    <w:rsid w:val="00114FE9"/>
    <w:rsid w:val="00117CC8"/>
    <w:rsid w:val="0013572A"/>
    <w:rsid w:val="00135B8E"/>
    <w:rsid w:val="00136784"/>
    <w:rsid w:val="001371E1"/>
    <w:rsid w:val="00137CBF"/>
    <w:rsid w:val="00144864"/>
    <w:rsid w:val="00145C8C"/>
    <w:rsid w:val="0015764C"/>
    <w:rsid w:val="001830F5"/>
    <w:rsid w:val="00183C96"/>
    <w:rsid w:val="00193D1E"/>
    <w:rsid w:val="00196A45"/>
    <w:rsid w:val="001A0E44"/>
    <w:rsid w:val="001A1062"/>
    <w:rsid w:val="001A1C87"/>
    <w:rsid w:val="001B1DD8"/>
    <w:rsid w:val="001B1E26"/>
    <w:rsid w:val="001B3534"/>
    <w:rsid w:val="001B4837"/>
    <w:rsid w:val="001C1DB1"/>
    <w:rsid w:val="001C4541"/>
    <w:rsid w:val="001D497B"/>
    <w:rsid w:val="001F700C"/>
    <w:rsid w:val="002008D4"/>
    <w:rsid w:val="002023C0"/>
    <w:rsid w:val="0022352C"/>
    <w:rsid w:val="00226300"/>
    <w:rsid w:val="00230BCF"/>
    <w:rsid w:val="002324E2"/>
    <w:rsid w:val="00233302"/>
    <w:rsid w:val="00240ECA"/>
    <w:rsid w:val="002422D5"/>
    <w:rsid w:val="00243EFE"/>
    <w:rsid w:val="002478FD"/>
    <w:rsid w:val="002554E3"/>
    <w:rsid w:val="002625F9"/>
    <w:rsid w:val="00264BC5"/>
    <w:rsid w:val="002704AC"/>
    <w:rsid w:val="002704ED"/>
    <w:rsid w:val="00270DF9"/>
    <w:rsid w:val="00274FFC"/>
    <w:rsid w:val="00275A87"/>
    <w:rsid w:val="00276041"/>
    <w:rsid w:val="002802F8"/>
    <w:rsid w:val="00283EBA"/>
    <w:rsid w:val="002842F5"/>
    <w:rsid w:val="00287484"/>
    <w:rsid w:val="002919C5"/>
    <w:rsid w:val="00292BE6"/>
    <w:rsid w:val="0029718A"/>
    <w:rsid w:val="002A3CDA"/>
    <w:rsid w:val="002A46B9"/>
    <w:rsid w:val="002B33F1"/>
    <w:rsid w:val="002B6528"/>
    <w:rsid w:val="002C5EB4"/>
    <w:rsid w:val="002C6FC2"/>
    <w:rsid w:val="002D12EB"/>
    <w:rsid w:val="002D671E"/>
    <w:rsid w:val="002E0CB0"/>
    <w:rsid w:val="002E14C6"/>
    <w:rsid w:val="002E4267"/>
    <w:rsid w:val="002F0FE0"/>
    <w:rsid w:val="002F4296"/>
    <w:rsid w:val="00301343"/>
    <w:rsid w:val="003018DD"/>
    <w:rsid w:val="003046DE"/>
    <w:rsid w:val="00305D44"/>
    <w:rsid w:val="00312B9A"/>
    <w:rsid w:val="0032536A"/>
    <w:rsid w:val="003341C9"/>
    <w:rsid w:val="00340405"/>
    <w:rsid w:val="00353DA8"/>
    <w:rsid w:val="003606C1"/>
    <w:rsid w:val="00362063"/>
    <w:rsid w:val="003716BC"/>
    <w:rsid w:val="00380FE1"/>
    <w:rsid w:val="00385690"/>
    <w:rsid w:val="00397A5B"/>
    <w:rsid w:val="003A4F33"/>
    <w:rsid w:val="003A646F"/>
    <w:rsid w:val="003A6BA8"/>
    <w:rsid w:val="003B6F3F"/>
    <w:rsid w:val="003C6A7C"/>
    <w:rsid w:val="003C7BE8"/>
    <w:rsid w:val="003E0963"/>
    <w:rsid w:val="0040296D"/>
    <w:rsid w:val="00411184"/>
    <w:rsid w:val="00413425"/>
    <w:rsid w:val="00415F31"/>
    <w:rsid w:val="00436BF8"/>
    <w:rsid w:val="004408BA"/>
    <w:rsid w:val="00440C8B"/>
    <w:rsid w:val="0044211E"/>
    <w:rsid w:val="00450640"/>
    <w:rsid w:val="00451E78"/>
    <w:rsid w:val="00452995"/>
    <w:rsid w:val="00453905"/>
    <w:rsid w:val="00453BEE"/>
    <w:rsid w:val="0045643E"/>
    <w:rsid w:val="00484C31"/>
    <w:rsid w:val="004855D5"/>
    <w:rsid w:val="00486A20"/>
    <w:rsid w:val="004910A9"/>
    <w:rsid w:val="004A09E8"/>
    <w:rsid w:val="004A0D68"/>
    <w:rsid w:val="004A2048"/>
    <w:rsid w:val="004A5192"/>
    <w:rsid w:val="004B0D97"/>
    <w:rsid w:val="004B234E"/>
    <w:rsid w:val="004D2B39"/>
    <w:rsid w:val="004D517F"/>
    <w:rsid w:val="004D77EF"/>
    <w:rsid w:val="005152F9"/>
    <w:rsid w:val="00515AD5"/>
    <w:rsid w:val="0052399B"/>
    <w:rsid w:val="00525073"/>
    <w:rsid w:val="00526F91"/>
    <w:rsid w:val="005348C7"/>
    <w:rsid w:val="00535670"/>
    <w:rsid w:val="00537C83"/>
    <w:rsid w:val="00537F26"/>
    <w:rsid w:val="0055081A"/>
    <w:rsid w:val="00551DA4"/>
    <w:rsid w:val="00554105"/>
    <w:rsid w:val="00557495"/>
    <w:rsid w:val="005648AB"/>
    <w:rsid w:val="00564B00"/>
    <w:rsid w:val="005668AC"/>
    <w:rsid w:val="00566C02"/>
    <w:rsid w:val="0057109B"/>
    <w:rsid w:val="0057624E"/>
    <w:rsid w:val="00580096"/>
    <w:rsid w:val="005840F3"/>
    <w:rsid w:val="00584F03"/>
    <w:rsid w:val="0059513C"/>
    <w:rsid w:val="00597120"/>
    <w:rsid w:val="005A36BB"/>
    <w:rsid w:val="005A68AA"/>
    <w:rsid w:val="005B537B"/>
    <w:rsid w:val="005C6A73"/>
    <w:rsid w:val="005D156E"/>
    <w:rsid w:val="005D56DB"/>
    <w:rsid w:val="005D6F59"/>
    <w:rsid w:val="005E2B6D"/>
    <w:rsid w:val="005E5E99"/>
    <w:rsid w:val="005F038C"/>
    <w:rsid w:val="005F580B"/>
    <w:rsid w:val="00603D58"/>
    <w:rsid w:val="00625395"/>
    <w:rsid w:val="00626039"/>
    <w:rsid w:val="006425BB"/>
    <w:rsid w:val="00644107"/>
    <w:rsid w:val="0064606F"/>
    <w:rsid w:val="0066250F"/>
    <w:rsid w:val="00666FDD"/>
    <w:rsid w:val="006770BE"/>
    <w:rsid w:val="00680F87"/>
    <w:rsid w:val="00686F9D"/>
    <w:rsid w:val="006A32BF"/>
    <w:rsid w:val="006A4678"/>
    <w:rsid w:val="006A6A3E"/>
    <w:rsid w:val="006B198F"/>
    <w:rsid w:val="006B394C"/>
    <w:rsid w:val="006B415F"/>
    <w:rsid w:val="006C28E4"/>
    <w:rsid w:val="006D7A15"/>
    <w:rsid w:val="006E1EF1"/>
    <w:rsid w:val="006E4054"/>
    <w:rsid w:val="006E424E"/>
    <w:rsid w:val="006F68A1"/>
    <w:rsid w:val="006F7D00"/>
    <w:rsid w:val="0070096C"/>
    <w:rsid w:val="0070163B"/>
    <w:rsid w:val="00701747"/>
    <w:rsid w:val="00704E66"/>
    <w:rsid w:val="00712C68"/>
    <w:rsid w:val="007149A2"/>
    <w:rsid w:val="00723233"/>
    <w:rsid w:val="00723BD5"/>
    <w:rsid w:val="007249DF"/>
    <w:rsid w:val="007274A4"/>
    <w:rsid w:val="007277A0"/>
    <w:rsid w:val="007410D2"/>
    <w:rsid w:val="00741EB0"/>
    <w:rsid w:val="00744621"/>
    <w:rsid w:val="00755EF1"/>
    <w:rsid w:val="007605AF"/>
    <w:rsid w:val="007632BA"/>
    <w:rsid w:val="00765C6B"/>
    <w:rsid w:val="0077115F"/>
    <w:rsid w:val="00773154"/>
    <w:rsid w:val="00784C5D"/>
    <w:rsid w:val="00791FAB"/>
    <w:rsid w:val="007934DC"/>
    <w:rsid w:val="00797AB8"/>
    <w:rsid w:val="007A1418"/>
    <w:rsid w:val="007A2EC7"/>
    <w:rsid w:val="007B12F7"/>
    <w:rsid w:val="007B26A6"/>
    <w:rsid w:val="007B3E5F"/>
    <w:rsid w:val="007B63A7"/>
    <w:rsid w:val="007C063F"/>
    <w:rsid w:val="007D749A"/>
    <w:rsid w:val="007E37CB"/>
    <w:rsid w:val="007E3F3B"/>
    <w:rsid w:val="007F2BE8"/>
    <w:rsid w:val="00806BF8"/>
    <w:rsid w:val="00810E21"/>
    <w:rsid w:val="008157A8"/>
    <w:rsid w:val="00843844"/>
    <w:rsid w:val="008546DD"/>
    <w:rsid w:val="00857AED"/>
    <w:rsid w:val="00857DFB"/>
    <w:rsid w:val="0088526C"/>
    <w:rsid w:val="008909B4"/>
    <w:rsid w:val="00892188"/>
    <w:rsid w:val="008930A1"/>
    <w:rsid w:val="008940E5"/>
    <w:rsid w:val="00894B69"/>
    <w:rsid w:val="008A21CD"/>
    <w:rsid w:val="008A70DA"/>
    <w:rsid w:val="008B7834"/>
    <w:rsid w:val="008C23F7"/>
    <w:rsid w:val="008C59B1"/>
    <w:rsid w:val="008D59E2"/>
    <w:rsid w:val="008D6C60"/>
    <w:rsid w:val="008E2B7C"/>
    <w:rsid w:val="008E3FA5"/>
    <w:rsid w:val="008F59AE"/>
    <w:rsid w:val="00901B3D"/>
    <w:rsid w:val="00905E8E"/>
    <w:rsid w:val="00907BB1"/>
    <w:rsid w:val="009304FA"/>
    <w:rsid w:val="00931586"/>
    <w:rsid w:val="00932E48"/>
    <w:rsid w:val="00935843"/>
    <w:rsid w:val="009371AF"/>
    <w:rsid w:val="0094471C"/>
    <w:rsid w:val="00947CE7"/>
    <w:rsid w:val="00952613"/>
    <w:rsid w:val="009636E3"/>
    <w:rsid w:val="009677D3"/>
    <w:rsid w:val="00973621"/>
    <w:rsid w:val="00981191"/>
    <w:rsid w:val="0098163A"/>
    <w:rsid w:val="00982FD1"/>
    <w:rsid w:val="00984561"/>
    <w:rsid w:val="00993CAF"/>
    <w:rsid w:val="009B14A0"/>
    <w:rsid w:val="009B38F2"/>
    <w:rsid w:val="009C3E7B"/>
    <w:rsid w:val="009D06F1"/>
    <w:rsid w:val="009D7C29"/>
    <w:rsid w:val="009F0A15"/>
    <w:rsid w:val="00A0202A"/>
    <w:rsid w:val="00A06743"/>
    <w:rsid w:val="00A33E50"/>
    <w:rsid w:val="00A4151E"/>
    <w:rsid w:val="00A43DEF"/>
    <w:rsid w:val="00A51600"/>
    <w:rsid w:val="00A556EE"/>
    <w:rsid w:val="00A57BA1"/>
    <w:rsid w:val="00A60180"/>
    <w:rsid w:val="00A60B33"/>
    <w:rsid w:val="00A63C41"/>
    <w:rsid w:val="00A64C03"/>
    <w:rsid w:val="00A72356"/>
    <w:rsid w:val="00A773A1"/>
    <w:rsid w:val="00A867D1"/>
    <w:rsid w:val="00A93877"/>
    <w:rsid w:val="00A961AD"/>
    <w:rsid w:val="00AA7777"/>
    <w:rsid w:val="00AB533D"/>
    <w:rsid w:val="00AB5B85"/>
    <w:rsid w:val="00AC0C23"/>
    <w:rsid w:val="00AC3481"/>
    <w:rsid w:val="00AC37FB"/>
    <w:rsid w:val="00AC672F"/>
    <w:rsid w:val="00AD18C5"/>
    <w:rsid w:val="00AD18EA"/>
    <w:rsid w:val="00AD5C4F"/>
    <w:rsid w:val="00AD6C85"/>
    <w:rsid w:val="00AF09DD"/>
    <w:rsid w:val="00B0086C"/>
    <w:rsid w:val="00B00D79"/>
    <w:rsid w:val="00B061FE"/>
    <w:rsid w:val="00B0758F"/>
    <w:rsid w:val="00B11E3F"/>
    <w:rsid w:val="00B2333D"/>
    <w:rsid w:val="00B30669"/>
    <w:rsid w:val="00B512D5"/>
    <w:rsid w:val="00B5226B"/>
    <w:rsid w:val="00B662B0"/>
    <w:rsid w:val="00B72CDB"/>
    <w:rsid w:val="00B74D66"/>
    <w:rsid w:val="00B80F47"/>
    <w:rsid w:val="00B86727"/>
    <w:rsid w:val="00B93162"/>
    <w:rsid w:val="00BA5B7F"/>
    <w:rsid w:val="00BB53DF"/>
    <w:rsid w:val="00BC0576"/>
    <w:rsid w:val="00BC22CF"/>
    <w:rsid w:val="00BC237C"/>
    <w:rsid w:val="00BC7AC3"/>
    <w:rsid w:val="00BD0BBB"/>
    <w:rsid w:val="00BD303C"/>
    <w:rsid w:val="00BD65DD"/>
    <w:rsid w:val="00BF51A1"/>
    <w:rsid w:val="00C06E2D"/>
    <w:rsid w:val="00C1797E"/>
    <w:rsid w:val="00C20C02"/>
    <w:rsid w:val="00C23EB3"/>
    <w:rsid w:val="00C25B5D"/>
    <w:rsid w:val="00C35668"/>
    <w:rsid w:val="00C3702E"/>
    <w:rsid w:val="00C4206B"/>
    <w:rsid w:val="00C470E1"/>
    <w:rsid w:val="00C50B58"/>
    <w:rsid w:val="00C51333"/>
    <w:rsid w:val="00C525CF"/>
    <w:rsid w:val="00C5565B"/>
    <w:rsid w:val="00C670A1"/>
    <w:rsid w:val="00C76F4D"/>
    <w:rsid w:val="00C80CA0"/>
    <w:rsid w:val="00CA3CF1"/>
    <w:rsid w:val="00CA51AD"/>
    <w:rsid w:val="00CA6C3C"/>
    <w:rsid w:val="00CB57C5"/>
    <w:rsid w:val="00CC49C9"/>
    <w:rsid w:val="00CC4A51"/>
    <w:rsid w:val="00CC77B5"/>
    <w:rsid w:val="00CE303B"/>
    <w:rsid w:val="00CE5577"/>
    <w:rsid w:val="00CF0E6D"/>
    <w:rsid w:val="00CF5BFC"/>
    <w:rsid w:val="00D03C00"/>
    <w:rsid w:val="00D11DDA"/>
    <w:rsid w:val="00D12706"/>
    <w:rsid w:val="00D15FF8"/>
    <w:rsid w:val="00D206E0"/>
    <w:rsid w:val="00D209B7"/>
    <w:rsid w:val="00D22163"/>
    <w:rsid w:val="00D25E7D"/>
    <w:rsid w:val="00D32313"/>
    <w:rsid w:val="00D32591"/>
    <w:rsid w:val="00D348E1"/>
    <w:rsid w:val="00D65BE4"/>
    <w:rsid w:val="00D65C3C"/>
    <w:rsid w:val="00D70FF8"/>
    <w:rsid w:val="00D7100E"/>
    <w:rsid w:val="00D7640E"/>
    <w:rsid w:val="00D768CA"/>
    <w:rsid w:val="00D768DA"/>
    <w:rsid w:val="00D80AFF"/>
    <w:rsid w:val="00DA3C76"/>
    <w:rsid w:val="00DD10D1"/>
    <w:rsid w:val="00DD6557"/>
    <w:rsid w:val="00DE1523"/>
    <w:rsid w:val="00DE18D1"/>
    <w:rsid w:val="00DE2486"/>
    <w:rsid w:val="00DF338A"/>
    <w:rsid w:val="00DF4BA8"/>
    <w:rsid w:val="00E02756"/>
    <w:rsid w:val="00E055C4"/>
    <w:rsid w:val="00E060BB"/>
    <w:rsid w:val="00E25019"/>
    <w:rsid w:val="00E2622D"/>
    <w:rsid w:val="00E36CE2"/>
    <w:rsid w:val="00E41EC2"/>
    <w:rsid w:val="00E4713D"/>
    <w:rsid w:val="00E61151"/>
    <w:rsid w:val="00E63B76"/>
    <w:rsid w:val="00E644E0"/>
    <w:rsid w:val="00E827A9"/>
    <w:rsid w:val="00E82C9C"/>
    <w:rsid w:val="00E8546E"/>
    <w:rsid w:val="00EA2194"/>
    <w:rsid w:val="00EA5082"/>
    <w:rsid w:val="00ED0518"/>
    <w:rsid w:val="00ED1B7A"/>
    <w:rsid w:val="00ED4931"/>
    <w:rsid w:val="00EE6708"/>
    <w:rsid w:val="00EE70B6"/>
    <w:rsid w:val="00EE7348"/>
    <w:rsid w:val="00EE7415"/>
    <w:rsid w:val="00EF1836"/>
    <w:rsid w:val="00EF245A"/>
    <w:rsid w:val="00F265D3"/>
    <w:rsid w:val="00F64173"/>
    <w:rsid w:val="00F668AD"/>
    <w:rsid w:val="00F74D91"/>
    <w:rsid w:val="00F758F9"/>
    <w:rsid w:val="00F75A1E"/>
    <w:rsid w:val="00F76C17"/>
    <w:rsid w:val="00FB74CB"/>
    <w:rsid w:val="00FB7E28"/>
    <w:rsid w:val="00FC5AA9"/>
    <w:rsid w:val="00FD26E0"/>
    <w:rsid w:val="00FD4F89"/>
    <w:rsid w:val="00FD7714"/>
    <w:rsid w:val="00FE6899"/>
    <w:rsid w:val="00FF0C84"/>
    <w:rsid w:val="00FF76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9C5"/>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 w:type="table" w:styleId="Tablaconcuadrcula">
    <w:name w:val="Table Grid"/>
    <w:basedOn w:val="Tablanormal"/>
    <w:rsid w:val="00243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2">
    <w:name w:val="List Table 3 Accent 2"/>
    <w:basedOn w:val="Tablanormal"/>
    <w:uiPriority w:val="48"/>
    <w:rsid w:val="00243EFE"/>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concuadrcula5oscura-nfasis2">
    <w:name w:val="Grid Table 5 Dark Accent 2"/>
    <w:basedOn w:val="Tablanormal"/>
    <w:uiPriority w:val="50"/>
    <w:rsid w:val="00243EF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1">
    <w:name w:val="Grid Table 5 Dark Accent 1"/>
    <w:basedOn w:val="Tablanormal"/>
    <w:uiPriority w:val="50"/>
    <w:rsid w:val="00DD10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6">
    <w:name w:val="Grid Table 5 Dark Accent 6"/>
    <w:basedOn w:val="Tablanormal"/>
    <w:uiPriority w:val="50"/>
    <w:rsid w:val="00CC49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2929">
      <w:bodyDiv w:val="1"/>
      <w:marLeft w:val="0"/>
      <w:marRight w:val="0"/>
      <w:marTop w:val="0"/>
      <w:marBottom w:val="0"/>
      <w:divBdr>
        <w:top w:val="none" w:sz="0" w:space="0" w:color="auto"/>
        <w:left w:val="none" w:sz="0" w:space="0" w:color="auto"/>
        <w:bottom w:val="none" w:sz="0" w:space="0" w:color="auto"/>
        <w:right w:val="none" w:sz="0" w:space="0" w:color="auto"/>
      </w:divBdr>
    </w:div>
    <w:div w:id="284190818">
      <w:bodyDiv w:val="1"/>
      <w:marLeft w:val="0"/>
      <w:marRight w:val="0"/>
      <w:marTop w:val="0"/>
      <w:marBottom w:val="0"/>
      <w:divBdr>
        <w:top w:val="none" w:sz="0" w:space="0" w:color="auto"/>
        <w:left w:val="none" w:sz="0" w:space="0" w:color="auto"/>
        <w:bottom w:val="none" w:sz="0" w:space="0" w:color="auto"/>
        <w:right w:val="none" w:sz="0" w:space="0" w:color="auto"/>
      </w:divBdr>
    </w:div>
    <w:div w:id="291592277">
      <w:bodyDiv w:val="1"/>
      <w:marLeft w:val="0"/>
      <w:marRight w:val="0"/>
      <w:marTop w:val="0"/>
      <w:marBottom w:val="0"/>
      <w:divBdr>
        <w:top w:val="none" w:sz="0" w:space="0" w:color="auto"/>
        <w:left w:val="none" w:sz="0" w:space="0" w:color="auto"/>
        <w:bottom w:val="none" w:sz="0" w:space="0" w:color="auto"/>
        <w:right w:val="none" w:sz="0" w:space="0" w:color="auto"/>
      </w:divBdr>
    </w:div>
    <w:div w:id="483277974">
      <w:bodyDiv w:val="1"/>
      <w:marLeft w:val="0"/>
      <w:marRight w:val="0"/>
      <w:marTop w:val="0"/>
      <w:marBottom w:val="0"/>
      <w:divBdr>
        <w:top w:val="none" w:sz="0" w:space="0" w:color="auto"/>
        <w:left w:val="none" w:sz="0" w:space="0" w:color="auto"/>
        <w:bottom w:val="none" w:sz="0" w:space="0" w:color="auto"/>
        <w:right w:val="none" w:sz="0" w:space="0" w:color="auto"/>
      </w:divBdr>
    </w:div>
    <w:div w:id="520516052">
      <w:bodyDiv w:val="1"/>
      <w:marLeft w:val="0"/>
      <w:marRight w:val="0"/>
      <w:marTop w:val="0"/>
      <w:marBottom w:val="0"/>
      <w:divBdr>
        <w:top w:val="none" w:sz="0" w:space="0" w:color="auto"/>
        <w:left w:val="none" w:sz="0" w:space="0" w:color="auto"/>
        <w:bottom w:val="none" w:sz="0" w:space="0" w:color="auto"/>
        <w:right w:val="none" w:sz="0" w:space="0" w:color="auto"/>
      </w:divBdr>
    </w:div>
    <w:div w:id="551816090">
      <w:bodyDiv w:val="1"/>
      <w:marLeft w:val="0"/>
      <w:marRight w:val="0"/>
      <w:marTop w:val="0"/>
      <w:marBottom w:val="0"/>
      <w:divBdr>
        <w:top w:val="none" w:sz="0" w:space="0" w:color="auto"/>
        <w:left w:val="none" w:sz="0" w:space="0" w:color="auto"/>
        <w:bottom w:val="none" w:sz="0" w:space="0" w:color="auto"/>
        <w:right w:val="none" w:sz="0" w:space="0" w:color="auto"/>
      </w:divBdr>
    </w:div>
    <w:div w:id="963080320">
      <w:bodyDiv w:val="1"/>
      <w:marLeft w:val="0"/>
      <w:marRight w:val="0"/>
      <w:marTop w:val="0"/>
      <w:marBottom w:val="0"/>
      <w:divBdr>
        <w:top w:val="none" w:sz="0" w:space="0" w:color="auto"/>
        <w:left w:val="none" w:sz="0" w:space="0" w:color="auto"/>
        <w:bottom w:val="none" w:sz="0" w:space="0" w:color="auto"/>
        <w:right w:val="none" w:sz="0" w:space="0" w:color="auto"/>
      </w:divBdr>
    </w:div>
    <w:div w:id="1315333174">
      <w:bodyDiv w:val="1"/>
      <w:marLeft w:val="0"/>
      <w:marRight w:val="0"/>
      <w:marTop w:val="0"/>
      <w:marBottom w:val="0"/>
      <w:divBdr>
        <w:top w:val="none" w:sz="0" w:space="0" w:color="auto"/>
        <w:left w:val="none" w:sz="0" w:space="0" w:color="auto"/>
        <w:bottom w:val="none" w:sz="0" w:space="0" w:color="auto"/>
        <w:right w:val="none" w:sz="0" w:space="0" w:color="auto"/>
      </w:divBdr>
    </w:div>
    <w:div w:id="1593931861">
      <w:bodyDiv w:val="1"/>
      <w:marLeft w:val="0"/>
      <w:marRight w:val="0"/>
      <w:marTop w:val="0"/>
      <w:marBottom w:val="0"/>
      <w:divBdr>
        <w:top w:val="none" w:sz="0" w:space="0" w:color="auto"/>
        <w:left w:val="none" w:sz="0" w:space="0" w:color="auto"/>
        <w:bottom w:val="none" w:sz="0" w:space="0" w:color="auto"/>
        <w:right w:val="none" w:sz="0" w:space="0" w:color="auto"/>
      </w:divBdr>
    </w:div>
    <w:div w:id="1801724312">
      <w:bodyDiv w:val="1"/>
      <w:marLeft w:val="0"/>
      <w:marRight w:val="0"/>
      <w:marTop w:val="0"/>
      <w:marBottom w:val="0"/>
      <w:divBdr>
        <w:top w:val="none" w:sz="0" w:space="0" w:color="auto"/>
        <w:left w:val="none" w:sz="0" w:space="0" w:color="auto"/>
        <w:bottom w:val="none" w:sz="0" w:space="0" w:color="auto"/>
        <w:right w:val="none" w:sz="0" w:space="0" w:color="auto"/>
      </w:divBdr>
    </w:div>
    <w:div w:id="196627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hyperlink" Target="https://www.minsalud.gov.co/salud/publica/Vacunacion/Paginas/Vacunacion-covid-19.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hyperlink" Target="https://drive.google.com/file/d/1hYcNhFtFMXxQnisd5q52eQSaQ99pOXCE/view?usp=sharing" TargetMode="Externa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5.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 de ejecucion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Hoja1!$C$5:$C$9</c:f>
              <c:numCache>
                <c:formatCode>General</c:formatCode>
                <c:ptCount val="5"/>
                <c:pt idx="0">
                  <c:v>1000</c:v>
                </c:pt>
                <c:pt idx="1">
                  <c:v>10000</c:v>
                </c:pt>
                <c:pt idx="2">
                  <c:v>50000</c:v>
                </c:pt>
                <c:pt idx="3">
                  <c:v>80000</c:v>
                </c:pt>
                <c:pt idx="4">
                  <c:v>100000</c:v>
                </c:pt>
              </c:numCache>
            </c:numRef>
          </c:xVal>
          <c:yVal>
            <c:numRef>
              <c:f>Hoja1!$D$5:$D$9</c:f>
              <c:numCache>
                <c:formatCode>General</c:formatCode>
                <c:ptCount val="5"/>
                <c:pt idx="0">
                  <c:v>26</c:v>
                </c:pt>
                <c:pt idx="1">
                  <c:v>392</c:v>
                </c:pt>
                <c:pt idx="2">
                  <c:v>6938</c:v>
                </c:pt>
                <c:pt idx="3">
                  <c:v>47988</c:v>
                </c:pt>
                <c:pt idx="4">
                  <c:v>74824</c:v>
                </c:pt>
              </c:numCache>
            </c:numRef>
          </c:yVal>
          <c:smooth val="0"/>
          <c:extLst>
            <c:ext xmlns:c16="http://schemas.microsoft.com/office/drawing/2014/chart" uri="{C3380CC4-5D6E-409C-BE32-E72D297353CC}">
              <c16:uniqueId val="{00000000-028E-4836-B460-DC3C028895E7}"/>
            </c:ext>
          </c:extLst>
        </c:ser>
        <c:dLbls>
          <c:showLegendKey val="0"/>
          <c:showVal val="0"/>
          <c:showCatName val="0"/>
          <c:showSerName val="0"/>
          <c:showPercent val="0"/>
          <c:showBubbleSize val="0"/>
        </c:dLbls>
        <c:axId val="957374271"/>
        <c:axId val="957388831"/>
      </c:scatterChart>
      <c:valAx>
        <c:axId val="9573742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57388831"/>
        <c:crosses val="autoZero"/>
        <c:crossBetween val="midCat"/>
      </c:valAx>
      <c:valAx>
        <c:axId val="957388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5737427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Hoja1!$A$2:$A$6</c:f>
              <c:numCache>
                <c:formatCode>General</c:formatCode>
                <c:ptCount val="5"/>
                <c:pt idx="0">
                  <c:v>1000</c:v>
                </c:pt>
                <c:pt idx="1">
                  <c:v>10000</c:v>
                </c:pt>
                <c:pt idx="2">
                  <c:v>100000</c:v>
                </c:pt>
                <c:pt idx="3">
                  <c:v>1000000</c:v>
                </c:pt>
                <c:pt idx="4">
                  <c:v>10000000</c:v>
                </c:pt>
              </c:numCache>
            </c:numRef>
          </c:cat>
          <c:val>
            <c:numRef>
              <c:f>Hoja1!$B$2:$B$6</c:f>
              <c:numCache>
                <c:formatCode>General</c:formatCode>
                <c:ptCount val="5"/>
                <c:pt idx="0">
                  <c:v>2</c:v>
                </c:pt>
                <c:pt idx="1">
                  <c:v>12</c:v>
                </c:pt>
                <c:pt idx="2">
                  <c:v>126</c:v>
                </c:pt>
                <c:pt idx="3">
                  <c:v>1362</c:v>
                </c:pt>
                <c:pt idx="4">
                  <c:v>17497</c:v>
                </c:pt>
              </c:numCache>
            </c:numRef>
          </c:val>
          <c:smooth val="0"/>
          <c:extLst>
            <c:ext xmlns:c16="http://schemas.microsoft.com/office/drawing/2014/chart" uri="{C3380CC4-5D6E-409C-BE32-E72D297353CC}">
              <c16:uniqueId val="{00000000-98D0-40D9-BB9B-DF92B4F5E1E3}"/>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 de ejecucion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Hoja1!$C$5:$C$9</c:f>
              <c:numCache>
                <c:formatCode>General</c:formatCode>
                <c:ptCount val="5"/>
                <c:pt idx="0">
                  <c:v>1000</c:v>
                </c:pt>
                <c:pt idx="1">
                  <c:v>10000</c:v>
                </c:pt>
                <c:pt idx="2">
                  <c:v>50000</c:v>
                </c:pt>
                <c:pt idx="3">
                  <c:v>80000</c:v>
                </c:pt>
                <c:pt idx="4">
                  <c:v>100000</c:v>
                </c:pt>
              </c:numCache>
            </c:numRef>
          </c:xVal>
          <c:yVal>
            <c:numRef>
              <c:f>Hoja1!$D$5:$D$9</c:f>
              <c:numCache>
                <c:formatCode>General</c:formatCode>
                <c:ptCount val="5"/>
                <c:pt idx="0">
                  <c:v>26</c:v>
                </c:pt>
                <c:pt idx="1">
                  <c:v>392</c:v>
                </c:pt>
                <c:pt idx="2">
                  <c:v>6938</c:v>
                </c:pt>
                <c:pt idx="3">
                  <c:v>47988</c:v>
                </c:pt>
                <c:pt idx="4">
                  <c:v>74824</c:v>
                </c:pt>
              </c:numCache>
            </c:numRef>
          </c:yVal>
          <c:smooth val="0"/>
          <c:extLst>
            <c:ext xmlns:c16="http://schemas.microsoft.com/office/drawing/2014/chart" uri="{C3380CC4-5D6E-409C-BE32-E72D297353CC}">
              <c16:uniqueId val="{00000000-ED90-4006-9906-3133879DCF18}"/>
            </c:ext>
          </c:extLst>
        </c:ser>
        <c:dLbls>
          <c:showLegendKey val="0"/>
          <c:showVal val="0"/>
          <c:showCatName val="0"/>
          <c:showSerName val="0"/>
          <c:showPercent val="0"/>
          <c:showBubbleSize val="0"/>
        </c:dLbls>
        <c:axId val="957374271"/>
        <c:axId val="957388831"/>
      </c:scatterChart>
      <c:valAx>
        <c:axId val="9573742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57388831"/>
        <c:crosses val="autoZero"/>
        <c:crossBetween val="midCat"/>
      </c:valAx>
      <c:valAx>
        <c:axId val="957388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5737427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Hoja1!$A$2:$A$6</c:f>
              <c:numCache>
                <c:formatCode>General</c:formatCode>
                <c:ptCount val="5"/>
                <c:pt idx="0">
                  <c:v>1000</c:v>
                </c:pt>
                <c:pt idx="1">
                  <c:v>10000</c:v>
                </c:pt>
                <c:pt idx="2">
                  <c:v>100000</c:v>
                </c:pt>
                <c:pt idx="3">
                  <c:v>1000000</c:v>
                </c:pt>
                <c:pt idx="4">
                  <c:v>10000000</c:v>
                </c:pt>
              </c:numCache>
            </c:numRef>
          </c:cat>
          <c:val>
            <c:numRef>
              <c:f>Hoja1!$B$2:$B$6</c:f>
              <c:numCache>
                <c:formatCode>General</c:formatCode>
                <c:ptCount val="5"/>
                <c:pt idx="0">
                  <c:v>1</c:v>
                </c:pt>
                <c:pt idx="1">
                  <c:v>2</c:v>
                </c:pt>
                <c:pt idx="2">
                  <c:v>14</c:v>
                </c:pt>
                <c:pt idx="3">
                  <c:v>111</c:v>
                </c:pt>
                <c:pt idx="4">
                  <c:v>1062</c:v>
                </c:pt>
              </c:numCache>
            </c:numRef>
          </c:val>
          <c:smooth val="0"/>
          <c:extLst>
            <c:ext xmlns:c16="http://schemas.microsoft.com/office/drawing/2014/chart" uri="{C3380CC4-5D6E-409C-BE32-E72D297353CC}">
              <c16:uniqueId val="{00000000-ED76-4A1B-9D22-9E695404463A}"/>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 de ejecucion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Hoja1!$C$19:$C$23</c:f>
              <c:numCache>
                <c:formatCode>General</c:formatCode>
                <c:ptCount val="5"/>
                <c:pt idx="0">
                  <c:v>1000</c:v>
                </c:pt>
                <c:pt idx="1">
                  <c:v>10000</c:v>
                </c:pt>
                <c:pt idx="2">
                  <c:v>50000</c:v>
                </c:pt>
                <c:pt idx="3">
                  <c:v>80000</c:v>
                </c:pt>
                <c:pt idx="4">
                  <c:v>100000</c:v>
                </c:pt>
              </c:numCache>
            </c:numRef>
          </c:xVal>
          <c:yVal>
            <c:numRef>
              <c:f>Hoja1!$D$19:$D$23</c:f>
              <c:numCache>
                <c:formatCode>General</c:formatCode>
                <c:ptCount val="5"/>
                <c:pt idx="0">
                  <c:v>14</c:v>
                </c:pt>
                <c:pt idx="1">
                  <c:v>312</c:v>
                </c:pt>
                <c:pt idx="2">
                  <c:v>7834</c:v>
                </c:pt>
                <c:pt idx="3">
                  <c:v>49278</c:v>
                </c:pt>
                <c:pt idx="4">
                  <c:v>68949</c:v>
                </c:pt>
              </c:numCache>
            </c:numRef>
          </c:yVal>
          <c:smooth val="0"/>
          <c:extLst>
            <c:ext xmlns:c16="http://schemas.microsoft.com/office/drawing/2014/chart" uri="{C3380CC4-5D6E-409C-BE32-E72D297353CC}">
              <c16:uniqueId val="{00000000-767B-4CB6-9302-4DB9B83C7061}"/>
            </c:ext>
          </c:extLst>
        </c:ser>
        <c:dLbls>
          <c:showLegendKey val="0"/>
          <c:showVal val="0"/>
          <c:showCatName val="0"/>
          <c:showSerName val="0"/>
          <c:showPercent val="0"/>
          <c:showBubbleSize val="0"/>
        </c:dLbls>
        <c:axId val="957374271"/>
        <c:axId val="957388831"/>
      </c:scatterChart>
      <c:valAx>
        <c:axId val="9573742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57388831"/>
        <c:crosses val="autoZero"/>
        <c:crossBetween val="midCat"/>
      </c:valAx>
      <c:valAx>
        <c:axId val="957388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5737427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Hoja1!$A$2:$A$6</c:f>
              <c:numCache>
                <c:formatCode>General</c:formatCode>
                <c:ptCount val="5"/>
                <c:pt idx="0">
                  <c:v>1000</c:v>
                </c:pt>
                <c:pt idx="1">
                  <c:v>10000</c:v>
                </c:pt>
                <c:pt idx="2">
                  <c:v>100000</c:v>
                </c:pt>
                <c:pt idx="3">
                  <c:v>1000000</c:v>
                </c:pt>
                <c:pt idx="4">
                  <c:v>10000000</c:v>
                </c:pt>
              </c:numCache>
            </c:numRef>
          </c:cat>
          <c:val>
            <c:numRef>
              <c:f>Hoja1!$B$2:$B$6</c:f>
              <c:numCache>
                <c:formatCode>General</c:formatCode>
                <c:ptCount val="5"/>
                <c:pt idx="0">
                  <c:v>0</c:v>
                </c:pt>
                <c:pt idx="1">
                  <c:v>2</c:v>
                </c:pt>
                <c:pt idx="2">
                  <c:v>5</c:v>
                </c:pt>
                <c:pt idx="3">
                  <c:v>26</c:v>
                </c:pt>
                <c:pt idx="4">
                  <c:v>329</c:v>
                </c:pt>
              </c:numCache>
            </c:numRef>
          </c:val>
          <c:smooth val="0"/>
          <c:extLst>
            <c:ext xmlns:c16="http://schemas.microsoft.com/office/drawing/2014/chart" uri="{C3380CC4-5D6E-409C-BE32-E72D297353CC}">
              <c16:uniqueId val="{00000000-3752-4922-BA9E-39BA6678DDDE}"/>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7</Pages>
  <Words>4362</Words>
  <Characters>23991</Characters>
  <Application>Microsoft Office Word</Application>
  <DocSecurity>0</DocSecurity>
  <Lines>199</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Carlito Rio</cp:lastModifiedBy>
  <cp:revision>186</cp:revision>
  <cp:lastPrinted>2002-04-02T16:54:00Z</cp:lastPrinted>
  <dcterms:created xsi:type="dcterms:W3CDTF">2021-08-02T01:48:00Z</dcterms:created>
  <dcterms:modified xsi:type="dcterms:W3CDTF">2021-08-24T03:45:00Z</dcterms:modified>
</cp:coreProperties>
</file>