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.2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30"/>
          <w:szCs w:val="130"/>
          <w:u w:val="none"/>
          <w:shd w:fill="auto" w:val="clear"/>
          <w:vertAlign w:val="baseline"/>
        </w:rPr>
        <w:sectPr>
          <w:pgSz w:h="33660" w:w="47660" w:orient="landscape"/>
          <w:pgMar w:bottom="875.2539825439453" w:top="1389.78515625" w:left="1142.2039794921875" w:right="1182.26074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30"/>
          <w:szCs w:val="130"/>
          <w:u w:val="none"/>
          <w:shd w:fill="auto" w:val="clear"/>
          <w:vertAlign w:val="baseline"/>
          <w:rtl w:val="0"/>
        </w:rPr>
        <w:t xml:space="preserve">BPMN 2.0 – Business Process Model and Notation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30"/>
          <w:szCs w:val="1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02.36206054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1.5280151367188"/>
        <w:gridCol w:w="2260.8340454101562"/>
        <w:tblGridChange w:id="0">
          <w:tblGrid>
            <w:gridCol w:w="2841.5280151367188"/>
            <w:gridCol w:w="2260.8340454101562"/>
          </w:tblGrid>
        </w:tblGridChange>
      </w:tblGrid>
      <w:tr>
        <w:trPr>
          <w:cantSplit w:val="0"/>
          <w:trHeight w:val="858.13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772003173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Activities</w:t>
            </w:r>
          </w:p>
        </w:tc>
      </w:tr>
      <w:tr>
        <w:trPr>
          <w:cantSplit w:val="0"/>
          <w:trHeight w:val="1985.27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1720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 activities 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37265777588" w:lineRule="auto"/>
              <w:ind w:left="256.1320495605469" w:right="276.2841796875" w:hanging="6.95999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represent actions  performed by people  or machines within a  process.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78077" cy="864109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077" cy="864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1.970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56.1320495605469" w:right="225.06805419921875" w:hanging="9.36004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a spe cialized type of sub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39.9037265777588" w:lineRule="auto"/>
              <w:ind w:left="249.17205810546875" w:right="191.80389404296875" w:firstLine="14.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that will have  a special behavior that  is controlled through a  transaction protocol.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78078" cy="864109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078" cy="864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7.5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7265777588" w:lineRule="auto"/>
              <w:ind w:left="252.77206420898438" w:right="171.66839599609375" w:hanging="6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subprocess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placed within another  subprocess. It becomes  active when its start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7578125" w:line="240" w:lineRule="auto"/>
              <w:ind w:left="256.1320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gets triggered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44132232666" w:lineRule="auto"/>
              <w:ind w:left="252.77206420898438" w:right="229.53216552734375" w:firstLine="4.559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can interrupt the  subprocess context or  run in parallel.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78078" cy="864109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078" cy="864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8.5656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772003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call activity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a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44132232666" w:lineRule="auto"/>
              <w:ind w:left="256.1320495605469" w:right="279.49981689453125" w:hanging="9.36004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wrapper for a globally  defined task or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26953125" w:line="234.35108184814453" w:lineRule="auto"/>
              <w:ind w:left="246.77200317382812" w:right="208.79608154296875" w:firstLine="17.03994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reused in the  current process. A call  to a process is marked  with the [+] symbol.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5440464019775" w:lineRule="auto"/>
              <w:ind w:left="303.77410888671875" w:right="259.2999267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78078" cy="864108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078" cy="864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78078" cy="864108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078" cy="864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102.362060546875" w:type="dxa"/>
        <w:jc w:val="left"/>
        <w:tblInd w:w="5442.52014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8.887939453125"/>
        <w:gridCol w:w="2043.47412109375"/>
        <w:tblGridChange w:id="0">
          <w:tblGrid>
            <w:gridCol w:w="3058.887939453125"/>
            <w:gridCol w:w="2043.47412109375"/>
          </w:tblGrid>
        </w:tblGridChange>
      </w:tblGrid>
      <w:tr>
        <w:trPr>
          <w:cantSplit w:val="0"/>
          <w:trHeight w:val="858.13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77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Activity Markers</w:t>
            </w:r>
          </w:p>
        </w:tc>
      </w:tr>
      <w:tr>
        <w:trPr>
          <w:cantSplit w:val="0"/>
          <w:trHeight w:val="1935.104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Markers indicate execution behavior of activities.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4.5556640625" w:line="240" w:lineRule="auto"/>
              <w:ind w:left="249.1717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Subprocess Marker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6.7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subprocess is linked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9.1717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the activity.</w:t>
            </w:r>
          </w:p>
        </w:tc>
      </w:tr>
      <w:tr>
        <w:trPr>
          <w:cantSplit w:val="0"/>
          <w:trHeight w:val="1439.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 Marker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The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44132232666" w:lineRule="auto"/>
              <w:ind w:left="249.1717529296875" w:right="256.0449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is executed multiple  times.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.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56.3720703125" w:right="305.5322265625" w:firstLine="5.27954101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Parallel Multi-Instance  (MI) Marker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The task  is executed multiple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26953125" w:line="240" w:lineRule="auto"/>
              <w:ind w:left="249.1717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 in parallel.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9.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49.1717529296875" w:right="237.51403808593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Sequential MI Marker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 The task is executed multi ple times sequentially.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.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46.531982421875" w:right="386.036376953125" w:firstLine="0.2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 Hoc Marker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This  is a subprocess where  you define the steps,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26953125" w:line="240" w:lineRule="auto"/>
              <w:ind w:left="263.8116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 not the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7.0568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55.172119140625" w:right="231.8768310546875" w:hanging="1.92016601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Compensation Marker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This cancels the result  of another activity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39.9044132232666" w:lineRule="auto"/>
              <w:ind w:left="256.131591796875" w:right="511.068115234375" w:hanging="6.95983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has already been 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102.362060546875" w:type="dxa"/>
        <w:jc w:val="left"/>
        <w:tblInd w:w="3325.039672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1.86279296875"/>
        <w:gridCol w:w="2250.499267578125"/>
        <w:tblGridChange w:id="0">
          <w:tblGrid>
            <w:gridCol w:w="2851.86279296875"/>
            <w:gridCol w:w="2250.499267578125"/>
          </w:tblGrid>
        </w:tblGridChange>
      </w:tblGrid>
      <w:tr>
        <w:trPr>
          <w:cantSplit w:val="0"/>
          <w:trHeight w:val="858.13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77026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Task Types</w:t>
            </w:r>
          </w:p>
        </w:tc>
      </w:tr>
      <w:tr>
        <w:trPr>
          <w:cantSplit w:val="0"/>
          <w:trHeight w:val="1821.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Types specify the nature of the action to be performed.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16943359375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Task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7.8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 to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6.1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entity</w:t>
            </w:r>
          </w:p>
        </w:tc>
      </w:tr>
      <w:tr>
        <w:trPr>
          <w:cantSplit w:val="0"/>
          <w:trHeight w:val="1325.954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49.169921875" w:right="361.187744140625" w:firstLine="12.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 Task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Wait  for communication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an external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.954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46.77001953125" w:right="159.5166015625" w:firstLine="13.91967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Task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Activity  performed by a person  with the aid of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8.2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46.77001953125" w:right="118.948974609375" w:firstLine="14.880371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Task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Activity  performed by a person  without the use of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26953125" w:line="240" w:lineRule="auto"/>
              <w:ind w:left="252.76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8.2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57.81005859375" w:right="168.18115234375" w:firstLine="3.84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Rule Task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Connection to a business rules engine (DMN)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2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calculates 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.954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 Task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44132232666" w:lineRule="auto"/>
              <w:ind w:left="263.809814453125" w:right="138.18115234375" w:hanging="17.0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Automated activity with  no human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7.73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56.13037109375" w:right="186.40625" w:hanging="6.96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 Task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Running  of a software script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0" w:lineRule="auto"/>
              <w:ind w:left="246.7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activated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102.359619140625" w:type="dxa"/>
        <w:jc w:val="left"/>
        <w:tblInd w:w="1207.559814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97509765625"/>
        <w:gridCol w:w="1853.662109375"/>
        <w:tblGridChange w:id="0">
          <w:tblGrid>
            <w:gridCol w:w="3248.697509765625"/>
            <w:gridCol w:w="1853.662109375"/>
          </w:tblGrid>
        </w:tblGridChange>
      </w:tblGrid>
      <w:tr>
        <w:trPr>
          <w:cantSplit w:val="0"/>
          <w:trHeight w:val="858.13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56958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Gateways</w:t>
            </w:r>
          </w:p>
        </w:tc>
      </w:tr>
      <w:tr>
        <w:trPr>
          <w:cantSplit w:val="0"/>
          <w:trHeight w:val="2119.29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Exclusive gateways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199.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(XOR)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 used when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196.077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several conditions are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748046875" w:line="239.9044132232666" w:lineRule="auto"/>
              <w:ind w:left="199.4384765625" w:right="123.61083984375" w:firstLine="7.6794433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mutually exclusive and only  one selection is possible, for  example, “yes” or “no”.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2648" cy="603504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5.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196.077880859375" w:right="137.9638671875" w:firstLine="8.88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Parallel gateways (AND)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activate all outgoing branches  simultaneously. The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26953125" w:line="239.9044132232666" w:lineRule="auto"/>
              <w:ind w:left="190.078125" w:right="437.48291015625" w:firstLine="17.0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merging parallel gateway  waits for all incoming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39.9044132232666" w:lineRule="auto"/>
              <w:ind w:left="207.117919921875" w:right="340.78857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branches to be completed  before continuing the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0" w:lineRule="auto"/>
              <w:ind w:left="196.077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 flow.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2648" cy="603504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5.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5559539795" w:lineRule="auto"/>
              <w:ind w:left="199.4384765625" w:right="262.139892578125" w:firstLine="5.5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Inclusive gateways (OR)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 used if one or more  conditions are possible.  Depending on the number  of conditions, the merging  inclusive gateway waits for  all possible incoming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7578125" w:line="240" w:lineRule="auto"/>
              <w:ind w:left="207.117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2648" cy="603504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7.2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23675918579" w:lineRule="auto"/>
              <w:ind w:left="200.638427734375" w:right="434.675292968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Event-based gateways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 used if the ongoing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7578125" w:line="239.90339756011963" w:lineRule="auto"/>
              <w:ind w:left="192.47802734375" w:right="366.03515625" w:firstLine="14.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flow depends on  the occurrence of an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7578125" w:line="240" w:lineRule="auto"/>
              <w:ind w:left="199.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event. The process will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199.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continue with the first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199.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occurring event.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2648" cy="603504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1.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39756011963" w:lineRule="auto"/>
              <w:ind w:left="190.078125" w:right="101.00341796875" w:hanging="1.92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exclusive event-ba sed gateway (instantiate)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when each occurrence of a  subsequent event starts a  new process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7220" cy="61722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7220" cy="617220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1.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39756011963" w:lineRule="auto"/>
              <w:ind w:left="190.078125" w:right="227.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parallel event-based  gateway (instantiate)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 when the occurrence of all  subsequent events starts a  new process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7220" cy="617220"/>
                  <wp:effectExtent b="0" l="0" r="0" t="0"/>
                  <wp:docPr id="45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7220" cy="617220"/>
                  <wp:effectExtent b="0" l="0" r="0" t="0"/>
                  <wp:docPr id="52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7220" cy="617220"/>
                  <wp:effectExtent b="0" l="0" r="0" t="0"/>
                  <wp:docPr id="5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4.6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 gateway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37265777588" w:lineRule="auto"/>
              <w:ind w:left="196.077880859375" w:right="98.6767578125" w:firstLine="7.4401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involves complex merging  and branching behavior that  is not captured by other  gateways.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2648" cy="603504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603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8141.73095703125" w:type="dxa"/>
        <w:jc w:val="left"/>
        <w:tblInd w:w="6650.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6.7236328125"/>
        <w:gridCol w:w="1645.00244140625"/>
        <w:gridCol w:w="3290"/>
        <w:gridCol w:w="1645.00244140625"/>
        <w:gridCol w:w="1645.00244140625"/>
        <w:gridCol w:w="3280"/>
        <w:tblGridChange w:id="0">
          <w:tblGrid>
            <w:gridCol w:w="6636.7236328125"/>
            <w:gridCol w:w="1645.00244140625"/>
            <w:gridCol w:w="3290"/>
            <w:gridCol w:w="1645.00244140625"/>
            <w:gridCol w:w="1645.00244140625"/>
            <w:gridCol w:w="3280"/>
          </w:tblGrid>
        </w:tblGridChange>
      </w:tblGrid>
      <w:tr>
        <w:trPr>
          <w:cantSplit w:val="0"/>
          <w:trHeight w:val="858.139648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5698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</w:p>
        </w:tc>
      </w:tr>
      <w:tr>
        <w:trPr>
          <w:cantSplit w:val="0"/>
          <w:trHeight w:val="1602.05078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9.3212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Intermediate End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26904296875" w:line="240" w:lineRule="auto"/>
              <w:ind w:left="5123.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Starting the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68.5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Subprocess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Subprocess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54.724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Catching Attached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09.721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Attached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1.215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Throwing Ending the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32.1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73.5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interrupting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22.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56.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interrupting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8.70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4.7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18.5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interrupting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11.794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interrupting </w:t>
            </w:r>
          </w:p>
        </w:tc>
      </w:tr>
      <w:tr>
        <w:trPr>
          <w:cantSplit w:val="0"/>
          <w:trHeight w:val="1075.8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Can be used for every type of start,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6.1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event, or milestones, but don’t inherit 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7.3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form of visualization.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2.0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9768" cy="429768"/>
                  <wp:effectExtent b="0" l="0" r="0" t="0"/>
                  <wp:docPr id="70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8471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Symbolizes interactions with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6.1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entities – black represents outgoing,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6.7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white represents incoming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73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6.41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94949" cy="449797"/>
                  <wp:effectExtent b="0" l="0" r="0" t="0"/>
                  <wp:docPr id="74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49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57200"/>
                  <wp:effectExtent b="0" l="0" r="0" t="0"/>
                  <wp:docPr id="71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57200"/>
                  <wp:effectExtent b="0" l="0" r="0" t="0"/>
                  <wp:docPr id="72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1.9409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94949" cy="449797"/>
                  <wp:effectExtent b="0" l="0" r="0" t="0"/>
                  <wp:docPr id="77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49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9768" cy="429768"/>
                  <wp:effectExtent b="0" l="0" r="0" t="0"/>
                  <wp:docPr id="75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57200"/>
                  <wp:effectExtent b="0" l="0" r="0" t="0"/>
                  <wp:docPr id="76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.17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Shows either a specific moment in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or the passing of a defined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79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3.247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72828" cy="449797"/>
                  <wp:effectExtent b="0" l="0" r="0" t="0"/>
                  <wp:docPr id="80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28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78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8.666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72828" cy="449797"/>
                  <wp:effectExtent b="0" l="0" r="0" t="0"/>
                  <wp:docPr id="6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28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Represents conditions that are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fulfilled independently of the process;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therefore, always “catching”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6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4.431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67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69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17071" cy="449797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71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.1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Mostly used to connect different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2.77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sections of a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5.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37161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7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9.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572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8471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Escalation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Escalating to a higher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62.84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of 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9.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68686" cy="449797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86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572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5.085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68686" cy="449797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86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38913" cy="429768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3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572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8471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Catching or throwing named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3583984375" w:line="240" w:lineRule="auto"/>
              <w:ind w:left="256.1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8.38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9768" cy="429768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84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Reacting to canceled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236328125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transactions or triggering cancellation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8.825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9768" cy="429768"/>
                  <wp:effectExtent b="0" l="0" r="0" t="0"/>
                  <wp:docPr id="3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84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Compensation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Handling or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236328125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triggering compensation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5720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9768" cy="429768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572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84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Signaling across different 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1142578125" w:line="240" w:lineRule="auto"/>
              <w:ind w:left="263.8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processes – A signal thrown can be caught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748046875" w:line="240" w:lineRule="auto"/>
              <w:ind w:left="263.8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times.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1.999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12928" cy="449797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28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4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5.358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12928" cy="449797"/>
                  <wp:effectExtent b="0" l="0" r="0" t="0"/>
                  <wp:docPr id="4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28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38911" cy="429768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1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57200"/>
                  <wp:effectExtent b="0" l="0" r="0" t="0"/>
                  <wp:docPr id="4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8471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Catching one out of a set of 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6.1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events; throwing all events 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5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42423" cy="449797"/>
                  <wp:effectExtent b="0" l="0" r="0" t="0"/>
                  <wp:docPr id="5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23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5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7.02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42423" cy="449797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23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9768" cy="429768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57200"/>
                  <wp:effectExtent b="0" l="0" r="0" t="0"/>
                  <wp:docPr id="5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.17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Parallel Multiple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Catching all out of a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2.77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of parallel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66344"/>
                  <wp:effectExtent b="0" l="0" r="0" t="0"/>
                  <wp:docPr id="61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49797" cy="449797"/>
                  <wp:effectExtent b="0" l="0" r="0" t="0"/>
                  <wp:docPr id="6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7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59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6344" cy="466344"/>
                  <wp:effectExtent b="0" l="0" r="0" t="0"/>
                  <wp:docPr id="60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49797" cy="449797"/>
                  <wp:effectExtent b="0" l="0" r="0" t="0"/>
                  <wp:docPr id="65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7" cy="449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.84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Triggering the immediate 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249.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termination of a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0.1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9768" cy="429768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102.36328125" w:type="dxa"/>
        <w:jc w:val="left"/>
        <w:tblInd w:w="2451.97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8.8037109375"/>
        <w:gridCol w:w="1593.5595703125"/>
        <w:tblGridChange w:id="0">
          <w:tblGrid>
            <w:gridCol w:w="3508.8037109375"/>
            <w:gridCol w:w="1593.5595703125"/>
          </w:tblGrid>
        </w:tblGridChange>
      </w:tblGrid>
      <w:tr>
        <w:trPr>
          <w:cantSplit w:val="0"/>
          <w:trHeight w:val="858.13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5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090.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7724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object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63.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represents information 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9.1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flowing through the 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748046875" w:line="240" w:lineRule="auto"/>
              <w:ind w:left="263.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process, such as 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63.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documents,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6.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e-mails, or letters.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9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643" cy="88643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3" cy="88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4.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7265777588" w:lineRule="auto"/>
              <w:ind w:left="256.1328125" w:right="169.7021484375" w:hanging="9.36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 data object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represents a collection of  information, for example a list  of order items.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9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643" cy="8864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3" cy="88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4.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input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an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44132232666" w:lineRule="auto"/>
              <w:ind w:left="263.8134765625" w:right="409.8486328125" w:hanging="7.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input for the entire  process – a kind of input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26953125" w:line="240" w:lineRule="auto"/>
              <w:ind w:left="263.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9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643" cy="88643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3" cy="88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4.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output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data 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63.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resulting from the entire 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23675918579" w:lineRule="auto"/>
              <w:ind w:left="263.8134765625" w:right="492.2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– a kind of output  parameter.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9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643" cy="8864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3" cy="88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4.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7265777588" w:lineRule="auto"/>
              <w:ind w:left="246.7724609375" w:right="229.169921875" w:hanging="2.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used to depict  the contents of a communi cation between two partici pants.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7.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8813" cy="8836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3" cy="88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3231" cy="150214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31" cy="1502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8.5864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store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a place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1142578125" w:line="239.90365505218506" w:lineRule="auto"/>
              <w:ind w:left="256.1328125" w:right="181.845703125" w:hanging="9.36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where the process can read  or write data, for example a  database or a filing cabinet. It  persists beyond the lifetime  of the process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78120" cy="658368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20" cy="658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33660" w:w="47660" w:orient="landscape"/>
          <w:pgMar w:bottom="875.2539825439453" w:top="1389.78515625" w:left="1142.2039794921875" w:right="1163.4619140625" w:header="0" w:footer="720"/>
          <w:cols w:equalWidth="0" w:num="6">
            <w:col w:space="0" w:w="7560"/>
            <w:col w:space="0" w:w="7560"/>
            <w:col w:space="0" w:w="7560"/>
            <w:col w:space="0" w:w="7560"/>
            <w:col w:space="0" w:w="7560"/>
            <w:col w:space="0" w:w="75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766.92993164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4.962158203125"/>
        <w:gridCol w:w="4251.9677734375"/>
        <w:tblGridChange w:id="0">
          <w:tblGrid>
            <w:gridCol w:w="3514.962158203125"/>
            <w:gridCol w:w="4251.9677734375"/>
          </w:tblGrid>
        </w:tblGridChange>
      </w:tblGrid>
      <w:tr>
        <w:trPr>
          <w:cantSplit w:val="0"/>
          <w:trHeight w:val="858.140869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.4659729003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Swimlanes</w:t>
            </w:r>
          </w:p>
        </w:tc>
      </w:tr>
      <w:tr>
        <w:trPr>
          <w:cantSplit w:val="0"/>
          <w:trHeight w:val="4053.148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65206909179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Pools and lanes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263.81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 responsibilities 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49.1720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activities in a process.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266.932067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Pools represent whole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56.1320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organizational units, and 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262.85202026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lanes subdivide pools or 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256.13204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lanes hierarchically.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919189453125" w:line="239.9044132232666" w:lineRule="auto"/>
              <w:ind w:left="257.3320007324219" w:right="207.51220703125" w:hanging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collapsed pool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represents  an external organization.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0.122680664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38600158691406"/>
                <w:szCs w:val="9.8386001586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397666931152344"/>
                <w:szCs w:val="16.397666931152344"/>
                <w:u w:val="none"/>
                <w:shd w:fill="auto" w:val="clear"/>
                <w:vertAlign w:val="subscript"/>
                <w:rtl w:val="0"/>
              </w:rPr>
              <w:t xml:space="preserve">Poo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38600158691406"/>
                <w:szCs w:val="9.838600158691406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7.73193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38600158691406"/>
                <w:szCs w:val="9.8386001586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397666931152344"/>
                <w:szCs w:val="16.397666931152344"/>
                <w:u w:val="none"/>
                <w:shd w:fill="auto" w:val="clear"/>
                <w:vertAlign w:val="subscript"/>
                <w:rtl w:val="0"/>
              </w:rPr>
              <w:t xml:space="preserve">Lan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38600158691406"/>
                <w:szCs w:val="9.838600158691406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5.4150390625" w:line="240" w:lineRule="auto"/>
              <w:ind w:left="0" w:right="245.00122070312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38600158691406"/>
                <w:szCs w:val="9.83860015869140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19537" cy="314999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537" cy="314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Collapsed pool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880.313720703125" w:type="dxa"/>
        <w:jc w:val="left"/>
        <w:tblInd w:w="8107.08801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9.4482421875"/>
        <w:gridCol w:w="1880.865478515625"/>
        <w:tblGridChange w:id="0">
          <w:tblGrid>
            <w:gridCol w:w="5999.4482421875"/>
            <w:gridCol w:w="1880.865478515625"/>
          </w:tblGrid>
        </w:tblGridChange>
      </w:tblGrid>
      <w:tr>
        <w:trPr>
          <w:cantSplit w:val="0"/>
          <w:trHeight w:val="858.140869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.2639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Connecting Objects</w:t>
            </w:r>
          </w:p>
        </w:tc>
      </w:tr>
      <w:tr>
        <w:trPr>
          <w:cantSplit w:val="0"/>
          <w:trHeight w:val="808.5534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1717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 flows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 events,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252.771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gateways, tasks, and subtasks.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644454956055" w:lineRule="auto"/>
              <w:ind w:left="263.8116455078125" w:right="316.10107421875" w:hanging="17.0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sequence flow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marker designates the  path to be taken in case no other conditions are true.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.55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39756011963" w:lineRule="auto"/>
              <w:ind w:left="246.7718505859375" w:right="429.1345214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 sequence flow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indicates the token  will proceed if the condition expression is true.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246.7718505859375" w:right="1021.116943359375" w:firstLine="14.8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 flows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 communication and   interactions between pools.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63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39756011963" w:lineRule="auto"/>
              <w:ind w:left="246.7718505859375" w:right="597.4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Associations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 data objects and artifacts  with other elements.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102.36328125" w:type="dxa"/>
        <w:jc w:val="left"/>
        <w:tblInd w:w="10011.97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.7080078125"/>
        <w:gridCol w:w="1781.6552734375"/>
        <w:tblGridChange w:id="0">
          <w:tblGrid>
            <w:gridCol w:w="3320.7080078125"/>
            <w:gridCol w:w="1781.6552734375"/>
          </w:tblGrid>
        </w:tblGridChange>
      </w:tblGrid>
      <w:tr>
        <w:trPr>
          <w:cantSplit w:val="0"/>
          <w:trHeight w:val="858.13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5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More Information</w:t>
            </w:r>
          </w:p>
        </w:tc>
      </w:tr>
      <w:tr>
        <w:trPr>
          <w:cantSplit w:val="0"/>
          <w:trHeight w:val="1303.93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34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BPMN Introductory 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309.9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9.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85800" cy="6858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9.9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Official Product 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236328125" w:line="240" w:lineRule="auto"/>
              <w:ind w:left="318.34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 BPMN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4.135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85800" cy="6858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8.3361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6.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 our community –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305.8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 Signavio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4.135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85800" cy="68580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21343.058471679688" w:type="dxa"/>
        <w:jc w:val="left"/>
        <w:tblInd w:w="789.642333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43.058471679688"/>
        <w:tblGridChange w:id="0">
          <w:tblGrid>
            <w:gridCol w:w="21343.058471679688"/>
          </w:tblGrid>
        </w:tblGridChange>
      </w:tblGrid>
      <w:tr>
        <w:trPr>
          <w:cantSplit w:val="0"/>
          <w:trHeight w:val="972.73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1.376342773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0.7599983215332"/>
                <w:szCs w:val="50.7599983215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272"/>
                <w:sz w:val="66.66666666666667"/>
                <w:szCs w:val="66.66666666666667"/>
                <w:u w:val="none"/>
                <w:shd w:fill="auto" w:val="clear"/>
                <w:vertAlign w:val="subscript"/>
                <w:rtl w:val="0"/>
              </w:rPr>
              <w:t xml:space="preserve">Example of a Workplace Setup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0.7599983215332"/>
                <w:szCs w:val="50.7599983215332"/>
                <w:u w:val="none"/>
                <w:shd w:fill="auto" w:val="clear"/>
                <w:vertAlign w:val="baseline"/>
                <w:rtl w:val="0"/>
              </w:rPr>
              <w:t xml:space="preserve">Workplace Setup (Example-2) 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22846.9293212890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46.929321289062"/>
        <w:tblGridChange w:id="0">
          <w:tblGrid>
            <w:gridCol w:w="22846.929321289062"/>
          </w:tblGrid>
        </w:tblGridChange>
      </w:tblGrid>
      <w:tr>
        <w:trPr>
          <w:cantSplit w:val="0"/>
          <w:trHeight w:val="9995.2317810058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56.40930175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c0c0c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c0c0c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IT Dept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9.8883056640625" w:line="240" w:lineRule="auto"/>
              <w:ind w:left="9908.368530273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Procure office 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35.46813964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equipment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7379150390625" w:line="240" w:lineRule="auto"/>
              <w:ind w:left="0" w:right="10575.2966308593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Equipment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83.342285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Equipment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799000422159832"/>
                <w:szCs w:val="24.799000422159832"/>
                <w:u w:val="none"/>
                <w:shd w:fill="auto" w:val="clear"/>
                <w:vertAlign w:val="superscript"/>
                <w:rtl w:val="0"/>
              </w:rPr>
              <w:t xml:space="preserve">available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unavailable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0.9020996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Is a laptop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1.33166737026639"/>
                <w:szCs w:val="41.33166737026639"/>
                <w:u w:val="none"/>
                <w:shd w:fill="auto" w:val="clear"/>
                <w:vertAlign w:val="superscript"/>
                <w:rtl w:val="0"/>
              </w:rPr>
              <w:t xml:space="preserve">W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required?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799000422159832"/>
                <w:szCs w:val="24.799000422159832"/>
                <w:u w:val="none"/>
                <w:shd w:fill="auto" w:val="clear"/>
                <w:vertAlign w:val="superscript"/>
                <w:rtl w:val="0"/>
              </w:rPr>
              <w:t xml:space="preserve">orkspace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0.799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needed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67578125" w:line="240" w:lineRule="auto"/>
              <w:ind w:left="5897.83325195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6547241211"/>
                <w:szCs w:val="16.232265472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6547241211"/>
                <w:szCs w:val="16.23226547241211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10.11016845703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bscript"/>
                <w:rtl w:val="0"/>
              </w:rPr>
              <w:t xml:space="preserve">requirements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Set up standard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0.11566162109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Check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3.447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workspace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4.5268249511719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bscript"/>
                <w:rtl w:val="0"/>
              </w:rPr>
              <w:t xml:space="preserve">MyStore Inc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perscript"/>
                <w:rtl w:val="0"/>
              </w:rPr>
              <w:t xml:space="preserve">.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bscript"/>
                <w:rtl w:val="0"/>
              </w:rPr>
              <w:t xml:space="preserve">IT departmen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86.26403808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bscript"/>
                <w:rtl w:val="0"/>
              </w:rPr>
              <w:t xml:space="preserve">Ye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s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58.41308593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Five days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5262451171875" w:line="240" w:lineRule="auto"/>
              <w:ind w:left="0" w:right="6560.261230468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Set up Windows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57.6159667968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OS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0.2636718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Workspace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33.59558105468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Five days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9.5727539062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provided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68408203125" w:line="240" w:lineRule="auto"/>
              <w:ind w:left="10362.1673583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Send reminder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5.06958007812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Ship laptop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7784423828125" w:line="240" w:lineRule="auto"/>
              <w:ind w:left="0" w:right="9236.267089843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Response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86.7077636718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received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5421142578125" w:line="240" w:lineRule="auto"/>
              <w:ind w:left="0" w:right="6570.7019042968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Set up selected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36.0278320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Ask employee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30.397949218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OS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52.4127197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about their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18.33496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desired laptop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57.41577148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OS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799000422159832"/>
                <w:szCs w:val="24.799000422159832"/>
                <w:u w:val="none"/>
                <w:shd w:fill="auto" w:val="clear"/>
                <w:vertAlign w:val="subscript"/>
                <w:rtl w:val="0"/>
              </w:rPr>
              <w:t xml:space="preserve">Response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48.743286132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879400253295898"/>
                <w:szCs w:val="14.879400253295898"/>
                <w:u w:val="none"/>
                <w:shd w:fill="auto" w:val="clear"/>
                <w:vertAlign w:val="baseline"/>
                <w:rtl w:val="0"/>
              </w:rPr>
              <w:t xml:space="preserve">received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36.9995117187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Shipping label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2.5979614257812" w:line="240" w:lineRule="auto"/>
              <w:ind w:left="5977.081909179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bscript"/>
                <w:rtl w:val="0"/>
              </w:rPr>
              <w:t xml:space="preserve">Reminder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OS system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91.652221679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bscript"/>
                <w:rtl w:val="0"/>
              </w:rPr>
              <w:t xml:space="preserve">form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OS system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8.828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667704264324"/>
                <w:szCs w:val="27.053667704264324"/>
                <w:u w:val="none"/>
                <w:shd w:fill="auto" w:val="clear"/>
                <w:vertAlign w:val="subscript"/>
                <w:rtl w:val="0"/>
              </w:rPr>
              <w:t xml:space="preserve">form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OS system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78.44970703125" w:firstLine="0"/>
              <w:jc w:val="righ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232200622558594"/>
                <w:szCs w:val="16.232200622558594"/>
                <w:u w:val="none"/>
                <w:shd w:fill="auto" w:val="clear"/>
                <w:vertAlign w:val="baseline"/>
                <w:rtl w:val="0"/>
              </w:rPr>
              <w:t xml:space="preserve">form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9.06494140625" w:line="240" w:lineRule="auto"/>
              <w:ind w:left="9673.90686035156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499221801758"/>
                <w:szCs w:val="27.053499221801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053499221801758"/>
                <w:szCs w:val="27.053499221801758"/>
                <w:u w:val="none"/>
                <w:shd w:fill="auto" w:val="clear"/>
                <w:vertAlign w:val="baseline"/>
                <w:rtl w:val="0"/>
              </w:rPr>
              <w:t xml:space="preserve">Employee </w:t>
            </w:r>
          </w:p>
        </w:tc>
      </w:tr>
    </w:tbl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261.8896484375" w:type="dxa"/>
        <w:jc w:val="left"/>
        <w:tblInd w:w="8067.0874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4.28466796875"/>
        <w:gridCol w:w="4537.60498046875"/>
        <w:tblGridChange w:id="0">
          <w:tblGrid>
            <w:gridCol w:w="6724.28466796875"/>
            <w:gridCol w:w="4537.60498046875"/>
          </w:tblGrid>
        </w:tblGridChange>
      </w:tblGrid>
      <w:tr>
        <w:trPr>
          <w:cantSplit w:val="0"/>
          <w:trHeight w:val="3101.0235595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26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272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272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How to Use Gateways Correctly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409423828125" w:line="240" w:lineRule="auto"/>
              <w:ind w:left="2838.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0.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Exclusive gateway (XOR)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775.46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Split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Activates only one outgoing 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4.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Are the goods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0.7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in stock?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1.0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68667348225914"/>
                <w:szCs w:val="20.468667348225914"/>
                <w:u w:val="none"/>
                <w:shd w:fill="auto" w:val="clear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2.668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 – conditions should be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17529296875" w:line="240" w:lineRule="auto"/>
              <w:ind w:left="0" w:right="920.4614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mutually exclusive, for example,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34.2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Procure the 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79.65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goods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5.2124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“complete” or “incomplete” 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748046875" w:line="240" w:lineRule="auto"/>
              <w:ind w:left="0" w:right="282.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Doesn’t wait for other incoming 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05322265625" w:line="240" w:lineRule="auto"/>
              <w:ind w:left="0" w:right="481.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branches and continues the process</w:t>
            </w:r>
          </w:p>
        </w:tc>
      </w:tr>
      <w:tr>
        <w:trPr>
          <w:cantSplit w:val="0"/>
          <w:trHeight w:val="2097.637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7.5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Quote the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1.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5.419921875" w:line="240" w:lineRule="auto"/>
              <w:ind w:left="0" w:right="3014.05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Accept 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5.94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the 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34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Parallel gateway (AND)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389823913574" w:lineRule="auto"/>
              <w:ind w:left="309.46533203125" w:right="407.8076171875" w:hanging="4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Split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Activates all outgoing branches  simultaneously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7578125" w:line="240" w:lineRule="auto"/>
              <w:ind w:left="311.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Waits for all incoming 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0908203125" w:line="239.9044132232666" w:lineRule="auto"/>
              <w:ind w:left="312.82470703125" w:right="686.10107421875" w:firstLine="7.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branches to be completed before  continuing the process</w:t>
            </w:r>
          </w:p>
        </w:tc>
      </w:tr>
      <w:tr>
        <w:trPr>
          <w:cantSplit w:val="0"/>
          <w:trHeight w:val="2876.0299682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1.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68667348225914"/>
                <w:szCs w:val="20.468667348225914"/>
                <w:u w:val="none"/>
                <w:shd w:fill="auto" w:val="clear"/>
                <w:vertAlign w:val="subscript"/>
                <w:rtl w:val="0"/>
              </w:rPr>
              <w:t xml:space="preserve">Amount &gt;5,00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80.1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Get manager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10.668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approval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4.4024658203125" w:line="240" w:lineRule="auto"/>
              <w:ind w:left="0" w:right="3025.070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86.85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the order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4.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68667348225914"/>
                <w:szCs w:val="20.468667348225914"/>
                <w:u w:val="none"/>
                <w:shd w:fill="auto" w:val="clear"/>
                <w:vertAlign w:val="subscript"/>
                <w:rtl w:val="0"/>
              </w:rPr>
              <w:t xml:space="preserve">Amount &gt;1,00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68667348225914"/>
                <w:szCs w:val="20.468667348225914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approval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59.16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81200408935547"/>
                <w:szCs w:val="12.281200408935547"/>
                <w:u w:val="none"/>
                <w:shd w:fill="auto" w:val="clear"/>
                <w:vertAlign w:val="baseline"/>
                <w:rtl w:val="0"/>
              </w:rPr>
              <w:t xml:space="preserve">Get team lead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34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Inclusive gateway (OR)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30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Split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Activates one or multiple 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320.5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branches that fulfill the condition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236328125" w:line="239.9018669128418" w:lineRule="auto"/>
              <w:ind w:left="320.50537109375" w:right="520.54931640625" w:hanging="8.88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Depending on the activated  number of branches, delete 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788330078125" w:line="240" w:lineRule="auto"/>
              <w:ind w:left="320.5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merging OR gateway waits for all 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022705078125" w:line="240" w:lineRule="auto"/>
              <w:ind w:left="320.5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possible incoming branches</w:t>
            </w:r>
          </w:p>
        </w:tc>
      </w:tr>
      <w:tr>
        <w:trPr>
          <w:cantSplit w:val="0"/>
          <w:trHeight w:val="2768.6799621582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9.3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  <w:rtl w:val="0"/>
              </w:rPr>
              <w:t xml:space="preserve">Order office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2.21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  <w:rtl w:val="0"/>
              </w:rPr>
              <w:t xml:space="preserve">supply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332599639892578"/>
                <w:szCs w:val="13.33259963989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332599639892578"/>
                <w:szCs w:val="13.332599639892578"/>
                <w:u w:val="none"/>
                <w:shd w:fill="auto" w:val="clear"/>
                <w:vertAlign w:val="baseline"/>
                <w:rtl w:val="0"/>
              </w:rPr>
              <w:t xml:space="preserve">Positive response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8.1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  <w:rtl w:val="0"/>
              </w:rPr>
              <w:t xml:space="preserve">Send request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3.37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  <w:rtl w:val="0"/>
              </w:rPr>
              <w:t xml:space="preserve">for office 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0.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  <w:rtl w:val="0"/>
              </w:rPr>
              <w:t xml:space="preserve">supply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332599639892578"/>
                <w:szCs w:val="13.33259963989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332599639892578"/>
                <w:szCs w:val="13.332599639892578"/>
                <w:u w:val="none"/>
                <w:shd w:fill="auto" w:val="clear"/>
                <w:vertAlign w:val="baseline"/>
                <w:rtl w:val="0"/>
              </w:rPr>
              <w:t xml:space="preserve">Negative response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0.8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  <w:rtl w:val="0"/>
              </w:rPr>
              <w:t xml:space="preserve">Search for 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1.950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49940013885498"/>
                <w:szCs w:val="13.49940013885498"/>
                <w:u w:val="none"/>
                <w:shd w:fill="auto" w:val="clear"/>
                <w:vertAlign w:val="baseline"/>
                <w:rtl w:val="0"/>
              </w:rPr>
              <w:t xml:space="preserve">new supplier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3.2600402832031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332599639892578"/>
                <w:szCs w:val="13.33259963989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332599639892578"/>
                <w:szCs w:val="13.332599639892578"/>
                <w:u w:val="none"/>
                <w:shd w:fill="auto" w:val="clear"/>
                <w:vertAlign w:val="baseline"/>
                <w:rtl w:val="0"/>
              </w:rPr>
              <w:t xml:space="preserve">Two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34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Event-based gateways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40412902832" w:lineRule="auto"/>
              <w:ind w:left="312.82470703125" w:right="236.4501953125" w:hanging="8.1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Split: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 if the ongoing process flow  depends on the occurrence of an  event – process will continue with first  occurring event 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05224609375" w:line="240" w:lineRule="auto"/>
              <w:ind w:left="311.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If merge is needed, uses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0074462890625" w:line="240" w:lineRule="auto"/>
              <w:ind w:left="312.824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exclusive gateway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565.1953125" w:type="dxa"/>
        <w:jc w:val="left"/>
        <w:tblInd w:w="4549.13330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.947265625"/>
        <w:gridCol w:w="3154.248046875"/>
        <w:tblGridChange w:id="0">
          <w:tblGrid>
            <w:gridCol w:w="7410.947265625"/>
            <w:gridCol w:w="3154.248046875"/>
          </w:tblGrid>
        </w:tblGridChange>
      </w:tblGrid>
      <w:tr>
        <w:trPr>
          <w:cantSplit w:val="0"/>
          <w:trHeight w:val="4357.33764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.265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272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272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Common Pitfalls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1.627197265625" w:line="240" w:lineRule="auto"/>
              <w:ind w:left="0" w:right="1746.904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Deadlock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695.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parallel gateway 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0.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5.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60205078125" w:line="240" w:lineRule="auto"/>
              <w:ind w:left="0" w:right="505.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waits for two incoming 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2.1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Are the goods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9.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Are the goods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.64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515667279561363"/>
                <w:szCs w:val="22.515667279561363"/>
                <w:u w:val="none"/>
                <w:shd w:fill="auto" w:val="clear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9.2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 flows, but it 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8.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in stock?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05.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in stock?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69.27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515667279561363"/>
                <w:szCs w:val="22.515667279561363"/>
                <w:u w:val="none"/>
                <w:shd w:fill="auto" w:val="clear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1.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will always only receive 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05322265625" w:line="240" w:lineRule="auto"/>
              <w:ind w:left="0" w:right="339.4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one. For this reason, the 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8.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Procure the 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32.739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Procure the 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7.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token is trapped here, so 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8.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goods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39.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goods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.56396484375" w:line="240" w:lineRule="auto"/>
              <w:ind w:left="0" w:right="1147.45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process can 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1296.45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never proceed.</w:t>
            </w:r>
          </w:p>
        </w:tc>
      </w:tr>
      <w:tr>
        <w:trPr>
          <w:cantSplit w:val="0"/>
          <w:trHeight w:val="3275.26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37.0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0.656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0.9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the offer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9.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the offer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033203125" w:line="240" w:lineRule="auto"/>
              <w:ind w:left="0" w:right="892.26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515667279561363"/>
                <w:szCs w:val="22.515667279561363"/>
                <w:u w:val="none"/>
                <w:shd w:fill="auto" w:val="clear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.457763671875" w:line="240" w:lineRule="auto"/>
              <w:ind w:left="0" w:right="1705.9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Send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3.5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Send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0.9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the offer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9.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the offer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0.622558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Offer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8.56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Offer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9.18945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accepted?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5.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accepted?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3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Livelock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305.8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parallel gateway 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39.9040412902832" w:lineRule="auto"/>
              <w:ind w:left="305.8642578125" w:right="231.328125" w:firstLine="3.59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splits the sequence flow  every time it is passed.  This creates an endless  loop, because one token  is always going back.</w:t>
            </w:r>
          </w:p>
        </w:tc>
      </w:tr>
      <w:tr>
        <w:trPr>
          <w:cantSplit w:val="0"/>
          <w:trHeight w:val="3211.1980438232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8.27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Quote the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0.2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Quote the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5.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9.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5.4617309570312" w:line="240" w:lineRule="auto"/>
              <w:ind w:left="1783.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Accept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37.6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Accept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9.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the offer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92.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509400367736816"/>
                <w:szCs w:val="13.509400367736816"/>
                <w:u w:val="none"/>
                <w:shd w:fill="auto" w:val="clear"/>
                <w:vertAlign w:val="baseline"/>
                <w:rtl w:val="0"/>
              </w:rPr>
              <w:t xml:space="preserve">the 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3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Multimerge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305.8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exclusive 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309.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gateway waits only for 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022705078125" w:line="239.90389823913574" w:lineRule="auto"/>
              <w:ind w:left="305.8642578125" w:right="316.650390625" w:firstLine="6.95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incoming sequence  flow and proceeds. 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204833984375" w:line="240" w:lineRule="auto"/>
              <w:ind w:left="305.8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Therefore, all the 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0074462890625" w:line="239.9040412902832" w:lineRule="auto"/>
              <w:ind w:left="303.4619140625" w:right="364.2919921875" w:firstLine="2.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following process steps  will be started twice.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33660" w:w="47660" w:orient="landscape"/>
      <w:pgMar w:bottom="875.2539825439453" w:top="1389.78515625" w:left="1142.2039794921875" w:right="1163.4619140625" w:header="0" w:footer="720"/>
      <w:cols w:equalWidth="0" w:num="3">
        <w:col w:space="0" w:w="15120"/>
        <w:col w:space="0" w:w="15120"/>
        <w:col w:space="0" w:w="151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6.png"/><Relationship Id="rId10" Type="http://schemas.openxmlformats.org/officeDocument/2006/relationships/image" Target="media/image70.png"/><Relationship Id="rId13" Type="http://schemas.openxmlformats.org/officeDocument/2006/relationships/image" Target="media/image73.png"/><Relationship Id="rId12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7.png"/><Relationship Id="rId15" Type="http://schemas.openxmlformats.org/officeDocument/2006/relationships/image" Target="media/image80.png"/><Relationship Id="rId14" Type="http://schemas.openxmlformats.org/officeDocument/2006/relationships/image" Target="media/image72.png"/><Relationship Id="rId17" Type="http://schemas.openxmlformats.org/officeDocument/2006/relationships/image" Target="media/image75.png"/><Relationship Id="rId16" Type="http://schemas.openxmlformats.org/officeDocument/2006/relationships/image" Target="media/image74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79.png"/><Relationship Id="rId8" Type="http://schemas.openxmlformats.org/officeDocument/2006/relationships/image" Target="media/image7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