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14" w:rsidRPr="008E0614" w:rsidRDefault="008E0614">
      <w:pPr>
        <w:rPr>
          <w:rFonts w:ascii="Open Sans" w:hAnsi="Open Sans" w:cs="Open Sans"/>
          <w:color w:val="6B6A6A"/>
          <w:sz w:val="21"/>
          <w:szCs w:val="21"/>
          <w:shd w:val="clear" w:color="auto" w:fill="FFFFFF"/>
        </w:rPr>
      </w:pPr>
      <w:r>
        <w:rPr>
          <w:rFonts w:ascii="Open Sans" w:hAnsi="Open Sans" w:cs="Open Sans"/>
          <w:b/>
          <w:bCs/>
          <w:color w:val="6B6A6A"/>
          <w:sz w:val="21"/>
          <w:szCs w:val="21"/>
          <w:shd w:val="clear" w:color="auto" w:fill="FFFFFF"/>
        </w:rPr>
        <w:t>1. Al utilizar el Sitio, acepta las siguientes condiciones de uso. </w:t>
      </w:r>
      <w:r>
        <w:rPr>
          <w:rFonts w:ascii="Open Sans" w:hAnsi="Open Sans" w:cs="Open Sans"/>
          <w:color w:val="6B6A6A"/>
          <w:sz w:val="21"/>
          <w:szCs w:val="21"/>
          <w:shd w:val="clear" w:color="auto" w:fill="FFFFFF"/>
        </w:rPr>
        <w:t>Su acceso a y uso de, </w:t>
      </w:r>
      <w:hyperlink r:id="rId4" w:history="1">
        <w:r>
          <w:rPr>
            <w:rStyle w:val="Hyperlink"/>
            <w:rFonts w:ascii="Open Sans" w:hAnsi="Open Sans" w:cs="Open Sans"/>
            <w:color w:val="182C81"/>
            <w:sz w:val="21"/>
            <w:szCs w:val="21"/>
            <w:shd w:val="clear" w:color="auto" w:fill="FFFFFF"/>
          </w:rPr>
          <w:t>www.tucontenedor.com</w:t>
        </w:r>
      </w:hyperlink>
      <w:r>
        <w:rPr>
          <w:rFonts w:ascii="Open Sans" w:hAnsi="Open Sans" w:cs="Open Sans"/>
          <w:color w:val="6B6A6A"/>
          <w:sz w:val="21"/>
          <w:szCs w:val="21"/>
          <w:shd w:val="clear" w:color="auto" w:fill="FFFFFF"/>
        </w:rPr>
        <w:t> incluidos el contenido, los Servicios y el Software que se proporcionan en el mismo (en conjunto referidos como el “Sitio”) están sujetos a las siguientes Condiciones de uso, así como a todas las leyes y reglamentaciones aplicables. Si no acepta las siguientes Condiciones de uso, sin limitaciones ni modificaciones, le invitamos a que abandone el Sitio.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2. Propiedad del contenido. </w:t>
      </w:r>
      <w:r>
        <w:rPr>
          <w:rFonts w:ascii="Open Sans" w:hAnsi="Open Sans" w:cs="Open Sans"/>
          <w:color w:val="6B6A6A"/>
          <w:sz w:val="21"/>
          <w:szCs w:val="21"/>
          <w:shd w:val="clear" w:color="auto" w:fill="FFFFFF"/>
        </w:rPr>
        <w:t xml:space="preserve">El Sitio y todo el contenido, incluidos, entre otros, todos los textos y las imágenes ("Contenido") y los derechos de autor de los mismos pertenecen a los </w:t>
      </w:r>
      <w:proofErr w:type="gramStart"/>
      <w:r>
        <w:rPr>
          <w:rFonts w:ascii="Open Sans" w:hAnsi="Open Sans" w:cs="Open Sans"/>
          <w:color w:val="6B6A6A"/>
          <w:sz w:val="21"/>
          <w:szCs w:val="21"/>
          <w:shd w:val="clear" w:color="auto" w:fill="FFFFFF"/>
        </w:rPr>
        <w:t>integradores,.</w:t>
      </w:r>
      <w:proofErr w:type="gramEnd"/>
      <w:r>
        <w:rPr>
          <w:rFonts w:ascii="Open Sans" w:hAnsi="Open Sans" w:cs="Open Sans"/>
          <w:color w:val="6B6A6A"/>
          <w:sz w:val="21"/>
          <w:szCs w:val="21"/>
          <w:shd w:val="clear" w:color="auto" w:fill="FFFFFF"/>
        </w:rPr>
        <w:t xml:space="preserve"> Cualquier Contenido que se trate de una marca comercial, logotipo o de marca servicio también se considera una marca comercial registrada o no registrada de los integradores o de terceros. Queda terminantemente prohibido el uso del Contenido de cualquier forma que infrinja las presentes Condiciones de uso o sin la autorización escrita del propietario respectivo.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3. Uso del Sitio.</w:t>
      </w:r>
      <w:r>
        <w:rPr>
          <w:rFonts w:ascii="Open Sans" w:hAnsi="Open Sans" w:cs="Open Sans"/>
          <w:color w:val="6B6A6A"/>
          <w:sz w:val="21"/>
          <w:szCs w:val="21"/>
        </w:rPr>
        <w:br/>
      </w:r>
      <w:r>
        <w:rPr>
          <w:rFonts w:ascii="Open Sans" w:hAnsi="Open Sans" w:cs="Open Sans"/>
          <w:color w:val="6B6A6A"/>
          <w:sz w:val="21"/>
          <w:szCs w:val="21"/>
          <w:shd w:val="clear" w:color="auto" w:fill="FFFFFF"/>
        </w:rPr>
        <w:t>* El único Contenido que puede descargar de este Sitio es el Comodato y los demás documentos que deriven de él. * Está prohibido usar el Sitio para anunciar o llevar a cabo cualquier actividad comercial o explotarlo de otro modo para fines comerciales cualquier parte de, uso o acceso al Sitio. * Está prohibido usar el Sitio para enviar o transmitir cualquier virus, gusano, troyano, huevo de Pascua, bomba con temporizador, programa espía u otro código informático, archivo o programa que sea perjudicial o invasivo o que pueda o tenga por objeto dañar o piratear el funcionamiento de, o controlar el uso de, cualquier hardware, software o equipo.</w:t>
      </w:r>
      <w:r>
        <w:rPr>
          <w:rFonts w:ascii="Open Sans" w:hAnsi="Open Sans" w:cs="Open Sans"/>
          <w:color w:val="6B6A6A"/>
          <w:sz w:val="21"/>
          <w:szCs w:val="21"/>
        </w:rPr>
        <w:br/>
      </w:r>
      <w:r>
        <w:rPr>
          <w:rFonts w:ascii="Open Sans" w:hAnsi="Open Sans" w:cs="Open Sans"/>
          <w:color w:val="6B6A6A"/>
          <w:sz w:val="21"/>
          <w:szCs w:val="21"/>
          <w:shd w:val="clear" w:color="auto" w:fill="FFFFFF"/>
        </w:rPr>
        <w:t>* Está prohibido usar el Sitio para violar los derechos legales de otros o recoger o recopilar información personal de identificación acerca de los usuarios del Sitio.</w:t>
      </w:r>
      <w:r>
        <w:rPr>
          <w:rFonts w:ascii="Open Sans" w:hAnsi="Open Sans" w:cs="Open Sans"/>
          <w:color w:val="6B6A6A"/>
          <w:sz w:val="21"/>
          <w:szCs w:val="21"/>
        </w:rPr>
        <w:br/>
      </w:r>
      <w:r>
        <w:rPr>
          <w:rFonts w:ascii="Open Sans" w:hAnsi="Open Sans" w:cs="Open Sans"/>
          <w:color w:val="6B6A6A"/>
          <w:sz w:val="21"/>
          <w:szCs w:val="21"/>
          <w:shd w:val="clear" w:color="auto" w:fill="FFFFFF"/>
        </w:rPr>
        <w:t>* Está prohibido restringir o impedir que cualquier persona utilice el Sitio, así como perturbar e interferir en el funcionamiento del Sitio, las redes o los servidores utilizados para que el Sitio esté disponible y violar cualquier requisito, procedimiento, política o reglamentación de tales redes.</w:t>
      </w:r>
      <w:r>
        <w:rPr>
          <w:rFonts w:ascii="Open Sans" w:hAnsi="Open Sans" w:cs="Open Sans"/>
          <w:color w:val="6B6A6A"/>
          <w:sz w:val="21"/>
          <w:szCs w:val="21"/>
        </w:rPr>
        <w:br/>
      </w:r>
      <w:r>
        <w:rPr>
          <w:rFonts w:ascii="Open Sans" w:hAnsi="Open Sans" w:cs="Open Sans"/>
          <w:color w:val="6B6A6A"/>
          <w:sz w:val="21"/>
          <w:szCs w:val="21"/>
          <w:shd w:val="clear" w:color="auto" w:fill="FFFFFF"/>
        </w:rPr>
        <w:t xml:space="preserve">* Queda prohibida toda modificación, adaptación, traducción, ingeniería inversa, </w:t>
      </w:r>
      <w:proofErr w:type="spellStart"/>
      <w:r>
        <w:rPr>
          <w:rFonts w:ascii="Open Sans" w:hAnsi="Open Sans" w:cs="Open Sans"/>
          <w:color w:val="6B6A6A"/>
          <w:sz w:val="21"/>
          <w:szCs w:val="21"/>
          <w:shd w:val="clear" w:color="auto" w:fill="FFFFFF"/>
        </w:rPr>
        <w:t>descompilación</w:t>
      </w:r>
      <w:proofErr w:type="spellEnd"/>
      <w:r>
        <w:rPr>
          <w:rFonts w:ascii="Open Sans" w:hAnsi="Open Sans" w:cs="Open Sans"/>
          <w:color w:val="6B6A6A"/>
          <w:sz w:val="21"/>
          <w:szCs w:val="21"/>
          <w:shd w:val="clear" w:color="auto" w:fill="FFFFFF"/>
        </w:rPr>
        <w:t xml:space="preserve"> o desmontaje de cualquier parte del Sitio.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4. Software, Servicios, Presentaciones de desafío y Contenido del usuario.</w:t>
      </w:r>
      <w:r>
        <w:rPr>
          <w:rFonts w:ascii="Open Sans" w:hAnsi="Open Sans" w:cs="Open Sans"/>
          <w:color w:val="6B6A6A"/>
          <w:sz w:val="21"/>
          <w:szCs w:val="21"/>
          <w:shd w:val="clear" w:color="auto" w:fill="FFFFFF"/>
        </w:rPr>
        <w:t xml:space="preserve"> Se podrá proporcionar acceso al usuario a determinado contenido especializado del Sitio, los Servicios y el Software, la información y los materiales disponibles a través del Sitio, así como todo el software utilizado para el Sitio son propiedad de los integradores, de sus otorgantes de licencia y proveedores, y están protegidos por derechos de autor, marcas registradas, patentes y otros derechos y leyes de propiedad. Sujeto a su cumplimiento de este Acuerdo y exclusivamente durante el tiempo que Los Integradores le conceda para acceder al Sitio y utilizarlo, usted podrá descargar y ver una (1) copia del Contenido y el Software en el Sitio al que le proporcionamos acceso o derechos de descarga, en un único equipo, únicamente para uso personal no comercial, siempre y cuando respete todas las notificaciones de derechos de autor y de otros derechos de propiedad. A menos que Los Integradores lo autorice </w:t>
      </w:r>
      <w:r>
        <w:rPr>
          <w:rFonts w:ascii="Open Sans" w:hAnsi="Open Sans" w:cs="Open Sans"/>
          <w:color w:val="6B6A6A"/>
          <w:sz w:val="21"/>
          <w:szCs w:val="21"/>
          <w:shd w:val="clear" w:color="auto" w:fill="FFFFFF"/>
        </w:rPr>
        <w:lastRenderedPageBreak/>
        <w:t xml:space="preserve">previamente de manera expresa por escrito, usted acepta no reproducir, modificar, alquilar, arrendar, conceder en préstamo, vender, distribuir, adaptar, traducir, hacer ingeniería inversa, descompilar ni desmontar los Servicios, el Software, la totalidad o una parte del Sitio o cualquier material disponible a través del Sitio, así como crear obras derivadas basadas (total o parcialmente) en los </w:t>
      </w:r>
      <w:proofErr w:type="gramStart"/>
      <w:r>
        <w:rPr>
          <w:rFonts w:ascii="Open Sans" w:hAnsi="Open Sans" w:cs="Open Sans"/>
          <w:color w:val="6B6A6A"/>
          <w:sz w:val="21"/>
          <w:szCs w:val="21"/>
          <w:shd w:val="clear" w:color="auto" w:fill="FFFFFF"/>
        </w:rPr>
        <w:t>mismos .</w:t>
      </w:r>
      <w:proofErr w:type="gramEnd"/>
      <w:r>
        <w:rPr>
          <w:rFonts w:ascii="Open Sans" w:hAnsi="Open Sans" w:cs="Open Sans"/>
          <w:color w:val="6B6A6A"/>
          <w:sz w:val="21"/>
          <w:szCs w:val="21"/>
          <w:shd w:val="clear" w:color="auto" w:fill="FFFFFF"/>
        </w:rPr>
        <w:t xml:space="preserve"> Determinadas aplicaciones de software se regirán por un acuerdo de licencia del usuario o "EULA" adicional que deberá aceptar antes de utilizar dicho Software.</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En lo que respecta la información o los materiales, con excepción de las Presentaciones, que usted decida mostrar o publicar en los servicios interactivos del Sitio (“Contenido del usuario”), usted otorga a Los Integradores y a sus Entidades afiliadas un derecho y licencia irrevocables, mundiales, no exclusivos, transferibles, libres de derechos, perpetuos, sin compensaciones para usted, para: (a) utilizar, reproducir, distribuir, adaptar (incluidos la edición, modificación, traducción y cambio de formato), derivar, transmitir, mostrar, ya sea de forma pública o no, dicho Contenido del usuario (incluida la voz y la apariencia plasmada en dicho contenido), en cualquier medio desconocido o desarrollado posteriormente, para los fines comerciales de Los Integradores y las Entidades afiliadas y (b) conceder una sublicencia de los anteriores derechos, a través de varios niveles, en la medida que permita la ley aplicable. Las licencias anteriormente referidas seguirán vigentes después de una eventual rescisión de contrato. En lo que respecta a cada elemento del Contenido del usuario, usted acepta y garantiza que dispone de todos los derechos necesarios para otorgar las licencias concedidas en esta sección (incluidos, sin limitación, los derechos de composiciones musicales y/o grabaciones sonoras representadas o insertadas en el Contenido del usuario) y que dicho contenido (según corresponda) y su suministro o creación a través del Sitio, cumple todas las leyes, reglas y reglamentaciones aplicables y no infringe ni viola los derechos de autor, marca registrada, secreto comercial, privacidad, propiedad intelectual u otros derechos de terceros. Por otra parte, usted renuncia de manera irrevocable a cualesquiera "derechos morales" o de otro tipo en relación con la atribución de la autoría o integridad de los materiales de cada elemento del Contenido del usuario que pueda tener de acuerdo con cualquier ley aplicable bajo cualquier teoría legal.</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En relación a las Presentaciones y al Contenido del usuario, usted reconoce y acepta que (a) Los Integradores se reserva el derecho (pero no tiene obligación) de evaluar todas las Presentaciones y el Contenido del usuario antes de permitir su inclusión en el Sitio o su almacenamiento; y (b) puede realizar cualquiera de las acciones siguientes, según lo estime conveniente: (i) controlar las Presentaciones y el Contenido del usuario; (</w:t>
      </w:r>
      <w:proofErr w:type="spellStart"/>
      <w:r>
        <w:rPr>
          <w:rFonts w:ascii="Open Sans" w:hAnsi="Open Sans" w:cs="Open Sans"/>
          <w:color w:val="6B6A6A"/>
          <w:sz w:val="21"/>
          <w:szCs w:val="21"/>
          <w:shd w:val="clear" w:color="auto" w:fill="FFFFFF"/>
        </w:rPr>
        <w:t>ii</w:t>
      </w:r>
      <w:proofErr w:type="spellEnd"/>
      <w:r>
        <w:rPr>
          <w:rFonts w:ascii="Open Sans" w:hAnsi="Open Sans" w:cs="Open Sans"/>
          <w:color w:val="6B6A6A"/>
          <w:sz w:val="21"/>
          <w:szCs w:val="21"/>
          <w:shd w:val="clear" w:color="auto" w:fill="FFFFFF"/>
        </w:rPr>
        <w:t>) modificar, eliminar o rechazar la inclusión de una Presentación o Contenido del usuario o permitir su almacenamiento o inclusión; (</w:t>
      </w:r>
      <w:proofErr w:type="spellStart"/>
      <w:r>
        <w:rPr>
          <w:rFonts w:ascii="Open Sans" w:hAnsi="Open Sans" w:cs="Open Sans"/>
          <w:color w:val="6B6A6A"/>
          <w:sz w:val="21"/>
          <w:szCs w:val="21"/>
          <w:shd w:val="clear" w:color="auto" w:fill="FFFFFF"/>
        </w:rPr>
        <w:t>iii</w:t>
      </w:r>
      <w:proofErr w:type="spellEnd"/>
      <w:r>
        <w:rPr>
          <w:rFonts w:ascii="Open Sans" w:hAnsi="Open Sans" w:cs="Open Sans"/>
          <w:color w:val="6B6A6A"/>
          <w:sz w:val="21"/>
          <w:szCs w:val="21"/>
          <w:shd w:val="clear" w:color="auto" w:fill="FFFFFF"/>
        </w:rPr>
        <w:t>) controlar y/o filtrar cualquiera de las comunicaciones que se hagan a través del Sitio (incluyendo, sin limitación, el bloqueo o sustitución de lenguaje ofensivo o que pueda ser calificado como perjudicial); y (</w:t>
      </w:r>
      <w:proofErr w:type="spellStart"/>
      <w:r>
        <w:rPr>
          <w:rFonts w:ascii="Open Sans" w:hAnsi="Open Sans" w:cs="Open Sans"/>
          <w:color w:val="6B6A6A"/>
          <w:sz w:val="21"/>
          <w:szCs w:val="21"/>
          <w:shd w:val="clear" w:color="auto" w:fill="FFFFFF"/>
        </w:rPr>
        <w:t>iv</w:t>
      </w:r>
      <w:proofErr w:type="spellEnd"/>
      <w:r>
        <w:rPr>
          <w:rFonts w:ascii="Open Sans" w:hAnsi="Open Sans" w:cs="Open Sans"/>
          <w:color w:val="6B6A6A"/>
          <w:sz w:val="21"/>
          <w:szCs w:val="21"/>
          <w:shd w:val="clear" w:color="auto" w:fill="FFFFFF"/>
        </w:rPr>
        <w:t xml:space="preserve">) revelar el contenido de las Presentaciones, el Contenido del usuario o de cualquier comunicación que se realice a través del Sitio, y las circunstancias que relativas a su transmisión, a terceras partes para el control del Sitio; </w:t>
      </w:r>
      <w:r>
        <w:rPr>
          <w:rFonts w:ascii="Open Sans" w:hAnsi="Open Sans" w:cs="Open Sans"/>
          <w:color w:val="6B6A6A"/>
          <w:sz w:val="21"/>
          <w:szCs w:val="21"/>
          <w:shd w:val="clear" w:color="auto" w:fill="FFFFFF"/>
        </w:rPr>
        <w:lastRenderedPageBreak/>
        <w:t>proteger a Los integradores, las Entidades afiliadas y a sus respectivos patrocinadores, empleados, funcionarios, directores, accionistas, agentes, representantes y afiliados, así como a los usuarios y visitantes del Sitio; cumplir con las obligaciones legales y requisitos gubernamentales; hacer respetar estas Condiciones de uso; y para cualquier otro motivo o propósito. Por otra parte, Los Integradores no tiene ningún control sobre, y Los Integradores ni sus Entidades afiliadas tendrán responsabilidad alguna por los daños que deriven del uso (incluida, sin limitación, la reedición) o uso indebido por un tercero de la información que se haga pública voluntariamente a través de una Presentación, Contenido del usuario o cualquier otra parte del Sitio.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 xml:space="preserve">Tenga presente que otros visitantes del Sitio pueden publicar en los Servicios mensajes o afirmaciones imprecisos, engañosos u ofensivos. Los Integradores y las Entidades afiliadas no comparten ni son responsables de las opiniones, consejos, informaciones o afirmaciones presentadas en los Servicios por terceros. Los Integradores y las Entidades afiliadas no son responsables de la información o los materiales disponibles a través de los Servicios (incluidos, sin limitación, los errores u omisiones en las publicaciones, enlaces o imágenes que se incluyen en los mensajes o perfiles), ni de los resultados obtenidos por el uso de dicha información o materiales. </w:t>
      </w:r>
      <w:proofErr w:type="gramStart"/>
      <w:r>
        <w:rPr>
          <w:rFonts w:ascii="Open Sans" w:hAnsi="Open Sans" w:cs="Open Sans"/>
          <w:color w:val="6B6A6A"/>
          <w:sz w:val="21"/>
          <w:szCs w:val="21"/>
          <w:shd w:val="clear" w:color="auto" w:fill="FFFFFF"/>
        </w:rPr>
        <w:t>Bajo ninguna circunstancia</w:t>
      </w:r>
      <w:proofErr w:type="gramEnd"/>
      <w:r>
        <w:rPr>
          <w:rFonts w:ascii="Open Sans" w:hAnsi="Open Sans" w:cs="Open Sans"/>
          <w:color w:val="6B6A6A"/>
          <w:sz w:val="21"/>
          <w:szCs w:val="21"/>
          <w:shd w:val="clear" w:color="auto" w:fill="FFFFFF"/>
        </w:rPr>
        <w:t>, Los integradores, las Entidades afiliadas o sus respectivos empleados, funcionarios, directores, accionistas, agentes, representantes o afiliados, serán responsables de cualquier pérdida o daño resultante de la confianza que usted deposite en tales informaciones o materiales. Las opiniones expresadas en los Servicios reflejan solamente las opiniones de las personas que emiten dichas opiniones y no las de Los Integradores o cualquiera de sus afiliados.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SI DECIDE IDENTIFICARSE DE ALGÚN MODO O PUBLICAR ALGÚN TIPO DE INFORMACIÓN PERSONAL EN UNA PRESENTACIÓN O EN CUALQUIER CONTENIDO DEL USUARIO, LO HACE BAJO SU PROPIA RESPONSABILIDAD. </w:t>
      </w:r>
      <w:r>
        <w:rPr>
          <w:rFonts w:ascii="Open Sans" w:hAnsi="Open Sans" w:cs="Open Sans"/>
          <w:color w:val="6B6A6A"/>
          <w:sz w:val="21"/>
          <w:szCs w:val="21"/>
          <w:shd w:val="clear" w:color="auto" w:fill="FFFFFF"/>
        </w:rPr>
        <w:br/>
      </w:r>
      <w:r>
        <w:rPr>
          <w:rFonts w:ascii="Open Sans" w:hAnsi="Open Sans" w:cs="Open Sans"/>
          <w:color w:val="6B6A6A"/>
          <w:sz w:val="21"/>
          <w:szCs w:val="21"/>
          <w:shd w:val="clear" w:color="auto" w:fill="FFFFFF"/>
        </w:rPr>
        <w:br/>
      </w:r>
      <w:r>
        <w:rPr>
          <w:rFonts w:ascii="Open Sans" w:hAnsi="Open Sans" w:cs="Open Sans"/>
          <w:b/>
          <w:bCs/>
          <w:color w:val="6B6A6A"/>
          <w:sz w:val="21"/>
          <w:szCs w:val="21"/>
          <w:shd w:val="clear" w:color="auto" w:fill="FFFFFF"/>
        </w:rPr>
        <w:t>5. Registro, nombres de usuario y contraseñas.</w:t>
      </w:r>
      <w:r>
        <w:rPr>
          <w:rFonts w:ascii="Open Sans" w:hAnsi="Open Sans" w:cs="Open Sans"/>
          <w:color w:val="6B6A6A"/>
          <w:sz w:val="21"/>
          <w:szCs w:val="21"/>
          <w:shd w:val="clear" w:color="auto" w:fill="FFFFFF"/>
        </w:rPr>
        <w:t xml:space="preserve"> Es posible que se le exija que se registre en Los Integradores para acceder a determinadas zonas del Sitio. En lo que se refiere a dicho registro, podemos negarnos a concederle un nombre de usuario (o dirección de correo electrónico) que ya esté siendo utilizado por otra persona, por lo que no podrá usarlo; que se pueda considerar que suplanta a otra persona; que pertenezca a otra persona; que infrinja derechos de propiedad intelectual o de otro tipo de cualquier persona; que sea ofensivo; o que rechacemos por otro motivo a nuestra única discreción. Es usted responsable de mantener la confidencialidad de cualquier contraseña que pueda usar para acceder al Sitio y acepta no transmitir su nombre de usuario o contraseña ni prestarlos ni trasladar de otro modo el uso de o acceso al Sitio a ningún tercero. Es usted plenamente responsable de toda interacción con el Sitio que se produzca en relación con su contraseña o nombre de usuario. Acepta notificar inmediatamente a Los Integradores cualquier uso no autorizado de su nombre de usuario o contraseña o de cualquier otra violación de la seguridad en relación con su cuenta o con el Sitio y de asegurarse de que "cierra sesión"/sale de su cuenta en el Sitio (si procede) al final de cada sesión. No nos responsabilizamos de </w:t>
      </w:r>
      <w:r>
        <w:rPr>
          <w:rFonts w:ascii="Open Sans" w:hAnsi="Open Sans" w:cs="Open Sans"/>
          <w:color w:val="6B6A6A"/>
          <w:sz w:val="21"/>
          <w:szCs w:val="21"/>
          <w:shd w:val="clear" w:color="auto" w:fill="FFFFFF"/>
        </w:rPr>
        <w:lastRenderedPageBreak/>
        <w:t>cualquier pérdida o daño resultante del no cumplimiento de cualquiera de las obligaciones anteriores.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6. Privacidad.</w:t>
      </w:r>
      <w:r>
        <w:rPr>
          <w:rFonts w:ascii="Open Sans" w:hAnsi="Open Sans" w:cs="Open Sans"/>
          <w:color w:val="6B6A6A"/>
          <w:sz w:val="21"/>
          <w:szCs w:val="21"/>
          <w:shd w:val="clear" w:color="auto" w:fill="FFFFFF"/>
        </w:rPr>
        <w:t xml:space="preserve"> Los Integradores hará uso de cualquier dato de carácter personal (como, por ejemplo, el nombre, la dirección, el número de teléfono o la dirección de correo electrónico) que el usuario transmita al Sitio por correo electrónico o de cualquier otra forma, de acuerdo con la Política de privacidad del Sitio tal y como se ha publicado. Cualquier otra comunicación o material que transmita al Sitio como, por ejemplo, preguntas, comentarios, sugerencias y otras cuestiones de carácter similar, se tratará como asunto público sin derechos de propiedad. No se codificará ni se aplicará ninguna otra medida de seguridad a las transmisiones de correo electrónico o de otro tipo. Usted acepta y garantiza que cualquier información que proporcione al Sitio es verídica, precisa y completa, y que la mantendrá actualizada de forma regular. Acepta </w:t>
      </w:r>
      <w:proofErr w:type="gramStart"/>
      <w:r>
        <w:rPr>
          <w:rFonts w:ascii="Open Sans" w:hAnsi="Open Sans" w:cs="Open Sans"/>
          <w:color w:val="6B6A6A"/>
          <w:sz w:val="21"/>
          <w:szCs w:val="21"/>
          <w:shd w:val="clear" w:color="auto" w:fill="FFFFFF"/>
        </w:rPr>
        <w:t>que</w:t>
      </w:r>
      <w:proofErr w:type="gramEnd"/>
      <w:r>
        <w:rPr>
          <w:rFonts w:ascii="Open Sans" w:hAnsi="Open Sans" w:cs="Open Sans"/>
          <w:color w:val="6B6A6A"/>
          <w:sz w:val="21"/>
          <w:szCs w:val="21"/>
          <w:shd w:val="clear" w:color="auto" w:fill="FFFFFF"/>
        </w:rPr>
        <w:t xml:space="preserve"> si proporciona información falsa, imprecisa, anticuada o incompleta, podemos poner fin a su utilización del Sitio.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7. Exclusión de garantías.</w:t>
      </w:r>
      <w:r>
        <w:rPr>
          <w:rFonts w:ascii="Open Sans" w:hAnsi="Open Sans" w:cs="Open Sans"/>
          <w:color w:val="6B6A6A"/>
          <w:sz w:val="21"/>
          <w:szCs w:val="21"/>
          <w:shd w:val="clear" w:color="auto" w:fill="FFFFFF"/>
        </w:rPr>
        <w:t> EL SITIO Y TODO EL SOFTWARE, LOS SERVICIOS, CONTENIDO Y CONTENIDO DEL USUARIO DISPONIBLE A TRAVÉS DEL SITIO ESTÁN SUJETOS A CAMBIOS Y SE LE PROPORCIONAN "TAL CUAL" SIN NINGUNA GARANTÍA DE NINGÚN TIPO, YA SEA EXPRESA O IMPLÍCITA, INCLUIDAS LAS GARANTÍAS IMPLÍCITAS DE COMERCIALIZACIÓN, IDONEIDAD PARA UN FIN PARTICULAR O DE DERECHOS DE PROPIEDAD. Tenga en cuenta que es posible que algunas jurisdicciones no permitan la exclusión de las garantías implícitas, de modo que algunas de las exclusiones mencionadas anteriormente podrían no aplicarse en casos concretos. Sin limitación de lo anterior, Los Integradores no garantiza ni asegura que el uso que usted haga del Sitio, cualquier Software, Servicio, Contenido o Contenido del usuario no infringe los derechos de terceros y que nada de lo mencionado anteriormente sea preciso, esté completo o actualizado. Asimismo, con respecto a cualquier publicación, presentación y otros elementos similares que se puedan encontrar en el Sitio, Los Integradores no asume responsabilidad alguna sobre el uso de cualquier material ilegal, amenazante, falso, engañoso, abusivo, acosador, injurioso, difamatorio, vulgar, obsceno, escandaloso, provocador, pornográfico o irreverente, o cualquier otro material que pueda constituir un delito o inducir a una conducta que se pudiera considerar como tal, que pueda dar lugar a procesos de responsabilidad civil o que pudiera infringir cualquier otra ley y que esté incluido en cualquier ubicación del Sitio.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8. Limitación de responsabilidad.</w:t>
      </w:r>
      <w:r>
        <w:rPr>
          <w:rFonts w:ascii="Open Sans" w:hAnsi="Open Sans" w:cs="Open Sans"/>
          <w:color w:val="6B6A6A"/>
          <w:sz w:val="21"/>
          <w:szCs w:val="21"/>
          <w:shd w:val="clear" w:color="auto" w:fill="FFFFFF"/>
        </w:rPr>
        <w:t xml:space="preserve"> USTED UTILIZA EL SITIO O CUALQUIER SOFTWARE, SERVICIO O MATERIAL DISPONIBLE A TRAVÉS DEL SITIO POR SU PROPIA CUENTA Y RIESGO. NI TUCOMODATO, NI NINGUNA DE SUS ENTIDADES AFILIADAS, NI NINGÚN TERCERO INVOLUCRADO EN LA CREACIÓN, PRODUCCIÓN O FUNCIONAMIENTO DEL SITIO, NI NINGUNO DE SUS RESPECTIVOS DIRECTORES, FUNCIONARIOS, EMPLEADOS, AGENTES, ACCIONISTAS, OTORGANTES DE LICENCIA Y REPRESENTANTES, SON RESPONSABLES DE NINGÚN DAÑO DIRECTO, INDIRECTO, PUNITIVO, INCIDENTAL, ESPECIAL, EMERGENTE, EJEMPLAR U OTRO DAÑO RESULTANTE O RELACIONADO CON EL USO DE ESTE SITIO, LOS SERVICIOS, EL SOFTWARE, EL CONTENIDO O EL </w:t>
      </w:r>
      <w:r>
        <w:rPr>
          <w:rFonts w:ascii="Open Sans" w:hAnsi="Open Sans" w:cs="Open Sans"/>
          <w:color w:val="6B6A6A"/>
          <w:sz w:val="21"/>
          <w:szCs w:val="21"/>
          <w:shd w:val="clear" w:color="auto" w:fill="FFFFFF"/>
        </w:rPr>
        <w:lastRenderedPageBreak/>
        <w:t>CONTENIDO DEL USUARIO, SEAN DE TIPO CONTRACTUAL, EXTRACONTRACTUAL, POR RESPONSABILIDAD OBJETIVA O DE CUALQUIER OTRO TIPO, AÚN CUANDO SE HUBIERA INFORMADO DE LA POSIBILIDAD DE QUE SE PRODUJERAN TALES DAÑOS, INCLUIDOS, SIN LIMITARSE A, LOS DAÑOS POR PÉRDIDA DE BENEFICIOS, USO, DATOS, PÉRDIDA DE OTROS INTANGIBLES Y PÉRDIDA DE SEGURIDAD DE LA INFORMACIÓN QUE HAYA PROPORCIONADO EN RELACIÓN CON SU USO DEL SITIO, LOS SERVICIOS, EL SOFTWARE, EL CONTENIDO O EL CONTENIDO DEL USUARIO, O LA INTERCEPTACIÓN NO AUTORIZADA DE DICHA INFORMACIÓN POR TERCEROS, INCLUSO SI SE HA NOTIFICADO PREVIAMENTE TALES DAÑOS O PÉRDIDAS. EN PARTICULAR, Y SIN LIMITACIÓN, NI LOS INTEGRADORESNI LAS ENTIDADES AFILIADAS SERÁN RESPONSABLES DE LOS DAÑOS QUE RESULTEN DE CUALQUIER TIPO DE USO O IMPOSIBILIDAD DE USO DE ESTE SITIO, LOS SERVICIOS O EL SOFTWARE O QUE DERIVEN DEL CONTENIDO O DEL CONTENIDO DEL USUARIO PUBLICADO EN EL SITIO POR LOS INTEGRADORESO UN TERCERO. EN CASO DE DISCONFORMIDAD, LA ÚNICA SOLUCIÓN ES DEJAR DE UTILIZAR ESTE SITIO. Tenga en cuenta que es posible que algunas jurisdicciones no permitan la exclusión de ciertos daños, de modo que algunas de las exclusiones mencionadas anteriormente podrían no aplicarse en casos concretos.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 xml:space="preserve">En el caso de que se utilice PAGOS POR CODIGO DE BARRAS Y tarjeta de crédito para hacer efectivo el pago de una compra, las pantallas en las que se introducen los datos pertenecen exclusivamente a las entidades bancarias responsables y al proveedor TUCOMPRA de la gestión de </w:t>
      </w:r>
      <w:proofErr w:type="gramStart"/>
      <w:r>
        <w:rPr>
          <w:rFonts w:ascii="Open Sans" w:hAnsi="Open Sans" w:cs="Open Sans"/>
          <w:color w:val="6B6A6A"/>
          <w:sz w:val="21"/>
          <w:szCs w:val="21"/>
          <w:shd w:val="clear" w:color="auto" w:fill="FFFFFF"/>
        </w:rPr>
        <w:t>los mismos</w:t>
      </w:r>
      <w:proofErr w:type="gramEnd"/>
      <w:r>
        <w:rPr>
          <w:rFonts w:ascii="Open Sans" w:hAnsi="Open Sans" w:cs="Open Sans"/>
          <w:color w:val="6B6A6A"/>
          <w:sz w:val="21"/>
          <w:szCs w:val="21"/>
          <w:shd w:val="clear" w:color="auto" w:fill="FFFFFF"/>
        </w:rPr>
        <w:t>.</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9. Enlaces a Sitios de terceros.</w:t>
      </w:r>
      <w:r>
        <w:rPr>
          <w:rFonts w:ascii="Open Sans" w:hAnsi="Open Sans" w:cs="Open Sans"/>
          <w:color w:val="6B6A6A"/>
          <w:sz w:val="21"/>
          <w:szCs w:val="21"/>
          <w:shd w:val="clear" w:color="auto" w:fill="FFFFFF"/>
        </w:rPr>
        <w:t> Es posible que el Sitio incluya enlaces a otros Sitios que son propiedad de o están gestionados por otras empresas ajenas a Los integradores. Dichos enlaces se proporcionan exclusivamente para su conveniencia. Los Integradores no controla el contenido, las políticas de privacidad o la seguridad de tales Sitios ni es responsable de lo anterior. Sin limitación de lo anterior, Los Integradores se libera específicamente de cualquier responsabilidad si los Sitios mencionados: · Infringen los derechos de propiedad intelectual de terceros; · Son imprecisos, incompletos o engañosos;</w:t>
      </w:r>
      <w:r>
        <w:rPr>
          <w:rFonts w:ascii="Open Sans" w:hAnsi="Open Sans" w:cs="Open Sans"/>
          <w:color w:val="6B6A6A"/>
          <w:sz w:val="21"/>
          <w:szCs w:val="21"/>
        </w:rPr>
        <w:br/>
      </w:r>
      <w:r>
        <w:rPr>
          <w:rFonts w:ascii="Open Sans" w:hAnsi="Open Sans" w:cs="Open Sans"/>
          <w:color w:val="6B6A6A"/>
          <w:sz w:val="21"/>
          <w:szCs w:val="21"/>
          <w:shd w:val="clear" w:color="auto" w:fill="FFFFFF"/>
        </w:rPr>
        <w:t>· No son comercializables o adecuados para un propósito determinado;</w:t>
      </w:r>
      <w:r>
        <w:rPr>
          <w:rFonts w:ascii="Open Sans" w:hAnsi="Open Sans" w:cs="Open Sans"/>
          <w:color w:val="6B6A6A"/>
          <w:sz w:val="21"/>
          <w:szCs w:val="21"/>
        </w:rPr>
        <w:br/>
      </w:r>
      <w:r>
        <w:rPr>
          <w:rFonts w:ascii="Open Sans" w:hAnsi="Open Sans" w:cs="Open Sans"/>
          <w:color w:val="6B6A6A"/>
          <w:sz w:val="21"/>
          <w:szCs w:val="21"/>
          <w:shd w:val="clear" w:color="auto" w:fill="FFFFFF"/>
        </w:rPr>
        <w:t>· No proporcionan la seguridad adecuada;</w:t>
      </w:r>
      <w:r>
        <w:rPr>
          <w:rFonts w:ascii="Open Sans" w:hAnsi="Open Sans" w:cs="Open Sans"/>
          <w:color w:val="6B6A6A"/>
          <w:sz w:val="21"/>
          <w:szCs w:val="21"/>
        </w:rPr>
        <w:br/>
      </w:r>
      <w:r>
        <w:rPr>
          <w:rFonts w:ascii="Open Sans" w:hAnsi="Open Sans" w:cs="Open Sans"/>
          <w:color w:val="6B6A6A"/>
          <w:sz w:val="21"/>
          <w:szCs w:val="21"/>
          <w:shd w:val="clear" w:color="auto" w:fill="FFFFFF"/>
        </w:rPr>
        <w:t>· Contienen virus o cualquier otro elemento de carácter destructivo, o</w:t>
      </w:r>
      <w:r>
        <w:rPr>
          <w:rFonts w:ascii="Open Sans" w:hAnsi="Open Sans" w:cs="Open Sans"/>
          <w:color w:val="6B6A6A"/>
          <w:sz w:val="21"/>
          <w:szCs w:val="21"/>
        </w:rPr>
        <w:br/>
      </w:r>
      <w:r>
        <w:rPr>
          <w:rFonts w:ascii="Open Sans" w:hAnsi="Open Sans" w:cs="Open Sans"/>
          <w:color w:val="6B6A6A"/>
          <w:sz w:val="21"/>
          <w:szCs w:val="21"/>
          <w:shd w:val="clear" w:color="auto" w:fill="FFFFFF"/>
        </w:rPr>
        <w:t>· Tienen contenido injurioso o difamatorio.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Los Integradores tampoco respalda el contenido, los productos o servicios que estuvieran disponibles en tales Sitios. Si selecciona un enlace a los Sitios mencionados o al Sitio, lo hace por su cuenta y riesgo. y sin la autorización de Los Integradores. </w:t>
      </w:r>
      <w:r>
        <w:rPr>
          <w:rFonts w:ascii="Open Sans" w:hAnsi="Open Sans" w:cs="Open Sans"/>
          <w:color w:val="6B6A6A"/>
          <w:sz w:val="21"/>
          <w:szCs w:val="21"/>
          <w:shd w:val="clear" w:color="auto" w:fill="FFFFFF"/>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10. Advertencia sobre el lenguaje empleado para describir hechos futuros. </w:t>
      </w:r>
      <w:r>
        <w:rPr>
          <w:rFonts w:ascii="Open Sans" w:hAnsi="Open Sans" w:cs="Open Sans"/>
          <w:color w:val="6B6A6A"/>
          <w:sz w:val="21"/>
          <w:szCs w:val="21"/>
          <w:shd w:val="clear" w:color="auto" w:fill="FFFFFF"/>
        </w:rPr>
        <w:t xml:space="preserve">Es posible que el Sitio contenga afirmaciones, valoraciones o pronósticos que puedan constituir "afirmaciones sobre hechos futuros".  Por lo general, los verbos "creer", "esperar", "pretender", "valorar", "anticipar", "proyectar", así como otras expresiones </w:t>
      </w:r>
      <w:r>
        <w:rPr>
          <w:rFonts w:ascii="Open Sans" w:hAnsi="Open Sans" w:cs="Open Sans"/>
          <w:color w:val="6B6A6A"/>
          <w:sz w:val="21"/>
          <w:szCs w:val="21"/>
          <w:shd w:val="clear" w:color="auto" w:fill="FFFFFF"/>
        </w:rPr>
        <w:lastRenderedPageBreak/>
        <w:t>de este tipo hacen alusión a afirmaciones sobre hechos futuros, que normalmente no son de carácter histórico. Las afirmaciones sobre hechos futuros están sujetas a determinados riesgos e incertidumbres que pueden provocar que los resultados reales difieran significativamente de la experiencia histórica de Los Integradores y de las expectativas o previsiones actuales.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11. Inmunidad.</w:t>
      </w:r>
      <w:r>
        <w:rPr>
          <w:rFonts w:ascii="Open Sans" w:hAnsi="Open Sans" w:cs="Open Sans"/>
          <w:color w:val="6B6A6A"/>
          <w:sz w:val="21"/>
          <w:szCs w:val="21"/>
          <w:shd w:val="clear" w:color="auto" w:fill="FFFFFF"/>
        </w:rPr>
        <w:t> Usted acepta defender, indemnizar y exonerar de toda responsabilidad a Los Integradores, a las Entidades afiliadas y cualquier otra parte relacionada con la creación, producción o funcionamiento del Sitio, y sus respectivos directores, funcionarios, empleados, agentes, accionistas, otorgantes de licencia y representantes, ante cualquier reclamación, pérdida, costos y gastos (incluidos, sin limitación, los honorarios de los abogados) resultante de (a) su uso del Sitio o las actividades relacionadas con el mismo, los Servicios o el Software; (b) cualquier violación de estas Condiciones de uso que usted haga como usuario o que se hagan a través de su cuenta; o (c) cualquier acusación que recaiga sobre una Presentación o Contenido del usuario disponibles a través del Sitio, los Servicios o el Software por infringir o violar los derechos de autor, marca registrada, secreto comercial, privacidad u otros derechos de propiedad intelectual o de terceros.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12. Finalización.</w:t>
      </w:r>
      <w:r>
        <w:rPr>
          <w:rFonts w:ascii="Open Sans" w:hAnsi="Open Sans" w:cs="Open Sans"/>
          <w:color w:val="6B6A6A"/>
          <w:sz w:val="21"/>
          <w:szCs w:val="21"/>
          <w:shd w:val="clear" w:color="auto" w:fill="FFFFFF"/>
        </w:rPr>
        <w:t> Usted acepta que Los Integradores se reserva el derecho a dar por terminado su acceso o uso del Sitio y de los Servicios en cualquier momento y por cualquier razón, incluso, sin limitación, si Los Integradores considera que ha infringido o ha obrado en contradicción a lo estipulado en las Condiciones de uso. Si ocurre dicha finalización, automáticamente dejará de tener derecho a utilizar este Sitio y los Servicios. Usted acepta que la finalización de su acceso a este Sitio puede realizarse sin aviso previo y a que Los Integradores puede desactivar o eliminar su cuenta y contraseña, así como cualquier información relacionada o archivos incluidos y prohibir cualquier acceso posterior a dicha información o archivos. Conviene en que ni Los Integradores ni sus entidades afiliadas tengan ninguna responsabilidad por la finalización de su acceso al Sitio, información o archivos, ni estén obligados a concederle acceso a dicha información o archivos.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13. Revisión de las condiciones.</w:t>
      </w:r>
      <w:r>
        <w:rPr>
          <w:rFonts w:ascii="Open Sans" w:hAnsi="Open Sans" w:cs="Open Sans"/>
          <w:color w:val="6B6A6A"/>
          <w:sz w:val="21"/>
          <w:szCs w:val="21"/>
          <w:shd w:val="clear" w:color="auto" w:fill="FFFFFF"/>
        </w:rPr>
        <w:t> Los Integradores puede, cuando lo estime oportuno, y sin llevar a cabo notificación alguna, revisar las Condiciones de uso mediante la actualización de la presente información pública. Está obligado a cumplir con aquello que se dicte en cualquier revisión y, por lo tanto, debe visitar frecuentemente esta página para revisar las Condiciones de uso vigentes. Puede comprobar la fecha de revisión de estas Condiciones de uso en el título "ÚLTIMA ACTUALIZACIÓN" al inicio del presente documento.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 xml:space="preserve">El contenido y los servicios disponibles a través del Sitio que no lo estaban en la fecha de la "ÚLTIMA ACTUALIZACIÓN" mencionada anteriormente se considerarán automáticamente parte de los Servicios en cuanto estén disponibles mediante el Sitio. Cualquier software o herramienta disponible a través del Sitio que no estuviera disponible en la fecha de la "ÚLTIMA ACTUALIZACIÓN" mencionada anteriormente, se </w:t>
      </w:r>
      <w:r>
        <w:rPr>
          <w:rFonts w:ascii="Open Sans" w:hAnsi="Open Sans" w:cs="Open Sans"/>
          <w:color w:val="6B6A6A"/>
          <w:sz w:val="21"/>
          <w:szCs w:val="21"/>
          <w:shd w:val="clear" w:color="auto" w:fill="FFFFFF"/>
        </w:rPr>
        <w:lastRenderedPageBreak/>
        <w:t>considerará automáticamente el Software en lo que respecta a este Acuerdo en cuanto esté disponible a través del Sitio.</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color w:val="6B6A6A"/>
          <w:sz w:val="21"/>
          <w:szCs w:val="21"/>
          <w:shd w:val="clear" w:color="auto" w:fill="FFFFFF"/>
        </w:rPr>
        <w:t>Al utilizar cualquiera de los servicios o el software de este Sitio, acepta que está obligado al cumplimiento de las indicaciones, normas, términos y condiciones aplicadas a estos Servicios o Software añadidos posteriormente, que se incorporan por la presente a estas Condiciones de uso.&lt;</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14. Revisión del sitio.</w:t>
      </w:r>
      <w:r>
        <w:rPr>
          <w:rFonts w:ascii="Open Sans" w:hAnsi="Open Sans" w:cs="Open Sans"/>
          <w:color w:val="6B6A6A"/>
          <w:sz w:val="21"/>
          <w:szCs w:val="21"/>
          <w:shd w:val="clear" w:color="auto" w:fill="FFFFFF"/>
        </w:rPr>
        <w:t> Nos reservamos el derecho de, bien sea en cualquier momento, ocasionalmente, de forma temporal o permanente, total o parcial, modificar o suspender el Sitio, los Servicios o el Software, con o sin previo aviso; limitar el acceso al Sitio a cualquier persona, área geográfica o jurisdicción que consideremos oportuna; aplicar tarifas de conexión al Sitio; modificar y/o renunciar a las tarifas de conexión al Sitio; y/u ofrecer posibilidades a todos o algunos de los usuarios del Sitio. Usted acepta que ni nosotros ni las Entidades afiliadas serán responsables ante usted ni ante terceras partes de las modificaciones o suspensiones del Sitio, ya sea total o parcialmente, o de cualquier Servicio, Software, contenido, Presentación, función o producto ofrecido a través del Sitio. Si continúa utilizando el Sitio tras estos cambios, se dará por supuesta su conformidad con los mismos.</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15. Legislación y jurisdicción.</w:t>
      </w:r>
      <w:r>
        <w:rPr>
          <w:rFonts w:ascii="Open Sans" w:hAnsi="Open Sans" w:cs="Open Sans"/>
          <w:color w:val="6B6A6A"/>
          <w:sz w:val="21"/>
          <w:szCs w:val="21"/>
          <w:shd w:val="clear" w:color="auto" w:fill="FFFFFF"/>
        </w:rPr>
        <w:t> Estas Condiciones de uso y su utilización del Sitio están sujetos a las leyes de Colombia. Si utiliza este sitio, conviene en someterse a la jurisdicción exclusiva de los tribunales de dicho país en caso de disputa.</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16. Información o reclamaciones.</w:t>
      </w:r>
      <w:r>
        <w:rPr>
          <w:rFonts w:ascii="Open Sans" w:hAnsi="Open Sans" w:cs="Open Sans"/>
          <w:color w:val="6B6A6A"/>
          <w:sz w:val="21"/>
          <w:szCs w:val="21"/>
          <w:shd w:val="clear" w:color="auto" w:fill="FFFFFF"/>
        </w:rPr>
        <w:t xml:space="preserve"> El término contrato significa acuerdo de dos o más partes para constituir regular o extinguir una relación jurídica patrimonial. El término garantía se sustenta en el derecho del acreedor de exigir caución suficiente para garantizar el cumplimiento de una obligación pactada, El término riesgo significa un hecho que puede suceder o no y que cambia una situación.  Suma asegurada es el valor del seguro o valor asegurado, Interés asegurable es la relación económica amenazada en su integridad por uno o varios riesgos. El término comodato significa préstamo gratuito del contenedor, EIR inspección del contenedor, LCS seguro de </w:t>
      </w:r>
      <w:proofErr w:type="gramStart"/>
      <w:r>
        <w:rPr>
          <w:rFonts w:ascii="Open Sans" w:hAnsi="Open Sans" w:cs="Open Sans"/>
          <w:color w:val="6B6A6A"/>
          <w:sz w:val="21"/>
          <w:szCs w:val="21"/>
          <w:shd w:val="clear" w:color="auto" w:fill="FFFFFF"/>
        </w:rPr>
        <w:t>contenedor  como</w:t>
      </w:r>
      <w:proofErr w:type="gramEnd"/>
      <w:r>
        <w:rPr>
          <w:rFonts w:ascii="Open Sans" w:hAnsi="Open Sans" w:cs="Open Sans"/>
          <w:color w:val="6B6A6A"/>
          <w:sz w:val="21"/>
          <w:szCs w:val="21"/>
          <w:shd w:val="clear" w:color="auto" w:fill="FFFFFF"/>
        </w:rPr>
        <w:t xml:space="preserve"> garantía de su reparación en caso de pérdida total o pérdida parcial.  El término </w:t>
      </w:r>
      <w:proofErr w:type="spellStart"/>
      <w:r>
        <w:rPr>
          <w:rFonts w:ascii="Open Sans" w:hAnsi="Open Sans" w:cs="Open Sans"/>
          <w:color w:val="6B6A6A"/>
          <w:sz w:val="21"/>
          <w:szCs w:val="21"/>
          <w:shd w:val="clear" w:color="auto" w:fill="FFFFFF"/>
        </w:rPr>
        <w:t>handdling</w:t>
      </w:r>
      <w:proofErr w:type="spellEnd"/>
      <w:r>
        <w:rPr>
          <w:rFonts w:ascii="Open Sans" w:hAnsi="Open Sans" w:cs="Open Sans"/>
          <w:color w:val="6B6A6A"/>
          <w:sz w:val="21"/>
          <w:szCs w:val="21"/>
          <w:shd w:val="clear" w:color="auto" w:fill="FFFFFF"/>
        </w:rPr>
        <w:t xml:space="preserve"> significa remuneración por el manejo y movimiento del contenedor valor que no hace parte del flete.</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17. Nulidad en caso de prohibición.</w:t>
      </w:r>
      <w:r>
        <w:rPr>
          <w:rFonts w:ascii="Open Sans" w:hAnsi="Open Sans" w:cs="Open Sans"/>
          <w:color w:val="6B6A6A"/>
          <w:sz w:val="21"/>
          <w:szCs w:val="21"/>
          <w:shd w:val="clear" w:color="auto" w:fill="FFFFFF"/>
        </w:rPr>
        <w:t xml:space="preserve"> Aunque se puede acceder a este Sitio en todos los lugares del mundo, no todos los servicios tratados o mencionados en este sitio Web se encuentran a disposición de todas las personas en todas las jurisdicciones o lugares </w:t>
      </w:r>
      <w:proofErr w:type="gramStart"/>
      <w:r>
        <w:rPr>
          <w:rFonts w:ascii="Open Sans" w:hAnsi="Open Sans" w:cs="Open Sans"/>
          <w:color w:val="6B6A6A"/>
          <w:sz w:val="21"/>
          <w:szCs w:val="21"/>
          <w:shd w:val="clear" w:color="auto" w:fill="FFFFFF"/>
        </w:rPr>
        <w:t>geográficos..</w:t>
      </w:r>
      <w:proofErr w:type="gramEnd"/>
      <w:r>
        <w:rPr>
          <w:rFonts w:ascii="Open Sans" w:hAnsi="Open Sans" w:cs="Open Sans"/>
          <w:color w:val="6B6A6A"/>
          <w:sz w:val="21"/>
          <w:szCs w:val="21"/>
          <w:shd w:val="clear" w:color="auto" w:fill="FFFFFF"/>
        </w:rPr>
        <w:t xml:space="preserve"> Nos reservamos el derecho a limitar la disponibilidad del Sitio o la prestación de cualquier servicio a cualquier persona, zona geográfica o jurisdicción que deseemos, en cualquier momento y a nuestra única discreción.</w:t>
      </w:r>
      <w:r>
        <w:rPr>
          <w:rFonts w:ascii="Open Sans" w:hAnsi="Open Sans" w:cs="Open Sans"/>
          <w:color w:val="6B6A6A"/>
          <w:sz w:val="21"/>
          <w:szCs w:val="21"/>
        </w:rPr>
        <w:br/>
      </w:r>
      <w:r>
        <w:rPr>
          <w:rFonts w:ascii="Open Sans" w:hAnsi="Open Sans" w:cs="Open Sans"/>
          <w:color w:val="6B6A6A"/>
          <w:sz w:val="21"/>
          <w:szCs w:val="21"/>
        </w:rPr>
        <w:br/>
      </w:r>
      <w:r>
        <w:rPr>
          <w:rFonts w:ascii="Open Sans" w:hAnsi="Open Sans" w:cs="Open Sans"/>
          <w:b/>
          <w:bCs/>
          <w:color w:val="6B6A6A"/>
          <w:sz w:val="21"/>
          <w:szCs w:val="21"/>
          <w:shd w:val="clear" w:color="auto" w:fill="FFFFFF"/>
        </w:rPr>
        <w:t>18. CONTAINER RISK FEE.</w:t>
      </w:r>
      <w:r>
        <w:rPr>
          <w:rFonts w:ascii="Open Sans" w:hAnsi="Open Sans" w:cs="Open Sans"/>
          <w:color w:val="6B6A6A"/>
          <w:sz w:val="21"/>
          <w:szCs w:val="21"/>
          <w:shd w:val="clear" w:color="auto" w:fill="FFFFFF"/>
        </w:rPr>
        <w:t xml:space="preserve"> Este cargo cubre pérdidas, daños mayores, menores y limpiezas ordinarias que le ocasionen a los contenedores estándar durante su tránsito </w:t>
      </w:r>
      <w:r>
        <w:rPr>
          <w:rFonts w:ascii="Open Sans" w:hAnsi="Open Sans" w:cs="Open Sans"/>
          <w:color w:val="6B6A6A"/>
          <w:sz w:val="21"/>
          <w:szCs w:val="21"/>
          <w:shd w:val="clear" w:color="auto" w:fill="FFFFFF"/>
        </w:rPr>
        <w:lastRenderedPageBreak/>
        <w:t>en territorio colombiano. Este cargo no cubre la carga, daños a terceros o responsabilidad civil, pérdida o deterioro partes de contendores “open top” (lienzos, travesaños o cuerdas), por el propio uso y desgaste de los contenedores “</w:t>
      </w:r>
      <w:proofErr w:type="spellStart"/>
      <w:r>
        <w:rPr>
          <w:rFonts w:ascii="Open Sans" w:hAnsi="Open Sans" w:cs="Open Sans"/>
          <w:color w:val="6B6A6A"/>
          <w:sz w:val="21"/>
          <w:szCs w:val="21"/>
          <w:shd w:val="clear" w:color="auto" w:fill="FFFFFF"/>
        </w:rPr>
        <w:t>Wear</w:t>
      </w:r>
      <w:proofErr w:type="spellEnd"/>
      <w:r>
        <w:rPr>
          <w:rFonts w:ascii="Open Sans" w:hAnsi="Open Sans" w:cs="Open Sans"/>
          <w:color w:val="6B6A6A"/>
          <w:sz w:val="21"/>
          <w:szCs w:val="21"/>
          <w:shd w:val="clear" w:color="auto" w:fill="FFFFFF"/>
        </w:rPr>
        <w:t xml:space="preserve"> </w:t>
      </w:r>
      <w:proofErr w:type="spellStart"/>
      <w:r>
        <w:rPr>
          <w:rFonts w:ascii="Open Sans" w:hAnsi="Open Sans" w:cs="Open Sans"/>
          <w:color w:val="6B6A6A"/>
          <w:sz w:val="21"/>
          <w:szCs w:val="21"/>
          <w:shd w:val="clear" w:color="auto" w:fill="FFFFFF"/>
        </w:rPr>
        <w:t>ans</w:t>
      </w:r>
      <w:proofErr w:type="spellEnd"/>
      <w:r>
        <w:rPr>
          <w:rFonts w:ascii="Open Sans" w:hAnsi="Open Sans" w:cs="Open Sans"/>
          <w:color w:val="6B6A6A"/>
          <w:sz w:val="21"/>
          <w:szCs w:val="21"/>
          <w:shd w:val="clear" w:color="auto" w:fill="FFFFFF"/>
        </w:rPr>
        <w:t xml:space="preserve"> </w:t>
      </w:r>
      <w:proofErr w:type="spellStart"/>
      <w:r>
        <w:rPr>
          <w:rFonts w:ascii="Open Sans" w:hAnsi="Open Sans" w:cs="Open Sans"/>
          <w:color w:val="6B6A6A"/>
          <w:sz w:val="21"/>
          <w:szCs w:val="21"/>
          <w:shd w:val="clear" w:color="auto" w:fill="FFFFFF"/>
        </w:rPr>
        <w:t>Tear</w:t>
      </w:r>
      <w:proofErr w:type="spellEnd"/>
      <w:r>
        <w:rPr>
          <w:rFonts w:ascii="Open Sans" w:hAnsi="Open Sans" w:cs="Open Sans"/>
          <w:color w:val="6B6A6A"/>
          <w:sz w:val="21"/>
          <w:szCs w:val="21"/>
          <w:shd w:val="clear" w:color="auto" w:fill="FFFFFF"/>
        </w:rPr>
        <w:t>”.</w:t>
      </w:r>
      <w:bookmarkStart w:id="0" w:name="_GoBack"/>
      <w:bookmarkEnd w:id="0"/>
    </w:p>
    <w:sectPr w:rsidR="008E0614" w:rsidRPr="008E0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14"/>
    <w:rsid w:val="008E06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1CD9"/>
  <w15:chartTrackingRefBased/>
  <w15:docId w15:val="{B4088091-581C-48D8-BC91-1027DA8D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0614"/>
    <w:rPr>
      <w:color w:val="0000FF"/>
      <w:u w:val="single"/>
    </w:rPr>
  </w:style>
  <w:style w:type="paragraph" w:styleId="ListParagraph">
    <w:name w:val="List Paragraph"/>
    <w:basedOn w:val="Normal"/>
    <w:uiPriority w:val="34"/>
    <w:qFormat/>
    <w:rsid w:val="008E0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comoda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3553</Words>
  <Characters>19543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Andre Castro Galindo</dc:creator>
  <cp:keywords/>
  <dc:description/>
  <cp:lastModifiedBy>Carlo Andre Castro Galindo</cp:lastModifiedBy>
  <cp:revision>1</cp:revision>
  <dcterms:created xsi:type="dcterms:W3CDTF">2018-12-07T15:46:00Z</dcterms:created>
  <dcterms:modified xsi:type="dcterms:W3CDTF">2018-12-07T15:47:00Z</dcterms:modified>
</cp:coreProperties>
</file>