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773" w:type="dxa"/>
        <w:tblInd w:w="-959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693"/>
        <w:gridCol w:w="3693"/>
        <w:gridCol w:w="5387"/>
      </w:tblGrid>
      <w:tr w:rsidR="00107293" w:rsidTr="00CB733D">
        <w:tc>
          <w:tcPr>
            <w:tcW w:w="1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12"/>
                <w:szCs w:val="12"/>
                <w:lang w:eastAsia="en-US" w:bidi="ar-SA"/>
              </w:rPr>
            </w:pPr>
          </w:p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</w:pPr>
            <w:r>
              <w:rPr>
                <w:noProof/>
                <w:lang w:eastAsia="es-MX" w:bidi="ar-SA"/>
              </w:rPr>
              <w:drawing>
                <wp:anchor distT="0" distB="0" distL="114300" distR="114300" simplePos="0" relativeHeight="251659264" behindDoc="1" locked="0" layoutInCell="1" allowOverlap="1" wp14:anchorId="3A79278F" wp14:editId="54EF5EB5">
                  <wp:simplePos x="0" y="0"/>
                  <wp:positionH relativeFrom="column">
                    <wp:posOffset>118800</wp:posOffset>
                  </wp:positionH>
                  <wp:positionV relativeFrom="paragraph">
                    <wp:posOffset>47160</wp:posOffset>
                  </wp:positionV>
                  <wp:extent cx="627480" cy="656640"/>
                  <wp:effectExtent l="0" t="0" r="1170" b="0"/>
                  <wp:wrapNone/>
                  <wp:docPr id="1" name="Imagen 12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4">
                            <a:lum/>
                            <a:alphaModFix/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7480" cy="656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908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107293" w:rsidRDefault="00107293" w:rsidP="00CB733D">
            <w:pPr>
              <w:widowControl/>
              <w:suppressAutoHyphens w:val="0"/>
              <w:jc w:val="center"/>
              <w:textAlignment w:val="auto"/>
              <w:rPr>
                <w:rFonts w:ascii="Calibri Light" w:eastAsia="Times New Roman" w:hAnsi="Calibri Light" w:cs="Times New Roman"/>
                <w:kern w:val="0"/>
                <w:sz w:val="32"/>
                <w:szCs w:val="44"/>
                <w:lang w:eastAsia="en-US" w:bidi="ar-SA"/>
              </w:rPr>
            </w:pPr>
          </w:p>
          <w:p w:rsidR="00107293" w:rsidRDefault="00107293" w:rsidP="00CB733D">
            <w:pPr>
              <w:widowControl/>
              <w:suppressAutoHyphens w:val="0"/>
              <w:jc w:val="center"/>
              <w:textAlignment w:val="auto"/>
              <w:rPr>
                <w:rFonts w:ascii="Calibri Light" w:eastAsia="Times New Roman" w:hAnsi="Calibri Light" w:cs="Times New Roman"/>
                <w:kern w:val="0"/>
                <w:sz w:val="32"/>
                <w:szCs w:val="44"/>
                <w:lang w:eastAsia="en-US" w:bidi="ar-SA"/>
              </w:rPr>
            </w:pPr>
          </w:p>
          <w:p w:rsidR="00107293" w:rsidRDefault="00107293" w:rsidP="00CB733D">
            <w:pPr>
              <w:widowControl/>
              <w:suppressAutoHyphens w:val="0"/>
              <w:jc w:val="center"/>
              <w:textAlignment w:val="auto"/>
              <w:rPr>
                <w:rFonts w:ascii="Arial" w:eastAsia="Times New Roman" w:hAnsi="Arial" w:cs="Arial"/>
                <w:b/>
                <w:kern w:val="0"/>
                <w:szCs w:val="32"/>
                <w:lang w:eastAsia="en-US" w:bidi="ar-SA"/>
              </w:rPr>
            </w:pPr>
            <w:r>
              <w:rPr>
                <w:rFonts w:ascii="Arial" w:eastAsia="Times New Roman" w:hAnsi="Arial" w:cs="Arial"/>
                <w:b/>
                <w:kern w:val="0"/>
                <w:sz w:val="32"/>
                <w:szCs w:val="32"/>
                <w:lang w:eastAsia="en-US" w:bidi="ar-SA"/>
              </w:rPr>
              <w:t>Carátula para entrega de prácticas</w:t>
            </w:r>
          </w:p>
          <w:p w:rsidR="00107293" w:rsidRDefault="00107293" w:rsidP="00CB733D">
            <w:pPr>
              <w:widowControl/>
              <w:suppressAutoHyphens w:val="0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2"/>
                <w:szCs w:val="22"/>
                <w:lang w:eastAsia="en-US" w:bidi="ar-SA"/>
              </w:rPr>
            </w:pPr>
          </w:p>
        </w:tc>
      </w:tr>
      <w:tr w:rsidR="00107293" w:rsidTr="00CB733D">
        <w:tc>
          <w:tcPr>
            <w:tcW w:w="5386" w:type="dxa"/>
            <w:gridSpan w:val="2"/>
            <w:tcBorders>
              <w:left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sz w:val="20"/>
                <w:szCs w:val="20"/>
                <w:lang w:eastAsia="en-US" w:bidi="ar-SA"/>
              </w:rPr>
            </w:pPr>
          </w:p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lang w:eastAsia="en-US" w:bidi="ar-SA"/>
              </w:rPr>
            </w:pPr>
            <w:r>
              <w:rPr>
                <w:rFonts w:ascii="Arial" w:eastAsia="Calibri" w:hAnsi="Arial" w:cs="Times New Roman"/>
                <w:kern w:val="0"/>
                <w:lang w:eastAsia="en-US" w:bidi="ar-SA"/>
              </w:rPr>
              <w:t>Facultad de Ingeniería</w:t>
            </w:r>
          </w:p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0"/>
                <w:szCs w:val="20"/>
                <w:lang w:eastAsia="en-US" w:bidi="ar-SA"/>
              </w:rPr>
            </w:pPr>
          </w:p>
        </w:tc>
        <w:tc>
          <w:tcPr>
            <w:tcW w:w="538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0"/>
                <w:szCs w:val="20"/>
                <w:lang w:eastAsia="en-US" w:bidi="ar-SA"/>
              </w:rPr>
            </w:pPr>
          </w:p>
          <w:p w:rsidR="00107293" w:rsidRDefault="00107293" w:rsidP="00CB733D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lang w:eastAsia="en-US" w:bidi="ar-SA"/>
              </w:rPr>
            </w:pPr>
            <w:r>
              <w:rPr>
                <w:rFonts w:ascii="Arial" w:eastAsia="Calibri" w:hAnsi="Arial" w:cs="Times New Roman"/>
                <w:kern w:val="0"/>
                <w:lang w:eastAsia="en-US" w:bidi="ar-SA"/>
              </w:rPr>
              <w:t>Laboratorio de docencia</w:t>
            </w:r>
          </w:p>
        </w:tc>
      </w:tr>
    </w:tbl>
    <w:p w:rsidR="00107293" w:rsidRPr="00631CBC" w:rsidRDefault="00107293" w:rsidP="00107293">
      <w:pPr>
        <w:jc w:val="center"/>
        <w:rPr>
          <w:rFonts w:ascii="Arial" w:hAnsi="Arial" w:cs="Arial"/>
          <w:sz w:val="52"/>
          <w:szCs w:val="52"/>
        </w:rPr>
      </w:pPr>
      <w:r w:rsidRPr="00631CBC">
        <w:rPr>
          <w:rFonts w:ascii="Arial" w:hAnsi="Arial" w:cs="Arial"/>
          <w:sz w:val="52"/>
          <w:szCs w:val="52"/>
        </w:rPr>
        <w:t>Laboratorios de computación</w:t>
      </w:r>
    </w:p>
    <w:p w:rsidR="00107293" w:rsidRPr="00631CBC" w:rsidRDefault="00107293" w:rsidP="00107293">
      <w:pPr>
        <w:jc w:val="center"/>
        <w:rPr>
          <w:rFonts w:ascii="Arial" w:hAnsi="Arial" w:cs="Arial"/>
          <w:sz w:val="52"/>
          <w:szCs w:val="52"/>
        </w:rPr>
      </w:pPr>
      <w:r w:rsidRPr="00631CBC">
        <w:rPr>
          <w:rFonts w:ascii="Arial" w:hAnsi="Arial" w:cs="Arial"/>
          <w:sz w:val="52"/>
          <w:szCs w:val="52"/>
        </w:rPr>
        <w:t>Salas A y B</w:t>
      </w:r>
    </w:p>
    <w:p w:rsidR="00107293" w:rsidRPr="00631CBC" w:rsidRDefault="00107293" w:rsidP="00107293">
      <w:pPr>
        <w:rPr>
          <w:rFonts w:ascii="Arial" w:hAnsi="Arial" w:cs="Arial"/>
        </w:rPr>
      </w:pPr>
    </w:p>
    <w:p w:rsidR="00107293" w:rsidRPr="00C56611" w:rsidRDefault="00107293" w:rsidP="00107293">
      <w:pPr>
        <w:rPr>
          <w:rFonts w:ascii="Arial" w:hAnsi="Arial" w:cs="Arial"/>
        </w:rPr>
      </w:pPr>
    </w:p>
    <w:p w:rsidR="00107293" w:rsidRPr="00C56611" w:rsidRDefault="00107293" w:rsidP="00107293">
      <w:pPr>
        <w:jc w:val="center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 w:rsidRPr="00C56611">
        <w:rPr>
          <w:rFonts w:ascii="Arial" w:hAnsi="Arial" w:cs="Arial"/>
          <w:sz w:val="36"/>
          <w:szCs w:val="36"/>
        </w:rPr>
        <w:t>Profesor: Cruz Carlón Juan Alfredo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 w:rsidRPr="00C56611">
        <w:rPr>
          <w:rFonts w:ascii="Arial" w:hAnsi="Arial" w:cs="Arial"/>
          <w:sz w:val="36"/>
          <w:szCs w:val="36"/>
        </w:rPr>
        <w:t>Asignatura: Fundamentos de programación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 w:rsidRPr="00C56611">
        <w:rPr>
          <w:rFonts w:ascii="Arial" w:hAnsi="Arial" w:cs="Arial"/>
          <w:sz w:val="36"/>
          <w:szCs w:val="36"/>
        </w:rPr>
        <w:t>Grupo:   1107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No. De Practica:    </w:t>
      </w:r>
      <w:r>
        <w:rPr>
          <w:rFonts w:ascii="Arial" w:hAnsi="Arial" w:cs="Arial"/>
          <w:sz w:val="36"/>
          <w:szCs w:val="36"/>
        </w:rPr>
        <w:t>8 y 9</w:t>
      </w:r>
      <w:bookmarkStart w:id="0" w:name="_GoBack"/>
      <w:bookmarkEnd w:id="0"/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 w:rsidRPr="00C56611">
        <w:rPr>
          <w:rFonts w:ascii="Arial" w:hAnsi="Arial" w:cs="Arial"/>
          <w:sz w:val="36"/>
          <w:szCs w:val="36"/>
        </w:rPr>
        <w:t>Integrante</w:t>
      </w:r>
      <w:r>
        <w:rPr>
          <w:rFonts w:ascii="Arial" w:hAnsi="Arial" w:cs="Arial"/>
          <w:sz w:val="36"/>
          <w:szCs w:val="36"/>
        </w:rPr>
        <w:t>: Arriaga Andrews Carlos Eduardo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 w:rsidRPr="00C56611">
        <w:rPr>
          <w:rFonts w:ascii="Arial" w:hAnsi="Arial" w:cs="Arial"/>
          <w:sz w:val="36"/>
          <w:szCs w:val="36"/>
        </w:rPr>
        <w:t xml:space="preserve">Semestre: </w:t>
      </w:r>
      <w:r>
        <w:rPr>
          <w:rFonts w:ascii="Arial" w:hAnsi="Arial" w:cs="Arial"/>
          <w:sz w:val="36"/>
          <w:szCs w:val="36"/>
        </w:rPr>
        <w:t>2018-1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 xml:space="preserve">Fecha de entrega: 3 de Noviembre </w:t>
      </w:r>
      <w:r w:rsidRPr="00C56611">
        <w:rPr>
          <w:rFonts w:ascii="Arial" w:hAnsi="Arial" w:cs="Arial"/>
          <w:sz w:val="36"/>
          <w:szCs w:val="36"/>
        </w:rPr>
        <w:t>del 2017</w:t>
      </w: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Default="00107293" w:rsidP="00107293">
      <w:pPr>
        <w:jc w:val="both"/>
        <w:rPr>
          <w:rFonts w:ascii="Arial" w:hAnsi="Arial" w:cs="Arial"/>
          <w:sz w:val="36"/>
          <w:szCs w:val="36"/>
        </w:rPr>
      </w:pPr>
    </w:p>
    <w:p w:rsidR="00107293" w:rsidRPr="00C56611" w:rsidRDefault="00107293" w:rsidP="00107293">
      <w:pPr>
        <w:jc w:val="both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sz w:val="36"/>
          <w:szCs w:val="36"/>
        </w:rPr>
        <w:t>Calificación_____________</w:t>
      </w:r>
    </w:p>
    <w:p w:rsidR="00107293" w:rsidRDefault="00107293" w:rsidP="00107293"/>
    <w:p w:rsidR="00107293" w:rsidRDefault="00107293" w:rsidP="00107293"/>
    <w:p w:rsidR="00107293" w:rsidRDefault="00107293" w:rsidP="00107293"/>
    <w:p w:rsidR="00107293" w:rsidRDefault="00107293" w:rsidP="00107293"/>
    <w:p w:rsidR="00107293" w:rsidRDefault="00107293" w:rsidP="00107293"/>
    <w:p w:rsidR="00844BB4" w:rsidRDefault="00844BB4"/>
    <w:sectPr w:rsidR="00844BB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Droid Sans Fallback">
    <w:altName w:val="Times New Roman"/>
    <w:charset w:val="00"/>
    <w:family w:val="auto"/>
    <w:pitch w:val="variable"/>
  </w:font>
  <w:font w:name="FreeSans">
    <w:altName w:val="Times New Roman"/>
    <w:charset w:val="00"/>
    <w:family w:val="auto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7293"/>
    <w:rsid w:val="00107293"/>
    <w:rsid w:val="00844B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1CD2522-5E5B-4E45-8B2A-1D81DE488C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107293"/>
    <w:pPr>
      <w:widowControl w:val="0"/>
      <w:suppressAutoHyphens/>
      <w:autoSpaceDN w:val="0"/>
      <w:spacing w:after="0" w:line="240" w:lineRule="auto"/>
      <w:textAlignment w:val="baseline"/>
    </w:pPr>
    <w:rPr>
      <w:rFonts w:ascii="Liberation Serif" w:eastAsia="Droid Sans Fallback" w:hAnsi="Liberation Serif" w:cs="FreeSans"/>
      <w:kern w:val="3"/>
      <w:sz w:val="24"/>
      <w:szCs w:val="24"/>
      <w:lang w:eastAsia="zh-CN" w:bidi="hi-IN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60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arrand_juanito arrand</dc:creator>
  <cp:keywords/>
  <dc:description/>
  <cp:lastModifiedBy>arrand_juanito arrand</cp:lastModifiedBy>
  <cp:revision>1</cp:revision>
  <dcterms:created xsi:type="dcterms:W3CDTF">2017-11-04T06:21:00Z</dcterms:created>
  <dcterms:modified xsi:type="dcterms:W3CDTF">2017-11-04T06:22:00Z</dcterms:modified>
</cp:coreProperties>
</file>