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747E6F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747E6F" w:rsidRPr="00990507" w:rsidRDefault="00747E6F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747E6F" w:rsidRDefault="00747E6F">
            <w:r>
              <w:t>Reading</w:t>
            </w:r>
          </w:p>
        </w:tc>
      </w:tr>
      <w:tr w:rsidR="00747E6F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747E6F" w:rsidRDefault="00747E6F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747E6F" w:rsidRDefault="00747E6F">
            <w:r>
              <w:t>Object</w:t>
            </w:r>
          </w:p>
        </w:tc>
      </w:tr>
      <w:tr w:rsidR="00747E6F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747E6F" w:rsidRDefault="00747E6F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747E6F" w:rsidRDefault="00747E6F"/>
        </w:tc>
      </w:tr>
      <w:tr w:rsidR="00747E6F" w:rsidTr="00521EF0">
        <w:trPr>
          <w:trHeight w:val="431"/>
        </w:trPr>
        <w:tc>
          <w:tcPr>
            <w:tcW w:w="4814" w:type="dxa"/>
            <w:gridSpan w:val="2"/>
          </w:tcPr>
          <w:p w:rsidR="00747E6F" w:rsidRPr="00990507" w:rsidRDefault="00747E6F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747E6F" w:rsidRPr="00990507" w:rsidRDefault="00747E6F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7D795E" w:rsidTr="007D795E">
        <w:trPr>
          <w:trHeight w:val="647"/>
        </w:trPr>
        <w:tc>
          <w:tcPr>
            <w:tcW w:w="4814" w:type="dxa"/>
            <w:gridSpan w:val="2"/>
          </w:tcPr>
          <w:p w:rsidR="007D795E" w:rsidRDefault="007D795E">
            <w:proofErr w:type="spellStart"/>
            <w:r>
              <w:t>Represent</w:t>
            </w:r>
            <w:proofErr w:type="spellEnd"/>
            <w:r>
              <w:t xml:space="preserve"> the </w:t>
            </w:r>
            <w:proofErr w:type="spellStart"/>
            <w:r>
              <w:t>reading</w:t>
            </w:r>
            <w:proofErr w:type="spellEnd"/>
            <w:r>
              <w:t xml:space="preserve"> of the water </w:t>
            </w:r>
            <w:proofErr w:type="spellStart"/>
            <w:r>
              <w:t>consumption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on a </w:t>
            </w:r>
            <w:proofErr w:type="spellStart"/>
            <w:r>
              <w:t>meter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7D795E" w:rsidRDefault="007D795E">
            <w:bookmarkStart w:id="0" w:name="_GoBack"/>
            <w:bookmarkEnd w:id="0"/>
          </w:p>
        </w:tc>
      </w:tr>
    </w:tbl>
    <w:p w:rsidR="00747E6F" w:rsidRDefault="00747E6F"/>
    <w:p w:rsidR="001F637E" w:rsidRDefault="007D795E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07"/>
    <w:rsid w:val="00493007"/>
    <w:rsid w:val="00747E6F"/>
    <w:rsid w:val="007D5CA9"/>
    <w:rsid w:val="007D795E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ABCF"/>
  <w15:chartTrackingRefBased/>
  <w15:docId w15:val="{40ED4727-B4B4-4B4F-9A7F-E31774B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3</cp:revision>
  <dcterms:created xsi:type="dcterms:W3CDTF">2017-09-29T07:09:00Z</dcterms:created>
  <dcterms:modified xsi:type="dcterms:W3CDTF">2017-09-29T07:12:00Z</dcterms:modified>
</cp:coreProperties>
</file>