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44"/>
          <w:szCs w:val="44"/>
        </w:rPr>
      </w:pPr>
      <w:r w:rsidDel="00000000" w:rsidR="00000000" w:rsidRPr="00000000">
        <w:rPr>
          <w:rFonts w:ascii="Arial" w:cs="Arial" w:eastAsia="Arial" w:hAnsi="Arial"/>
          <w:b w:val="1"/>
          <w:sz w:val="44"/>
          <w:szCs w:val="44"/>
        </w:rPr>
        <w:drawing>
          <wp:inline distB="0" distT="0" distL="0" distR="0">
            <wp:extent cx="766445" cy="833755"/>
            <wp:effectExtent b="0" l="0" r="0" t="0"/>
            <wp:docPr id="3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766445" cy="833755"/>
                    </a:xfrm>
                    <a:prstGeom prst="rect"/>
                    <a:ln/>
                  </pic:spPr>
                </pic:pic>
              </a:graphicData>
            </a:graphic>
          </wp:inline>
        </w:drawing>
      </w:r>
      <w:r w:rsidDel="00000000" w:rsidR="00000000" w:rsidRPr="00000000">
        <w:rPr>
          <w:rFonts w:ascii="Arial" w:cs="Arial" w:eastAsia="Arial" w:hAnsi="Arial"/>
          <w:b w:val="1"/>
          <w:sz w:val="44"/>
          <w:szCs w:val="44"/>
          <w:rtl w:val="0"/>
        </w:rPr>
        <w:t xml:space="preserve"> </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UNIVERSIDAD PERUANA DE CIENCIAS APLICADAS</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FACULTAD DE INGENIERÍA </w:t>
      </w:r>
    </w:p>
    <w:p w:rsidR="00000000" w:rsidDel="00000000" w:rsidP="00000000" w:rsidRDefault="00000000" w:rsidRPr="00000000" w14:paraId="00000005">
      <w:pPr>
        <w:tabs>
          <w:tab w:val="left" w:leader="none" w:pos="5057"/>
        </w:tabs>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TRABAJO FINAL</w:t>
      </w:r>
    </w:p>
    <w:p w:rsidR="00000000" w:rsidDel="00000000" w:rsidP="00000000" w:rsidRDefault="00000000" w:rsidRPr="00000000" w14:paraId="0000000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8">
      <w:pPr>
        <w:ind w:firstLine="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Redes y comunicaciones de datos</w:t>
      </w:r>
    </w:p>
    <w:p w:rsidR="00000000" w:rsidDel="00000000" w:rsidP="00000000" w:rsidRDefault="00000000" w:rsidRPr="00000000" w14:paraId="00000009">
      <w:pPr>
        <w:ind w:firstLine="70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708" w:firstLine="7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Avila Rabanal, José Fernando</w:t>
        <w:tab/>
        <w:tab/>
        <w:tab/>
        <w:tab/>
        <w:tab/>
        <w:tab/>
        <w:t xml:space="preserve">U202112411</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Carrillo Guevara, Andreé Rodrigo</w:t>
        <w:tab/>
        <w:tab/>
        <w:tab/>
        <w:tab/>
        <w:tab/>
        <w:t xml:space="preserve">U20211B589</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Coronado Morante, Xiomara Stefany </w:t>
        <w:tab/>
        <w:tab/>
        <w:tab/>
        <w:tab/>
        <w:t xml:space="preserve">U202111754</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Espinoza Rodriguez, Nicolás Antonio </w:t>
        <w:tab/>
        <w:tab/>
        <w:tab/>
        <w:tab/>
        <w:t xml:space="preserve">U202110278</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Toledo Cahuana, David Alejandro </w:t>
        <w:tab/>
        <w:tab/>
        <w:tab/>
        <w:tab/>
        <w:tab/>
        <w:t xml:space="preserve">U202112462</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Seminario Garbín, Carlo Luca </w:t>
        <w:tab/>
        <w:tab/>
        <w:tab/>
        <w:tab/>
        <w:tab/>
        <w:t xml:space="preserve">U20211A475</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DOCENTE: Canales Arias, Felix Gaspar</w:t>
      </w:r>
      <w:r w:rsidDel="00000000" w:rsidR="00000000" w:rsidRPr="00000000">
        <w:rPr>
          <w:rtl w:val="0"/>
        </w:rPr>
      </w:r>
    </w:p>
    <w:p w:rsidR="00000000" w:rsidDel="00000000" w:rsidP="00000000" w:rsidRDefault="00000000" w:rsidRPr="00000000" w14:paraId="00000013">
      <w:pPr>
        <w:ind w:left="708" w:firstLine="70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tabs>
          <w:tab w:val="left" w:leader="none" w:pos="5057"/>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Lima, 2023</w:t>
      </w:r>
    </w:p>
    <w:p w:rsidR="00000000" w:rsidDel="00000000" w:rsidP="00000000" w:rsidRDefault="00000000" w:rsidRPr="00000000" w14:paraId="0000001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Contenido</w:t>
      </w: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Resumen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Objetivo del Estudiante (Student Outcome)</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1: Presentación, Análisis y Diseño</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Descripción de la empresa</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Análisis de requisitos de la red</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1.2.1 Requisitos de la red de la Sede Principal Lima</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1.2.2 Requisitos de la red de la Sede Piura</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1.2.3 Requisitos de la red de la Sede Arequipa</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1.2.4 Requisitos de la red de la Sede Cusco</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1.2.4 Requisitos de la red de la Sede Cajamarca</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1.2.5 Requisitos de la red de la Sede Amazonas</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 Diseño de la nueva red</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1.3.1 Diseño de la topología WAN</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1.3.2 Diseño de la topología LAN Lima</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1.3.3 Diseño de la topología LAN Piura</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1.3.4 Diseño de la topología LAN Arequipa</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1.3.5 Diseño de la topología LAN Cusco</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1.3.6 Diseño de la topología LAN Cajamarca</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1.3.7 Diseño de la topología LAN Amazonas</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2: Distribución de los IPs de la red WAN</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Esquema de direccionamiento IP para todas las sedes</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Esquema de direccionamiento IP para cada sede</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2.2.1 Sede Principal Lima</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2.2.2 Sede Sucursal Piura</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2.2.3 Sede Sucursal Arequipa</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2.2.4 Sede Sucursal Cusco</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2.2.4 Sede Sucursal Cajamarca</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d1rtbdk01b6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2.2.6 Sede Sucursal Amazonas</w:t>
            </w:r>
          </w:hyperlink>
          <w:hyperlink w:anchor="_heading=h.d1rtbdk01b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Asignación de Vlan</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3: Solución Cloud</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Descripción de los requisitos Cloud</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Factores a considerar para implementar una solución en Cloud</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 Proveedores de servicio Cloud</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3.3.1 Proveedor 1: Amazon Web Services</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3.3.2 Proveedor 2: Microsoft Azure</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3.3.3. Proveedor 3: Oracle Cloud</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 Proceso de evaluación Cloud</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3.4.1 Proveedor 1: Amazon Web Services</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3.4.2 Proveedor 2: Microsoft Azure</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3.4.3. Proveedor 3: Oracle Cloud Infrastructure</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 Análisis de almacenamiento y transferencia de datos de los proveedores Cloud</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 Selección y conclusión de la solución Cloud</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4: Componente y cantidades (Dimensionamiento)</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5: Enrutamiento dinámico y estático</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Protocolos de enrutamiento</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Tablas de enrutamiento</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6: Configuración de servicios básicos</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Seguridad básica</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Servicios 1,2,3,…</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7: Configuración WI-FI</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 WI-FI Clientes</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 WI-FI Ejecutivos</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8: Configuración de Políticas de la Red</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8.1 LIMA</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8.2 PIURA</w:t>
            </w:r>
          </w:hyperlink>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8.3 AREQUIPA</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8.4 CUSCO</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8.5 CAJAMARCA</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8.6 AMAZONAS</w:t>
            </w:r>
          </w:hyperlink>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828"/>
            </w:tabs>
            <w:spacing w:after="100" w:before="0" w:line="276"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política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9: Diagrama de la red</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9.1 Diagrama a nivel WAN</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9.2 Diagrama de la sede Principal Lima</w:t>
            </w:r>
          </w:hyperlink>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9.3 Diagrama de la sede Piura</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9.4 Diagrama de la sede Arequipa</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9.5 Diagrama de la sede Cusco</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9.6 Diagrama de la sede Cajamarca</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9.7 Diagrama de la sede Amazonas</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9.8 Diagrama de ISP</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10: Configuración Final de Routers, Switches (Scripts)</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10.1 Configuración de Router</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10.2 Configuración de Switches (Multicapa)</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 Configuración de Switches (Capa 2)</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8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Bibliografía</w:t>
            </w:r>
          </w:hyperlink>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spacing w:after="0" w:before="24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rFonts w:ascii="Arial" w:cs="Arial" w:eastAsia="Arial" w:hAnsi="Arial"/>
          <w:color w:val="000000"/>
          <w:sz w:val="24"/>
          <w:szCs w:val="24"/>
        </w:rPr>
      </w:pPr>
      <w:bookmarkStart w:colFirst="0" w:colLast="0" w:name="_heading=h.1ahpb5p73287" w:id="0"/>
      <w:bookmarkEnd w:id="0"/>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Resumen</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proyecto tiene como objetivo diseñar una red empresarial segura, sostenible y escalable para UPCTEC S.A. Para lograrlo, se procederá a definir la estructura de la red de cada sucursal y su división por áreas, lo que permitirá la segmentación de las subredes y su posterior conexión para una mejor organización.</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implementará una solución en la nube para el proyecto, lo que implica realizar una evaluación detallada de los costos y características que ofrecen las principales plataformas en la nube. Este proceso no solo requerirá la aplicación de los conocimientos adquiridos en el curso actual, sino también de los cursos previos para asegurar una implementación exitosa de la red de la empresa.</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este proyecto combina la teoría y práctica para proporcionar una solución efectiva y sostenible para la red empresarial de UPCTEC S.A., la cual se diseñará y </w:t>
      </w:r>
      <w:r w:rsidDel="00000000" w:rsidR="00000000" w:rsidRPr="00000000">
        <w:rPr>
          <w:rFonts w:ascii="Times New Roman" w:cs="Times New Roman" w:eastAsia="Times New Roman" w:hAnsi="Times New Roman"/>
          <w:sz w:val="24"/>
          <w:szCs w:val="24"/>
          <w:rtl w:val="0"/>
        </w:rPr>
        <w:t xml:space="preserve">configurará</w:t>
      </w:r>
      <w:r w:rsidDel="00000000" w:rsidR="00000000" w:rsidRPr="00000000">
        <w:rPr>
          <w:rFonts w:ascii="Times New Roman" w:cs="Times New Roman" w:eastAsia="Times New Roman" w:hAnsi="Times New Roman"/>
          <w:sz w:val="24"/>
          <w:szCs w:val="24"/>
          <w:rtl w:val="0"/>
        </w:rPr>
        <w:t xml:space="preserve"> en base a las necesidades específicas de la empresa, permitiendo una mejor gestión y organización de los recursos de red.</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rPr>
      </w:pPr>
      <w:bookmarkStart w:colFirst="0" w:colLast="0" w:name="_heading=h.17dp8vu" w:id="2"/>
      <w:bookmarkEnd w:id="2"/>
      <w:r w:rsidDel="00000000" w:rsidR="00000000" w:rsidRPr="00000000">
        <w:rPr>
          <w:rFonts w:ascii="Times New Roman" w:cs="Times New Roman" w:eastAsia="Times New Roman" w:hAnsi="Times New Roman"/>
          <w:b w:val="1"/>
          <w:color w:val="000000"/>
          <w:rtl w:val="0"/>
        </w:rPr>
        <w:t xml:space="preserve">Objetivo del Estudiante (Student Outcome)</w:t>
      </w: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ABET – EAC - Student Outcome 1:</w:t>
      </w:r>
      <w:r w:rsidDel="00000000" w:rsidR="00000000" w:rsidRPr="00000000">
        <w:rPr>
          <w:rFonts w:ascii="Times New Roman" w:cs="Times New Roman" w:eastAsia="Times New Roman" w:hAnsi="Times New Roman"/>
          <w:sz w:val="24"/>
          <w:szCs w:val="24"/>
          <w:rtl w:val="0"/>
        </w:rPr>
        <w:t xml:space="preserve"> La capacidad de identificar, formular y resolver problemas complejos de ingeniería aplicando los principios de ingeniería, ciencia y matemática.</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ABET – CAC - Student Outcome 1:</w:t>
      </w:r>
      <w:r w:rsidDel="00000000" w:rsidR="00000000" w:rsidRPr="00000000">
        <w:rPr>
          <w:rFonts w:ascii="Times New Roman" w:cs="Times New Roman" w:eastAsia="Times New Roman" w:hAnsi="Times New Roman"/>
          <w:sz w:val="24"/>
          <w:szCs w:val="24"/>
          <w:rtl w:val="0"/>
        </w:rPr>
        <w:t xml:space="preserve"> La capacidad de analizar un problema complejo aplicando los principios de computación, ciencia y matemática para identificar soluciones.</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ICACIT - Student Outcome A:</w:t>
      </w:r>
      <w:r w:rsidDel="00000000" w:rsidR="00000000" w:rsidRPr="00000000">
        <w:rPr>
          <w:rFonts w:ascii="Times New Roman" w:cs="Times New Roman" w:eastAsia="Times New Roman" w:hAnsi="Times New Roman"/>
          <w:sz w:val="24"/>
          <w:szCs w:val="24"/>
          <w:rtl w:val="0"/>
        </w:rPr>
        <w:t xml:space="preserve"> La capacidad de aplicar conocimientos de matemáticas, ciencias e ingeniería en la solución de problemas complejos de ingeniería.</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ICACIT - Student Outcome E:</w:t>
      </w:r>
      <w:r w:rsidDel="00000000" w:rsidR="00000000" w:rsidRPr="00000000">
        <w:rPr>
          <w:rFonts w:ascii="Times New Roman" w:cs="Times New Roman" w:eastAsia="Times New Roman" w:hAnsi="Times New Roman"/>
          <w:sz w:val="24"/>
          <w:szCs w:val="24"/>
          <w:rtl w:val="0"/>
        </w:rPr>
        <w:t xml:space="preserve"> La capacidad de identificar, formular, buscar información y analizar problemas complejos de ingeniería para llegar a conclusiones fundamentadas usando principios básicos de matemáticas, ciencias naturales y ciencias de la ingeniería.</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ICACIT - Student Outcome L:</w:t>
      </w:r>
      <w:r w:rsidDel="00000000" w:rsidR="00000000" w:rsidRPr="00000000">
        <w:rPr>
          <w:rFonts w:ascii="Times New Roman" w:cs="Times New Roman" w:eastAsia="Times New Roman" w:hAnsi="Times New Roman"/>
          <w:sz w:val="24"/>
          <w:szCs w:val="24"/>
          <w:rtl w:val="0"/>
        </w:rPr>
        <w:t xml:space="preserve"> La capacidad de demostrar el conocimiento y la comprensión de los principios de gestión en ingeniería y la toma de decisiones económicas, y su respectiva aplicación.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b w:val="1"/>
          <w:color w:val="000000"/>
        </w:rPr>
      </w:pPr>
      <w:bookmarkStart w:colFirst="0" w:colLast="0" w:name="_heading=h.vx1227" w:id="3"/>
      <w:bookmarkEnd w:id="3"/>
      <w:r w:rsidDel="00000000" w:rsidR="00000000" w:rsidRPr="00000000">
        <w:rPr>
          <w:rFonts w:ascii="Times New Roman" w:cs="Times New Roman" w:eastAsia="Times New Roman" w:hAnsi="Times New Roman"/>
          <w:b w:val="1"/>
          <w:color w:val="000000"/>
          <w:rtl w:val="0"/>
        </w:rPr>
        <w:t xml:space="preserve">Capítulo 1: Presentación, Análisis y Diseño</w:t>
      </w:r>
    </w:p>
    <w:p w:rsidR="00000000" w:rsidDel="00000000" w:rsidP="00000000" w:rsidRDefault="00000000" w:rsidRPr="00000000" w14:paraId="00000080">
      <w:pPr>
        <w:pStyle w:val="Heading2"/>
        <w:ind w:left="708" w:firstLine="0"/>
        <w:rPr>
          <w:rFonts w:ascii="Times New Roman" w:cs="Times New Roman" w:eastAsia="Times New Roman" w:hAnsi="Times New Roman"/>
          <w:b w:val="1"/>
          <w:sz w:val="28"/>
          <w:szCs w:val="28"/>
        </w:rPr>
      </w:pPr>
      <w:bookmarkStart w:colFirst="0" w:colLast="0" w:name="_heading=h.3fwokq0" w:id="4"/>
      <w:bookmarkEnd w:id="4"/>
      <w:r w:rsidDel="00000000" w:rsidR="00000000" w:rsidRPr="00000000">
        <w:rPr>
          <w:rFonts w:ascii="Times New Roman" w:cs="Times New Roman" w:eastAsia="Times New Roman" w:hAnsi="Times New Roman"/>
          <w:b w:val="1"/>
          <w:color w:val="000000"/>
          <w:sz w:val="28"/>
          <w:szCs w:val="28"/>
          <w:rtl w:val="0"/>
        </w:rPr>
        <w:t xml:space="preserve">1.1 Descripción de la empresa</w:t>
      </w:r>
      <w:r w:rsidDel="00000000" w:rsidR="00000000" w:rsidRPr="00000000">
        <w:rPr>
          <w:rtl w:val="0"/>
        </w:rPr>
      </w:r>
    </w:p>
    <w:p w:rsidR="00000000" w:rsidDel="00000000" w:rsidP="00000000" w:rsidRDefault="00000000" w:rsidRPr="00000000" w14:paraId="00000081">
      <w:pPr>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UPCTEC S.A opera en múltiples sucursales ubicadas en diferentes regiones, lo que le permite tener una gran cantidad de clientes y trabajadores en varios lugares.  Asimismo, la compañía cuenta con varias áreas. Por ello, UPCTEC S.A busca implementar una infraestructura tecnológica y adoptar soluciones innovadoras que le permitan facilitar la coordinación, colaboración entre los empleados y la optimización de los procesos internos de la empresa.</w:t>
      </w:r>
    </w:p>
    <w:p w:rsidR="00000000" w:rsidDel="00000000" w:rsidP="00000000" w:rsidRDefault="00000000" w:rsidRPr="00000000" w14:paraId="00000082">
      <w:pPr>
        <w:pStyle w:val="Heading2"/>
        <w:ind w:left="708" w:firstLine="0"/>
        <w:rPr>
          <w:rFonts w:ascii="Times New Roman" w:cs="Times New Roman" w:eastAsia="Times New Roman" w:hAnsi="Times New Roman"/>
          <w:color w:val="000000"/>
          <w:sz w:val="24"/>
          <w:szCs w:val="24"/>
        </w:rPr>
      </w:pPr>
      <w:bookmarkStart w:colFirst="0" w:colLast="0" w:name="_heading=h.ef0803w5w99w" w:id="5"/>
      <w:bookmarkEnd w:id="5"/>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83">
      <w:pPr>
        <w:pStyle w:val="Heading2"/>
        <w:ind w:left="708" w:firstLine="0"/>
        <w:rPr>
          <w:rFonts w:ascii="Times New Roman" w:cs="Times New Roman" w:eastAsia="Times New Roman" w:hAnsi="Times New Roman"/>
          <w:b w:val="1"/>
          <w:sz w:val="28"/>
          <w:szCs w:val="28"/>
        </w:rPr>
      </w:pPr>
      <w:bookmarkStart w:colFirst="0" w:colLast="0" w:name="_heading=h.1v1yuxt" w:id="6"/>
      <w:bookmarkEnd w:id="6"/>
      <w:r w:rsidDel="00000000" w:rsidR="00000000" w:rsidRPr="00000000">
        <w:rPr>
          <w:rFonts w:ascii="Times New Roman" w:cs="Times New Roman" w:eastAsia="Times New Roman" w:hAnsi="Times New Roman"/>
          <w:b w:val="1"/>
          <w:color w:val="000000"/>
          <w:sz w:val="28"/>
          <w:szCs w:val="28"/>
          <w:rtl w:val="0"/>
        </w:rPr>
        <w:t xml:space="preserve">1.2 Análisis de requisitos de la red</w:t>
      </w:r>
      <w:r w:rsidDel="00000000" w:rsidR="00000000" w:rsidRPr="00000000">
        <w:rPr>
          <w:rtl w:val="0"/>
        </w:rPr>
      </w:r>
    </w:p>
    <w:p w:rsidR="00000000" w:rsidDel="00000000" w:rsidP="00000000" w:rsidRDefault="00000000" w:rsidRPr="00000000" w14:paraId="00000084">
      <w:pPr>
        <w:ind w:left="7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El direccionamiento en la intranet para la distribución en la empresa es </w:t>
      </w:r>
      <w:r w:rsidDel="00000000" w:rsidR="00000000" w:rsidRPr="00000000">
        <w:rPr>
          <w:rFonts w:ascii="Times New Roman" w:cs="Times New Roman" w:eastAsia="Times New Roman" w:hAnsi="Times New Roman"/>
          <w:b w:val="1"/>
          <w:sz w:val="24"/>
          <w:szCs w:val="24"/>
          <w:rtl w:val="0"/>
        </w:rPr>
        <w:t xml:space="preserve">172.22.0.0/16</w:t>
      </w:r>
    </w:p>
    <w:tbl>
      <w:tblPr>
        <w:tblStyle w:val="Table1"/>
        <w:tblW w:w="10095.0" w:type="dxa"/>
        <w:jc w:val="left"/>
        <w:tblInd w:w="-83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470"/>
        <w:gridCol w:w="1455"/>
        <w:gridCol w:w="1425"/>
        <w:gridCol w:w="1230"/>
        <w:gridCol w:w="1620"/>
        <w:gridCol w:w="660"/>
        <w:gridCol w:w="1440"/>
        <w:tblGridChange w:id="0">
          <w:tblGrid>
            <w:gridCol w:w="795"/>
            <w:gridCol w:w="1470"/>
            <w:gridCol w:w="1455"/>
            <w:gridCol w:w="1425"/>
            <w:gridCol w:w="1230"/>
            <w:gridCol w:w="1620"/>
            <w:gridCol w:w="660"/>
            <w:gridCol w:w="1440"/>
          </w:tblGrid>
        </w:tblGridChange>
      </w:tblGrid>
      <w:tr>
        <w:trPr>
          <w:cantSplit w:val="0"/>
          <w:trHeight w:val="440" w:hRule="atLeast"/>
          <w:tblHeader w:val="0"/>
        </w:trPr>
        <w:tc>
          <w:tcPr>
            <w:gridSpan w:val="8"/>
            <w:shd w:fill="9fc5e8"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DIRECCIONAMIENTO DE IP PARA LAS SEDES</w:t>
            </w:r>
          </w:p>
        </w:tc>
      </w:tr>
      <w:tr>
        <w:trPr>
          <w:cantSplit w:val="0"/>
          <w:trHeight w:val="440" w:hRule="atLeast"/>
          <w:tblHeader w:val="0"/>
        </w:trPr>
        <w:tc>
          <w:tcPr>
            <w:gridSpan w:val="8"/>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IP: 172.22.0.0/16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S0</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0000 0000.</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172.22.0.0</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0" w:line="240" w:lineRule="auto"/>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0001 0000.</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172.22.16.0</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S2</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0010 0000.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172.22.32.0</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Piura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S3</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0011 0000.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172.22.48.0</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Arequipa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S4</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0100 0000.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172.22.64.0</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Cusco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S5</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0101 0000.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172.22.80.0</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Cajamarca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S6</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w:t>
            </w:r>
            <w:r w:rsidDel="00000000" w:rsidR="00000000" w:rsidRPr="00000000">
              <w:rPr>
                <w:rFonts w:ascii="Arial" w:cs="Arial" w:eastAsia="Arial" w:hAnsi="Arial"/>
                <w:color w:val="4a86e8"/>
                <w:sz w:val="24"/>
                <w:szCs w:val="24"/>
                <w:rtl w:val="0"/>
              </w:rPr>
              <w:t xml:space="preserve"> </w:t>
            </w:r>
            <w:r w:rsidDel="00000000" w:rsidR="00000000" w:rsidRPr="00000000">
              <w:rPr>
                <w:rFonts w:ascii="Arial" w:cs="Arial" w:eastAsia="Arial" w:hAnsi="Arial"/>
                <w:sz w:val="24"/>
                <w:szCs w:val="24"/>
                <w:rtl w:val="0"/>
              </w:rPr>
              <w:t xml:space="preserve">0110.</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rPr>
                <w:rFonts w:ascii="Arial" w:cs="Arial" w:eastAsia="Arial" w:hAnsi="Arial"/>
                <w:color w:val="4a86e8"/>
                <w:sz w:val="24"/>
                <w:szCs w:val="24"/>
              </w:rPr>
            </w:pPr>
            <w:r w:rsidDel="00000000" w:rsidR="00000000" w:rsidRPr="00000000">
              <w:rPr>
                <w:rFonts w:ascii="Arial" w:cs="Arial" w:eastAsia="Arial" w:hAnsi="Arial"/>
                <w:color w:val="4a86e8"/>
                <w:sz w:val="24"/>
                <w:szCs w:val="24"/>
                <w:rtl w:val="0"/>
              </w:rPr>
              <w:t xml:space="preserve">0110 0000</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172.22.96.0</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Amazonas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S7</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0111 0000.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172.22.112.0</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S8</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1000 0000.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172.22.128.0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S9</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1001 0000.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172.22.144.0</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S10</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1010 0000.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172.22.160.0</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S11</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1011 0000.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172.22.176.0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S12</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1100 0000.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172.22.192.0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S13</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1101 0000.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172.22.208.0</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S14</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1110 0000.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172.22.224.0</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S15</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1010 1100.</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0001 0110.</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0" w:line="240" w:lineRule="auto"/>
              <w:rPr>
                <w:rFonts w:ascii="Arial" w:cs="Arial" w:eastAsia="Arial" w:hAnsi="Arial"/>
                <w:sz w:val="24"/>
                <w:szCs w:val="24"/>
              </w:rPr>
            </w:pPr>
            <w:r w:rsidDel="00000000" w:rsidR="00000000" w:rsidRPr="00000000">
              <w:rPr>
                <w:rFonts w:ascii="Arial" w:cs="Arial" w:eastAsia="Arial" w:hAnsi="Arial"/>
                <w:color w:val="4a86e8"/>
                <w:sz w:val="24"/>
                <w:szCs w:val="24"/>
                <w:rtl w:val="0"/>
              </w:rPr>
              <w:t xml:space="preserve">1111 0000.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0000 000</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172.22.240.0</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reservada</w:t>
            </w:r>
          </w:p>
        </w:tc>
      </w:tr>
    </w:tbl>
    <w:p w:rsidR="00000000" w:rsidDel="00000000" w:rsidP="00000000" w:rsidRDefault="00000000" w:rsidRPr="00000000" w14:paraId="00000115">
      <w:pPr>
        <w:jc w:val="center"/>
        <w:rPr>
          <w:rFonts w:ascii="Arial" w:cs="Arial" w:eastAsia="Arial" w:hAnsi="Arial"/>
          <w:b w:val="1"/>
          <w:sz w:val="24"/>
          <w:szCs w:val="24"/>
        </w:rPr>
      </w:pPr>
      <w:r w:rsidDel="00000000" w:rsidR="00000000" w:rsidRPr="00000000">
        <w:rPr>
          <w:rFonts w:ascii="Arial" w:cs="Arial" w:eastAsia="Arial" w:hAnsi="Arial"/>
          <w:i w:val="1"/>
          <w:rtl w:val="0"/>
        </w:rPr>
        <w:t xml:space="preserve">Tabla 1: Direccionamiento IP de la red de la empresa</w:t>
      </w:r>
      <w:r w:rsidDel="00000000" w:rsidR="00000000" w:rsidRPr="00000000">
        <w:rPr>
          <w:rtl w:val="0"/>
        </w:rPr>
      </w:r>
    </w:p>
    <w:p w:rsidR="00000000" w:rsidDel="00000000" w:rsidP="00000000" w:rsidRDefault="00000000" w:rsidRPr="00000000" w14:paraId="00000116">
      <w:pPr>
        <w:ind w:left="708"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7">
      <w:pPr>
        <w:pStyle w:val="Heading3"/>
        <w:ind w:left="1416" w:firstLine="0"/>
        <w:rPr>
          <w:rFonts w:ascii="Times New Roman" w:cs="Times New Roman" w:eastAsia="Times New Roman" w:hAnsi="Times New Roman"/>
        </w:rPr>
      </w:pPr>
      <w:bookmarkStart w:colFirst="0" w:colLast="0" w:name="_heading=h.4f1mdlm" w:id="7"/>
      <w:bookmarkEnd w:id="7"/>
      <w:r w:rsidDel="00000000" w:rsidR="00000000" w:rsidRPr="00000000">
        <w:rPr>
          <w:rFonts w:ascii="Times New Roman" w:cs="Times New Roman" w:eastAsia="Times New Roman" w:hAnsi="Times New Roman"/>
          <w:b w:val="1"/>
          <w:color w:val="000000"/>
          <w:rtl w:val="0"/>
        </w:rPr>
        <w:t xml:space="preserve">1.2.1 Requisitos de la red de la Sede Principal Lima</w:t>
      </w:r>
      <w:r w:rsidDel="00000000" w:rsidR="00000000" w:rsidRPr="00000000">
        <w:rPr>
          <w:rtl w:val="0"/>
        </w:rPr>
      </w:r>
    </w:p>
    <w:tbl>
      <w:tblPr>
        <w:tblStyle w:val="Table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18">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19">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1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94</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Wifi Clientes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Wifi Ejecutivos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3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206</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3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258</w:t>
            </w:r>
          </w:p>
        </w:tc>
      </w:tr>
    </w:tbl>
    <w:p w:rsidR="00000000" w:rsidDel="00000000" w:rsidP="00000000" w:rsidRDefault="00000000" w:rsidRPr="00000000" w14:paraId="00000136">
      <w:pPr>
        <w:jc w:val="center"/>
        <w:rPr>
          <w:rFonts w:ascii="Arial" w:cs="Arial" w:eastAsia="Arial" w:hAnsi="Arial"/>
          <w:i w:val="1"/>
        </w:rPr>
      </w:pPr>
      <w:r w:rsidDel="00000000" w:rsidR="00000000" w:rsidRPr="00000000">
        <w:rPr>
          <w:rFonts w:ascii="Arial" w:cs="Arial" w:eastAsia="Arial" w:hAnsi="Arial"/>
          <w:i w:val="1"/>
          <w:rtl w:val="0"/>
        </w:rPr>
        <w:t xml:space="preserve">Tabla 2: Host Requeridos Lima</w:t>
      </w:r>
    </w:p>
    <w:p w:rsidR="00000000" w:rsidDel="00000000" w:rsidP="00000000" w:rsidRDefault="00000000" w:rsidRPr="00000000" w14:paraId="00000137">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pStyle w:val="Heading3"/>
        <w:ind w:left="1416" w:firstLine="0"/>
        <w:rPr>
          <w:rFonts w:ascii="Times New Roman" w:cs="Times New Roman" w:eastAsia="Times New Roman" w:hAnsi="Times New Roman"/>
        </w:rPr>
      </w:pPr>
      <w:bookmarkStart w:colFirst="0" w:colLast="0" w:name="_heading=h.2u6wntf" w:id="8"/>
      <w:bookmarkEnd w:id="8"/>
      <w:r w:rsidDel="00000000" w:rsidR="00000000" w:rsidRPr="00000000">
        <w:rPr>
          <w:rFonts w:ascii="Times New Roman" w:cs="Times New Roman" w:eastAsia="Times New Roman" w:hAnsi="Times New Roman"/>
          <w:b w:val="1"/>
          <w:color w:val="000000"/>
          <w:rtl w:val="0"/>
        </w:rPr>
        <w:t xml:space="preserve">1.2.2 Requisitos de la red de la Sede Piura</w:t>
      </w:r>
      <w:r w:rsidDel="00000000" w:rsidR="00000000" w:rsidRPr="00000000">
        <w:rPr>
          <w:rtl w:val="0"/>
        </w:rPr>
      </w:r>
    </w:p>
    <w:tbl>
      <w:tblPr>
        <w:tblStyle w:val="Table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39">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3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3B">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98</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79</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44</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Servidores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7">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4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181</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4A">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227</w:t>
            </w:r>
          </w:p>
        </w:tc>
      </w:tr>
    </w:tbl>
    <w:p w:rsidR="00000000" w:rsidDel="00000000" w:rsidP="00000000" w:rsidRDefault="00000000" w:rsidRPr="00000000" w14:paraId="0000014B">
      <w:pPr>
        <w:jc w:val="center"/>
        <w:rPr/>
      </w:pPr>
      <w:r w:rsidDel="00000000" w:rsidR="00000000" w:rsidRPr="00000000">
        <w:rPr>
          <w:rFonts w:ascii="Arial" w:cs="Arial" w:eastAsia="Arial" w:hAnsi="Arial"/>
          <w:i w:val="1"/>
          <w:rtl w:val="0"/>
        </w:rPr>
        <w:t xml:space="preserve">Tabla 3: Host requeridos Piura</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ind w:left="1416" w:firstLine="0"/>
        <w:rPr>
          <w:rFonts w:ascii="Times New Roman" w:cs="Times New Roman" w:eastAsia="Times New Roman" w:hAnsi="Times New Roman"/>
          <w:b w:val="1"/>
        </w:rPr>
      </w:pPr>
      <w:bookmarkStart w:colFirst="0" w:colLast="0" w:name="_heading=h.19c6y18" w:id="9"/>
      <w:bookmarkEnd w:id="9"/>
      <w:r w:rsidDel="00000000" w:rsidR="00000000" w:rsidRPr="00000000">
        <w:rPr>
          <w:rFonts w:ascii="Times New Roman" w:cs="Times New Roman" w:eastAsia="Times New Roman" w:hAnsi="Times New Roman"/>
          <w:b w:val="1"/>
          <w:color w:val="000000"/>
          <w:rtl w:val="0"/>
        </w:rPr>
        <w:t xml:space="preserve">1.2.3 Requisitos de la red de la Sede Arequipa</w:t>
        <w:tab/>
      </w:r>
      <w:r w:rsidDel="00000000" w:rsidR="00000000" w:rsidRPr="00000000">
        <w:rPr>
          <w:rtl w:val="0"/>
        </w:rPr>
      </w:r>
    </w:p>
    <w:tbl>
      <w:tblPr>
        <w:tblStyle w:val="Table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4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4F">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50">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111</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8">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Servidores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5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127</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5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159</w:t>
            </w:r>
          </w:p>
        </w:tc>
      </w:tr>
    </w:tbl>
    <w:p w:rsidR="00000000" w:rsidDel="00000000" w:rsidP="00000000" w:rsidRDefault="00000000" w:rsidRPr="00000000" w14:paraId="00000160">
      <w:pPr>
        <w:jc w:val="center"/>
        <w:rPr/>
      </w:pPr>
      <w:r w:rsidDel="00000000" w:rsidR="00000000" w:rsidRPr="00000000">
        <w:rPr>
          <w:rFonts w:ascii="Arial" w:cs="Arial" w:eastAsia="Arial" w:hAnsi="Arial"/>
          <w:i w:val="1"/>
          <w:rtl w:val="0"/>
        </w:rPr>
        <w:t xml:space="preserve">Tabla 4: Host requeridos Arequipa</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ind w:left="1416" w:firstLine="0"/>
        <w:rPr>
          <w:rFonts w:ascii="Times New Roman" w:cs="Times New Roman" w:eastAsia="Times New Roman" w:hAnsi="Times New Roman"/>
          <w:b w:val="1"/>
        </w:rPr>
      </w:pPr>
      <w:bookmarkStart w:colFirst="0" w:colLast="0" w:name="_heading=h.3tbugp1" w:id="10"/>
      <w:bookmarkEnd w:id="10"/>
      <w:r w:rsidDel="00000000" w:rsidR="00000000" w:rsidRPr="00000000">
        <w:rPr>
          <w:rFonts w:ascii="Times New Roman" w:cs="Times New Roman" w:eastAsia="Times New Roman" w:hAnsi="Times New Roman"/>
          <w:b w:val="1"/>
          <w:color w:val="000000"/>
          <w:rtl w:val="0"/>
        </w:rPr>
        <w:t xml:space="preserve">1.2.4 Requisitos de la red de la Sede Cusco</w:t>
      </w:r>
      <w:r w:rsidDel="00000000" w:rsidR="00000000" w:rsidRPr="00000000">
        <w:rPr>
          <w:rtl w:val="0"/>
        </w:rPr>
      </w:r>
    </w:p>
    <w:tbl>
      <w:tblPr>
        <w:tblStyle w:val="Table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63">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64">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65">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68</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Servidores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7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115</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7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144</w:t>
            </w:r>
          </w:p>
        </w:tc>
      </w:tr>
    </w:tbl>
    <w:p w:rsidR="00000000" w:rsidDel="00000000" w:rsidP="00000000" w:rsidRDefault="00000000" w:rsidRPr="00000000" w14:paraId="00000175">
      <w:pPr>
        <w:jc w:val="center"/>
        <w:rPr/>
      </w:pPr>
      <w:r w:rsidDel="00000000" w:rsidR="00000000" w:rsidRPr="00000000">
        <w:rPr>
          <w:rFonts w:ascii="Arial" w:cs="Arial" w:eastAsia="Arial" w:hAnsi="Arial"/>
          <w:i w:val="1"/>
          <w:rtl w:val="0"/>
        </w:rPr>
        <w:t xml:space="preserve">Tabla 5: Host requeridos Cusco</w:t>
      </w:r>
      <w:r w:rsidDel="00000000" w:rsidR="00000000" w:rsidRPr="00000000">
        <w:rPr>
          <w:rtl w:val="0"/>
        </w:rPr>
      </w:r>
    </w:p>
    <w:sdt>
      <w:sdtPr>
        <w:tag w:val="goog_rdk_0"/>
      </w:sdtPr>
      <w:sdtContent>
        <w:p w:rsidR="00000000" w:rsidDel="00000000" w:rsidP="00000000" w:rsidRDefault="00000000" w:rsidRPr="00000000" w14:paraId="00000176">
          <w:pPr>
            <w:pStyle w:val="Heading2"/>
            <w:jc w:val="center"/>
            <w:rPr/>
          </w:pPr>
          <w:bookmarkStart w:colFirst="0" w:colLast="0" w:name="_heading=h.s5dhssrp9cag" w:id="11"/>
          <w:bookmarkEnd w:id="11"/>
          <w:r w:rsidDel="00000000" w:rsidR="00000000" w:rsidRPr="00000000">
            <w:rPr>
              <w:rtl w:val="0"/>
            </w:rPr>
          </w:r>
        </w:p>
      </w:sdtContent>
    </w:sdt>
    <w:p w:rsidR="00000000" w:rsidDel="00000000" w:rsidP="00000000" w:rsidRDefault="00000000" w:rsidRPr="00000000" w14:paraId="00000177">
      <w:pPr>
        <w:pStyle w:val="Heading3"/>
        <w:ind w:left="1416" w:firstLine="0"/>
        <w:rPr>
          <w:rFonts w:ascii="Times New Roman" w:cs="Times New Roman" w:eastAsia="Times New Roman" w:hAnsi="Times New Roman"/>
          <w:b w:val="1"/>
        </w:rPr>
      </w:pPr>
      <w:bookmarkStart w:colFirst="0" w:colLast="0" w:name="_heading=h.28h4qwu" w:id="12"/>
      <w:bookmarkEnd w:id="12"/>
      <w:r w:rsidDel="00000000" w:rsidR="00000000" w:rsidRPr="00000000">
        <w:rPr>
          <w:rFonts w:ascii="Times New Roman" w:cs="Times New Roman" w:eastAsia="Times New Roman" w:hAnsi="Times New Roman"/>
          <w:b w:val="1"/>
          <w:color w:val="000000"/>
          <w:rtl w:val="0"/>
        </w:rPr>
        <w:t xml:space="preserve">1.2.4 Requisitos de la red de la Sede Cajamarca</w:t>
      </w:r>
      <w:r w:rsidDel="00000000" w:rsidR="00000000" w:rsidRPr="00000000">
        <w:rPr>
          <w:rtl w:val="0"/>
        </w:rPr>
      </w:r>
    </w:p>
    <w:tbl>
      <w:tblPr>
        <w:tblStyle w:val="Table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78">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79">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7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Servidores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88">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111</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8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139</w:t>
            </w:r>
          </w:p>
        </w:tc>
      </w:tr>
    </w:tbl>
    <w:p w:rsidR="00000000" w:rsidDel="00000000" w:rsidP="00000000" w:rsidRDefault="00000000" w:rsidRPr="00000000" w14:paraId="0000018A">
      <w:pPr>
        <w:jc w:val="center"/>
        <w:rPr/>
      </w:pPr>
      <w:r w:rsidDel="00000000" w:rsidR="00000000" w:rsidRPr="00000000">
        <w:rPr>
          <w:rFonts w:ascii="Arial" w:cs="Arial" w:eastAsia="Arial" w:hAnsi="Arial"/>
          <w:i w:val="1"/>
          <w:rtl w:val="0"/>
        </w:rPr>
        <w:t xml:space="preserve">Tabla 6: Host requeridos Cajamarca</w:t>
      </w:r>
      <w:r w:rsidDel="00000000" w:rsidR="00000000" w:rsidRPr="00000000">
        <w:rPr>
          <w:rtl w:val="0"/>
        </w:rPr>
      </w:r>
    </w:p>
    <w:p w:rsidR="00000000" w:rsidDel="00000000" w:rsidP="00000000" w:rsidRDefault="00000000" w:rsidRPr="00000000" w14:paraId="0000018B">
      <w:pPr>
        <w:pStyle w:val="Heading3"/>
        <w:ind w:left="720" w:firstLine="720"/>
        <w:rPr>
          <w:rFonts w:ascii="Times New Roman" w:cs="Times New Roman" w:eastAsia="Times New Roman" w:hAnsi="Times New Roman"/>
          <w:b w:val="1"/>
        </w:rPr>
      </w:pPr>
      <w:bookmarkStart w:colFirst="0" w:colLast="0" w:name="_heading=h.nmf14n" w:id="13"/>
      <w:bookmarkEnd w:id="13"/>
      <w:r w:rsidDel="00000000" w:rsidR="00000000" w:rsidRPr="00000000">
        <w:rPr>
          <w:rFonts w:ascii="Times New Roman" w:cs="Times New Roman" w:eastAsia="Times New Roman" w:hAnsi="Times New Roman"/>
          <w:b w:val="1"/>
          <w:color w:val="000000"/>
          <w:rtl w:val="0"/>
        </w:rPr>
        <w:t xml:space="preserve">1.2.5 Requisitos de la red de la Sede Amazonas</w:t>
      </w:r>
      <w:r w:rsidDel="00000000" w:rsidR="00000000" w:rsidRPr="00000000">
        <w:rPr>
          <w:rtl w:val="0"/>
        </w:rPr>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1"/>
        <w:gridCol w:w="2906"/>
        <w:gridCol w:w="2921"/>
        <w:tblGridChange w:id="0">
          <w:tblGrid>
            <w:gridCol w:w="3011"/>
            <w:gridCol w:w="2906"/>
            <w:gridCol w:w="292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8C">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8D">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18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Host con proyección del 25% de crecimiento</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7">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A">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TOTAL</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138</w:t>
            </w:r>
          </w:p>
        </w:tc>
        <w:tc>
          <w:tcPr>
            <w:tcBorders>
              <w:top w:color="000000" w:space="0" w:sz="0" w:val="nil"/>
              <w:left w:color="000000" w:space="0" w:sz="0" w:val="nil"/>
              <w:bottom w:color="000000" w:space="0" w:sz="8" w:val="single"/>
              <w:right w:color="000000" w:space="0" w:sz="8" w:val="single"/>
            </w:tcBorders>
            <w:shd w:fill="b4a7d6" w:val="clear"/>
            <w:tcMar>
              <w:top w:w="100.0" w:type="dxa"/>
              <w:left w:w="100.0" w:type="dxa"/>
              <w:bottom w:w="100.0" w:type="dxa"/>
              <w:right w:w="100.0" w:type="dxa"/>
            </w:tcMar>
            <w:vAlign w:val="center"/>
          </w:tcPr>
          <w:p w:rsidR="00000000" w:rsidDel="00000000" w:rsidP="00000000" w:rsidRDefault="00000000" w:rsidRPr="00000000" w14:paraId="0000019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174</w:t>
            </w:r>
          </w:p>
        </w:tc>
      </w:tr>
    </w:tbl>
    <w:p w:rsidR="00000000" w:rsidDel="00000000" w:rsidP="00000000" w:rsidRDefault="00000000" w:rsidRPr="00000000" w14:paraId="0000019E">
      <w:pPr>
        <w:jc w:val="center"/>
        <w:rPr>
          <w:sz w:val="24"/>
          <w:szCs w:val="24"/>
        </w:rPr>
      </w:pPr>
      <w:r w:rsidDel="00000000" w:rsidR="00000000" w:rsidRPr="00000000">
        <w:rPr>
          <w:rFonts w:ascii="Arial" w:cs="Arial" w:eastAsia="Arial" w:hAnsi="Arial"/>
          <w:i w:val="1"/>
          <w:rtl w:val="0"/>
        </w:rPr>
        <w:t xml:space="preserve">Tabla 7: Host requeridos Amazonas</w:t>
      </w: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rPr>
          <w:rFonts w:ascii="Times New Roman" w:cs="Times New Roman" w:eastAsia="Times New Roman" w:hAnsi="Times New Roman"/>
          <w:b w:val="1"/>
          <w:color w:val="000000"/>
          <w:sz w:val="28"/>
          <w:szCs w:val="28"/>
        </w:rPr>
      </w:pPr>
      <w:bookmarkStart w:colFirst="0" w:colLast="0" w:name="_heading=h.37m2jsg" w:id="14"/>
      <w:bookmarkEnd w:id="14"/>
      <w:r w:rsidDel="00000000" w:rsidR="00000000" w:rsidRPr="00000000">
        <w:rPr>
          <w:rFonts w:ascii="Times New Roman" w:cs="Times New Roman" w:eastAsia="Times New Roman" w:hAnsi="Times New Roman"/>
          <w:b w:val="1"/>
          <w:color w:val="000000"/>
          <w:sz w:val="28"/>
          <w:szCs w:val="28"/>
          <w:rtl w:val="0"/>
        </w:rPr>
        <w:t xml:space="preserve">1.3 Diseño de la nueva red</w:t>
      </w:r>
    </w:p>
    <w:p w:rsidR="00000000" w:rsidDel="00000000" w:rsidP="00000000" w:rsidRDefault="00000000" w:rsidRPr="00000000" w14:paraId="000001A0">
      <w:pPr>
        <w:pStyle w:val="Heading3"/>
        <w:ind w:left="1416" w:firstLine="0"/>
        <w:rPr>
          <w:rFonts w:ascii="Times New Roman" w:cs="Times New Roman" w:eastAsia="Times New Roman" w:hAnsi="Times New Roman"/>
          <w:b w:val="1"/>
          <w:color w:val="000000"/>
        </w:rPr>
      </w:pPr>
      <w:bookmarkStart w:colFirst="0" w:colLast="0" w:name="_heading=h.1mrcu09" w:id="15"/>
      <w:bookmarkEnd w:id="15"/>
      <w:r w:rsidDel="00000000" w:rsidR="00000000" w:rsidRPr="00000000">
        <w:rPr>
          <w:rFonts w:ascii="Times New Roman" w:cs="Times New Roman" w:eastAsia="Times New Roman" w:hAnsi="Times New Roman"/>
          <w:b w:val="1"/>
          <w:color w:val="000000"/>
          <w:rtl w:val="0"/>
        </w:rPr>
        <w:t xml:space="preserve">1.3.1 Diseño de la topología WAN</w:t>
      </w:r>
    </w:p>
    <w:p w:rsidR="00000000" w:rsidDel="00000000" w:rsidP="00000000" w:rsidRDefault="00000000" w:rsidRPr="00000000" w14:paraId="000001A1">
      <w:pPr>
        <w:jc w:val="center"/>
        <w:rPr>
          <w:i w:val="1"/>
        </w:rPr>
      </w:pPr>
      <w:r w:rsidDel="00000000" w:rsidR="00000000" w:rsidRPr="00000000">
        <w:rPr>
          <w:i w:val="1"/>
          <w:rtl w:val="0"/>
        </w:rPr>
        <w:t xml:space="preserve">Imagen 1: Topología general. Fuente: Elaboración Propia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115967</wp:posOffset>
            </wp:positionV>
            <wp:extent cx="5612130" cy="3048000"/>
            <wp:effectExtent b="0" l="0" r="0" t="0"/>
            <wp:wrapTopAndBottom distB="0" distT="0"/>
            <wp:docPr id="3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612130" cy="3048000"/>
                    </a:xfrm>
                    <a:prstGeom prst="rect"/>
                    <a:ln/>
                  </pic:spPr>
                </pic:pic>
              </a:graphicData>
            </a:graphic>
          </wp:anchor>
        </w:drawing>
      </w:r>
    </w:p>
    <w:p w:rsidR="00000000" w:rsidDel="00000000" w:rsidP="00000000" w:rsidRDefault="00000000" w:rsidRPr="00000000" w14:paraId="000001A2">
      <w:pPr>
        <w:pStyle w:val="Heading3"/>
        <w:ind w:left="1416" w:firstLine="0"/>
        <w:rPr>
          <w:rFonts w:ascii="Times New Roman" w:cs="Times New Roman" w:eastAsia="Times New Roman" w:hAnsi="Times New Roman"/>
          <w:b w:val="1"/>
          <w:color w:val="000000"/>
        </w:rPr>
      </w:pPr>
      <w:bookmarkStart w:colFirst="0" w:colLast="0" w:name="_heading=h.46r0co2" w:id="16"/>
      <w:bookmarkEnd w:id="16"/>
      <w:r w:rsidDel="00000000" w:rsidR="00000000" w:rsidRPr="00000000">
        <w:rPr>
          <w:rFonts w:ascii="Times New Roman" w:cs="Times New Roman" w:eastAsia="Times New Roman" w:hAnsi="Times New Roman"/>
          <w:b w:val="1"/>
          <w:color w:val="000000"/>
          <w:rtl w:val="0"/>
        </w:rPr>
        <w:t xml:space="preserve">1.3.2 Diseño de la topología LAN Lima</w:t>
      </w:r>
    </w:p>
    <w:p w:rsidR="00000000" w:rsidDel="00000000" w:rsidP="00000000" w:rsidRDefault="00000000" w:rsidRPr="00000000" w14:paraId="000001A3">
      <w:pPr>
        <w:jc w:val="center"/>
        <w:rPr/>
      </w:pPr>
      <w:r w:rsidDel="00000000" w:rsidR="00000000" w:rsidRPr="00000000">
        <w:rPr>
          <w:i w:val="1"/>
          <w:rtl w:val="0"/>
        </w:rPr>
        <w:t xml:space="preserve">Imagen 2: Topología Sede Lima. Fuente: Elaboración Propia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104775</wp:posOffset>
            </wp:positionV>
            <wp:extent cx="5566410" cy="2247900"/>
            <wp:effectExtent b="0" l="0" r="0" t="0"/>
            <wp:wrapTopAndBottom distB="0" distT="0"/>
            <wp:docPr id="30" name="image19.png"/>
            <a:graphic>
              <a:graphicData uri="http://schemas.openxmlformats.org/drawingml/2006/picture">
                <pic:pic>
                  <pic:nvPicPr>
                    <pic:cNvPr id="0" name="image19.png"/>
                    <pic:cNvPicPr preferRelativeResize="0"/>
                  </pic:nvPicPr>
                  <pic:blipFill>
                    <a:blip r:embed="rId9"/>
                    <a:srcRect b="0" l="780" r="0" t="0"/>
                    <a:stretch>
                      <a:fillRect/>
                    </a:stretch>
                  </pic:blipFill>
                  <pic:spPr>
                    <a:xfrm>
                      <a:off x="0" y="0"/>
                      <a:ext cx="5566410" cy="2247900"/>
                    </a:xfrm>
                    <a:prstGeom prst="rect"/>
                    <a:ln/>
                  </pic:spPr>
                </pic:pic>
              </a:graphicData>
            </a:graphic>
          </wp:anchor>
        </w:drawing>
      </w:r>
    </w:p>
    <w:p w:rsidR="00000000" w:rsidDel="00000000" w:rsidP="00000000" w:rsidRDefault="00000000" w:rsidRPr="00000000" w14:paraId="000001A4">
      <w:pPr>
        <w:pStyle w:val="Heading3"/>
        <w:ind w:left="1416" w:firstLine="0"/>
        <w:rPr>
          <w:rFonts w:ascii="Times New Roman" w:cs="Times New Roman" w:eastAsia="Times New Roman" w:hAnsi="Times New Roman"/>
          <w:b w:val="1"/>
          <w:color w:val="000000"/>
        </w:rPr>
      </w:pPr>
      <w:bookmarkStart w:colFirst="0" w:colLast="0" w:name="_heading=h.2lwamvv" w:id="17"/>
      <w:bookmarkEnd w:id="17"/>
      <w:r w:rsidDel="00000000" w:rsidR="00000000" w:rsidRPr="00000000">
        <w:rPr>
          <w:rFonts w:ascii="Times New Roman" w:cs="Times New Roman" w:eastAsia="Times New Roman" w:hAnsi="Times New Roman"/>
          <w:b w:val="1"/>
          <w:color w:val="000000"/>
          <w:rtl w:val="0"/>
        </w:rPr>
        <w:t xml:space="preserve">1.3.3 Diseño de la topología LAN Piura</w:t>
      </w:r>
    </w:p>
    <w:p w:rsidR="00000000" w:rsidDel="00000000" w:rsidP="00000000" w:rsidRDefault="00000000" w:rsidRPr="00000000" w14:paraId="000001A5">
      <w:pPr>
        <w:rPr/>
      </w:pPr>
      <w:r w:rsidDel="00000000" w:rsidR="00000000" w:rsidRPr="00000000">
        <w:rPr/>
        <w:drawing>
          <wp:inline distB="114300" distT="114300" distL="114300" distR="114300">
            <wp:extent cx="5612130" cy="3098800"/>
            <wp:effectExtent b="0" l="0" r="0" t="0"/>
            <wp:docPr id="4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i w:val="1"/>
          <w:rtl w:val="0"/>
        </w:rPr>
        <w:t xml:space="preserve">Imagen 3: Topología Sede Piura. Fuente: Elaboración Propia</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ind w:left="1416" w:firstLine="0"/>
        <w:rPr>
          <w:rFonts w:ascii="Times New Roman" w:cs="Times New Roman" w:eastAsia="Times New Roman" w:hAnsi="Times New Roman"/>
          <w:b w:val="1"/>
          <w:color w:val="000000"/>
        </w:rPr>
      </w:pPr>
      <w:bookmarkStart w:colFirst="0" w:colLast="0" w:name="_heading=h.111kx3o" w:id="18"/>
      <w:bookmarkEnd w:id="18"/>
      <w:r w:rsidDel="00000000" w:rsidR="00000000" w:rsidRPr="00000000">
        <w:rPr>
          <w:rFonts w:ascii="Times New Roman" w:cs="Times New Roman" w:eastAsia="Times New Roman" w:hAnsi="Times New Roman"/>
          <w:b w:val="1"/>
          <w:color w:val="000000"/>
          <w:rtl w:val="0"/>
        </w:rPr>
        <w:t xml:space="preserve">1.3.4 Diseño de la topología LAN Arequipa</w:t>
      </w:r>
    </w:p>
    <w:p w:rsidR="00000000" w:rsidDel="00000000" w:rsidP="00000000" w:rsidRDefault="00000000" w:rsidRPr="00000000" w14:paraId="000001A9">
      <w:pPr>
        <w:rPr/>
      </w:pPr>
      <w:r w:rsidDel="00000000" w:rsidR="00000000" w:rsidRPr="00000000">
        <w:rPr/>
        <w:drawing>
          <wp:inline distB="114300" distT="114300" distL="114300" distR="114300">
            <wp:extent cx="5612130" cy="2171700"/>
            <wp:effectExtent b="0" l="0" r="0" t="0"/>
            <wp:docPr id="4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6121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i w:val="1"/>
          <w:rtl w:val="0"/>
        </w:rPr>
        <w:t xml:space="preserve">Imagen 4: Topología Sede Arequipa. Fuente: Elaboración Propia</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ind w:left="1416" w:firstLine="0"/>
        <w:rPr>
          <w:rFonts w:ascii="Arial" w:cs="Arial" w:eastAsia="Arial" w:hAnsi="Arial"/>
          <w:b w:val="1"/>
          <w:color w:val="000000"/>
        </w:rPr>
      </w:pPr>
      <w:bookmarkStart w:colFirst="0" w:colLast="0" w:name="_heading=h.3l18frh" w:id="19"/>
      <w:bookmarkEnd w:id="19"/>
      <w:r w:rsidDel="00000000" w:rsidR="00000000" w:rsidRPr="00000000">
        <w:rPr>
          <w:rFonts w:ascii="Arial" w:cs="Arial" w:eastAsia="Arial" w:hAnsi="Arial"/>
          <w:b w:val="1"/>
          <w:color w:val="000000"/>
          <w:rtl w:val="0"/>
        </w:rPr>
        <w:t xml:space="preserve">1.3.5 Diseño de la topología LAN Cusco</w:t>
      </w:r>
    </w:p>
    <w:p w:rsidR="00000000" w:rsidDel="00000000" w:rsidP="00000000" w:rsidRDefault="00000000" w:rsidRPr="00000000" w14:paraId="000001AD">
      <w:pPr>
        <w:rPr/>
      </w:pPr>
      <w:r w:rsidDel="00000000" w:rsidR="00000000" w:rsidRPr="00000000">
        <w:rPr/>
        <w:drawing>
          <wp:inline distB="114300" distT="114300" distL="114300" distR="114300">
            <wp:extent cx="5612130" cy="2641600"/>
            <wp:effectExtent b="0" l="0" r="0" t="0"/>
            <wp:docPr id="46"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6121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i w:val="1"/>
          <w:rtl w:val="0"/>
        </w:rPr>
        <w:t xml:space="preserve">Imagen 5: Topología Sede Cusco. Fuente: Elaboración Propia</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ind w:left="1416" w:firstLine="0"/>
        <w:rPr>
          <w:rFonts w:ascii="Arial" w:cs="Arial" w:eastAsia="Arial" w:hAnsi="Arial"/>
          <w:b w:val="1"/>
          <w:color w:val="000000"/>
        </w:rPr>
      </w:pPr>
      <w:bookmarkStart w:colFirst="0" w:colLast="0" w:name="_heading=h.206ipza" w:id="20"/>
      <w:bookmarkEnd w:id="20"/>
      <w:r w:rsidDel="00000000" w:rsidR="00000000" w:rsidRPr="00000000">
        <w:rPr>
          <w:rFonts w:ascii="Arial" w:cs="Arial" w:eastAsia="Arial" w:hAnsi="Arial"/>
          <w:b w:val="1"/>
          <w:color w:val="000000"/>
          <w:rtl w:val="0"/>
        </w:rPr>
        <w:t xml:space="preserve">1.3.6 Diseño de la topología LAN Cajamarca</w:t>
      </w:r>
    </w:p>
    <w:p w:rsidR="00000000" w:rsidDel="00000000" w:rsidP="00000000" w:rsidRDefault="00000000" w:rsidRPr="00000000" w14:paraId="000001B1">
      <w:pPr>
        <w:rPr/>
      </w:pPr>
      <w:r w:rsidDel="00000000" w:rsidR="00000000" w:rsidRPr="00000000">
        <w:rPr/>
        <w:drawing>
          <wp:inline distB="114300" distT="114300" distL="114300" distR="114300">
            <wp:extent cx="5612130" cy="2959100"/>
            <wp:effectExtent b="0" l="0" r="0" t="0"/>
            <wp:docPr id="4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6121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r w:rsidDel="00000000" w:rsidR="00000000" w:rsidRPr="00000000">
        <w:rPr>
          <w:i w:val="1"/>
          <w:rtl w:val="0"/>
        </w:rPr>
        <w:t xml:space="preserve">Imagen 6: Topología Sede Cajamarca. Fuente: Elaboración Propia</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rFonts w:ascii="Times New Roman" w:cs="Times New Roman" w:eastAsia="Times New Roman" w:hAnsi="Times New Roman"/>
          <w:b w:val="1"/>
        </w:rPr>
      </w:pPr>
      <w:bookmarkStart w:colFirst="0" w:colLast="0" w:name="_heading=h.4k668n3" w:id="21"/>
      <w:bookmarkEnd w:id="21"/>
      <w:r w:rsidDel="00000000" w:rsidR="00000000" w:rsidRPr="00000000">
        <w:rPr>
          <w:b w:val="1"/>
          <w:rtl w:val="0"/>
        </w:rPr>
        <w:tab/>
        <w:tab/>
      </w:r>
      <w:r w:rsidDel="00000000" w:rsidR="00000000" w:rsidRPr="00000000">
        <w:rPr>
          <w:rFonts w:ascii="Times New Roman" w:cs="Times New Roman" w:eastAsia="Times New Roman" w:hAnsi="Times New Roman"/>
          <w:b w:val="1"/>
          <w:color w:val="000000"/>
          <w:rtl w:val="0"/>
        </w:rPr>
        <w:t xml:space="preserve">1.3.7 Diseño de la topología LAN Amazonas</w:t>
      </w: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612130" cy="2260600"/>
            <wp:effectExtent b="0" l="0" r="0" t="0"/>
            <wp:docPr id="4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612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pPr>
      <w:r w:rsidDel="00000000" w:rsidR="00000000" w:rsidRPr="00000000">
        <w:rPr>
          <w:i w:val="1"/>
          <w:rtl w:val="0"/>
        </w:rPr>
        <w:t xml:space="preserve">Imagen 7: Topología Sede Amazonas. Fuente: Elaboración Propia</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rFonts w:ascii="Times New Roman" w:cs="Times New Roman" w:eastAsia="Times New Roman" w:hAnsi="Times New Roman"/>
          <w:b w:val="1"/>
          <w:color w:val="000000"/>
        </w:rPr>
      </w:pPr>
      <w:bookmarkStart w:colFirst="0" w:colLast="0" w:name="_heading=h.2zbgiuw" w:id="22"/>
      <w:bookmarkEnd w:id="22"/>
      <w:r w:rsidDel="00000000" w:rsidR="00000000" w:rsidRPr="00000000">
        <w:rPr>
          <w:rFonts w:ascii="Times New Roman" w:cs="Times New Roman" w:eastAsia="Times New Roman" w:hAnsi="Times New Roman"/>
          <w:b w:val="1"/>
          <w:color w:val="000000"/>
          <w:rtl w:val="0"/>
        </w:rPr>
        <w:t xml:space="preserve">Capítulo 2: Distribución de los IPs de la red WAN</w:t>
      </w:r>
    </w:p>
    <w:p w:rsidR="00000000" w:rsidDel="00000000" w:rsidP="00000000" w:rsidRDefault="00000000" w:rsidRPr="00000000" w14:paraId="000001B9">
      <w:pPr>
        <w:pStyle w:val="Heading2"/>
        <w:ind w:left="708" w:firstLine="0"/>
        <w:rPr>
          <w:rFonts w:ascii="Times New Roman" w:cs="Times New Roman" w:eastAsia="Times New Roman" w:hAnsi="Times New Roman"/>
          <w:b w:val="1"/>
          <w:color w:val="000000"/>
          <w:sz w:val="28"/>
          <w:szCs w:val="28"/>
        </w:rPr>
      </w:pPr>
      <w:bookmarkStart w:colFirst="0" w:colLast="0" w:name="_heading=h.1egqt2p" w:id="23"/>
      <w:bookmarkEnd w:id="23"/>
      <w:r w:rsidDel="00000000" w:rsidR="00000000" w:rsidRPr="00000000">
        <w:rPr>
          <w:rFonts w:ascii="Times New Roman" w:cs="Times New Roman" w:eastAsia="Times New Roman" w:hAnsi="Times New Roman"/>
          <w:b w:val="1"/>
          <w:color w:val="000000"/>
          <w:sz w:val="28"/>
          <w:szCs w:val="28"/>
          <w:rtl w:val="0"/>
        </w:rPr>
        <w:t xml:space="preserve">2.1 Esquema de direccionamiento IP para todas las sedes</w:t>
      </w:r>
    </w:p>
    <w:p w:rsidR="00000000" w:rsidDel="00000000" w:rsidP="00000000" w:rsidRDefault="00000000" w:rsidRPr="00000000" w14:paraId="000001BA">
      <w:pPr>
        <w:rPr/>
      </w:pPr>
      <w:r w:rsidDel="00000000" w:rsidR="00000000" w:rsidRPr="00000000">
        <w:rPr>
          <w:rtl w:val="0"/>
        </w:rPr>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BB">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Lima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BD">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before="240" w:lineRule="auto"/>
              <w:rPr>
                <w:rFonts w:ascii="Arial" w:cs="Arial" w:eastAsia="Arial" w:hAnsi="Arial"/>
              </w:rPr>
            </w:pPr>
            <w:r w:rsidDel="00000000" w:rsidR="00000000" w:rsidRPr="00000000">
              <w:rPr>
                <w:rFonts w:ascii="Arial" w:cs="Arial" w:eastAsia="Arial" w:hAnsi="Arial"/>
                <w:rtl w:val="0"/>
              </w:rPr>
              <w:t xml:space="preserve">172.22.16.0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BF">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C1">
      <w:pPr>
        <w:jc w:val="center"/>
        <w:rPr/>
      </w:pPr>
      <w:r w:rsidDel="00000000" w:rsidR="00000000" w:rsidRPr="00000000">
        <w:rPr>
          <w:i w:val="1"/>
          <w:rtl w:val="0"/>
        </w:rPr>
        <w:t xml:space="preserve">Tabla 8: Esquema de direccionamiento IP para todas las sedes. Fuente: Elaboración Propia</w:t>
      </w:r>
      <w:r w:rsidDel="00000000" w:rsidR="00000000" w:rsidRPr="00000000">
        <w:rPr>
          <w:rtl w:val="0"/>
        </w:rPr>
      </w:r>
    </w:p>
    <w:tbl>
      <w:tblPr>
        <w:tblStyle w:val="Table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C2">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Piura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C4">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before="240" w:lineRule="auto"/>
              <w:rPr>
                <w:rFonts w:ascii="Arial" w:cs="Arial" w:eastAsia="Arial" w:hAnsi="Arial"/>
              </w:rPr>
            </w:pPr>
            <w:r w:rsidDel="00000000" w:rsidR="00000000" w:rsidRPr="00000000">
              <w:rPr>
                <w:rFonts w:ascii="Arial" w:cs="Arial" w:eastAsia="Arial" w:hAnsi="Arial"/>
                <w:rtl w:val="0"/>
              </w:rPr>
              <w:t xml:space="preserve">172.22.32.0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C6">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C8">
      <w:pPr>
        <w:jc w:val="center"/>
        <w:rPr/>
      </w:pPr>
      <w:r w:rsidDel="00000000" w:rsidR="00000000" w:rsidRPr="00000000">
        <w:rPr>
          <w:i w:val="1"/>
          <w:rtl w:val="0"/>
        </w:rPr>
        <w:t xml:space="preserve">Tabla 9: Esquema de direccionamiento IP para todas las sedes. Fuente: Elaboración Propia</w:t>
      </w:r>
      <w:r w:rsidDel="00000000" w:rsidR="00000000" w:rsidRPr="00000000">
        <w:rPr>
          <w:rtl w:val="0"/>
        </w:rPr>
      </w:r>
    </w:p>
    <w:tbl>
      <w:tblPr>
        <w:tblStyle w:val="Table1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C9">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Arequipa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CB">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before="240" w:lineRule="auto"/>
              <w:rPr>
                <w:rFonts w:ascii="Arial" w:cs="Arial" w:eastAsia="Arial" w:hAnsi="Arial"/>
              </w:rPr>
            </w:pPr>
            <w:r w:rsidDel="00000000" w:rsidR="00000000" w:rsidRPr="00000000">
              <w:rPr>
                <w:rFonts w:ascii="Arial" w:cs="Arial" w:eastAsia="Arial" w:hAnsi="Arial"/>
                <w:rtl w:val="0"/>
              </w:rPr>
              <w:t xml:space="preserve">172.22.48.0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CD">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CF">
      <w:pPr>
        <w:jc w:val="center"/>
        <w:rPr/>
      </w:pPr>
      <w:r w:rsidDel="00000000" w:rsidR="00000000" w:rsidRPr="00000000">
        <w:rPr>
          <w:i w:val="1"/>
          <w:rtl w:val="0"/>
        </w:rPr>
        <w:t xml:space="preserve">Tabla 10: Esquema de direccionamiento IP para todas las sedes. Fuente: Elaboración Propia</w:t>
      </w:r>
      <w:r w:rsidDel="00000000" w:rsidR="00000000" w:rsidRPr="00000000">
        <w:rPr>
          <w:rtl w:val="0"/>
        </w:rPr>
      </w:r>
    </w:p>
    <w:tbl>
      <w:tblPr>
        <w:tblStyle w:val="Table1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D0">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Cusco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D2">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before="240" w:lineRule="auto"/>
              <w:rPr>
                <w:rFonts w:ascii="Arial" w:cs="Arial" w:eastAsia="Arial" w:hAnsi="Arial"/>
              </w:rPr>
            </w:pPr>
            <w:r w:rsidDel="00000000" w:rsidR="00000000" w:rsidRPr="00000000">
              <w:rPr>
                <w:rFonts w:ascii="Arial" w:cs="Arial" w:eastAsia="Arial" w:hAnsi="Arial"/>
                <w:rtl w:val="0"/>
              </w:rPr>
              <w:t xml:space="preserve">172.22.64.0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D4">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D6">
      <w:pPr>
        <w:jc w:val="center"/>
        <w:rPr/>
      </w:pPr>
      <w:r w:rsidDel="00000000" w:rsidR="00000000" w:rsidRPr="00000000">
        <w:rPr>
          <w:i w:val="1"/>
          <w:rtl w:val="0"/>
        </w:rPr>
        <w:t xml:space="preserve">Tabla 11: Esquema de direccionamiento IP para todas las sedes. Fuente: Elaboración Propia</w:t>
      </w:r>
      <w:r w:rsidDel="00000000" w:rsidR="00000000" w:rsidRPr="00000000">
        <w:rPr>
          <w:rtl w:val="0"/>
        </w:rPr>
      </w:r>
    </w:p>
    <w:tbl>
      <w:tblPr>
        <w:tblStyle w:val="Table1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D7">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Cajamarca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D9">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after="0" w:before="240" w:lineRule="auto"/>
              <w:rPr>
                <w:rFonts w:ascii="Arial" w:cs="Arial" w:eastAsia="Arial" w:hAnsi="Arial"/>
              </w:rPr>
            </w:pPr>
            <w:r w:rsidDel="00000000" w:rsidR="00000000" w:rsidRPr="00000000">
              <w:rPr>
                <w:rFonts w:ascii="Arial" w:cs="Arial" w:eastAsia="Arial" w:hAnsi="Arial"/>
                <w:rtl w:val="0"/>
              </w:rPr>
              <w:t xml:space="preserve">172.22.80.0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DB">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DD">
      <w:pPr>
        <w:jc w:val="center"/>
        <w:rPr/>
      </w:pPr>
      <w:r w:rsidDel="00000000" w:rsidR="00000000" w:rsidRPr="00000000">
        <w:rPr>
          <w:i w:val="1"/>
          <w:rtl w:val="0"/>
        </w:rPr>
        <w:t xml:space="preserve">Tabla 12: Esquema de direccionamiento IP para todas las sedes. Fuente: Elaboración Propia</w:t>
      </w:r>
      <w:r w:rsidDel="00000000" w:rsidR="00000000" w:rsidRPr="00000000">
        <w:rPr>
          <w:rtl w:val="0"/>
        </w:rPr>
      </w:r>
    </w:p>
    <w:tbl>
      <w:tblPr>
        <w:tblStyle w:val="Table1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DE">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Amazonas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before="2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E0">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before="240" w:lineRule="auto"/>
              <w:rPr>
                <w:rFonts w:ascii="Arial" w:cs="Arial" w:eastAsia="Arial" w:hAnsi="Arial"/>
              </w:rPr>
            </w:pPr>
            <w:r w:rsidDel="00000000" w:rsidR="00000000" w:rsidRPr="00000000">
              <w:rPr>
                <w:rFonts w:ascii="Arial" w:cs="Arial" w:eastAsia="Arial" w:hAnsi="Arial"/>
                <w:rtl w:val="0"/>
              </w:rPr>
              <w:t xml:space="preserve">172.22.96.0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E2">
            <w:pPr>
              <w:spacing w:after="0" w:before="240" w:lineRule="auto"/>
              <w:jc w:val="center"/>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before="240" w:lineRule="auto"/>
              <w:rPr>
                <w:rFonts w:ascii="Arial" w:cs="Arial" w:eastAsia="Arial" w:hAnsi="Arial"/>
              </w:rPr>
            </w:pPr>
            <w:r w:rsidDel="00000000" w:rsidR="00000000" w:rsidRPr="00000000">
              <w:rPr>
                <w:rFonts w:ascii="Arial" w:cs="Arial" w:eastAsia="Arial" w:hAnsi="Arial"/>
                <w:rtl w:val="0"/>
              </w:rPr>
              <w:t xml:space="preserve">255.255.240.0</w:t>
            </w:r>
          </w:p>
        </w:tc>
      </w:tr>
    </w:tbl>
    <w:p w:rsidR="00000000" w:rsidDel="00000000" w:rsidP="00000000" w:rsidRDefault="00000000" w:rsidRPr="00000000" w14:paraId="000001E4">
      <w:pPr>
        <w:jc w:val="center"/>
        <w:rPr>
          <w:color w:val="000000"/>
        </w:rPr>
      </w:pPr>
      <w:r w:rsidDel="00000000" w:rsidR="00000000" w:rsidRPr="00000000">
        <w:rPr>
          <w:i w:val="1"/>
          <w:rtl w:val="0"/>
        </w:rPr>
        <w:t xml:space="preserve">Tabla 13: Esquema de direccionamiento IP para todas las sedes. Fuente: Elaboración Propia</w:t>
      </w:r>
      <w:r w:rsidDel="00000000" w:rsidR="00000000" w:rsidRPr="00000000">
        <w:rPr>
          <w:rtl w:val="0"/>
        </w:rPr>
      </w:r>
    </w:p>
    <w:p w:rsidR="00000000" w:rsidDel="00000000" w:rsidP="00000000" w:rsidRDefault="00000000" w:rsidRPr="00000000" w14:paraId="000001E5">
      <w:pPr>
        <w:pStyle w:val="Heading2"/>
        <w:ind w:left="708" w:firstLine="0"/>
        <w:rPr>
          <w:rFonts w:ascii="Times New Roman" w:cs="Times New Roman" w:eastAsia="Times New Roman" w:hAnsi="Times New Roman"/>
          <w:b w:val="1"/>
          <w:color w:val="000000"/>
          <w:sz w:val="28"/>
          <w:szCs w:val="28"/>
        </w:rPr>
      </w:pPr>
      <w:bookmarkStart w:colFirst="0" w:colLast="0" w:name="_heading=h.3ygebqi" w:id="24"/>
      <w:bookmarkEnd w:id="24"/>
      <w:r w:rsidDel="00000000" w:rsidR="00000000" w:rsidRPr="00000000">
        <w:rPr>
          <w:rFonts w:ascii="Times New Roman" w:cs="Times New Roman" w:eastAsia="Times New Roman" w:hAnsi="Times New Roman"/>
          <w:b w:val="1"/>
          <w:color w:val="000000"/>
          <w:sz w:val="28"/>
          <w:szCs w:val="28"/>
          <w:rtl w:val="0"/>
        </w:rPr>
        <w:t xml:space="preserve">2.2 Esquema de direccionamiento IP para cada sede</w:t>
      </w:r>
    </w:p>
    <w:p w:rsidR="00000000" w:rsidDel="00000000" w:rsidP="00000000" w:rsidRDefault="00000000" w:rsidRPr="00000000" w14:paraId="000001E6">
      <w:pPr>
        <w:pStyle w:val="Heading3"/>
        <w:ind w:left="1416" w:firstLine="0"/>
        <w:rPr>
          <w:rFonts w:ascii="Times New Roman" w:cs="Times New Roman" w:eastAsia="Times New Roman" w:hAnsi="Times New Roman"/>
          <w:b w:val="1"/>
          <w:color w:val="000000"/>
        </w:rPr>
      </w:pPr>
      <w:bookmarkStart w:colFirst="0" w:colLast="0" w:name="_heading=h.2dlolyb" w:id="25"/>
      <w:bookmarkEnd w:id="25"/>
      <w:r w:rsidDel="00000000" w:rsidR="00000000" w:rsidRPr="00000000">
        <w:rPr>
          <w:rFonts w:ascii="Times New Roman" w:cs="Times New Roman" w:eastAsia="Times New Roman" w:hAnsi="Times New Roman"/>
          <w:b w:val="1"/>
          <w:color w:val="000000"/>
          <w:rtl w:val="0"/>
        </w:rPr>
        <w:t xml:space="preserve">2.2.1 Sede Principal Lima</w:t>
      </w:r>
    </w:p>
    <w:p w:rsidR="00000000" w:rsidDel="00000000" w:rsidP="00000000" w:rsidRDefault="00000000" w:rsidRPr="00000000" w14:paraId="000001E7">
      <w:pPr>
        <w:rPr/>
      </w:pPr>
      <w:r w:rsidDel="00000000" w:rsidR="00000000" w:rsidRPr="00000000">
        <w:rPr>
          <w:rtl w:val="0"/>
        </w:rPr>
      </w:r>
    </w:p>
    <w:tbl>
      <w:tblPr>
        <w:tblStyle w:val="Table1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E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(94)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E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after="0" w:before="240" w:lineRule="auto"/>
              <w:rPr>
                <w:rFonts w:ascii="Arial" w:cs="Arial" w:eastAsia="Arial" w:hAnsi="Arial"/>
              </w:rPr>
            </w:pPr>
            <w:r w:rsidDel="00000000" w:rsidR="00000000" w:rsidRPr="00000000">
              <w:rPr>
                <w:rFonts w:ascii="Arial" w:cs="Arial" w:eastAsia="Arial" w:hAnsi="Arial"/>
                <w:rtl w:val="0"/>
              </w:rPr>
              <w:t xml:space="preserve">172.22.16.0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E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E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172.22.16.2</w:t>
            </w:r>
            <w:r w:rsidDel="00000000" w:rsidR="00000000" w:rsidRPr="00000000">
              <w:rPr>
                <w:rtl w:val="0"/>
              </w:rPr>
            </w:r>
          </w:p>
        </w:tc>
      </w:tr>
    </w:tbl>
    <w:p w:rsidR="00000000" w:rsidDel="00000000" w:rsidP="00000000" w:rsidRDefault="00000000" w:rsidRPr="00000000" w14:paraId="000001F4">
      <w:pPr>
        <w:jc w:val="center"/>
        <w:rPr/>
      </w:pPr>
      <w:r w:rsidDel="00000000" w:rsidR="00000000" w:rsidRPr="00000000">
        <w:rPr>
          <w:i w:val="1"/>
          <w:rtl w:val="0"/>
        </w:rPr>
        <w:t xml:space="preserve">Tabla 14: Esquema de direccionamiento IP del área de Administración de Lima. Fuente: Elaboración Propia</w:t>
      </w:r>
      <w:r w:rsidDel="00000000" w:rsidR="00000000" w:rsidRPr="00000000">
        <w:rPr>
          <w:rtl w:val="0"/>
        </w:rPr>
      </w:r>
    </w:p>
    <w:tbl>
      <w:tblPr>
        <w:tblStyle w:val="Table1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1F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Logística (40)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172.22.16.191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1F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172.22.16.130</w:t>
            </w:r>
            <w:r w:rsidDel="00000000" w:rsidR="00000000" w:rsidRPr="00000000">
              <w:rPr>
                <w:rtl w:val="0"/>
              </w:rPr>
            </w:r>
          </w:p>
        </w:tc>
      </w:tr>
    </w:tbl>
    <w:p w:rsidR="00000000" w:rsidDel="00000000" w:rsidP="00000000" w:rsidRDefault="00000000" w:rsidRPr="00000000" w14:paraId="00000201">
      <w:pPr>
        <w:jc w:val="center"/>
        <w:rPr/>
      </w:pPr>
      <w:r w:rsidDel="00000000" w:rsidR="00000000" w:rsidRPr="00000000">
        <w:rPr>
          <w:i w:val="1"/>
          <w:rtl w:val="0"/>
        </w:rPr>
        <w:t xml:space="preserve">Tabla 15: Esquema de direccionamiento IP del área de Logística de Lima. Fuente: Elaboración Propia</w:t>
      </w:r>
      <w:r w:rsidDel="00000000" w:rsidR="00000000" w:rsidRPr="00000000">
        <w:rPr>
          <w:rtl w:val="0"/>
        </w:rPr>
      </w:r>
    </w:p>
    <w:tbl>
      <w:tblPr>
        <w:tblStyle w:val="Table1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0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Marketing (35)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0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0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172.22.16.193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0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172.22.16.255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0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0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172.22.16.194</w:t>
            </w:r>
            <w:r w:rsidDel="00000000" w:rsidR="00000000" w:rsidRPr="00000000">
              <w:rPr>
                <w:rtl w:val="0"/>
              </w:rPr>
            </w:r>
          </w:p>
        </w:tc>
      </w:tr>
    </w:tbl>
    <w:p w:rsidR="00000000" w:rsidDel="00000000" w:rsidP="00000000" w:rsidRDefault="00000000" w:rsidRPr="00000000" w14:paraId="0000020E">
      <w:pPr>
        <w:jc w:val="center"/>
        <w:rPr/>
      </w:pPr>
      <w:r w:rsidDel="00000000" w:rsidR="00000000" w:rsidRPr="00000000">
        <w:rPr>
          <w:i w:val="1"/>
          <w:rtl w:val="0"/>
        </w:rPr>
        <w:t xml:space="preserve">Tabla 16: Esquema de direccionamiento IP del área de Marketing de Lima. Fuente: Elaboración Propia</w:t>
      </w:r>
      <w:r w:rsidDel="00000000" w:rsidR="00000000" w:rsidRPr="00000000">
        <w:rPr>
          <w:rtl w:val="0"/>
        </w:rPr>
      </w:r>
    </w:p>
    <w:tbl>
      <w:tblPr>
        <w:tblStyle w:val="Table1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0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Ventas (25)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172.22.17.31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172.22.17.2</w:t>
            </w:r>
            <w:r w:rsidDel="00000000" w:rsidR="00000000" w:rsidRPr="00000000">
              <w:rPr>
                <w:rtl w:val="0"/>
              </w:rPr>
            </w:r>
          </w:p>
        </w:tc>
      </w:tr>
    </w:tbl>
    <w:p w:rsidR="00000000" w:rsidDel="00000000" w:rsidP="00000000" w:rsidRDefault="00000000" w:rsidRPr="00000000" w14:paraId="0000021B">
      <w:pPr>
        <w:jc w:val="center"/>
        <w:rPr/>
      </w:pPr>
      <w:r w:rsidDel="00000000" w:rsidR="00000000" w:rsidRPr="00000000">
        <w:rPr>
          <w:i w:val="1"/>
          <w:rtl w:val="0"/>
        </w:rPr>
        <w:t xml:space="preserve">Tabla 17: Esquema de direccionamiento IP del área de Ventas de Lima. Fuente: Elaboración Propia</w:t>
      </w:r>
      <w:r w:rsidDel="00000000" w:rsidR="00000000" w:rsidRPr="00000000">
        <w:rPr>
          <w:rtl w:val="0"/>
        </w:rPr>
      </w:r>
    </w:p>
    <w:tbl>
      <w:tblPr>
        <w:tblStyle w:val="Table1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Finanzas (23)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1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172.22.17.32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172.22.17.33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172.22.17.63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172.23.17.34</w:t>
            </w:r>
            <w:r w:rsidDel="00000000" w:rsidR="00000000" w:rsidRPr="00000000">
              <w:rPr>
                <w:rtl w:val="0"/>
              </w:rPr>
            </w:r>
          </w:p>
        </w:tc>
      </w:tr>
    </w:tbl>
    <w:p w:rsidR="00000000" w:rsidDel="00000000" w:rsidP="00000000" w:rsidRDefault="00000000" w:rsidRPr="00000000" w14:paraId="00000228">
      <w:pPr>
        <w:jc w:val="center"/>
        <w:rPr/>
      </w:pPr>
      <w:r w:rsidDel="00000000" w:rsidR="00000000" w:rsidRPr="00000000">
        <w:rPr>
          <w:i w:val="1"/>
          <w:rtl w:val="0"/>
        </w:rPr>
        <w:t xml:space="preserve">Tabla 18: Esquema de direccionamiento IP del área de Finanzas de Lima. Fuente: Elaboración Propia</w:t>
      </w:r>
      <w:r w:rsidDel="00000000" w:rsidR="00000000" w:rsidRPr="00000000">
        <w:rPr>
          <w:rtl w:val="0"/>
        </w:rPr>
      </w:r>
    </w:p>
    <w:tbl>
      <w:tblPr>
        <w:tblStyle w:val="Table1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2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Wifi Clientes (20)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172.22.17.64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172.22.17.65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2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172.22.17.95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172.22.17.66</w:t>
            </w:r>
            <w:r w:rsidDel="00000000" w:rsidR="00000000" w:rsidRPr="00000000">
              <w:rPr>
                <w:rtl w:val="0"/>
              </w:rPr>
            </w:r>
          </w:p>
        </w:tc>
      </w:tr>
    </w:tbl>
    <w:p w:rsidR="00000000" w:rsidDel="00000000" w:rsidP="00000000" w:rsidRDefault="00000000" w:rsidRPr="00000000" w14:paraId="00000235">
      <w:pPr>
        <w:jc w:val="center"/>
        <w:rPr/>
      </w:pPr>
      <w:r w:rsidDel="00000000" w:rsidR="00000000" w:rsidRPr="00000000">
        <w:rPr>
          <w:i w:val="1"/>
          <w:rtl w:val="0"/>
        </w:rPr>
        <w:t xml:space="preserve">Tabla 19: Esquema de direccionamiento IP del área de Wifi Clientes de Lima. Fuente: Elaboración Propia</w:t>
      </w:r>
      <w:r w:rsidDel="00000000" w:rsidR="00000000" w:rsidRPr="00000000">
        <w:rPr>
          <w:rtl w:val="0"/>
        </w:rPr>
      </w:r>
    </w:p>
    <w:tbl>
      <w:tblPr>
        <w:tblStyle w:val="Table2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3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Wifi Ejecutivos (15)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172.22.17.96</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172.22.17.97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3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172.22.17.98</w:t>
            </w:r>
            <w:r w:rsidDel="00000000" w:rsidR="00000000" w:rsidRPr="00000000">
              <w:rPr>
                <w:rtl w:val="0"/>
              </w:rPr>
            </w:r>
          </w:p>
        </w:tc>
      </w:tr>
    </w:tbl>
    <w:p w:rsidR="00000000" w:rsidDel="00000000" w:rsidP="00000000" w:rsidRDefault="00000000" w:rsidRPr="00000000" w14:paraId="00000242">
      <w:pPr>
        <w:jc w:val="center"/>
        <w:rPr/>
      </w:pPr>
      <w:r w:rsidDel="00000000" w:rsidR="00000000" w:rsidRPr="00000000">
        <w:rPr>
          <w:i w:val="1"/>
          <w:rtl w:val="0"/>
        </w:rPr>
        <w:t xml:space="preserve">Tabla 20: Esquema de direccionamiento IP del área de Wifi Ejecutivos de Lima. Fuente: Elaboración Propia</w:t>
      </w:r>
      <w:r w:rsidDel="00000000" w:rsidR="00000000" w:rsidRPr="00000000">
        <w:rPr>
          <w:rtl w:val="0"/>
        </w:rPr>
      </w:r>
    </w:p>
    <w:tbl>
      <w:tblPr>
        <w:tblStyle w:val="Table2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4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0" w:before="240" w:lineRule="auto"/>
              <w:rPr>
                <w:rFonts w:ascii="Arial" w:cs="Arial" w:eastAsia="Arial" w:hAnsi="Arial"/>
              </w:rPr>
            </w:pPr>
            <w:r w:rsidDel="00000000" w:rsidR="00000000" w:rsidRPr="00000000">
              <w:rPr>
                <w:rFonts w:ascii="Arial" w:cs="Arial" w:eastAsia="Arial" w:hAnsi="Arial"/>
                <w:rtl w:val="0"/>
              </w:rPr>
              <w:t xml:space="preserve">/29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172.22.17.135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255.255.255.248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4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172.22.17.130</w:t>
            </w:r>
            <w:r w:rsidDel="00000000" w:rsidR="00000000" w:rsidRPr="00000000">
              <w:rPr>
                <w:rtl w:val="0"/>
              </w:rPr>
            </w:r>
          </w:p>
        </w:tc>
      </w:tr>
    </w:tbl>
    <w:p w:rsidR="00000000" w:rsidDel="00000000" w:rsidP="00000000" w:rsidRDefault="00000000" w:rsidRPr="00000000" w14:paraId="0000024F">
      <w:pPr>
        <w:jc w:val="center"/>
        <w:rPr/>
      </w:pPr>
      <w:r w:rsidDel="00000000" w:rsidR="00000000" w:rsidRPr="00000000">
        <w:rPr>
          <w:i w:val="1"/>
          <w:rtl w:val="0"/>
        </w:rPr>
        <w:t xml:space="preserve">Tabla 21: Esquema de direccionamiento IP del área de Servidores de Lima. Fuente: Elaboración Propia</w:t>
      </w:r>
      <w:r w:rsidDel="00000000" w:rsidR="00000000" w:rsidRPr="00000000">
        <w:rPr>
          <w:rtl w:val="0"/>
        </w:rPr>
      </w:r>
    </w:p>
    <w:p w:rsidR="00000000" w:rsidDel="00000000" w:rsidP="00000000" w:rsidRDefault="00000000" w:rsidRPr="00000000" w14:paraId="00000250">
      <w:pPr>
        <w:pStyle w:val="Heading3"/>
        <w:ind w:left="1416" w:firstLine="0"/>
        <w:rPr>
          <w:rFonts w:ascii="Times New Roman" w:cs="Times New Roman" w:eastAsia="Times New Roman" w:hAnsi="Times New Roman"/>
          <w:b w:val="1"/>
          <w:color w:val="000000"/>
        </w:rPr>
      </w:pPr>
      <w:bookmarkStart w:colFirst="0" w:colLast="0" w:name="_heading=h.sqyw64" w:id="26"/>
      <w:bookmarkEnd w:id="26"/>
      <w:r w:rsidDel="00000000" w:rsidR="00000000" w:rsidRPr="00000000">
        <w:rPr>
          <w:rFonts w:ascii="Times New Roman" w:cs="Times New Roman" w:eastAsia="Times New Roman" w:hAnsi="Times New Roman"/>
          <w:b w:val="1"/>
          <w:color w:val="000000"/>
          <w:rtl w:val="0"/>
        </w:rPr>
        <w:t xml:space="preserve">2.2.2 Sede Sucursal Piura</w:t>
      </w:r>
    </w:p>
    <w:p w:rsidR="00000000" w:rsidDel="00000000" w:rsidP="00000000" w:rsidRDefault="00000000" w:rsidRPr="00000000" w14:paraId="00000251">
      <w:pPr>
        <w:rPr/>
      </w:pPr>
      <w:r w:rsidDel="00000000" w:rsidR="00000000" w:rsidRPr="00000000">
        <w:rPr>
          <w:rtl w:val="0"/>
        </w:rPr>
      </w:r>
    </w:p>
    <w:tbl>
      <w:tblPr>
        <w:tblStyle w:val="Table2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5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(98)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5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5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5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5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5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172.22.32.2</w:t>
            </w:r>
            <w:r w:rsidDel="00000000" w:rsidR="00000000" w:rsidRPr="00000000">
              <w:rPr>
                <w:rtl w:val="0"/>
              </w:rPr>
            </w:r>
          </w:p>
        </w:tc>
      </w:tr>
    </w:tbl>
    <w:p w:rsidR="00000000" w:rsidDel="00000000" w:rsidP="00000000" w:rsidRDefault="00000000" w:rsidRPr="00000000" w14:paraId="0000025E">
      <w:pPr>
        <w:jc w:val="center"/>
        <w:rPr/>
      </w:pPr>
      <w:r w:rsidDel="00000000" w:rsidR="00000000" w:rsidRPr="00000000">
        <w:rPr>
          <w:i w:val="1"/>
          <w:rtl w:val="0"/>
        </w:rPr>
        <w:t xml:space="preserve">Tabla 22: Esquema de direccionamiento IP del área de Administración de Piura. Fuente: Elaboración Propia</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tbl>
      <w:tblPr>
        <w:tblStyle w:val="Table2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Finanzas (79)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6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6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6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172.22.32.255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6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6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172.22.32.130</w:t>
            </w:r>
            <w:r w:rsidDel="00000000" w:rsidR="00000000" w:rsidRPr="00000000">
              <w:rPr>
                <w:rtl w:val="0"/>
              </w:rPr>
            </w:r>
          </w:p>
        </w:tc>
      </w:tr>
    </w:tbl>
    <w:p w:rsidR="00000000" w:rsidDel="00000000" w:rsidP="00000000" w:rsidRDefault="00000000" w:rsidRPr="00000000" w14:paraId="0000026C">
      <w:pPr>
        <w:jc w:val="center"/>
        <w:rPr/>
      </w:pPr>
      <w:r w:rsidDel="00000000" w:rsidR="00000000" w:rsidRPr="00000000">
        <w:rPr>
          <w:i w:val="1"/>
          <w:rtl w:val="0"/>
        </w:rPr>
        <w:t xml:space="preserve">Tabla 23: Esquema de direccionamiento IP del área de Finanzas de Piura. Fuente: Elaboración Propia</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tbl>
      <w:tblPr>
        <w:tblStyle w:val="Table2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Marketing (44)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172.22.33.2</w:t>
            </w:r>
            <w:r w:rsidDel="00000000" w:rsidR="00000000" w:rsidRPr="00000000">
              <w:rPr>
                <w:rtl w:val="0"/>
              </w:rPr>
            </w:r>
          </w:p>
        </w:tc>
      </w:tr>
    </w:tbl>
    <w:p w:rsidR="00000000" w:rsidDel="00000000" w:rsidP="00000000" w:rsidRDefault="00000000" w:rsidRPr="00000000" w14:paraId="0000027A">
      <w:pPr>
        <w:jc w:val="center"/>
        <w:rPr/>
      </w:pPr>
      <w:r w:rsidDel="00000000" w:rsidR="00000000" w:rsidRPr="00000000">
        <w:rPr>
          <w:i w:val="1"/>
          <w:rtl w:val="0"/>
        </w:rPr>
        <w:t xml:space="preserve">Tabla 24: Esquema de direccionamiento IP del área de Marketing de Piura. Fuente: Elaboración Propia</w:t>
      </w: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tbl>
      <w:tblPr>
        <w:tblStyle w:val="Table2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7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0" w:before="240" w:lineRule="auto"/>
              <w:rPr>
                <w:rFonts w:ascii="Arial" w:cs="Arial" w:eastAsia="Arial" w:hAnsi="Arial"/>
              </w:rPr>
            </w:pPr>
            <w:r w:rsidDel="00000000" w:rsidR="00000000" w:rsidRPr="00000000">
              <w:rPr>
                <w:rFonts w:ascii="Arial" w:cs="Arial" w:eastAsia="Arial" w:hAnsi="Arial"/>
                <w:rtl w:val="0"/>
              </w:rPr>
              <w:t xml:space="preserve">/29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7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8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8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172.22.33.71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8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255.255.255.248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8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172.22.33.66</w:t>
            </w:r>
            <w:r w:rsidDel="00000000" w:rsidR="00000000" w:rsidRPr="00000000">
              <w:rPr>
                <w:rtl w:val="0"/>
              </w:rPr>
            </w:r>
          </w:p>
        </w:tc>
      </w:tr>
    </w:tbl>
    <w:p w:rsidR="00000000" w:rsidDel="00000000" w:rsidP="00000000" w:rsidRDefault="00000000" w:rsidRPr="00000000" w14:paraId="00000289">
      <w:pPr>
        <w:jc w:val="center"/>
        <w:rPr/>
      </w:pPr>
      <w:r w:rsidDel="00000000" w:rsidR="00000000" w:rsidRPr="00000000">
        <w:rPr>
          <w:i w:val="1"/>
          <w:rtl w:val="0"/>
        </w:rPr>
        <w:t xml:space="preserve">Tabla 25: Esquema de direccionamiento IP del área de Servidores de Piura. Fuente: Elaboración Propia</w:t>
      </w:r>
      <w:r w:rsidDel="00000000" w:rsidR="00000000" w:rsidRPr="00000000">
        <w:rPr>
          <w:rtl w:val="0"/>
        </w:rPr>
      </w:r>
    </w:p>
    <w:p w:rsidR="00000000" w:rsidDel="00000000" w:rsidP="00000000" w:rsidRDefault="00000000" w:rsidRPr="00000000" w14:paraId="0000028A">
      <w:pPr>
        <w:pStyle w:val="Heading3"/>
        <w:ind w:left="1416" w:firstLine="0"/>
        <w:rPr>
          <w:rFonts w:ascii="Times New Roman" w:cs="Times New Roman" w:eastAsia="Times New Roman" w:hAnsi="Times New Roman"/>
          <w:b w:val="1"/>
          <w:color w:val="000000"/>
        </w:rPr>
      </w:pPr>
      <w:bookmarkStart w:colFirst="0" w:colLast="0" w:name="_heading=h.3cqmetx" w:id="27"/>
      <w:bookmarkEnd w:id="27"/>
      <w:r w:rsidDel="00000000" w:rsidR="00000000" w:rsidRPr="00000000">
        <w:rPr>
          <w:rFonts w:ascii="Times New Roman" w:cs="Times New Roman" w:eastAsia="Times New Roman" w:hAnsi="Times New Roman"/>
          <w:b w:val="1"/>
          <w:color w:val="000000"/>
          <w:rtl w:val="0"/>
        </w:rPr>
        <w:t xml:space="preserve">2.2.3 Sede Sucursal Arequipa</w:t>
      </w:r>
    </w:p>
    <w:p w:rsidR="00000000" w:rsidDel="00000000" w:rsidP="00000000" w:rsidRDefault="00000000" w:rsidRPr="00000000" w14:paraId="0000028B">
      <w:pPr>
        <w:rPr/>
      </w:pPr>
      <w:r w:rsidDel="00000000" w:rsidR="00000000" w:rsidRPr="00000000">
        <w:rPr>
          <w:rtl w:val="0"/>
        </w:rPr>
      </w:r>
    </w:p>
    <w:tbl>
      <w:tblPr>
        <w:tblStyle w:val="Table2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8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(111)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8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172.22.48.2</w:t>
            </w:r>
            <w:r w:rsidDel="00000000" w:rsidR="00000000" w:rsidRPr="00000000">
              <w:rPr>
                <w:rtl w:val="0"/>
              </w:rPr>
            </w:r>
          </w:p>
        </w:tc>
      </w:tr>
    </w:tbl>
    <w:p w:rsidR="00000000" w:rsidDel="00000000" w:rsidP="00000000" w:rsidRDefault="00000000" w:rsidRPr="00000000" w14:paraId="00000298">
      <w:pPr>
        <w:jc w:val="center"/>
        <w:rPr/>
      </w:pPr>
      <w:r w:rsidDel="00000000" w:rsidR="00000000" w:rsidRPr="00000000">
        <w:rPr>
          <w:i w:val="1"/>
          <w:rtl w:val="0"/>
        </w:rPr>
        <w:t xml:space="preserve">Tabla 26: Esquema de direccionamiento IP del área de Administración de Arequipa. Fuente: Elaboración Propia</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tbl>
      <w:tblPr>
        <w:tblStyle w:val="Table2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9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Finanzas (28)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9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172.22.48.159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172.22.48.130</w:t>
            </w:r>
            <w:r w:rsidDel="00000000" w:rsidR="00000000" w:rsidRPr="00000000">
              <w:rPr>
                <w:rtl w:val="0"/>
              </w:rPr>
            </w:r>
          </w:p>
        </w:tc>
      </w:tr>
    </w:tbl>
    <w:p w:rsidR="00000000" w:rsidDel="00000000" w:rsidP="00000000" w:rsidRDefault="00000000" w:rsidRPr="00000000" w14:paraId="000002A6">
      <w:pPr>
        <w:jc w:val="center"/>
        <w:rPr/>
      </w:pPr>
      <w:r w:rsidDel="00000000" w:rsidR="00000000" w:rsidRPr="00000000">
        <w:rPr>
          <w:i w:val="1"/>
          <w:rtl w:val="0"/>
        </w:rPr>
        <w:t xml:space="preserve">Tabla 27: Esquema de direccionamiento IP del área de Finanzas de Arequipa. Fuente: Elaboración Propia</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2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A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Ventas (14)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before="240" w:lineRule="auto"/>
              <w:rPr>
                <w:rFonts w:ascii="Arial" w:cs="Arial" w:eastAsia="Arial" w:hAnsi="Arial"/>
              </w:rPr>
            </w:pPr>
            <w:r w:rsidDel="00000000" w:rsidR="00000000" w:rsidRPr="00000000">
              <w:rPr>
                <w:rFonts w:ascii="Arial" w:cs="Arial" w:eastAsia="Arial" w:hAnsi="Arial"/>
                <w:rtl w:val="0"/>
              </w:rPr>
              <w:t xml:space="preserve">/28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172.22.48.160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172.22.48.161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A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172.22.48.175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255.255.255.240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172.22.48.162</w:t>
            </w:r>
            <w:r w:rsidDel="00000000" w:rsidR="00000000" w:rsidRPr="00000000">
              <w:rPr>
                <w:rtl w:val="0"/>
              </w:rPr>
            </w:r>
          </w:p>
        </w:tc>
      </w:tr>
    </w:tbl>
    <w:p w:rsidR="00000000" w:rsidDel="00000000" w:rsidP="00000000" w:rsidRDefault="00000000" w:rsidRPr="00000000" w14:paraId="000002B4">
      <w:pPr>
        <w:jc w:val="center"/>
        <w:rPr/>
      </w:pPr>
      <w:r w:rsidDel="00000000" w:rsidR="00000000" w:rsidRPr="00000000">
        <w:rPr>
          <w:i w:val="1"/>
          <w:rtl w:val="0"/>
        </w:rPr>
        <w:t xml:space="preserve">Tabla 28: Esquema de direccionamiento IP del área de Ventas de Arequipa. Fuente: Elaboración Propia</w:t>
      </w:r>
      <w:r w:rsidDel="00000000" w:rsidR="00000000" w:rsidRPr="00000000">
        <w:rPr>
          <w:rtl w:val="0"/>
        </w:rPr>
      </w:r>
    </w:p>
    <w:p w:rsidR="00000000" w:rsidDel="00000000" w:rsidP="00000000" w:rsidRDefault="00000000" w:rsidRPr="00000000" w14:paraId="000002B5">
      <w:pPr>
        <w:rPr/>
      </w:pPr>
      <w:r w:rsidDel="00000000" w:rsidR="00000000" w:rsidRPr="00000000">
        <w:br w:type="page"/>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tbl>
      <w:tblPr>
        <w:tblStyle w:val="Table2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B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0" w:before="240" w:lineRule="auto"/>
              <w:rPr>
                <w:rFonts w:ascii="Arial" w:cs="Arial" w:eastAsia="Arial" w:hAnsi="Arial"/>
              </w:rPr>
            </w:pPr>
            <w:r w:rsidDel="00000000" w:rsidR="00000000" w:rsidRPr="00000000">
              <w:rPr>
                <w:rFonts w:ascii="Arial" w:cs="Arial" w:eastAsia="Arial" w:hAnsi="Arial"/>
                <w:rtl w:val="0"/>
              </w:rPr>
              <w:t xml:space="preserve">/29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172.22.33.71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B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255.255.255.248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C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172.22.33.66</w:t>
            </w:r>
            <w:r w:rsidDel="00000000" w:rsidR="00000000" w:rsidRPr="00000000">
              <w:rPr>
                <w:rtl w:val="0"/>
              </w:rPr>
            </w:r>
          </w:p>
        </w:tc>
      </w:tr>
    </w:tbl>
    <w:p w:rsidR="00000000" w:rsidDel="00000000" w:rsidP="00000000" w:rsidRDefault="00000000" w:rsidRPr="00000000" w14:paraId="000002C3">
      <w:pPr>
        <w:jc w:val="center"/>
        <w:rPr/>
      </w:pPr>
      <w:r w:rsidDel="00000000" w:rsidR="00000000" w:rsidRPr="00000000">
        <w:rPr>
          <w:i w:val="1"/>
          <w:rtl w:val="0"/>
        </w:rPr>
        <w:t xml:space="preserve">Tabla 29: Esquema de direccionamiento IP del área de Servidores de Arequipa. Fuente: Elaboración Propia</w:t>
      </w:r>
      <w:r w:rsidDel="00000000" w:rsidR="00000000" w:rsidRPr="00000000">
        <w:rPr>
          <w:rtl w:val="0"/>
        </w:rPr>
      </w:r>
    </w:p>
    <w:p w:rsidR="00000000" w:rsidDel="00000000" w:rsidP="00000000" w:rsidRDefault="00000000" w:rsidRPr="00000000" w14:paraId="000002C4">
      <w:pPr>
        <w:pStyle w:val="Heading3"/>
        <w:ind w:left="1416" w:firstLine="0"/>
        <w:rPr>
          <w:rFonts w:ascii="Times New Roman" w:cs="Times New Roman" w:eastAsia="Times New Roman" w:hAnsi="Times New Roman"/>
          <w:b w:val="1"/>
          <w:color w:val="000000"/>
        </w:rPr>
      </w:pPr>
      <w:bookmarkStart w:colFirst="0" w:colLast="0" w:name="_heading=h.1rvwp1q" w:id="28"/>
      <w:bookmarkEnd w:id="28"/>
      <w:r w:rsidDel="00000000" w:rsidR="00000000" w:rsidRPr="00000000">
        <w:rPr>
          <w:rFonts w:ascii="Times New Roman" w:cs="Times New Roman" w:eastAsia="Times New Roman" w:hAnsi="Times New Roman"/>
          <w:b w:val="1"/>
          <w:color w:val="000000"/>
          <w:rtl w:val="0"/>
        </w:rPr>
        <w:t xml:space="preserve">2.2.4 Sede Sucursal Cusco</w:t>
      </w:r>
    </w:p>
    <w:p w:rsidR="00000000" w:rsidDel="00000000" w:rsidP="00000000" w:rsidRDefault="00000000" w:rsidRPr="00000000" w14:paraId="000002C5">
      <w:pPr>
        <w:rPr/>
      </w:pPr>
      <w:r w:rsidDel="00000000" w:rsidR="00000000" w:rsidRPr="00000000">
        <w:rPr>
          <w:rtl w:val="0"/>
        </w:rPr>
      </w:r>
    </w:p>
    <w:tbl>
      <w:tblPr>
        <w:tblStyle w:val="Table3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(68)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C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C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C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C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w:t>
            </w:r>
            <w:r w:rsidDel="00000000" w:rsidR="00000000" w:rsidRPr="00000000">
              <w:rPr>
                <w:rtl w:val="0"/>
              </w:rPr>
            </w:r>
          </w:p>
        </w:tc>
      </w:tr>
    </w:tbl>
    <w:p w:rsidR="00000000" w:rsidDel="00000000" w:rsidP="00000000" w:rsidRDefault="00000000" w:rsidRPr="00000000" w14:paraId="000002D2">
      <w:pPr>
        <w:jc w:val="center"/>
        <w:rPr/>
      </w:pPr>
      <w:r w:rsidDel="00000000" w:rsidR="00000000" w:rsidRPr="00000000">
        <w:rPr>
          <w:i w:val="1"/>
          <w:rtl w:val="0"/>
        </w:rPr>
        <w:t xml:space="preserve">Tabla 30: Esquema de direccionamiento IP del área de Administración de Cusco. Fuente: Elaboración Propia</w:t>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tbl>
      <w:tblPr>
        <w:tblStyle w:val="Table3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D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Logística (40)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172.22.64.191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C">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DE">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172.22.64.130</w:t>
            </w:r>
            <w:r w:rsidDel="00000000" w:rsidR="00000000" w:rsidRPr="00000000">
              <w:rPr>
                <w:rtl w:val="0"/>
              </w:rPr>
            </w:r>
          </w:p>
        </w:tc>
      </w:tr>
    </w:tbl>
    <w:p w:rsidR="00000000" w:rsidDel="00000000" w:rsidP="00000000" w:rsidRDefault="00000000" w:rsidRPr="00000000" w14:paraId="000002E0">
      <w:pPr>
        <w:jc w:val="center"/>
        <w:rPr/>
      </w:pPr>
      <w:r w:rsidDel="00000000" w:rsidR="00000000" w:rsidRPr="00000000">
        <w:rPr>
          <w:i w:val="1"/>
          <w:rtl w:val="0"/>
        </w:rPr>
        <w:t xml:space="preserve">Tabla 31: Esquema de direccionamiento IP del área de Logística de Cusco. Fuente: Elaboración Propia</w:t>
      </w:r>
      <w:r w:rsidDel="00000000" w:rsidR="00000000" w:rsidRPr="00000000">
        <w:rPr>
          <w:rtl w:val="0"/>
        </w:rPr>
      </w:r>
    </w:p>
    <w:tbl>
      <w:tblPr>
        <w:tblStyle w:val="Table3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E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Marketing (30)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0" w:before="240" w:lineRule="auto"/>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E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E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172.22.64.193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E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172.22.64.223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E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E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172.22.64.194</w:t>
            </w:r>
            <w:r w:rsidDel="00000000" w:rsidR="00000000" w:rsidRPr="00000000">
              <w:rPr>
                <w:rtl w:val="0"/>
              </w:rPr>
            </w:r>
          </w:p>
        </w:tc>
      </w:tr>
    </w:tbl>
    <w:p w:rsidR="00000000" w:rsidDel="00000000" w:rsidP="00000000" w:rsidRDefault="00000000" w:rsidRPr="00000000" w14:paraId="000002ED">
      <w:pPr>
        <w:jc w:val="center"/>
        <w:rPr/>
      </w:pPr>
      <w:r w:rsidDel="00000000" w:rsidR="00000000" w:rsidRPr="00000000">
        <w:rPr>
          <w:i w:val="1"/>
          <w:rtl w:val="0"/>
        </w:rPr>
        <w:t xml:space="preserve">Tabla 32: Esquema de direccionamiento IP del área de Marketing de Cusco. Fuente: Elaboración Propia</w:t>
      </w:r>
      <w:r w:rsidDel="00000000" w:rsidR="00000000" w:rsidRPr="00000000">
        <w:rPr>
          <w:rtl w:val="0"/>
        </w:rPr>
      </w:r>
    </w:p>
    <w:p w:rsidR="00000000" w:rsidDel="00000000" w:rsidP="00000000" w:rsidRDefault="00000000" w:rsidRPr="00000000" w14:paraId="000002EE">
      <w:pPr>
        <w:rPr/>
      </w:pPr>
      <w:r w:rsidDel="00000000" w:rsidR="00000000" w:rsidRPr="00000000">
        <w:br w:type="page"/>
      </w: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tbl>
      <w:tblPr>
        <w:tblStyle w:val="Table3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F0">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0" w:before="240" w:lineRule="auto"/>
              <w:rPr>
                <w:rFonts w:ascii="Arial" w:cs="Arial" w:eastAsia="Arial" w:hAnsi="Arial"/>
              </w:rPr>
            </w:pPr>
            <w:r w:rsidDel="00000000" w:rsidR="00000000" w:rsidRPr="00000000">
              <w:rPr>
                <w:rFonts w:ascii="Arial" w:cs="Arial" w:eastAsia="Arial" w:hAnsi="Arial"/>
                <w:rtl w:val="0"/>
              </w:rPr>
              <w:t xml:space="preserve">/29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F2">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172.22.64.224</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F4">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172.22.64.225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F6">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172.22.64.231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F8">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255.255.255.248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2FA">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172.22.64.226</w:t>
            </w:r>
            <w:r w:rsidDel="00000000" w:rsidR="00000000" w:rsidRPr="00000000">
              <w:rPr>
                <w:rtl w:val="0"/>
              </w:rPr>
            </w:r>
          </w:p>
        </w:tc>
      </w:tr>
    </w:tbl>
    <w:p w:rsidR="00000000" w:rsidDel="00000000" w:rsidP="00000000" w:rsidRDefault="00000000" w:rsidRPr="00000000" w14:paraId="000002FC">
      <w:pPr>
        <w:jc w:val="center"/>
        <w:rPr/>
      </w:pPr>
      <w:r w:rsidDel="00000000" w:rsidR="00000000" w:rsidRPr="00000000">
        <w:rPr>
          <w:i w:val="1"/>
          <w:rtl w:val="0"/>
        </w:rPr>
        <w:t xml:space="preserve">Tabla 33: Esquema de direccionamiento IP del área de Servidores de Cusco. Fuente: Elaboración Propia</w:t>
      </w:r>
      <w:r w:rsidDel="00000000" w:rsidR="00000000" w:rsidRPr="00000000">
        <w:rPr>
          <w:rtl w:val="0"/>
        </w:rPr>
      </w:r>
    </w:p>
    <w:p w:rsidR="00000000" w:rsidDel="00000000" w:rsidP="00000000" w:rsidRDefault="00000000" w:rsidRPr="00000000" w14:paraId="000002FD">
      <w:pPr>
        <w:pStyle w:val="Heading3"/>
        <w:ind w:left="1416" w:firstLine="0"/>
        <w:rPr>
          <w:rFonts w:ascii="Times New Roman" w:cs="Times New Roman" w:eastAsia="Times New Roman" w:hAnsi="Times New Roman"/>
          <w:b w:val="1"/>
          <w:color w:val="000000"/>
        </w:rPr>
      </w:pPr>
      <w:bookmarkStart w:colFirst="0" w:colLast="0" w:name="_heading=h.4bvk7pj" w:id="29"/>
      <w:bookmarkEnd w:id="29"/>
      <w:r w:rsidDel="00000000" w:rsidR="00000000" w:rsidRPr="00000000">
        <w:rPr>
          <w:rFonts w:ascii="Times New Roman" w:cs="Times New Roman" w:eastAsia="Times New Roman" w:hAnsi="Times New Roman"/>
          <w:b w:val="1"/>
          <w:color w:val="000000"/>
          <w:rtl w:val="0"/>
        </w:rPr>
        <w:t xml:space="preserve">2.2.4 Sede Sucursal Cajamarca</w:t>
      </w:r>
    </w:p>
    <w:p w:rsidR="00000000" w:rsidDel="00000000" w:rsidP="00000000" w:rsidRDefault="00000000" w:rsidRPr="00000000" w14:paraId="000002FE">
      <w:pPr>
        <w:rPr/>
      </w:pPr>
      <w:r w:rsidDel="00000000" w:rsidR="00000000" w:rsidRPr="00000000">
        <w:rPr>
          <w:rtl w:val="0"/>
        </w:rPr>
      </w:r>
    </w:p>
    <w:tbl>
      <w:tblPr>
        <w:tblStyle w:val="Table3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2F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(63)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172.22.80.2</w:t>
            </w:r>
            <w:r w:rsidDel="00000000" w:rsidR="00000000" w:rsidRPr="00000000">
              <w:rPr>
                <w:rtl w:val="0"/>
              </w:rPr>
            </w:r>
          </w:p>
        </w:tc>
      </w:tr>
    </w:tbl>
    <w:p w:rsidR="00000000" w:rsidDel="00000000" w:rsidP="00000000" w:rsidRDefault="00000000" w:rsidRPr="00000000" w14:paraId="0000030B">
      <w:pPr>
        <w:jc w:val="center"/>
        <w:rPr/>
      </w:pPr>
      <w:r w:rsidDel="00000000" w:rsidR="00000000" w:rsidRPr="00000000">
        <w:rPr>
          <w:i w:val="1"/>
          <w:rtl w:val="0"/>
        </w:rPr>
        <w:t xml:space="preserve">Tabla 34: Esquema de direccionamiento IP del área de Administración de Cajamarca. Fuente: Elaboración Propia</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tbl>
      <w:tblPr>
        <w:tblStyle w:val="Table3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0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Logística (39)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0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172.22.80.191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172.22.80.130</w:t>
            </w:r>
            <w:r w:rsidDel="00000000" w:rsidR="00000000" w:rsidRPr="00000000">
              <w:rPr>
                <w:rtl w:val="0"/>
              </w:rPr>
            </w:r>
          </w:p>
        </w:tc>
      </w:tr>
    </w:tbl>
    <w:p w:rsidR="00000000" w:rsidDel="00000000" w:rsidP="00000000" w:rsidRDefault="00000000" w:rsidRPr="00000000" w14:paraId="00000319">
      <w:pPr>
        <w:jc w:val="center"/>
        <w:rPr/>
      </w:pPr>
      <w:r w:rsidDel="00000000" w:rsidR="00000000" w:rsidRPr="00000000">
        <w:rPr>
          <w:i w:val="1"/>
          <w:rtl w:val="0"/>
        </w:rPr>
        <w:t xml:space="preserve">Tabla 35: Esquema de direccionamiento IP del área de Logística de Cajamarca. Fuente: Elaboración Propia</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tbl>
      <w:tblPr>
        <w:tblStyle w:val="Table3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Marketing (31)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1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172.22.80.193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2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172.22.80.255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2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2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172.22.80.194</w:t>
            </w:r>
            <w:r w:rsidDel="00000000" w:rsidR="00000000" w:rsidRPr="00000000">
              <w:rPr>
                <w:rtl w:val="0"/>
              </w:rPr>
            </w:r>
          </w:p>
        </w:tc>
      </w:tr>
    </w:tbl>
    <w:p w:rsidR="00000000" w:rsidDel="00000000" w:rsidP="00000000" w:rsidRDefault="00000000" w:rsidRPr="00000000" w14:paraId="00000327">
      <w:pPr>
        <w:jc w:val="center"/>
        <w:rPr>
          <w:i w:val="1"/>
        </w:rPr>
      </w:pPr>
      <w:r w:rsidDel="00000000" w:rsidR="00000000" w:rsidRPr="00000000">
        <w:rPr>
          <w:i w:val="1"/>
          <w:rtl w:val="0"/>
        </w:rPr>
        <w:t xml:space="preserve">Tabla 36: Esquema de direccionamiento IP del área de Marketing de Cajamarca. Fuente: </w:t>
      </w:r>
    </w:p>
    <w:p w:rsidR="00000000" w:rsidDel="00000000" w:rsidP="00000000" w:rsidRDefault="00000000" w:rsidRPr="00000000" w14:paraId="00000328">
      <w:pPr>
        <w:jc w:val="center"/>
        <w:rPr>
          <w:i w:val="1"/>
        </w:rPr>
      </w:pPr>
      <w:r w:rsidDel="00000000" w:rsidR="00000000" w:rsidRPr="00000000">
        <w:rPr>
          <w:rtl w:val="0"/>
        </w:rPr>
      </w:r>
    </w:p>
    <w:p w:rsidR="00000000" w:rsidDel="00000000" w:rsidP="00000000" w:rsidRDefault="00000000" w:rsidRPr="00000000" w14:paraId="00000329">
      <w:pPr>
        <w:jc w:val="center"/>
        <w:rPr>
          <w:i w:val="1"/>
        </w:rPr>
      </w:pPr>
      <w:r w:rsidDel="00000000" w:rsidR="00000000" w:rsidRPr="00000000">
        <w:rPr>
          <w:rtl w:val="0"/>
        </w:rPr>
      </w:r>
    </w:p>
    <w:p w:rsidR="00000000" w:rsidDel="00000000" w:rsidP="00000000" w:rsidRDefault="00000000" w:rsidRPr="00000000" w14:paraId="0000032A">
      <w:pPr>
        <w:jc w:val="center"/>
        <w:rPr/>
      </w:pPr>
      <w:r w:rsidDel="00000000" w:rsidR="00000000" w:rsidRPr="00000000">
        <w:rPr>
          <w:i w:val="1"/>
          <w:rtl w:val="0"/>
        </w:rPr>
        <w:t xml:space="preserve">Elaboración Propia</w:t>
      </w:r>
      <w:r w:rsidDel="00000000" w:rsidR="00000000" w:rsidRPr="00000000">
        <w:rPr>
          <w:rtl w:val="0"/>
        </w:rPr>
      </w:r>
    </w:p>
    <w:tbl>
      <w:tblPr>
        <w:tblStyle w:val="Table3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2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0" w:before="240" w:lineRule="auto"/>
              <w:rPr>
                <w:rFonts w:ascii="Arial" w:cs="Arial" w:eastAsia="Arial" w:hAnsi="Arial"/>
              </w:rPr>
            </w:pPr>
            <w:r w:rsidDel="00000000" w:rsidR="00000000" w:rsidRPr="00000000">
              <w:rPr>
                <w:rFonts w:ascii="Arial" w:cs="Arial" w:eastAsia="Arial" w:hAnsi="Arial"/>
                <w:rtl w:val="0"/>
              </w:rPr>
              <w:t xml:space="preserve">/29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2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172.22.81.0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2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172.22.81.1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3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172.22.81.7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3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255.255.255.248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3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172.22.81.2</w:t>
            </w:r>
            <w:r w:rsidDel="00000000" w:rsidR="00000000" w:rsidRPr="00000000">
              <w:rPr>
                <w:rtl w:val="0"/>
              </w:rPr>
            </w:r>
          </w:p>
        </w:tc>
      </w:tr>
    </w:tbl>
    <w:p w:rsidR="00000000" w:rsidDel="00000000" w:rsidP="00000000" w:rsidRDefault="00000000" w:rsidRPr="00000000" w14:paraId="00000337">
      <w:pPr>
        <w:jc w:val="center"/>
        <w:rPr>
          <w:i w:val="1"/>
        </w:rPr>
      </w:pPr>
      <w:r w:rsidDel="00000000" w:rsidR="00000000" w:rsidRPr="00000000">
        <w:rPr>
          <w:i w:val="1"/>
          <w:rtl w:val="0"/>
        </w:rPr>
        <w:t xml:space="preserve">Tabla 37: Esquema de direccionamiento IP del área de Servidores de Cajamarca. Fuente: Elaboración Propia</w:t>
      </w:r>
    </w:p>
    <w:p w:rsidR="00000000" w:rsidDel="00000000" w:rsidP="00000000" w:rsidRDefault="00000000" w:rsidRPr="00000000" w14:paraId="00000338">
      <w:pPr>
        <w:jc w:val="center"/>
        <w:rPr>
          <w:i w:val="1"/>
        </w:rPr>
      </w:pPr>
      <w:r w:rsidDel="00000000" w:rsidR="00000000" w:rsidRPr="00000000">
        <w:rPr>
          <w:rtl w:val="0"/>
        </w:rPr>
      </w:r>
    </w:p>
    <w:p w:rsidR="00000000" w:rsidDel="00000000" w:rsidP="00000000" w:rsidRDefault="00000000" w:rsidRPr="00000000" w14:paraId="00000339">
      <w:pPr>
        <w:pStyle w:val="Heading3"/>
        <w:rPr>
          <w:rFonts w:ascii="Times New Roman" w:cs="Times New Roman" w:eastAsia="Times New Roman" w:hAnsi="Times New Roman"/>
          <w:b w:val="1"/>
          <w:color w:val="000000"/>
        </w:rPr>
      </w:pPr>
      <w:bookmarkStart w:colFirst="0" w:colLast="0" w:name="_heading=h.d1rtbdk01b61" w:id="30"/>
      <w:bookmarkEnd w:id="30"/>
      <w:r w:rsidDel="00000000" w:rsidR="00000000" w:rsidRPr="00000000">
        <w:rPr>
          <w:rFonts w:ascii="Times New Roman" w:cs="Times New Roman" w:eastAsia="Times New Roman" w:hAnsi="Times New Roman"/>
          <w:b w:val="1"/>
          <w:color w:val="000000"/>
          <w:rtl w:val="0"/>
        </w:rPr>
        <w:t xml:space="preserve">2.2.6 Sede Sucursal Amazonas</w:t>
      </w:r>
    </w:p>
    <w:p w:rsidR="00000000" w:rsidDel="00000000" w:rsidP="00000000" w:rsidRDefault="00000000" w:rsidRPr="00000000" w14:paraId="0000033A">
      <w:pPr>
        <w:rPr/>
      </w:pPr>
      <w:r w:rsidDel="00000000" w:rsidR="00000000" w:rsidRPr="00000000">
        <w:rPr>
          <w:rtl w:val="0"/>
        </w:rPr>
      </w:r>
    </w:p>
    <w:tbl>
      <w:tblPr>
        <w:tblStyle w:val="Table3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3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Administración (75)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before="240" w:lineRule="auto"/>
              <w:rPr>
                <w:rFonts w:ascii="Arial" w:cs="Arial" w:eastAsia="Arial" w:hAnsi="Arial"/>
              </w:rPr>
            </w:pPr>
            <w:r w:rsidDel="00000000" w:rsidR="00000000" w:rsidRPr="00000000">
              <w:rPr>
                <w:rFonts w:ascii="Arial" w:cs="Arial" w:eastAsia="Arial" w:hAnsi="Arial"/>
                <w:rtl w:val="0"/>
              </w:rPr>
              <w:t xml:space="preserve">/25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3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3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172.22.96.127</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172.22.96.2</w:t>
            </w:r>
            <w:r w:rsidDel="00000000" w:rsidR="00000000" w:rsidRPr="00000000">
              <w:rPr>
                <w:rtl w:val="0"/>
              </w:rPr>
            </w:r>
          </w:p>
        </w:tc>
      </w:tr>
    </w:tbl>
    <w:p w:rsidR="00000000" w:rsidDel="00000000" w:rsidP="00000000" w:rsidRDefault="00000000" w:rsidRPr="00000000" w14:paraId="00000347">
      <w:pPr>
        <w:jc w:val="center"/>
        <w:rPr/>
      </w:pPr>
      <w:r w:rsidDel="00000000" w:rsidR="00000000" w:rsidRPr="00000000">
        <w:rPr>
          <w:i w:val="1"/>
          <w:rtl w:val="0"/>
        </w:rPr>
        <w:t xml:space="preserve">Tabla 34: Esquema de direccionamiento IP del área de Administración de Cajamarca. Fuente: Elaboración Propia</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tbl>
      <w:tblPr>
        <w:tblStyle w:val="Table3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4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Logística (58)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172.22.96.128</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172.22.96.129</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4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172.22.96.191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3">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172.22.96.130</w:t>
            </w:r>
            <w:r w:rsidDel="00000000" w:rsidR="00000000" w:rsidRPr="00000000">
              <w:rPr>
                <w:rtl w:val="0"/>
              </w:rPr>
            </w:r>
          </w:p>
        </w:tc>
      </w:tr>
    </w:tbl>
    <w:p w:rsidR="00000000" w:rsidDel="00000000" w:rsidP="00000000" w:rsidRDefault="00000000" w:rsidRPr="00000000" w14:paraId="00000355">
      <w:pPr>
        <w:jc w:val="center"/>
        <w:rPr/>
      </w:pPr>
      <w:r w:rsidDel="00000000" w:rsidR="00000000" w:rsidRPr="00000000">
        <w:rPr>
          <w:i w:val="1"/>
          <w:rtl w:val="0"/>
        </w:rPr>
        <w:t xml:space="preserve">Tabla 35: Esquema de direccionamiento IP del área de Logística de Cajamarca. Fuente: Elaboración Propia</w:t>
      </w: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4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5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Ventas (33)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8">
            <w:pPr>
              <w:spacing w:after="0" w:before="240" w:lineRule="auto"/>
              <w:rPr>
                <w:rFonts w:ascii="Arial" w:cs="Arial" w:eastAsia="Arial" w:hAnsi="Arial"/>
              </w:rPr>
            </w:pPr>
            <w:r w:rsidDel="00000000" w:rsidR="00000000" w:rsidRPr="00000000">
              <w:rPr>
                <w:rFonts w:ascii="Arial" w:cs="Arial" w:eastAsia="Arial" w:hAnsi="Arial"/>
                <w:rtl w:val="0"/>
              </w:rPr>
              <w:t xml:space="preserve">/26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172.22.96.193</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E">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172.22.96.255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5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0">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255.255.255.192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1">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2">
            <w:pPr>
              <w:spacing w:after="0" w:before="240" w:lineRule="auto"/>
              <w:rPr>
                <w:rFonts w:ascii="Arial" w:cs="Arial" w:eastAsia="Arial" w:hAnsi="Arial"/>
              </w:rPr>
            </w:pPr>
            <w:r w:rsidDel="00000000" w:rsidR="00000000" w:rsidRPr="00000000">
              <w:rPr>
                <w:rFonts w:ascii="Arial" w:cs="Arial" w:eastAsia="Arial" w:hAnsi="Arial"/>
                <w:sz w:val="24"/>
                <w:szCs w:val="24"/>
                <w:highlight w:val="white"/>
                <w:rtl w:val="0"/>
              </w:rPr>
              <w:t xml:space="preserve">172.22.96.194</w:t>
            </w:r>
            <w:r w:rsidDel="00000000" w:rsidR="00000000" w:rsidRPr="00000000">
              <w:rPr>
                <w:rtl w:val="0"/>
              </w:rPr>
            </w:r>
          </w:p>
        </w:tc>
      </w:tr>
    </w:tbl>
    <w:p w:rsidR="00000000" w:rsidDel="00000000" w:rsidP="00000000" w:rsidRDefault="00000000" w:rsidRPr="00000000" w14:paraId="00000363">
      <w:pPr>
        <w:jc w:val="center"/>
        <w:rPr>
          <w:i w:val="1"/>
        </w:rPr>
      </w:pPr>
      <w:r w:rsidDel="00000000" w:rsidR="00000000" w:rsidRPr="00000000">
        <w:rPr>
          <w:i w:val="1"/>
          <w:rtl w:val="0"/>
        </w:rPr>
        <w:t xml:space="preserve">Tabla 36: Esquema de direccionamiento IP del área de Marketing de Cajamarca. Fuente: Elaboración Propia</w:t>
      </w:r>
      <w:r w:rsidDel="00000000" w:rsidR="00000000" w:rsidRPr="00000000">
        <w:br w:type="page"/>
      </w:r>
      <w:r w:rsidDel="00000000" w:rsidR="00000000" w:rsidRPr="00000000">
        <w:rPr>
          <w:rtl w:val="0"/>
        </w:rPr>
      </w:r>
    </w:p>
    <w:p w:rsidR="00000000" w:rsidDel="00000000" w:rsidP="00000000" w:rsidRDefault="00000000" w:rsidRPr="00000000" w14:paraId="00000364">
      <w:pPr>
        <w:jc w:val="center"/>
        <w:rPr>
          <w:i w:val="1"/>
        </w:rPr>
      </w:pPr>
      <w:r w:rsidDel="00000000" w:rsidR="00000000" w:rsidRPr="00000000">
        <w:rPr>
          <w:rtl w:val="0"/>
        </w:rPr>
      </w:r>
    </w:p>
    <w:tbl>
      <w:tblPr>
        <w:tblStyle w:val="Table4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
        <w:gridCol w:w="5663"/>
        <w:tblGridChange w:id="0">
          <w:tblGrid>
            <w:gridCol w:w="3175"/>
            <w:gridCol w:w="5663"/>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tcPr>
          <w:p w:rsidR="00000000" w:rsidDel="00000000" w:rsidP="00000000" w:rsidRDefault="00000000" w:rsidRPr="00000000" w14:paraId="00000365">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Servidores (8)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6">
            <w:pPr>
              <w:spacing w:after="0" w:before="240" w:lineRule="auto"/>
              <w:rPr>
                <w:rFonts w:ascii="Arial" w:cs="Arial" w:eastAsia="Arial" w:hAnsi="Arial"/>
              </w:rPr>
            </w:pPr>
            <w:r w:rsidDel="00000000" w:rsidR="00000000" w:rsidRPr="00000000">
              <w:rPr>
                <w:rFonts w:ascii="Arial" w:cs="Arial" w:eastAsia="Arial" w:hAnsi="Arial"/>
                <w:rtl w:val="0"/>
              </w:rPr>
              <w:t xml:space="preserve">/28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7">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Número de 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8">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172.22.97.0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9">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Gateway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A">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172.22.97.1</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B">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IP Broadcast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172.22.97.15</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D">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Máscara de subnet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255.255.255.240</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ef2cb" w:val="clear"/>
            <w:tcMar>
              <w:top w:w="100.0" w:type="dxa"/>
              <w:left w:w="100.0" w:type="dxa"/>
              <w:bottom w:w="100.0" w:type="dxa"/>
              <w:right w:w="100.0" w:type="dxa"/>
            </w:tcMar>
          </w:tcPr>
          <w:p w:rsidR="00000000" w:rsidDel="00000000" w:rsidP="00000000" w:rsidRDefault="00000000" w:rsidRPr="00000000" w14:paraId="0000036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Primer IP útil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70">
            <w:pPr>
              <w:spacing w:after="0" w:before="240" w:lineRule="auto"/>
              <w:rPr>
                <w:rFonts w:ascii="Arial" w:cs="Arial" w:eastAsia="Arial" w:hAnsi="Arial"/>
              </w:rPr>
            </w:pPr>
            <w:r w:rsidDel="00000000" w:rsidR="00000000" w:rsidRPr="00000000">
              <w:rPr>
                <w:rFonts w:ascii="Arial" w:cs="Arial" w:eastAsia="Arial" w:hAnsi="Arial"/>
                <w:sz w:val="24"/>
                <w:szCs w:val="24"/>
                <w:rtl w:val="0"/>
              </w:rPr>
              <w:t xml:space="preserve">172.22.97.2</w:t>
            </w:r>
            <w:r w:rsidDel="00000000" w:rsidR="00000000" w:rsidRPr="00000000">
              <w:rPr>
                <w:rtl w:val="0"/>
              </w:rPr>
            </w:r>
          </w:p>
        </w:tc>
      </w:tr>
    </w:tbl>
    <w:p w:rsidR="00000000" w:rsidDel="00000000" w:rsidP="00000000" w:rsidRDefault="00000000" w:rsidRPr="00000000" w14:paraId="00000371">
      <w:pPr>
        <w:jc w:val="center"/>
        <w:rPr/>
      </w:pPr>
      <w:r w:rsidDel="00000000" w:rsidR="00000000" w:rsidRPr="00000000">
        <w:rPr>
          <w:i w:val="1"/>
          <w:rtl w:val="0"/>
        </w:rPr>
        <w:t xml:space="preserve">Tabla 37: Esquema de direccionamiento IP del área de Servidores de Cajamarca. Fuente: Elaboración Propia</w:t>
      </w:r>
      <w:r w:rsidDel="00000000" w:rsidR="00000000" w:rsidRPr="00000000">
        <w:rPr>
          <w:rtl w:val="0"/>
        </w:rPr>
      </w:r>
    </w:p>
    <w:p w:rsidR="00000000" w:rsidDel="00000000" w:rsidP="00000000" w:rsidRDefault="00000000" w:rsidRPr="00000000" w14:paraId="00000372">
      <w:pPr>
        <w:rPr>
          <w:i w:val="1"/>
        </w:rPr>
      </w:pPr>
      <w:r w:rsidDel="00000000" w:rsidR="00000000" w:rsidRPr="00000000">
        <w:rPr>
          <w:rtl w:val="0"/>
        </w:rPr>
      </w:r>
    </w:p>
    <w:p w:rsidR="00000000" w:rsidDel="00000000" w:rsidP="00000000" w:rsidRDefault="00000000" w:rsidRPr="00000000" w14:paraId="00000373">
      <w:pPr>
        <w:pStyle w:val="Heading2"/>
        <w:ind w:firstLine="708"/>
        <w:rPr>
          <w:rFonts w:ascii="Times New Roman" w:cs="Times New Roman" w:eastAsia="Times New Roman" w:hAnsi="Times New Roman"/>
          <w:b w:val="1"/>
          <w:color w:val="000000"/>
          <w:sz w:val="24"/>
          <w:szCs w:val="24"/>
        </w:rPr>
      </w:pPr>
      <w:bookmarkStart w:colFirst="0" w:colLast="0" w:name="_heading=h.2r0uhxc" w:id="31"/>
      <w:bookmarkEnd w:id="31"/>
      <w:r w:rsidDel="00000000" w:rsidR="00000000" w:rsidRPr="00000000">
        <w:rPr>
          <w:rFonts w:ascii="Times New Roman" w:cs="Times New Roman" w:eastAsia="Times New Roman" w:hAnsi="Times New Roman"/>
          <w:b w:val="1"/>
          <w:color w:val="000000"/>
          <w:sz w:val="24"/>
          <w:szCs w:val="24"/>
          <w:rtl w:val="0"/>
        </w:rPr>
        <w:t xml:space="preserve">2.3 Asignación de Vlan </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u w:val="single"/>
          <w:rtl w:val="0"/>
        </w:rPr>
        <w:t xml:space="preserve">Red Lima</w:t>
      </w:r>
      <w:r w:rsidDel="00000000" w:rsidR="00000000" w:rsidRPr="00000000">
        <w:rPr>
          <w:rtl w:val="0"/>
        </w:rPr>
      </w:r>
    </w:p>
    <w:tbl>
      <w:tblPr>
        <w:tblStyle w:val="Table42"/>
        <w:tblW w:w="117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88"/>
        <w:gridCol w:w="5768"/>
        <w:tblGridChange w:id="0">
          <w:tblGrid>
            <w:gridCol w:w="5988"/>
            <w:gridCol w:w="5768"/>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75">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76">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8">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A">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7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C">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7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8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Wifi Clientes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Wifi Ejecutivos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85">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6">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r>
    </w:tbl>
    <w:p w:rsidR="00000000" w:rsidDel="00000000" w:rsidP="00000000" w:rsidRDefault="00000000" w:rsidRPr="00000000" w14:paraId="00000387">
      <w:pPr>
        <w:jc w:val="center"/>
        <w:rPr>
          <w:rFonts w:ascii="Arial" w:cs="Arial" w:eastAsia="Arial" w:hAnsi="Arial"/>
          <w:b w:val="1"/>
          <w:i w:val="1"/>
          <w:u w:val="single"/>
        </w:rPr>
      </w:pPr>
      <w:r w:rsidDel="00000000" w:rsidR="00000000" w:rsidRPr="00000000">
        <w:rPr>
          <w:i w:val="1"/>
          <w:rtl w:val="0"/>
        </w:rPr>
        <w:t xml:space="preserve">Tabla 38: Asignación de VLANS para la red Lima. Fuente: Elaboración Propia</w:t>
      </w: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Red Piura</w:t>
      </w:r>
    </w:p>
    <w:p w:rsidR="00000000" w:rsidDel="00000000" w:rsidP="00000000" w:rsidRDefault="00000000" w:rsidRPr="00000000" w14:paraId="00000389">
      <w:pPr>
        <w:rPr>
          <w:rFonts w:ascii="Arial" w:cs="Arial" w:eastAsia="Arial" w:hAnsi="Arial"/>
          <w:sz w:val="24"/>
          <w:szCs w:val="24"/>
        </w:rPr>
      </w:pPr>
      <w:r w:rsidDel="00000000" w:rsidR="00000000" w:rsidRPr="00000000">
        <w:rPr>
          <w:rtl w:val="0"/>
        </w:rPr>
      </w:r>
    </w:p>
    <w:tbl>
      <w:tblPr>
        <w:tblStyle w:val="Table43"/>
        <w:tblW w:w="1178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23"/>
        <w:gridCol w:w="5763"/>
        <w:tblGridChange w:id="0">
          <w:tblGrid>
            <w:gridCol w:w="6023"/>
            <w:gridCol w:w="5763"/>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8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8B">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8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8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2">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r>
    </w:tbl>
    <w:p w:rsidR="00000000" w:rsidDel="00000000" w:rsidP="00000000" w:rsidRDefault="00000000" w:rsidRPr="00000000" w14:paraId="00000394">
      <w:pPr>
        <w:jc w:val="center"/>
        <w:rPr>
          <w:rFonts w:ascii="Arial" w:cs="Arial" w:eastAsia="Arial" w:hAnsi="Arial"/>
          <w:b w:val="1"/>
          <w:i w:val="1"/>
          <w:u w:val="single"/>
        </w:rPr>
      </w:pPr>
      <w:r w:rsidDel="00000000" w:rsidR="00000000" w:rsidRPr="00000000">
        <w:rPr>
          <w:i w:val="1"/>
          <w:rtl w:val="0"/>
        </w:rPr>
        <w:t xml:space="preserve">Tabla 39: Asignación de VLANS para la red Piura. Fuente: Elaboración Propia</w:t>
      </w: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u w:val="single"/>
          <w:rtl w:val="0"/>
        </w:rPr>
        <w:t xml:space="preserve">Red Arequipa</w:t>
      </w:r>
      <w:r w:rsidDel="00000000" w:rsidR="00000000" w:rsidRPr="00000000">
        <w:rPr>
          <w:rtl w:val="0"/>
        </w:rPr>
      </w:r>
    </w:p>
    <w:tbl>
      <w:tblPr>
        <w:tblStyle w:val="Table44"/>
        <w:tblW w:w="117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70"/>
        <w:gridCol w:w="5671"/>
        <w:tblGridChange w:id="0">
          <w:tblGrid>
            <w:gridCol w:w="6070"/>
            <w:gridCol w:w="567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96">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97">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Finanzas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D">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9E">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F">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bl>
    <w:p w:rsidR="00000000" w:rsidDel="00000000" w:rsidP="00000000" w:rsidRDefault="00000000" w:rsidRPr="00000000" w14:paraId="000003A0">
      <w:pPr>
        <w:jc w:val="center"/>
        <w:rPr>
          <w:rFonts w:ascii="Arial" w:cs="Arial" w:eastAsia="Arial" w:hAnsi="Arial"/>
          <w:b w:val="1"/>
          <w:i w:val="1"/>
          <w:u w:val="single"/>
        </w:rPr>
      </w:pPr>
      <w:r w:rsidDel="00000000" w:rsidR="00000000" w:rsidRPr="00000000">
        <w:rPr>
          <w:i w:val="1"/>
          <w:rtl w:val="0"/>
        </w:rPr>
        <w:t xml:space="preserve">Tabla 40: Asignación de VLANS para la red Arequipa. Fuente: Elaboración Propia</w:t>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u w:val="single"/>
          <w:rtl w:val="0"/>
        </w:rPr>
        <w:t xml:space="preserve">Red Cusco</w:t>
      </w:r>
      <w:r w:rsidDel="00000000" w:rsidR="00000000" w:rsidRPr="00000000">
        <w:rPr>
          <w:rtl w:val="0"/>
        </w:rPr>
      </w:r>
    </w:p>
    <w:tbl>
      <w:tblPr>
        <w:tblStyle w:val="Table45"/>
        <w:tblW w:w="1174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0"/>
        <w:gridCol w:w="5731"/>
        <w:tblGridChange w:id="0">
          <w:tblGrid>
            <w:gridCol w:w="6010"/>
            <w:gridCol w:w="573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A2">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A3">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A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7">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Marketing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9">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B">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r>
    </w:tbl>
    <w:p w:rsidR="00000000" w:rsidDel="00000000" w:rsidP="00000000" w:rsidRDefault="00000000" w:rsidRPr="00000000" w14:paraId="000003AC">
      <w:pPr>
        <w:jc w:val="center"/>
        <w:rPr>
          <w:rFonts w:ascii="Arial" w:cs="Arial" w:eastAsia="Arial" w:hAnsi="Arial"/>
          <w:b w:val="1"/>
          <w:i w:val="1"/>
          <w:u w:val="single"/>
        </w:rPr>
      </w:pPr>
      <w:r w:rsidDel="00000000" w:rsidR="00000000" w:rsidRPr="00000000">
        <w:rPr>
          <w:i w:val="1"/>
          <w:rtl w:val="0"/>
        </w:rPr>
        <w:t xml:space="preserve">Tabla 41: Asignación de VLANS para la red Cusco. Fuente: Elaboración Propia</w:t>
      </w: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u w:val="single"/>
          <w:rtl w:val="0"/>
        </w:rPr>
        <w:t xml:space="preserve">Red Cajamarca</w:t>
      </w:r>
      <w:r w:rsidDel="00000000" w:rsidR="00000000" w:rsidRPr="00000000">
        <w:rPr>
          <w:rtl w:val="0"/>
        </w:rPr>
      </w:r>
    </w:p>
    <w:tbl>
      <w:tblPr>
        <w:tblStyle w:val="Table46"/>
        <w:tblW w:w="1177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65"/>
        <w:gridCol w:w="5706"/>
        <w:tblGridChange w:id="0">
          <w:tblGrid>
            <w:gridCol w:w="6065"/>
            <w:gridCol w:w="5706"/>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A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AF">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1">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3">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5">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6">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7">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bl>
    <w:p w:rsidR="00000000" w:rsidDel="00000000" w:rsidP="00000000" w:rsidRDefault="00000000" w:rsidRPr="00000000" w14:paraId="000003B8">
      <w:pPr>
        <w:jc w:val="center"/>
        <w:rPr>
          <w:rFonts w:ascii="Arial" w:cs="Arial" w:eastAsia="Arial" w:hAnsi="Arial"/>
          <w:b w:val="1"/>
          <w:i w:val="1"/>
          <w:u w:val="single"/>
        </w:rPr>
      </w:pPr>
      <w:r w:rsidDel="00000000" w:rsidR="00000000" w:rsidRPr="00000000">
        <w:rPr>
          <w:i w:val="1"/>
          <w:rtl w:val="0"/>
        </w:rPr>
        <w:t xml:space="preserve">Tabla 42: Asignación de VLANS para la red Cajamarca. Fuente: Elaboración Propia</w:t>
      </w: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Red Amazonas</w:t>
      </w:r>
    </w:p>
    <w:p w:rsidR="00000000" w:rsidDel="00000000" w:rsidP="00000000" w:rsidRDefault="00000000" w:rsidRPr="00000000" w14:paraId="000003BA">
      <w:pPr>
        <w:rPr>
          <w:rFonts w:ascii="Arial" w:cs="Arial" w:eastAsia="Arial" w:hAnsi="Arial"/>
          <w:sz w:val="24"/>
          <w:szCs w:val="24"/>
        </w:rPr>
      </w:pPr>
      <w:r w:rsidDel="00000000" w:rsidR="00000000" w:rsidRPr="00000000">
        <w:rPr>
          <w:rtl w:val="0"/>
        </w:rPr>
      </w:r>
    </w:p>
    <w:tbl>
      <w:tblPr>
        <w:tblStyle w:val="Table47"/>
        <w:tblW w:w="1180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40"/>
        <w:gridCol w:w="5661"/>
        <w:tblGridChange w:id="0">
          <w:tblGrid>
            <w:gridCol w:w="6140"/>
            <w:gridCol w:w="5661"/>
          </w:tblGrid>
        </w:tblGridChange>
      </w:tblGrid>
      <w:tr>
        <w:trPr>
          <w:cantSplit w:val="0"/>
          <w:trHeight w:val="56"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BB">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Área</w:t>
            </w:r>
          </w:p>
        </w:tc>
        <w:tc>
          <w:tcPr>
            <w:tcBorders>
              <w:top w:color="000000" w:space="0" w:sz="8" w:val="single"/>
              <w:left w:color="000000" w:space="0" w:sz="0" w:val="nil"/>
              <w:bottom w:color="000000" w:space="0" w:sz="8" w:val="single"/>
              <w:right w:color="000000" w:space="0" w:sz="8" w:val="single"/>
            </w:tcBorders>
            <w:shd w:fill="f4b083" w:val="clear"/>
            <w:tcMar>
              <w:top w:w="100.0" w:type="dxa"/>
              <w:left w:w="100.0" w:type="dxa"/>
              <w:bottom w:w="100.0" w:type="dxa"/>
              <w:right w:w="100.0" w:type="dxa"/>
            </w:tcMar>
            <w:vAlign w:val="center"/>
          </w:tcPr>
          <w:p w:rsidR="00000000" w:rsidDel="00000000" w:rsidP="00000000" w:rsidRDefault="00000000" w:rsidRPr="00000000" w14:paraId="000003BC">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VLAN</w:t>
            </w:r>
          </w:p>
        </w:tc>
      </w:tr>
      <w:tr>
        <w:trPr>
          <w:cantSplit w:val="0"/>
          <w:trHeight w:val="56" w:hRule="atLeast"/>
          <w:tblHeader w:val="0"/>
        </w:trPr>
        <w:tc>
          <w:tcPr>
            <w:tcBorders>
              <w:top w:color="000000"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Administración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E">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B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Logística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0">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130</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Ventas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2">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135</w:t>
            </w:r>
          </w:p>
        </w:tc>
      </w:tr>
      <w:tr>
        <w:trPr>
          <w:cantSplit w:val="0"/>
          <w:trHeight w:val="56" w:hRule="atLeast"/>
          <w:tblHeader w:val="0"/>
        </w:trPr>
        <w:tc>
          <w:tcPr>
            <w:tcBorders>
              <w:top w:color="cccccc" w:space="0" w:sz="6" w:val="single"/>
              <w:left w:color="000000" w:space="0" w:sz="6" w:val="single"/>
              <w:bottom w:color="000000" w:space="0" w:sz="6" w:val="single"/>
              <w:right w:color="000000" w:space="0" w:sz="6" w:val="single"/>
            </w:tcBorders>
            <w:shd w:fill="fef2cb"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Rule="auto"/>
              <w:jc w:val="center"/>
              <w:rPr>
                <w:rFonts w:ascii="Arial" w:cs="Arial" w:eastAsia="Arial" w:hAnsi="Arial"/>
                <w:b w:val="1"/>
              </w:rPr>
            </w:pPr>
            <w:r w:rsidDel="00000000" w:rsidR="00000000" w:rsidRPr="00000000">
              <w:rPr>
                <w:rFonts w:ascii="Arial" w:cs="Arial" w:eastAsia="Arial" w:hAnsi="Arial"/>
                <w:b w:val="1"/>
                <w:rtl w:val="0"/>
              </w:rPr>
              <w:t xml:space="preserve">Servidores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C4">
            <w:pPr>
              <w:spacing w:after="0" w:before="24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140</w:t>
            </w:r>
          </w:p>
        </w:tc>
      </w:tr>
    </w:tbl>
    <w:p w:rsidR="00000000" w:rsidDel="00000000" w:rsidP="00000000" w:rsidRDefault="00000000" w:rsidRPr="00000000" w14:paraId="000003C5">
      <w:pPr>
        <w:jc w:val="center"/>
        <w:rPr>
          <w:rFonts w:ascii="Arial" w:cs="Arial" w:eastAsia="Arial" w:hAnsi="Arial"/>
        </w:rPr>
      </w:pPr>
      <w:r w:rsidDel="00000000" w:rsidR="00000000" w:rsidRPr="00000000">
        <w:rPr>
          <w:i w:val="1"/>
          <w:rtl w:val="0"/>
        </w:rPr>
        <w:t xml:space="preserve">Tabla 43: Asignación de VLANS para la red Amazonas. Fuente: Elaboración Propia</w:t>
      </w:r>
      <w:r w:rsidDel="00000000" w:rsidR="00000000" w:rsidRPr="00000000">
        <w:rPr>
          <w:rtl w:val="0"/>
        </w:rPr>
      </w:r>
    </w:p>
    <w:p w:rsidR="00000000" w:rsidDel="00000000" w:rsidP="00000000" w:rsidRDefault="00000000" w:rsidRPr="00000000" w14:paraId="000003C6">
      <w:pPr>
        <w:pStyle w:val="Heading1"/>
        <w:rPr>
          <w:rFonts w:ascii="Times New Roman" w:cs="Times New Roman" w:eastAsia="Times New Roman" w:hAnsi="Times New Roman"/>
          <w:b w:val="1"/>
          <w:color w:val="000000"/>
        </w:rPr>
      </w:pPr>
      <w:bookmarkStart w:colFirst="0" w:colLast="0" w:name="_heading=h.1664s55" w:id="32"/>
      <w:bookmarkEnd w:id="32"/>
      <w:r w:rsidDel="00000000" w:rsidR="00000000" w:rsidRPr="00000000">
        <w:rPr>
          <w:rFonts w:ascii="Times New Roman" w:cs="Times New Roman" w:eastAsia="Times New Roman" w:hAnsi="Times New Roman"/>
          <w:b w:val="1"/>
          <w:color w:val="000000"/>
          <w:rtl w:val="0"/>
        </w:rPr>
        <w:t xml:space="preserve">Capítulo 3: Solución Cloud</w:t>
      </w:r>
    </w:p>
    <w:p w:rsidR="00000000" w:rsidDel="00000000" w:rsidP="00000000" w:rsidRDefault="00000000" w:rsidRPr="00000000" w14:paraId="000003C7">
      <w:pPr>
        <w:pStyle w:val="Heading2"/>
        <w:ind w:left="708" w:firstLine="0"/>
        <w:rPr>
          <w:rFonts w:ascii="Times New Roman" w:cs="Times New Roman" w:eastAsia="Times New Roman" w:hAnsi="Times New Roman"/>
          <w:b w:val="1"/>
          <w:color w:val="000000"/>
          <w:sz w:val="24"/>
          <w:szCs w:val="24"/>
        </w:rPr>
      </w:pPr>
      <w:bookmarkStart w:colFirst="0" w:colLast="0" w:name="_heading=h.3q5sasy" w:id="33"/>
      <w:bookmarkEnd w:id="33"/>
      <w:r w:rsidDel="00000000" w:rsidR="00000000" w:rsidRPr="00000000">
        <w:rPr>
          <w:rFonts w:ascii="Times New Roman" w:cs="Times New Roman" w:eastAsia="Times New Roman" w:hAnsi="Times New Roman"/>
          <w:b w:val="1"/>
          <w:color w:val="000000"/>
          <w:sz w:val="24"/>
          <w:szCs w:val="24"/>
          <w:rtl w:val="0"/>
        </w:rPr>
        <w:t xml:space="preserve">3.1 Descripción de los requisitos Cloud</w:t>
      </w:r>
    </w:p>
    <w:p w:rsidR="00000000" w:rsidDel="00000000" w:rsidP="00000000" w:rsidRDefault="00000000" w:rsidRPr="00000000" w14:paraId="000003C8">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 una solución en la nube puede ser beneficiosa para UPCTEC S.A. ya que permite externalizar la tarea de adquisición y gestión de recursos al proveedor del servicio en la nube. Esto puede resultar en una reducción del espacio necesario para alojar los recursos de la red, ahorro de costos, facilidad de acceso gracias a la ubicuidad de la nube, mayor seguridad, actualizaciones constantes y una fácil implementación del servicio.</w:t>
      </w:r>
    </w:p>
    <w:p w:rsidR="00000000" w:rsidDel="00000000" w:rsidP="00000000" w:rsidRDefault="00000000" w:rsidRPr="00000000" w14:paraId="000003C9">
      <w:pPr>
        <w:pStyle w:val="Heading2"/>
        <w:ind w:left="708" w:firstLine="0"/>
        <w:jc w:val="both"/>
        <w:rPr>
          <w:rFonts w:ascii="Times New Roman" w:cs="Times New Roman" w:eastAsia="Times New Roman" w:hAnsi="Times New Roman"/>
          <w:b w:val="1"/>
          <w:color w:val="000000"/>
          <w:sz w:val="24"/>
          <w:szCs w:val="24"/>
        </w:rPr>
      </w:pPr>
      <w:bookmarkStart w:colFirst="0" w:colLast="0" w:name="_heading=h.25b2l0r" w:id="34"/>
      <w:bookmarkEnd w:id="34"/>
      <w:r w:rsidDel="00000000" w:rsidR="00000000" w:rsidRPr="00000000">
        <w:rPr>
          <w:rFonts w:ascii="Times New Roman" w:cs="Times New Roman" w:eastAsia="Times New Roman" w:hAnsi="Times New Roman"/>
          <w:b w:val="1"/>
          <w:color w:val="000000"/>
          <w:sz w:val="24"/>
          <w:szCs w:val="24"/>
          <w:rtl w:val="0"/>
        </w:rPr>
        <w:t xml:space="preserve">3.2 Factores a considerar para implementar una solución en Cloud</w:t>
      </w:r>
    </w:p>
    <w:p w:rsidR="00000000" w:rsidDel="00000000" w:rsidP="00000000" w:rsidRDefault="00000000" w:rsidRPr="00000000" w14:paraId="000003CA">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ha establecido ciertos requisitos que serán utilizados como criterios para evaluar a los principales proveedores de servicios en la nube, con el fin de asegurar una correcta implementación de la solución en la nube. Estas son las siguientes:</w:t>
      </w:r>
    </w:p>
    <w:p w:rsidR="00000000" w:rsidDel="00000000" w:rsidP="00000000" w:rsidRDefault="00000000" w:rsidRPr="00000000" w14:paraId="000003CB">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El proveedor de servicios en la nube seleccionado por UPCTEC S.A. debe ser capaz de ofrecer una solución escalable y adaptable a los requisitos futuros de la empresa. Esto implica que debe permitir la adición de recursos de manera sencilla, sin afectar la estabilidad de la red.</w:t>
      </w:r>
    </w:p>
    <w:p w:rsidR="00000000" w:rsidDel="00000000" w:rsidP="00000000" w:rsidRDefault="00000000" w:rsidRPr="00000000" w14:paraId="000003CC">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Es imprescindible que el proveedor de servicios en la nube seleccionado por UPCTEC S.A. sea altamente disponible y confiable, para asegurar que los empleados tengan acceso constante a los recursos de la red, sin importar el momento.</w:t>
      </w:r>
    </w:p>
    <w:p w:rsidR="00000000" w:rsidDel="00000000" w:rsidP="00000000" w:rsidRDefault="00000000" w:rsidRPr="00000000" w14:paraId="000003CD">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 Es importante que el proveedor de servicios cloud se ajuste al presupuesto de la empresa. También es necesario considerar los costos a largo plazo, incluyendo cualquier costo adicional como soporte y mantenimiento.</w:t>
      </w:r>
    </w:p>
    <w:p w:rsidR="00000000" w:rsidDel="00000000" w:rsidP="00000000" w:rsidRDefault="00000000" w:rsidRPr="00000000" w14:paraId="000003CE">
      <w:pPr>
        <w:ind w:left="113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Es necesario que el proveedor de servicios en la nube elegido por UPCTEC S.A. sea compatible con el hardware y software ya implementado en la empresa, para garantizar una integración sin problemas de la solución en la nube con la infraestructura existente y para asegurar que pueda trabajar con las aplicaciones y sistemas que actualmente utiliza.</w:t>
      </w:r>
    </w:p>
    <w:p w:rsidR="00000000" w:rsidDel="00000000" w:rsidP="00000000" w:rsidRDefault="00000000" w:rsidRPr="00000000" w14:paraId="000003CF">
      <w:pPr>
        <w:pStyle w:val="Heading2"/>
        <w:ind w:left="708" w:firstLine="0"/>
        <w:rPr/>
      </w:pPr>
      <w:bookmarkStart w:colFirst="0" w:colLast="0" w:name="_heading=h.kgcv8k" w:id="35"/>
      <w:bookmarkEnd w:id="35"/>
      <w:r w:rsidDel="00000000" w:rsidR="00000000" w:rsidRPr="00000000">
        <w:rPr>
          <w:rFonts w:ascii="Times New Roman" w:cs="Times New Roman" w:eastAsia="Times New Roman" w:hAnsi="Times New Roman"/>
          <w:b w:val="1"/>
          <w:color w:val="000000"/>
          <w:sz w:val="28"/>
          <w:szCs w:val="28"/>
          <w:rtl w:val="0"/>
        </w:rPr>
        <w:t xml:space="preserve">3.3 Proveedores de servicio Cloud</w:t>
      </w:r>
      <w:r w:rsidDel="00000000" w:rsidR="00000000" w:rsidRPr="00000000">
        <w:rPr>
          <w:rtl w:val="0"/>
        </w:rPr>
      </w:r>
    </w:p>
    <w:p w:rsidR="00000000" w:rsidDel="00000000" w:rsidP="00000000" w:rsidRDefault="00000000" w:rsidRPr="00000000" w14:paraId="000003D0">
      <w:pPr>
        <w:pStyle w:val="Heading3"/>
        <w:ind w:left="1416" w:firstLine="0"/>
        <w:rPr>
          <w:rFonts w:ascii="Times New Roman" w:cs="Times New Roman" w:eastAsia="Times New Roman" w:hAnsi="Times New Roman"/>
          <w:b w:val="1"/>
          <w:color w:val="000000"/>
        </w:rPr>
      </w:pPr>
      <w:bookmarkStart w:colFirst="0" w:colLast="0" w:name="_heading=h.34g0dwd" w:id="36"/>
      <w:bookmarkEnd w:id="36"/>
      <w:r w:rsidDel="00000000" w:rsidR="00000000" w:rsidRPr="00000000">
        <w:rPr>
          <w:rFonts w:ascii="Times New Roman" w:cs="Times New Roman" w:eastAsia="Times New Roman" w:hAnsi="Times New Roman"/>
          <w:b w:val="1"/>
          <w:color w:val="000000"/>
          <w:rtl w:val="0"/>
        </w:rPr>
        <w:t xml:space="preserve">3.3.1 Proveedor 1: Amazon Web Services</w:t>
      </w:r>
    </w:p>
    <w:p w:rsidR="00000000" w:rsidDel="00000000" w:rsidP="00000000" w:rsidRDefault="00000000" w:rsidRPr="00000000" w14:paraId="000003D1">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(AWS) es una plataforma líder en el mercado de servicios en la nube que proporciona una amplia variedad de servicios en la nube, incluyendo almacenamiento, bases de datos, análisis, inteligencia artificial, entre otros. AWS es reconocido por su alta confiabilidad, capacidad de escalabilidad, seguridad y flexibilidad, lo que lo convierte en una opción atractiva para empresas de diferentes tamaños.</w:t>
      </w:r>
    </w:p>
    <w:p w:rsidR="00000000" w:rsidDel="00000000" w:rsidP="00000000" w:rsidRDefault="00000000" w:rsidRPr="00000000" w14:paraId="000003D2">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principales desventajas de AWS son sus costos para empresas que no requieren muchos recursos o que no saben optimizar el uso de estos. Asimismo, AWS cuenta con una gran cantidad de opciones y configuraciones que pueden resultar complejo para usuario no técnicos. Finalmente, AWS puede presentar problemas de rendimiento en regiones geográficas alejadas</w:t>
      </w:r>
    </w:p>
    <w:p w:rsidR="00000000" w:rsidDel="00000000" w:rsidP="00000000" w:rsidRDefault="00000000" w:rsidRPr="00000000" w14:paraId="000003D3">
      <w:pPr>
        <w:pStyle w:val="Heading3"/>
        <w:ind w:left="1416" w:firstLine="0"/>
        <w:rPr>
          <w:rFonts w:ascii="Times New Roman" w:cs="Times New Roman" w:eastAsia="Times New Roman" w:hAnsi="Times New Roman"/>
          <w:b w:val="1"/>
          <w:color w:val="000000"/>
        </w:rPr>
      </w:pPr>
      <w:bookmarkStart w:colFirst="0" w:colLast="0" w:name="_heading=h.1jlao46" w:id="37"/>
      <w:bookmarkEnd w:id="37"/>
      <w:r w:rsidDel="00000000" w:rsidR="00000000" w:rsidRPr="00000000">
        <w:rPr>
          <w:rFonts w:ascii="Times New Roman" w:cs="Times New Roman" w:eastAsia="Times New Roman" w:hAnsi="Times New Roman"/>
          <w:b w:val="1"/>
          <w:color w:val="000000"/>
          <w:rtl w:val="0"/>
        </w:rPr>
        <w:t xml:space="preserve">3.3.2 Proveedor 2: Microsoft Azure</w:t>
      </w:r>
    </w:p>
    <w:p w:rsidR="00000000" w:rsidDel="00000000" w:rsidP="00000000" w:rsidRDefault="00000000" w:rsidRPr="00000000" w14:paraId="000003D4">
      <w:pPr>
        <w:pBdr>
          <w:top w:space="0" w:sz="0" w:val="nil"/>
          <w:left w:space="0" w:sz="0" w:val="nil"/>
          <w:bottom w:space="0" w:sz="0" w:val="nil"/>
          <w:right w:space="0" w:sz="0" w:val="nil"/>
          <w:between w:space="0" w:sz="0" w:val="nil"/>
        </w:pBd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es una plataforma de servicios en la nube de Microsoft que proporciona una gran variedad de servicios, desde almacenamiento y bases de datos hasta análisis de datos y aprendizaje automático. Una de las principales fortalezas de Azure es su integración con otras herramientas y servicios de Microsoft, como Office 365 y Dynamics 365. Además, Azure cuenta con una amplia presencia global, lo que permite a las empresas elegir la ubicación geográfica de sus datos y aplicaciones.</w:t>
      </w:r>
    </w:p>
    <w:p w:rsidR="00000000" w:rsidDel="00000000" w:rsidP="00000000" w:rsidRDefault="00000000" w:rsidRPr="00000000" w14:paraId="000003D5">
      <w:pPr>
        <w:pBdr>
          <w:top w:space="0" w:sz="0" w:val="nil"/>
          <w:left w:space="0" w:sz="0" w:val="nil"/>
          <w:bottom w:space="0" w:sz="0" w:val="nil"/>
          <w:right w:space="0" w:sz="0" w:val="nil"/>
          <w:between w:space="0" w:sz="0" w:val="nil"/>
        </w:pBd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principales desventajas que señalan los críticos acerca de Microsoft Azure son sus costos en comparación con su competencia. Asimismo, el uso del servicio puede ser complejo para usuarios no técnicos.</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pStyle w:val="Heading3"/>
        <w:ind w:left="1416" w:firstLine="0"/>
        <w:rPr>
          <w:rFonts w:ascii="Times New Roman" w:cs="Times New Roman" w:eastAsia="Times New Roman" w:hAnsi="Times New Roman"/>
          <w:b w:val="1"/>
          <w:color w:val="000000"/>
        </w:rPr>
      </w:pPr>
      <w:bookmarkStart w:colFirst="0" w:colLast="0" w:name="_heading=h.43ky6rz" w:id="38"/>
      <w:bookmarkEnd w:id="38"/>
      <w:r w:rsidDel="00000000" w:rsidR="00000000" w:rsidRPr="00000000">
        <w:rPr>
          <w:rFonts w:ascii="Times New Roman" w:cs="Times New Roman" w:eastAsia="Times New Roman" w:hAnsi="Times New Roman"/>
          <w:b w:val="1"/>
          <w:color w:val="000000"/>
          <w:rtl w:val="0"/>
        </w:rPr>
        <w:t xml:space="preserve">3.3.3. Proveedor 3: Oracle Cloud</w:t>
      </w:r>
    </w:p>
    <w:p w:rsidR="00000000" w:rsidDel="00000000" w:rsidP="00000000" w:rsidRDefault="00000000" w:rsidRPr="00000000" w14:paraId="000003D8">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es una plataforma de servicios en la nube que proporciona diferentes opciones de servicio, como IaaS, PaaS y SaaS. A pesar de esto, algunos críticos han destacado que la plataforma puede ser más costosa en comparación con otros proveedores de servicios en la nube y que su uso puede ser más difícil para aquellos que no tienen experiencia previa con las soluciones empresariales de Oracle.</w:t>
      </w:r>
    </w:p>
    <w:p w:rsidR="00000000" w:rsidDel="00000000" w:rsidP="00000000" w:rsidRDefault="00000000" w:rsidRPr="00000000" w14:paraId="000003D9">
      <w:pPr>
        <w:pStyle w:val="Heading2"/>
        <w:ind w:left="708" w:firstLine="0"/>
        <w:rPr>
          <w:rFonts w:ascii="Times New Roman" w:cs="Times New Roman" w:eastAsia="Times New Roman" w:hAnsi="Times New Roman"/>
          <w:b w:val="1"/>
          <w:color w:val="000000"/>
          <w:sz w:val="28"/>
          <w:szCs w:val="28"/>
        </w:rPr>
      </w:pPr>
      <w:bookmarkStart w:colFirst="0" w:colLast="0" w:name="_heading=h.2iq8gzs" w:id="39"/>
      <w:bookmarkEnd w:id="39"/>
      <w:r w:rsidDel="00000000" w:rsidR="00000000" w:rsidRPr="00000000">
        <w:rPr>
          <w:rFonts w:ascii="Times New Roman" w:cs="Times New Roman" w:eastAsia="Times New Roman" w:hAnsi="Times New Roman"/>
          <w:b w:val="1"/>
          <w:color w:val="000000"/>
          <w:sz w:val="28"/>
          <w:szCs w:val="28"/>
          <w:rtl w:val="0"/>
        </w:rPr>
        <w:t xml:space="preserve">3.4 Proceso de evaluación Cloud</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consideran como posibles alternativas Amazon, Microsoft y Oracle. Estas son tres de las principales empresas que ofrecen plataformas de infraestructura y servicios cloud.</w:t>
      </w:r>
    </w:p>
    <w:p w:rsidR="00000000" w:rsidDel="00000000" w:rsidP="00000000" w:rsidRDefault="00000000" w:rsidRPr="00000000" w14:paraId="000003DC">
      <w:pPr>
        <w:pStyle w:val="Heading3"/>
        <w:ind w:left="1416" w:firstLine="0"/>
        <w:rPr>
          <w:rFonts w:ascii="Times New Roman" w:cs="Times New Roman" w:eastAsia="Times New Roman" w:hAnsi="Times New Roman"/>
          <w:b w:val="1"/>
          <w:color w:val="000000"/>
        </w:rPr>
      </w:pPr>
      <w:bookmarkStart w:colFirst="0" w:colLast="0" w:name="_heading=h.xvir7l" w:id="40"/>
      <w:bookmarkEnd w:id="40"/>
      <w:r w:rsidDel="00000000" w:rsidR="00000000" w:rsidRPr="00000000">
        <w:rPr>
          <w:rFonts w:ascii="Times New Roman" w:cs="Times New Roman" w:eastAsia="Times New Roman" w:hAnsi="Times New Roman"/>
          <w:b w:val="1"/>
          <w:color w:val="000000"/>
          <w:rtl w:val="0"/>
        </w:rPr>
        <w:t xml:space="preserve">3.4.1 Proveedor 1: Amazon Web Services</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ind w:left="141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Seguridad</w:t>
      </w: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3DF">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destaca entre los proveedores de la nube porque su amplia compatibilidad con estándares de seguridad y certificaciones de conformidad. Mediante esto, AWS mejora la capacidad para cumplir con los requerimientos de seguridad y conformidad centrales, tales como la localización de datos, protección y confidencialidad con nuestros servicios y funciones integrales. </w:t>
      </w:r>
    </w:p>
    <w:p w:rsidR="00000000" w:rsidDel="00000000" w:rsidP="00000000" w:rsidRDefault="00000000" w:rsidRPr="00000000" w14:paraId="000003E0">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Asimismo AWS está diseñado para ayudarle a crear una infraestructura segura, resistente, eficaz y de alto desempeño para sus aplicaciones. Esto se logra siguiendo los siguientes pilares:</w:t>
      </w:r>
    </w:p>
    <w:p w:rsidR="00000000" w:rsidDel="00000000" w:rsidP="00000000" w:rsidRDefault="00000000" w:rsidRPr="00000000" w14:paraId="000003E1">
      <w:pPr>
        <w:numPr>
          <w:ilvl w:val="0"/>
          <w:numId w:val="9"/>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Evite: Define permisos e identificaciones del usuario, medidas de protección de infraestructura y protección de datos.</w:t>
      </w:r>
    </w:p>
    <w:p w:rsidR="00000000" w:rsidDel="00000000" w:rsidP="00000000" w:rsidRDefault="00000000" w:rsidRPr="00000000" w14:paraId="000003E2">
      <w:pPr>
        <w:numPr>
          <w:ilvl w:val="0"/>
          <w:numId w:val="9"/>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Detecte: Obtén visibilidad de la organización iniciando sesión y monitoreando los servicios. Es posible introducir esta información en una plataforma escalable para la gestión, las pruebas y auditoría de eventos.</w:t>
      </w:r>
    </w:p>
    <w:p w:rsidR="00000000" w:rsidDel="00000000" w:rsidP="00000000" w:rsidRDefault="00000000" w:rsidRPr="00000000" w14:paraId="000003E3">
      <w:pPr>
        <w:numPr>
          <w:ilvl w:val="0"/>
          <w:numId w:val="9"/>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Responda: Respuesta y recuperación automatizada de incidentes que le ayudan a planificar el enfoque de los equipos de seguridad para responder a la causa raíz.</w:t>
      </w:r>
    </w:p>
    <w:p w:rsidR="00000000" w:rsidDel="00000000" w:rsidP="00000000" w:rsidRDefault="00000000" w:rsidRPr="00000000" w14:paraId="000003E4">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Solucione: Aproveche la automatización impulsada por eventos, de modo que se pueda solucionar y asegurar rápidamente su entorno de AWS casi en tiempo real.</w:t>
      </w:r>
    </w:p>
    <w:p w:rsidR="00000000" w:rsidDel="00000000" w:rsidP="00000000" w:rsidRDefault="00000000" w:rsidRPr="00000000" w14:paraId="000003E5">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u w:val="single"/>
          <w:rtl w:val="0"/>
        </w:rPr>
        <w:t xml:space="preserve">Almacenamiento de datos:</w:t>
      </w:r>
    </w:p>
    <w:p w:rsidR="00000000" w:rsidDel="00000000" w:rsidP="00000000" w:rsidRDefault="00000000" w:rsidRPr="00000000" w14:paraId="000003E6">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provee un almacenamiento confiable, escalable y seguro para sus datos. Además, se cumple con los requisitos de retención a largo plazo , brindando seguridad, fiabilidad, escalabilidad ilimitada y durabilidad del 99,999999999%. Asimismo cuenta con un amplio catálogo de soluciones de almacenamiento con funcionalidad para almacenar, proteger y analizar datos y acceder a ellos. Entre dichos servicios se encuentran: </w:t>
      </w:r>
    </w:p>
    <w:p w:rsidR="00000000" w:rsidDel="00000000" w:rsidP="00000000" w:rsidRDefault="00000000" w:rsidRPr="00000000" w14:paraId="000003E7">
      <w:pPr>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bloques, archivos y objetos</w:t>
      </w:r>
    </w:p>
    <w:p w:rsidR="00000000" w:rsidDel="00000000" w:rsidP="00000000" w:rsidRDefault="00000000" w:rsidRPr="00000000" w14:paraId="000003E8">
      <w:pPr>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Migración de los datos</w:t>
      </w:r>
    </w:p>
    <w:p w:rsidR="00000000" w:rsidDel="00000000" w:rsidP="00000000" w:rsidRDefault="00000000" w:rsidRPr="00000000" w14:paraId="000003E9">
      <w:pPr>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en la nube híbrida e informática de borde</w:t>
      </w:r>
    </w:p>
    <w:p w:rsidR="00000000" w:rsidDel="00000000" w:rsidP="00000000" w:rsidRDefault="00000000" w:rsidRPr="00000000" w14:paraId="000003EA">
      <w:pPr>
        <w:numPr>
          <w:ilvl w:val="0"/>
          <w:numId w:val="8"/>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Transferencia de archivos administrada</w:t>
      </w:r>
    </w:p>
    <w:p w:rsidR="00000000" w:rsidDel="00000000" w:rsidP="00000000" w:rsidRDefault="00000000" w:rsidRPr="00000000" w14:paraId="000003EB">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Recuperación de desastres y copia de seguridad</w:t>
      </w:r>
    </w:p>
    <w:p w:rsidR="00000000" w:rsidDel="00000000" w:rsidP="00000000" w:rsidRDefault="00000000" w:rsidRPr="00000000" w14:paraId="000003EC">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Transferencia de datos:</w:t>
      </w:r>
    </w:p>
    <w:p w:rsidR="00000000" w:rsidDel="00000000" w:rsidP="00000000" w:rsidRDefault="00000000" w:rsidRPr="00000000" w14:paraId="000003ED">
      <w:pPr>
        <w:shd w:fill="ffffff" w:val="clear"/>
        <w:spacing w:after="160" w:before="160" w:line="288" w:lineRule="auto"/>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ofrece una amplia gama de soluciones de migración para migrar cargas de trabajo desde entornos locales, instalaciones de alojamiento u otras nubes públicas. AWS cuenta con diferentes servicios para migración y transferencia de datos. Los cuáles se dividen en Assess and mobilize, Migrate your applications, Migrate your storage. Entre los cuáles podemos destacar AWS DataSync el cuál ayuda reducir los costos que conlleva trasladar los datos en las instalaciones con un servicio administrado que se escala a medida que aumentan las cargas de trabajo, adempas de que facilita el traslado de datos con la limitación controlada del ancho de banda, programación de migración y flirteado de tareas.</w:t>
      </w:r>
    </w:p>
    <w:p w:rsidR="00000000" w:rsidDel="00000000" w:rsidP="00000000" w:rsidRDefault="00000000" w:rsidRPr="00000000" w14:paraId="000003EE">
      <w:pPr>
        <w:ind w:left="1417"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Escalabilidad:</w:t>
      </w:r>
    </w:p>
    <w:p w:rsidR="00000000" w:rsidDel="00000000" w:rsidP="00000000" w:rsidRDefault="00000000" w:rsidRPr="00000000" w14:paraId="000003EF">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Amazon Web Services puedes utilizar su solución de computación escalable para implementar un entorno multiusuario para flujos de trabajo, los cuales utilicen la computación de forma intensiva. Esta solución cuenta con una red troncal rápida, almacenamiento ilimitado y administración de presupuestos y costos integrados. </w:t>
      </w:r>
    </w:p>
    <w:p w:rsidR="00000000" w:rsidDel="00000000" w:rsidP="00000000" w:rsidRDefault="00000000" w:rsidRPr="00000000" w14:paraId="000003F0">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los beneficios de AWS se encuentran la interfaz de usuario, procesamiento previo y procesamiento posterior en la nube, análisis en tiempo real, y código personalizado y automatización.</w:t>
      </w:r>
    </w:p>
    <w:p w:rsidR="00000000" w:rsidDel="00000000" w:rsidP="00000000" w:rsidRDefault="00000000" w:rsidRPr="00000000" w14:paraId="000003F1">
      <w:pPr>
        <w:ind w:left="72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Monitoreo de datos:</w:t>
      </w:r>
    </w:p>
    <w:p w:rsidR="00000000" w:rsidDel="00000000" w:rsidP="00000000" w:rsidRDefault="00000000" w:rsidRPr="00000000" w14:paraId="000003F2">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para proveer el monitoreo de datos, incluye soluciones nativas de AWS, monitoreo del rendimiento de aplicaciones y de código abierto, lo que permite comprender lo que sucede en cualquier momento. Esta capacidad de observabilidad permite recopilar, correlacionar, agregar y analizar la telemetría de su red, infraestructura y aplicaciones en la nube, entornos híbridos o instalaciones para que pueda obtener información del comportamiento, rendimiento y estado del sistema. Con esto es posible detectar, investigar y solucionar problemas más rápido. Además de poder utilizar machine learning e inteligencia artificial de modo que se puedan prevenir, predecir y reaccionar a estos problemas. Un ejemplo de herramienta de administración para el monitoreo de datos es Amazon CloudWatch, el cuál recopila y visualiza los registros, métricas y datos de evento en tiempo real en paneles automatizados.</w:t>
      </w:r>
    </w:p>
    <w:p w:rsidR="00000000" w:rsidDel="00000000" w:rsidP="00000000" w:rsidRDefault="00000000" w:rsidRPr="00000000" w14:paraId="000003F3">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u w:val="single"/>
          <w:rtl w:val="0"/>
        </w:rPr>
        <w:t xml:space="preserve">Precio:</w:t>
      </w:r>
    </w:p>
    <w:p w:rsidR="00000000" w:rsidDel="00000000" w:rsidP="00000000" w:rsidRDefault="00000000" w:rsidRPr="00000000" w14:paraId="000003F4">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Amazon Web Services solo pagas por los servicios individuales que necesitas durante el tiempo que son utilizados, sin contratos a largo plazo ni licencias complejas. Es decir solo paga por lo que consumes y, una vez que cancela el servicio no se aplican costos adicionales ni cuotas de cancelación.</w:t>
      </w:r>
    </w:p>
    <w:p w:rsidR="00000000" w:rsidDel="00000000" w:rsidP="00000000" w:rsidRDefault="00000000" w:rsidRPr="00000000" w14:paraId="000003F5">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precio se utilizó la calculadora de precios de AWS en la cuál se realizó el cálculo del servicio AWS Backup S3 con un almacenamiento de 75 TB en la región US East, dando un precio de $3,840.00.</w:t>
      </w:r>
    </w:p>
    <w:p w:rsidR="00000000" w:rsidDel="00000000" w:rsidP="00000000" w:rsidRDefault="00000000" w:rsidRPr="00000000" w14:paraId="000003F6">
      <w:pPr>
        <w:ind w:left="14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pStyle w:val="Heading3"/>
        <w:ind w:left="1416" w:firstLine="0"/>
        <w:jc w:val="both"/>
        <w:rPr>
          <w:rFonts w:ascii="Times New Roman" w:cs="Times New Roman" w:eastAsia="Times New Roman" w:hAnsi="Times New Roman"/>
          <w:b w:val="1"/>
          <w:color w:val="000000"/>
        </w:rPr>
      </w:pPr>
      <w:bookmarkStart w:colFirst="0" w:colLast="0" w:name="_heading=h.3hv69ve" w:id="41"/>
      <w:bookmarkEnd w:id="41"/>
      <w:r w:rsidDel="00000000" w:rsidR="00000000" w:rsidRPr="00000000">
        <w:rPr>
          <w:rFonts w:ascii="Times New Roman" w:cs="Times New Roman" w:eastAsia="Times New Roman" w:hAnsi="Times New Roman"/>
          <w:b w:val="1"/>
          <w:color w:val="000000"/>
          <w:rtl w:val="0"/>
        </w:rPr>
        <w:t xml:space="preserve">3.4.2 Proveedor 2: Microsoft Azure</w:t>
      </w:r>
    </w:p>
    <w:p w:rsidR="00000000" w:rsidDel="00000000" w:rsidP="00000000" w:rsidRDefault="00000000" w:rsidRPr="00000000" w14:paraId="000003F8">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F9">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Seguridad</w:t>
      </w:r>
    </w:p>
    <w:p w:rsidR="00000000" w:rsidDel="00000000" w:rsidP="00000000" w:rsidRDefault="00000000" w:rsidRPr="00000000" w14:paraId="000003F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ofrece distintas opciones de inicio de sesión para los empleados de la empresa además del servicio de Azure AD o Azure Active Directory.</w:t>
        <w:br w:type="textWrapping"/>
        <w:br w:type="textWrapping"/>
        <w:t xml:space="preserve">Azure AD se trata de un servicio de administración de acceso y de identidades para el monitoreo de los inicios de sesión a la plataforma. </w:t>
      </w:r>
    </w:p>
    <w:p w:rsidR="00000000" w:rsidDel="00000000" w:rsidP="00000000" w:rsidRDefault="00000000" w:rsidRPr="00000000" w14:paraId="000003FB">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Entre los métodos de inicio de sesión se encuentran las opciones con y sin contraseña. Las opciones con contraseña, aparte del nombre y la clave de cada usuario, pueden incluir preguntas adicionales con el fin de afianzar la seguridad del acceso. Para las opciones de autenticación sin contraseña, se tienen aplicaciones como Windows Hello o Microsoft Authenticator, que utilizan información externa y propia de cada persona en la empresa como su teléfono celular y sus rasgos faciales.</w:t>
      </w:r>
    </w:p>
    <w:p w:rsidR="00000000" w:rsidDel="00000000" w:rsidP="00000000" w:rsidRDefault="00000000" w:rsidRPr="00000000" w14:paraId="000003FC">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Almacenamiento de datos</w:t>
      </w:r>
    </w:p>
    <w:p w:rsidR="00000000" w:rsidDel="00000000" w:rsidP="00000000" w:rsidRDefault="00000000" w:rsidRPr="00000000" w14:paraId="000003F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almacenamiento de datos de Azure cuenta con varias opciones de respaldo y redundancia. El servicio puede almacenar copias de los datos localmente, en otro servidor de Azure cercano geográficamente o inclusive en servidores pertenecientes a otras zonas geográficas.  </w:t>
      </w:r>
    </w:p>
    <w:p w:rsidR="00000000" w:rsidDel="00000000" w:rsidP="00000000" w:rsidRDefault="00000000" w:rsidRPr="00000000" w14:paraId="000003F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Respecto a los servicios de almacenamiento de Azure, está en primer lugar Azure Blob Storage, una solución de almacenamiento no estructurada para datos de texto o binarios. En segundo lugar, Azure Files proporciona recursos compartidos de archivos administrados por la nube, a los cuales se puede acceder desde cualquier dispositivo cliente de la empresa. Finalmente, está el servicio de Disk Storage, que funciona de forma similar a un almacenamiento en disco local.</w:t>
      </w:r>
    </w:p>
    <w:p w:rsidR="00000000" w:rsidDel="00000000" w:rsidP="00000000" w:rsidRDefault="00000000" w:rsidRPr="00000000" w14:paraId="000003FF">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Transferencia de datos</w:t>
      </w:r>
    </w:p>
    <w:p w:rsidR="00000000" w:rsidDel="00000000" w:rsidP="00000000" w:rsidRDefault="00000000" w:rsidRPr="00000000" w14:paraId="0000040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ofrecen alternativas de redes y subredes virtuales para la transferencia de datos dentro de la empresa. Adicionalmente, se puede añadir una capa de seguridad a esta transferencia mediante el uso de redes privadas virtuales o VPN. Esta puerta de enlace VPN puede implementarse como una instancia con resistencia integrada y conmutación por error llamada “ExpressRoute”.</w:t>
      </w:r>
    </w:p>
    <w:p w:rsidR="00000000" w:rsidDel="00000000" w:rsidP="00000000" w:rsidRDefault="00000000" w:rsidRPr="00000000" w14:paraId="0000040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servicios de conexión de Azure conectan las redes locales con los servicios de Microsoft en la nube y mantienen una alta disponibilidad gracias al uso de dispositivos redundantes.</w:t>
      </w:r>
    </w:p>
    <w:p w:rsidR="00000000" w:rsidDel="00000000" w:rsidP="00000000" w:rsidRDefault="00000000" w:rsidRPr="00000000" w14:paraId="00000402">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Escalabilidad</w:t>
      </w:r>
    </w:p>
    <w:p w:rsidR="00000000" w:rsidDel="00000000" w:rsidP="00000000" w:rsidRDefault="00000000" w:rsidRPr="00000000" w14:paraId="00000403">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Azure permite las opciones de escalado vertical y horizontal. Cuando la empresa requiera de una mayor potencia de cómputo de, por ejemplo, las máquinas virtuales, es posible escalar verticalmente agregando más CPU o cantidad de RAM a la máquina virtual. Asimismo, se puede escalar horizontalmente si se experimenta un salto elevado en la demanda de contenedores o servidores, dado que es posible aprovisionar contenedores adicionales de forma temporal. En Azure, la facturación se realiza tomando en cuenta únicamente el tiempo operativo de estos recursos virtuales adicionales.</w:t>
      </w:r>
    </w:p>
    <w:p w:rsidR="00000000" w:rsidDel="00000000" w:rsidP="00000000" w:rsidRDefault="00000000" w:rsidRPr="00000000" w14:paraId="00000404">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Monitoreo de datos</w:t>
      </w:r>
    </w:p>
    <w:p w:rsidR="00000000" w:rsidDel="00000000" w:rsidP="00000000" w:rsidRDefault="00000000" w:rsidRPr="00000000" w14:paraId="00000405">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proporciona una serie de herramientas para ampliar el cumplimiento y la supervisión de los datos y servicios ubicados localmente o en la nube. La herramienta Azure Arc ofrece una manera centralizada y unificada de:</w:t>
      </w:r>
    </w:p>
    <w:p w:rsidR="00000000" w:rsidDel="00000000" w:rsidP="00000000" w:rsidRDefault="00000000" w:rsidRPr="00000000" w14:paraId="00000406">
      <w:pPr>
        <w:numPr>
          <w:ilvl w:val="0"/>
          <w:numId w:val="10"/>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Administrar las máquinas virtuales, bases de datos y servidores locales como si fueran parte de la ejecución en la nube.</w:t>
      </w:r>
    </w:p>
    <w:p w:rsidR="00000000" w:rsidDel="00000000" w:rsidP="00000000" w:rsidRDefault="00000000" w:rsidRPr="00000000" w14:paraId="00000407">
      <w:pPr>
        <w:numPr>
          <w:ilvl w:val="0"/>
          <w:numId w:val="10"/>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los servicios y funcionalidades de administración de Azure</w:t>
      </w:r>
    </w:p>
    <w:p w:rsidR="00000000" w:rsidDel="00000000" w:rsidP="00000000" w:rsidRDefault="00000000" w:rsidRPr="00000000" w14:paraId="00000408">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Incorporar procedimientos de DevOps para admitir en el entorno local patrones provenientes de la nube.</w:t>
      </w:r>
    </w:p>
    <w:p w:rsidR="00000000" w:rsidDel="00000000" w:rsidP="00000000" w:rsidRDefault="00000000" w:rsidRPr="00000000" w14:paraId="00000409">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Precio</w:t>
      </w:r>
    </w:p>
    <w:p w:rsidR="00000000" w:rsidDel="00000000" w:rsidP="00000000" w:rsidRDefault="00000000" w:rsidRPr="00000000" w14:paraId="0000040A">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implementar una solución corporativa de backup, se realizó la estimación de precio para un servidor hosteado en la nube con la plataforma de Azure.</w:t>
        <w:br w:type="textWrapping"/>
      </w:r>
    </w:p>
    <w:p w:rsidR="00000000" w:rsidDel="00000000" w:rsidP="00000000" w:rsidRDefault="00000000" w:rsidRPr="00000000" w14:paraId="0000040B">
      <w:pPr>
        <w:ind w:lef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Región: Este de los Estados Unidos</w:t>
        <w:br w:type="textWrapping"/>
        <w:t xml:space="preserve">Rendimiento: Estándar</w:t>
        <w:tab/>
        <w:tab/>
        <w:tab/>
        <w:tab/>
        <w:tab/>
        <w:tab/>
        <w:tab/>
        <w:t xml:space="preserve">Tipo de Acceso: Caliente (Frecuente acceso a la información guardada)</w:t>
        <w:tab/>
        <w:tab/>
        <w:t xml:space="preserve">Redundancia: Zona geográfica cercana</w:t>
      </w:r>
    </w:p>
    <w:p w:rsidR="00000000" w:rsidDel="00000000" w:rsidP="00000000" w:rsidRDefault="00000000" w:rsidRPr="00000000" w14:paraId="0000040C">
      <w:pPr>
        <w:ind w:left="1440" w:firstLine="0"/>
        <w:jc w:val="both"/>
        <w:rPr>
          <w:rFonts w:ascii="Times New Roman" w:cs="Times New Roman" w:eastAsia="Times New Roman" w:hAnsi="Times New Roman"/>
          <w:color w:val="000000"/>
          <w:highlight w:val="yellow"/>
        </w:rPr>
      </w:pPr>
      <w:r w:rsidDel="00000000" w:rsidR="00000000" w:rsidRPr="00000000">
        <w:rPr>
          <w:rFonts w:ascii="Times New Roman" w:cs="Times New Roman" w:eastAsia="Times New Roman" w:hAnsi="Times New Roman"/>
          <w:sz w:val="24"/>
          <w:szCs w:val="24"/>
          <w:rtl w:val="0"/>
        </w:rPr>
        <w:t xml:space="preserve">Tras usar la calculadora de precio de Azure, el total ascendió a $2,838.07 dólares estadounidenses.</w:t>
      </w:r>
      <w:r w:rsidDel="00000000" w:rsidR="00000000" w:rsidRPr="00000000">
        <w:rPr>
          <w:rtl w:val="0"/>
        </w:rPr>
      </w:r>
    </w:p>
    <w:p w:rsidR="00000000" w:rsidDel="00000000" w:rsidP="00000000" w:rsidRDefault="00000000" w:rsidRPr="00000000" w14:paraId="0000040D">
      <w:pPr>
        <w:pStyle w:val="Heading3"/>
        <w:ind w:left="1416" w:firstLine="0"/>
        <w:jc w:val="both"/>
        <w:rPr>
          <w:rFonts w:ascii="Times New Roman" w:cs="Times New Roman" w:eastAsia="Times New Roman" w:hAnsi="Times New Roman"/>
          <w:b w:val="1"/>
          <w:color w:val="000000"/>
        </w:rPr>
      </w:pPr>
      <w:bookmarkStart w:colFirst="0" w:colLast="0" w:name="_heading=h.1x0gk37" w:id="42"/>
      <w:bookmarkEnd w:id="42"/>
      <w:r w:rsidDel="00000000" w:rsidR="00000000" w:rsidRPr="00000000">
        <w:rPr>
          <w:rFonts w:ascii="Times New Roman" w:cs="Times New Roman" w:eastAsia="Times New Roman" w:hAnsi="Times New Roman"/>
          <w:b w:val="1"/>
          <w:color w:val="000000"/>
          <w:rtl w:val="0"/>
        </w:rPr>
        <w:t xml:space="preserve">3.4.3. Proveedor 3: Oracle Cloud Infrastructure</w:t>
      </w:r>
    </w:p>
    <w:p w:rsidR="00000000" w:rsidDel="00000000" w:rsidP="00000000" w:rsidRDefault="00000000" w:rsidRPr="00000000" w14:paraId="000004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Seguridad:</w:t>
      </w:r>
    </w:p>
    <w:p w:rsidR="00000000" w:rsidDel="00000000" w:rsidP="00000000" w:rsidRDefault="00000000" w:rsidRPr="00000000" w14:paraId="0000041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en seguridad gracias a su cumplimiento de estándares y certificaciones reconocidos, el uso de cifrado para proteger los datos en reposo y en tránsito, el aislamiento de recursos que evita interferencias, la autenticación multifactor para agregar una capa adicional de seguridad, sistemas de monitoreo y detección de amenazas avanzados, y soluciones de gestión de identidades y accesos para controlar los privilegios de los usuarios. Estas medidas combinadas garantizan la protección de los datos y la infraestructura en la nube de Oracle, brindando a los clientes tranquilidad y confianza en la seguridad de sus operaciones.</w:t>
      </w:r>
    </w:p>
    <w:p w:rsidR="00000000" w:rsidDel="00000000" w:rsidP="00000000" w:rsidRDefault="00000000" w:rsidRPr="00000000" w14:paraId="0000041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u w:val="single"/>
          <w:rtl w:val="0"/>
        </w:rPr>
        <w:t xml:space="preserve">Almacenamiento de datos:</w:t>
      </w:r>
    </w:p>
    <w:p w:rsidR="00000000" w:rsidDel="00000000" w:rsidP="00000000" w:rsidRDefault="00000000" w:rsidRPr="00000000" w14:paraId="0000041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ofrece almacenamiento escalable y flexible, con alto rendimiento y durabilidad. Su integración con servicios relacionados facilita el aprovechamiento de los datos. Además, cumple con regulaciones de cumplimiento normativo. En resumen, proporciona una solución confiable y completa para el almacenamiento de datos en la nube.</w:t>
      </w:r>
    </w:p>
    <w:p w:rsidR="00000000" w:rsidDel="00000000" w:rsidP="00000000" w:rsidRDefault="00000000" w:rsidRPr="00000000" w14:paraId="00000413">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Transferencia de datos:</w:t>
      </w:r>
    </w:p>
    <w:p w:rsidR="00000000" w:rsidDel="00000000" w:rsidP="00000000" w:rsidRDefault="00000000" w:rsidRPr="00000000" w14:paraId="0000041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destaca en la transferencia de datos gracias a su ancho de banda de alta velocidad, herramientas especializadas de migración, opciones de conectividad híbrida, integración con soluciones de Oracle, servicios de transferencia acelerada y tecnologías optimizadas para una migración rápida y eficiente de datos. En resumen, Oracle Cloud ofrece una solución robusta y eficiente para la transferencia de datos, facilitando la migración y el intercambio de información entre los entornos locales y en la nube. </w:t>
      </w:r>
    </w:p>
    <w:p w:rsidR="00000000" w:rsidDel="00000000" w:rsidP="00000000" w:rsidRDefault="00000000" w:rsidRPr="00000000" w14:paraId="00000415">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Escalabilidad:</w:t>
      </w:r>
    </w:p>
    <w:p w:rsidR="00000000" w:rsidDel="00000000" w:rsidP="00000000" w:rsidRDefault="00000000" w:rsidRPr="00000000" w14:paraId="0000041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te ofrece distintos tipos de escalabilidad de almacenamiento ante posible ampliaciones de memoria, por ejemplo: Oracle Cloud Infrastructure Object Storage, la cual proporciona una plataforma de almacenamiento en Internet de alto rendimiento que ofrece durabilidad de datos fiable y rentable, Oracle Cloud Infrastructure File Storage es un sistema de archivos escalable que admite desde pequeñas cantidades de datos hasta grandes volúmenes, desde kilobytes a petabytes, La escala automática de Oracle Cloud Infrastructure Compute, entre otros.</w:t>
      </w:r>
    </w:p>
    <w:p w:rsidR="00000000" w:rsidDel="00000000" w:rsidP="00000000" w:rsidRDefault="00000000" w:rsidRPr="00000000" w14:paraId="00000417">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Monitoreo de datos:</w:t>
      </w:r>
    </w:p>
    <w:p w:rsidR="00000000" w:rsidDel="00000000" w:rsidP="00000000" w:rsidRDefault="00000000" w:rsidRPr="00000000" w14:paraId="0000041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ofrece capacidades robustas de monitoreo de datos, que incluyen supervisión en tiempo real, visualización y análisis de datos, seguimiento de rendimiento y cumplimiento normativo. Con Oracle Cloud Infrastructure Monitoring, puedes supervisar tus recursos en la nube y recibir alarmas cuando se alcancen umbrales específicos. Además, las herramientas de visualización y análisis de datos te permiten explorar y obtener información valiosa. El monitoreo de rendimiento garantiza un rendimiento óptimo, mientras que las medidas de seguridad y cumplimiento normativo protegen tus datos y te ayudan a cumplir con los requisitos de seguridad y privacidad. En resumen, Oracle Cloud proporciona una solución completa y eficiente para el monitoreo de datos, brindando visibilidad, seguridad y cumplimiento en la nube.</w:t>
      </w:r>
    </w:p>
    <w:p w:rsidR="00000000" w:rsidDel="00000000" w:rsidP="00000000" w:rsidRDefault="00000000" w:rsidRPr="00000000" w14:paraId="00000419">
      <w:pPr>
        <w:ind w:left="1417"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Precio:</w:t>
      </w:r>
    </w:p>
    <w:p w:rsidR="00000000" w:rsidDel="00000000" w:rsidP="00000000" w:rsidRDefault="00000000" w:rsidRPr="00000000" w14:paraId="0000041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Cloud Infrastructure (OCI) ofrece precios uniformes en todas las regiones globales y la región dedicada de Cloud@Customer. El enfoque de Oracle simplifica la gestión de costos y elimina las sorpresas en la facturación. Los clientes también obtienen descuentos por uso comprometido, portabilidad de licencias de software y recompensas por el consumo de OCI.</w:t>
      </w:r>
    </w:p>
    <w:p w:rsidR="00000000" w:rsidDel="00000000" w:rsidP="00000000" w:rsidRDefault="00000000" w:rsidRPr="00000000" w14:paraId="0000041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oportunidad, el costo de un almacenamiento de volúmenes en bloque de un tamaño de 75TB (76800GB) sería de $3,264; dándonos un precio de $0.04 por GB</w:t>
      </w:r>
    </w:p>
    <w:p w:rsidR="00000000" w:rsidDel="00000000" w:rsidP="00000000" w:rsidRDefault="00000000" w:rsidRPr="00000000" w14:paraId="0000041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5803" cy="858692"/>
            <wp:effectExtent b="0" l="0" r="0" t="0"/>
            <wp:docPr id="48"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515803" cy="858692"/>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2"/>
        <w:ind w:left="708" w:firstLine="0"/>
        <w:jc w:val="both"/>
        <w:rPr>
          <w:rFonts w:ascii="Times New Roman" w:cs="Times New Roman" w:eastAsia="Times New Roman" w:hAnsi="Times New Roman"/>
        </w:rPr>
      </w:pPr>
      <w:bookmarkStart w:colFirst="0" w:colLast="0" w:name="_heading=h.4h042r0" w:id="43"/>
      <w:bookmarkEnd w:id="43"/>
      <w:r w:rsidDel="00000000" w:rsidR="00000000" w:rsidRPr="00000000">
        <w:rPr>
          <w:rFonts w:ascii="Times New Roman" w:cs="Times New Roman" w:eastAsia="Times New Roman" w:hAnsi="Times New Roman"/>
          <w:b w:val="1"/>
          <w:color w:val="000000"/>
          <w:sz w:val="28"/>
          <w:szCs w:val="28"/>
          <w:rtl w:val="0"/>
        </w:rPr>
        <w:t xml:space="preserve">3.5 Análisis de almacenamiento y transferencia de datos de los proveedores Cloud</w:t>
      </w: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i w:val="1"/>
          <w:sz w:val="24"/>
          <w:szCs w:val="24"/>
          <w:u w:val="single"/>
          <w:rtl w:val="0"/>
        </w:rPr>
        <w:t xml:space="preserve">Azure</w:t>
      </w:r>
    </w:p>
    <w:p w:rsidR="00000000" w:rsidDel="00000000" w:rsidP="00000000" w:rsidRDefault="00000000" w:rsidRPr="00000000" w14:paraId="0000041F">
      <w:pPr>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Files es una buena opción para UPCTEC S.A. como almacenamiento para su nueva red, ya que es fácil de usar y proporciona acceso seguro a nivel global a los archivos. Además, su escalabilidad y rentabilidad son ideales para una empresa que planea expandirse en el futuro, por ejemplo, al abrir nuevas sedes o implementar nuevas áreas. Dado que la obtención de datos será recurrente, UPCTEC S.A. evaluará la opción de almacenamiento en caliente, que tiene un costo aproximado de 0.076 USD por GB/mes. Esto permitirá una obtención de datos rápida y eficiente, sin preocupaciones por problemas de almacenamiento. </w:t>
      </w:r>
    </w:p>
    <w:p w:rsidR="00000000" w:rsidDel="00000000" w:rsidP="00000000" w:rsidRDefault="00000000" w:rsidRPr="00000000" w14:paraId="00000420">
      <w:pPr>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costo por la transferencia de datos en Azure varía dependiendo de si se trata de información entrante o saliente. Para la información que entra a Azure, no se cobra ningún costo adicional. Sin embargo, para la información que sale de Azure, el costo es de alrededor de 0.090 USD por GB para transferencias de hasta 10 TB al mes. Si se supera ese límite, el costo disminuirá gradualmente.</w:t>
      </w:r>
    </w:p>
    <w:p w:rsidR="00000000" w:rsidDel="00000000" w:rsidP="00000000" w:rsidRDefault="00000000" w:rsidRPr="00000000" w14:paraId="00000421">
      <w:pPr>
        <w:ind w:left="708"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AWS</w:t>
      </w:r>
    </w:p>
    <w:p w:rsidR="00000000" w:rsidDel="00000000" w:rsidP="00000000" w:rsidRDefault="00000000" w:rsidRPr="00000000" w14:paraId="00000422">
      <w:pPr>
        <w:ind w:left="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S3 es una opción recomendada para UPCTEC S.A., ya que ofrece un almacenamiento fácil de usar, escalable y rentable. El costo de almacenamiento en la capa de almacenamiento estándar es de aproximadamente 0.023 USD por GB/mes. Además, la transferencia de datos entrantes es gratuita y el costo por transferencia de datos salientes es de aproximadamente 0.090 USD por GB hasta 10 TB, reduciéndose gradualmente después de alcanzar dicho límite. Este tipo de almacenamiento es una opción atractiva para UPCTEC S.A., ya que puede adaptarse a las necesidades futuras de la empresa a medida que crece y se expande.</w:t>
      </w:r>
    </w:p>
    <w:p w:rsidR="00000000" w:rsidDel="00000000" w:rsidP="00000000" w:rsidRDefault="00000000" w:rsidRPr="00000000" w14:paraId="00000423">
      <w:pPr>
        <w:ind w:left="708"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Oracle Cloud</w:t>
      </w:r>
    </w:p>
    <w:p w:rsidR="00000000" w:rsidDel="00000000" w:rsidP="00000000" w:rsidRDefault="00000000" w:rsidRPr="00000000" w14:paraId="00000424">
      <w:pPr>
        <w:ind w:left="708" w:firstLine="0"/>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Oracle Cloud's Block Volume storage es la opción de almacenamiento más adecuada para las necesidades de UPCTEC S.A., ya que cumple con los requisitos deseados. El costo de File Storage es de 0,04 USD por GB al mes para almacenar datos, mientras que la transferencia de datos salientes tiene un costo de 0,05 USD por GB.</w:t>
      </w:r>
      <w:r w:rsidDel="00000000" w:rsidR="00000000" w:rsidRPr="00000000">
        <w:rPr>
          <w:rtl w:val="0"/>
        </w:rPr>
      </w:r>
    </w:p>
    <w:p w:rsidR="00000000" w:rsidDel="00000000" w:rsidP="00000000" w:rsidRDefault="00000000" w:rsidRPr="00000000" w14:paraId="00000425">
      <w:pPr>
        <w:pStyle w:val="Heading2"/>
        <w:ind w:left="708" w:firstLine="0"/>
        <w:jc w:val="both"/>
        <w:rPr>
          <w:rFonts w:ascii="Times New Roman" w:cs="Times New Roman" w:eastAsia="Times New Roman" w:hAnsi="Times New Roman"/>
          <w:b w:val="1"/>
          <w:color w:val="000000"/>
          <w:sz w:val="28"/>
          <w:szCs w:val="28"/>
        </w:rPr>
      </w:pPr>
      <w:bookmarkStart w:colFirst="0" w:colLast="0" w:name="_heading=h.2w5ecyt" w:id="44"/>
      <w:bookmarkEnd w:id="44"/>
      <w:r w:rsidDel="00000000" w:rsidR="00000000" w:rsidRPr="00000000">
        <w:rPr>
          <w:rFonts w:ascii="Times New Roman" w:cs="Times New Roman" w:eastAsia="Times New Roman" w:hAnsi="Times New Roman"/>
          <w:b w:val="1"/>
          <w:color w:val="000000"/>
          <w:sz w:val="28"/>
          <w:szCs w:val="28"/>
          <w:rtl w:val="0"/>
        </w:rPr>
        <w:t xml:space="preserve">3.6 Selección y conclusión de la solución Cloud</w:t>
      </w:r>
    </w:p>
    <w:p w:rsidR="00000000" w:rsidDel="00000000" w:rsidP="00000000" w:rsidRDefault="00000000" w:rsidRPr="00000000" w14:paraId="000004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decidió que la opción más adecuada para el proceso corporativo de backup de UPCTEC S.A. es la plataforma de Oracle Cloud. Esta alternativa ofrece el precio más accesible ante las otras soluciones de servidores cloud analizadas en este informe. A pesar de su bajo costo, ofrece una seguridad de datos aceptada y aprobada por estándares internacionales y nos brinda una facilidad de transferencia de datos gracias a su ancha banda de rápida velocidad, así como herramientas de migración y opciones de conectividad híbrida. Además, puedes supervisar tus recursos en la nube, además de recibir una alarma a la hora de alcanzar umbrales específicos. </w:t>
      </w:r>
    </w:p>
    <w:p w:rsidR="00000000" w:rsidDel="00000000" w:rsidP="00000000" w:rsidRDefault="00000000" w:rsidRPr="00000000" w14:paraId="00000428">
      <w:pPr>
        <w:pStyle w:val="Heading1"/>
        <w:rPr>
          <w:rFonts w:ascii="Times New Roman" w:cs="Times New Roman" w:eastAsia="Times New Roman" w:hAnsi="Times New Roman"/>
          <w:b w:val="1"/>
          <w:color w:val="000000"/>
        </w:rPr>
      </w:pPr>
      <w:bookmarkStart w:colFirst="0" w:colLast="0" w:name="_heading=h.1baon6m" w:id="45"/>
      <w:bookmarkEnd w:id="45"/>
      <w:r w:rsidDel="00000000" w:rsidR="00000000" w:rsidRPr="00000000">
        <w:rPr>
          <w:rFonts w:ascii="Times New Roman" w:cs="Times New Roman" w:eastAsia="Times New Roman" w:hAnsi="Times New Roman"/>
          <w:b w:val="1"/>
          <w:color w:val="000000"/>
          <w:rtl w:val="0"/>
        </w:rPr>
        <w:t xml:space="preserve">Capítulo 4: Componente y cantidades (Dimensionamiento)</w:t>
      </w:r>
    </w:p>
    <w:p w:rsidR="00000000" w:rsidDel="00000000" w:rsidP="00000000" w:rsidRDefault="00000000" w:rsidRPr="00000000" w14:paraId="000004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y dimensionamiento adecuado para la red empresarial UPCTEC.SA es crucial para garantizar un flujo eficiente de datos y comunicaciones en el entorno empresarial actual. En el caso de la red descrita previamente, la cual cuenta con conexiones a otras sucursales del grupo interconectadas a través de un ISP, es esencial tener en cuenta diferentes componentes y cantidades para garantizar un rendimiento óptimo y una experiencia de red confiable.</w:t>
      </w:r>
    </w:p>
    <w:p w:rsidR="00000000" w:rsidDel="00000000" w:rsidP="00000000" w:rsidRDefault="00000000" w:rsidRPr="00000000" w14:paraId="000004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ello, se realizará el siguiente inventario teniendo en cuenta la infraestructura física necesaria, como switches, routers y puntos de acceso inalámbrico, para permitir la conectividad y el acceso a Internet en todas las sedes. </w:t>
      </w:r>
    </w:p>
    <w:p w:rsidR="00000000" w:rsidDel="00000000" w:rsidP="00000000" w:rsidRDefault="00000000" w:rsidRPr="00000000" w14:paraId="000004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mostrará el resultado obtenido del dimensionamiento realizado para UPCTEC.SA:</w:t>
      </w:r>
    </w:p>
    <w:p w:rsidR="00000000" w:rsidDel="00000000" w:rsidP="00000000" w:rsidRDefault="00000000" w:rsidRPr="00000000" w14:paraId="0000042D">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8"/>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 MACRO WAN</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ISPTODOS</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3650-24PS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Switch3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 DNS</w:t>
            </w:r>
          </w:p>
          <w:p w:rsidR="00000000" w:rsidDel="00000000" w:rsidP="00000000" w:rsidRDefault="00000000" w:rsidRPr="00000000" w14:paraId="000004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 CORREO</w:t>
            </w:r>
          </w:p>
        </w:tc>
      </w:tr>
    </w:tbl>
    <w:p w:rsidR="00000000" w:rsidDel="00000000" w:rsidP="00000000" w:rsidRDefault="00000000" w:rsidRPr="00000000" w14:paraId="00000447">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9"/>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LIMA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ROTLIM1</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2950-24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SWLIM1</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SWLIM2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3560-24PS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MLSWLIM1</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PCADMLIM1</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PCLOGLIM1</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PCMARLIM1</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PCVENLIM1</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PCFINLIM1</w:t>
            </w:r>
          </w:p>
          <w:p w:rsidR="00000000" w:rsidDel="00000000" w:rsidP="00000000" w:rsidRDefault="00000000" w:rsidRPr="00000000" w14:paraId="0000046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PCADMLIM2</w:t>
            </w:r>
          </w:p>
          <w:p w:rsidR="00000000" w:rsidDel="00000000" w:rsidP="00000000" w:rsidRDefault="00000000" w:rsidRPr="00000000" w14:paraId="0000046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PCLOGLIM2</w:t>
            </w:r>
          </w:p>
          <w:p w:rsidR="00000000" w:rsidDel="00000000" w:rsidP="00000000" w:rsidRDefault="00000000" w:rsidRPr="00000000" w14:paraId="0000046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PCMARLIM2</w:t>
            </w:r>
          </w:p>
          <w:p w:rsidR="00000000" w:rsidDel="00000000" w:rsidP="00000000" w:rsidRDefault="00000000" w:rsidRPr="00000000" w14:paraId="0000046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PCVENLIM2</w:t>
            </w:r>
          </w:p>
          <w:p w:rsidR="00000000" w:rsidDel="00000000" w:rsidP="00000000" w:rsidRDefault="00000000" w:rsidRPr="00000000" w14:paraId="0000046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PCFINLIM2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TabletPC-PT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TBWFEJLIM1</w:t>
            </w:r>
          </w:p>
          <w:p w:rsidR="00000000" w:rsidDel="00000000" w:rsidP="00000000" w:rsidRDefault="00000000" w:rsidRPr="00000000" w14:paraId="0000046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TBWFEJLIM2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PHONEWFCLLIM1 PHONEWFCLLIM2</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PHONEWFCLLIM3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SRVLIM1-HTTP</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SRVLIM-DNS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SRVLIM-FTP</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SRVLIM-DHCP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AccesPoint-PT-N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APWFEJLIM1</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APWFCLLIM1</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APWFEJLIM2</w:t>
            </w:r>
          </w:p>
          <w:p w:rsidR="00000000" w:rsidDel="00000000" w:rsidP="00000000" w:rsidRDefault="00000000" w:rsidRPr="00000000" w14:paraId="0000048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APWFCLLIM2</w:t>
            </w:r>
          </w:p>
        </w:tc>
      </w:tr>
    </w:tbl>
    <w:p w:rsidR="00000000" w:rsidDel="00000000" w:rsidP="00000000" w:rsidRDefault="00000000" w:rsidRPr="00000000" w14:paraId="00000482">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50"/>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PIURA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ISR4321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ROTPIU1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SWPIU1</w:t>
            </w:r>
          </w:p>
          <w:p w:rsidR="00000000" w:rsidDel="00000000" w:rsidP="00000000" w:rsidRDefault="00000000" w:rsidRPr="00000000" w14:paraId="0000049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SWPIU2</w:t>
            </w:r>
          </w:p>
          <w:p w:rsidR="00000000" w:rsidDel="00000000" w:rsidP="00000000" w:rsidRDefault="00000000" w:rsidRPr="00000000" w14:paraId="0000049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SWPIU3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PCADMINPIU1</w:t>
            </w:r>
          </w:p>
          <w:p w:rsidR="00000000" w:rsidDel="00000000" w:rsidP="00000000" w:rsidRDefault="00000000" w:rsidRPr="00000000" w14:paraId="0000049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PCFINPIU1</w:t>
            </w:r>
          </w:p>
          <w:p w:rsidR="00000000" w:rsidDel="00000000" w:rsidP="00000000" w:rsidRDefault="00000000" w:rsidRPr="00000000" w14:paraId="0000049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PCMARPIU1</w:t>
            </w:r>
          </w:p>
          <w:p w:rsidR="00000000" w:rsidDel="00000000" w:rsidP="00000000" w:rsidRDefault="00000000" w:rsidRPr="00000000" w14:paraId="0000049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PCADMINPIU2</w:t>
            </w:r>
          </w:p>
          <w:p w:rsidR="00000000" w:rsidDel="00000000" w:rsidP="00000000" w:rsidRDefault="00000000" w:rsidRPr="00000000" w14:paraId="0000049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PCADMINPIU3</w:t>
            </w:r>
          </w:p>
          <w:p w:rsidR="00000000" w:rsidDel="00000000" w:rsidP="00000000" w:rsidRDefault="00000000" w:rsidRPr="00000000" w14:paraId="0000049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PCFINPIU2</w:t>
            </w:r>
          </w:p>
          <w:p w:rsidR="00000000" w:rsidDel="00000000" w:rsidP="00000000" w:rsidRDefault="00000000" w:rsidRPr="00000000" w14:paraId="0000049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PCFINPIU3</w:t>
            </w:r>
          </w:p>
          <w:p w:rsidR="00000000" w:rsidDel="00000000" w:rsidP="00000000" w:rsidRDefault="00000000" w:rsidRPr="00000000" w14:paraId="0000049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PCMARPIU2</w:t>
            </w:r>
          </w:p>
          <w:p w:rsidR="00000000" w:rsidDel="00000000" w:rsidP="00000000" w:rsidRDefault="00000000" w:rsidRPr="00000000" w14:paraId="000004A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PCMARPIU3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SVFTPPIU1</w:t>
            </w:r>
          </w:p>
          <w:p w:rsidR="00000000" w:rsidDel="00000000" w:rsidP="00000000" w:rsidRDefault="00000000" w:rsidRPr="00000000" w14:paraId="000004A5">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SVDHCPPIU1</w:t>
            </w:r>
          </w:p>
          <w:p w:rsidR="00000000" w:rsidDel="00000000" w:rsidP="00000000" w:rsidRDefault="00000000" w:rsidRPr="00000000" w14:paraId="000004A6">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SVWEBPIU1</w:t>
            </w:r>
          </w:p>
          <w:p w:rsidR="00000000" w:rsidDel="00000000" w:rsidP="00000000" w:rsidRDefault="00000000" w:rsidRPr="00000000" w14:paraId="000004A7">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SVHTTPPIU1</w:t>
            </w:r>
          </w:p>
        </w:tc>
      </w:tr>
    </w:tbl>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51"/>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AREQUIPA</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ISR4321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ROTARE1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SWTARE1</w:t>
            </w:r>
          </w:p>
          <w:p w:rsidR="00000000" w:rsidDel="00000000" w:rsidP="00000000" w:rsidRDefault="00000000" w:rsidRPr="00000000" w14:paraId="000004B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SWTARE2</w:t>
            </w:r>
          </w:p>
          <w:p w:rsidR="00000000" w:rsidDel="00000000" w:rsidP="00000000" w:rsidRDefault="00000000" w:rsidRPr="00000000" w14:paraId="000004B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SWTARE3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PCADMINARE1</w:t>
            </w:r>
          </w:p>
          <w:p w:rsidR="00000000" w:rsidDel="00000000" w:rsidP="00000000" w:rsidRDefault="00000000" w:rsidRPr="00000000" w14:paraId="000004B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PCFINARE1</w:t>
            </w:r>
          </w:p>
          <w:p w:rsidR="00000000" w:rsidDel="00000000" w:rsidP="00000000" w:rsidRDefault="00000000" w:rsidRPr="00000000" w14:paraId="000004C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PCVENARE1</w:t>
            </w:r>
          </w:p>
          <w:p w:rsidR="00000000" w:rsidDel="00000000" w:rsidP="00000000" w:rsidRDefault="00000000" w:rsidRPr="00000000" w14:paraId="000004C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PCADMINARE2</w:t>
            </w:r>
          </w:p>
          <w:p w:rsidR="00000000" w:rsidDel="00000000" w:rsidP="00000000" w:rsidRDefault="00000000" w:rsidRPr="00000000" w14:paraId="000004C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PCADMINARE3</w:t>
            </w:r>
          </w:p>
          <w:p w:rsidR="00000000" w:rsidDel="00000000" w:rsidP="00000000" w:rsidRDefault="00000000" w:rsidRPr="00000000" w14:paraId="000004C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PCFINARE2</w:t>
            </w:r>
          </w:p>
          <w:p w:rsidR="00000000" w:rsidDel="00000000" w:rsidP="00000000" w:rsidRDefault="00000000" w:rsidRPr="00000000" w14:paraId="000004C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PCFINARE3</w:t>
            </w:r>
          </w:p>
          <w:p w:rsidR="00000000" w:rsidDel="00000000" w:rsidP="00000000" w:rsidRDefault="00000000" w:rsidRPr="00000000" w14:paraId="000004C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PCVENARE2</w:t>
            </w:r>
          </w:p>
          <w:p w:rsidR="00000000" w:rsidDel="00000000" w:rsidP="00000000" w:rsidRDefault="00000000" w:rsidRPr="00000000" w14:paraId="000004C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PCVENARE3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SRVARE-DNS</w:t>
            </w:r>
          </w:p>
          <w:p w:rsidR="00000000" w:rsidDel="00000000" w:rsidP="00000000" w:rsidRDefault="00000000" w:rsidRPr="00000000" w14:paraId="000004CB">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SRVARE2- FTP</w:t>
            </w:r>
          </w:p>
          <w:p w:rsidR="00000000" w:rsidDel="00000000" w:rsidP="00000000" w:rsidRDefault="00000000" w:rsidRPr="00000000" w14:paraId="000004CC">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SRVARE3-DHCP</w:t>
            </w:r>
          </w:p>
          <w:p w:rsidR="00000000" w:rsidDel="00000000" w:rsidP="00000000" w:rsidRDefault="00000000" w:rsidRPr="00000000" w14:paraId="000004CD">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SERARE4- HTTP</w:t>
            </w:r>
          </w:p>
        </w:tc>
      </w:tr>
    </w:tbl>
    <w:p w:rsidR="00000000" w:rsidDel="00000000" w:rsidP="00000000" w:rsidRDefault="00000000" w:rsidRPr="00000000" w14:paraId="000004CE">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52"/>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CUSCO</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ISR4321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ROTCUS1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CUS1</w:t>
            </w:r>
          </w:p>
          <w:p w:rsidR="00000000" w:rsidDel="00000000" w:rsidP="00000000" w:rsidRDefault="00000000" w:rsidRPr="00000000" w14:paraId="000004D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CUS 2</w:t>
            </w:r>
          </w:p>
          <w:p w:rsidR="00000000" w:rsidDel="00000000" w:rsidP="00000000" w:rsidRDefault="00000000" w:rsidRPr="00000000" w14:paraId="000004E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CUS 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PCADMICUS1</w:t>
            </w:r>
          </w:p>
          <w:p w:rsidR="00000000" w:rsidDel="00000000" w:rsidP="00000000" w:rsidRDefault="00000000" w:rsidRPr="00000000" w14:paraId="000004E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PCADMICUS2</w:t>
            </w:r>
          </w:p>
          <w:p w:rsidR="00000000" w:rsidDel="00000000" w:rsidP="00000000" w:rsidRDefault="00000000" w:rsidRPr="00000000" w14:paraId="000004E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PCLOGCUS1</w:t>
            </w:r>
          </w:p>
          <w:p w:rsidR="00000000" w:rsidDel="00000000" w:rsidP="00000000" w:rsidRDefault="00000000" w:rsidRPr="00000000" w14:paraId="000004E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PCLOGCUS2</w:t>
            </w:r>
          </w:p>
          <w:p w:rsidR="00000000" w:rsidDel="00000000" w:rsidP="00000000" w:rsidRDefault="00000000" w:rsidRPr="00000000" w14:paraId="000004E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PCMARCUS1</w:t>
            </w:r>
          </w:p>
          <w:p w:rsidR="00000000" w:rsidDel="00000000" w:rsidP="00000000" w:rsidRDefault="00000000" w:rsidRPr="00000000" w14:paraId="000004E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PCMARCUS2</w:t>
            </w:r>
          </w:p>
          <w:p w:rsidR="00000000" w:rsidDel="00000000" w:rsidP="00000000" w:rsidRDefault="00000000" w:rsidRPr="00000000" w14:paraId="000004E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PCADMICUS3</w:t>
            </w:r>
          </w:p>
          <w:p w:rsidR="00000000" w:rsidDel="00000000" w:rsidP="00000000" w:rsidRDefault="00000000" w:rsidRPr="00000000" w14:paraId="000004E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PCLOGCUS3</w:t>
            </w:r>
          </w:p>
          <w:p w:rsidR="00000000" w:rsidDel="00000000" w:rsidP="00000000" w:rsidRDefault="00000000" w:rsidRPr="00000000" w14:paraId="000004E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PCMARCUS3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SERCUS2-DNS</w:t>
            </w:r>
          </w:p>
          <w:p w:rsidR="00000000" w:rsidDel="00000000" w:rsidP="00000000" w:rsidRDefault="00000000" w:rsidRPr="00000000" w14:paraId="000004F1">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SERCUS1 -FTP</w:t>
            </w:r>
          </w:p>
          <w:p w:rsidR="00000000" w:rsidDel="00000000" w:rsidP="00000000" w:rsidRDefault="00000000" w:rsidRPr="00000000" w14:paraId="000004F2">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SERCUS1- DHCP</w:t>
            </w:r>
          </w:p>
          <w:p w:rsidR="00000000" w:rsidDel="00000000" w:rsidP="00000000" w:rsidRDefault="00000000" w:rsidRPr="00000000" w14:paraId="000004F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SERCUS1 - HTTP</w:t>
            </w:r>
          </w:p>
        </w:tc>
      </w:tr>
    </w:tbl>
    <w:p w:rsidR="00000000" w:rsidDel="00000000" w:rsidP="00000000" w:rsidRDefault="00000000" w:rsidRPr="00000000" w14:paraId="000004F4">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53"/>
        <w:tblW w:w="81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25"/>
        <w:gridCol w:w="2040"/>
        <w:gridCol w:w="2010"/>
        <w:tblGridChange w:id="0">
          <w:tblGrid>
            <w:gridCol w:w="2025"/>
            <w:gridCol w:w="2025"/>
            <w:gridCol w:w="2040"/>
            <w:gridCol w:w="2010"/>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CAJAMARCA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ISR4321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ROTCAJ1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SWTCAJ1</w:t>
            </w:r>
          </w:p>
          <w:p w:rsidR="00000000" w:rsidDel="00000000" w:rsidP="00000000" w:rsidRDefault="00000000" w:rsidRPr="00000000" w14:paraId="0000050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SWTCAJ2</w:t>
            </w:r>
          </w:p>
          <w:p w:rsidR="00000000" w:rsidDel="00000000" w:rsidP="00000000" w:rsidRDefault="00000000" w:rsidRPr="00000000" w14:paraId="0000050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SWTCAJ3</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PCADMCAJ1</w:t>
            </w:r>
          </w:p>
          <w:p w:rsidR="00000000" w:rsidDel="00000000" w:rsidP="00000000" w:rsidRDefault="00000000" w:rsidRPr="00000000" w14:paraId="0000050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PCLOGCAJ1</w:t>
            </w:r>
          </w:p>
          <w:p w:rsidR="00000000" w:rsidDel="00000000" w:rsidP="00000000" w:rsidRDefault="00000000" w:rsidRPr="00000000" w14:paraId="0000050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PCVENCAJ1</w:t>
            </w:r>
          </w:p>
          <w:p w:rsidR="00000000" w:rsidDel="00000000" w:rsidP="00000000" w:rsidRDefault="00000000" w:rsidRPr="00000000" w14:paraId="0000050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PCADMCAJ2</w:t>
            </w:r>
          </w:p>
          <w:p w:rsidR="00000000" w:rsidDel="00000000" w:rsidP="00000000" w:rsidRDefault="00000000" w:rsidRPr="00000000" w14:paraId="0000050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PCADMCAJ3</w:t>
            </w:r>
          </w:p>
          <w:p w:rsidR="00000000" w:rsidDel="00000000" w:rsidP="00000000" w:rsidRDefault="00000000" w:rsidRPr="00000000" w14:paraId="0000050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PCLOGCAJ2</w:t>
            </w:r>
          </w:p>
          <w:p w:rsidR="00000000" w:rsidDel="00000000" w:rsidP="00000000" w:rsidRDefault="00000000" w:rsidRPr="00000000" w14:paraId="0000051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PCLOGCAJ3</w:t>
            </w:r>
          </w:p>
          <w:p w:rsidR="00000000" w:rsidDel="00000000" w:rsidP="00000000" w:rsidRDefault="00000000" w:rsidRPr="00000000" w14:paraId="0000051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PCVENCAJ2</w:t>
            </w:r>
          </w:p>
          <w:p w:rsidR="00000000" w:rsidDel="00000000" w:rsidP="00000000" w:rsidRDefault="00000000" w:rsidRPr="00000000" w14:paraId="0000051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PCVENCAJ3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SRVCAJ1- HTTP</w:t>
            </w:r>
          </w:p>
          <w:p w:rsidR="00000000" w:rsidDel="00000000" w:rsidP="00000000" w:rsidRDefault="00000000" w:rsidRPr="00000000" w14:paraId="00000517">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SRVCAJ2 - DNS</w:t>
            </w:r>
          </w:p>
          <w:p w:rsidR="00000000" w:rsidDel="00000000" w:rsidP="00000000" w:rsidRDefault="00000000" w:rsidRPr="00000000" w14:paraId="00000518">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SRVCAJ3 - FTP</w:t>
            </w:r>
          </w:p>
          <w:p w:rsidR="00000000" w:rsidDel="00000000" w:rsidP="00000000" w:rsidRDefault="00000000" w:rsidRPr="00000000" w14:paraId="00000519">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SRVCAJ4 - DHCP</w:t>
            </w:r>
          </w:p>
        </w:tc>
      </w:tr>
    </w:tbl>
    <w:p w:rsidR="00000000" w:rsidDel="00000000" w:rsidP="00000000" w:rsidRDefault="00000000" w:rsidRPr="00000000" w14:paraId="0000051A">
      <w:pPr>
        <w:jc w:val="both"/>
        <w:rPr>
          <w:rFonts w:ascii="Times New Roman" w:cs="Times New Roman" w:eastAsia="Times New Roman" w:hAnsi="Times New Roman"/>
          <w:sz w:val="24"/>
          <w:szCs w:val="24"/>
        </w:rPr>
      </w:pPr>
      <w:r w:rsidDel="00000000" w:rsidR="00000000" w:rsidRPr="00000000">
        <w:rPr>
          <w:rtl w:val="0"/>
        </w:rPr>
      </w:r>
    </w:p>
    <w:tbl>
      <w:tblPr>
        <w:tblStyle w:val="Table54"/>
        <w:tblW w:w="8118.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9.5"/>
        <w:gridCol w:w="2029.5"/>
        <w:gridCol w:w="2029.5"/>
        <w:gridCol w:w="2029.5"/>
        <w:tblGridChange w:id="0">
          <w:tblGrid>
            <w:gridCol w:w="2029.5"/>
            <w:gridCol w:w="2029.5"/>
            <w:gridCol w:w="2029.5"/>
            <w:gridCol w:w="2029.5"/>
          </w:tblGrid>
        </w:tblGridChange>
      </w:tblGrid>
      <w:tr>
        <w:trPr>
          <w:cantSplit w:val="0"/>
          <w:trHeight w:val="440" w:hRule="atLeast"/>
          <w:tblHeader w:val="0"/>
        </w:trPr>
        <w:tc>
          <w:tcPr>
            <w:gridSpan w:val="4"/>
            <w:shd w:fill="ff9900"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SEDE AMAZONAS</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Cantidad</w:t>
            </w:r>
          </w:p>
        </w:tc>
        <w:tc>
          <w:tcPr>
            <w:shd w:fill="f9cb9c"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SWAM-SV</w:t>
            </w:r>
          </w:p>
          <w:p w:rsidR="00000000" w:rsidDel="00000000" w:rsidP="00000000" w:rsidRDefault="00000000" w:rsidRPr="00000000" w14:paraId="000005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SWAM-01</w:t>
            </w:r>
          </w:p>
          <w:p w:rsidR="00000000" w:rsidDel="00000000" w:rsidP="00000000" w:rsidRDefault="00000000" w:rsidRPr="00000000" w14:paraId="0000052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SWAM-02</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PCADMAM-1</w:t>
            </w:r>
          </w:p>
          <w:p w:rsidR="00000000" w:rsidDel="00000000" w:rsidP="00000000" w:rsidRDefault="00000000" w:rsidRPr="00000000" w14:paraId="0000053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PCLOGAM-1</w:t>
            </w:r>
          </w:p>
          <w:p w:rsidR="00000000" w:rsidDel="00000000" w:rsidP="00000000" w:rsidRDefault="00000000" w:rsidRPr="00000000" w14:paraId="0000053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PCVENAM-1</w:t>
            </w:r>
          </w:p>
          <w:p w:rsidR="00000000" w:rsidDel="00000000" w:rsidP="00000000" w:rsidRDefault="00000000" w:rsidRPr="00000000" w14:paraId="0000053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PCADMAM-2</w:t>
            </w:r>
          </w:p>
          <w:p w:rsidR="00000000" w:rsidDel="00000000" w:rsidP="00000000" w:rsidRDefault="00000000" w:rsidRPr="00000000" w14:paraId="0000053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PCADMAM-3</w:t>
            </w:r>
          </w:p>
          <w:p w:rsidR="00000000" w:rsidDel="00000000" w:rsidP="00000000" w:rsidRDefault="00000000" w:rsidRPr="00000000" w14:paraId="0000053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PCADMAM-4</w:t>
            </w:r>
          </w:p>
          <w:p w:rsidR="00000000" w:rsidDel="00000000" w:rsidP="00000000" w:rsidRDefault="00000000" w:rsidRPr="00000000" w14:paraId="0000053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PCLOGAM-2</w:t>
            </w:r>
          </w:p>
          <w:p w:rsidR="00000000" w:rsidDel="00000000" w:rsidP="00000000" w:rsidRDefault="00000000" w:rsidRPr="00000000" w14:paraId="0000053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PCLOGAM-3</w:t>
            </w:r>
          </w:p>
          <w:p w:rsidR="00000000" w:rsidDel="00000000" w:rsidP="00000000" w:rsidRDefault="00000000" w:rsidRPr="00000000" w14:paraId="0000053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PCVENAM-2</w:t>
            </w:r>
          </w:p>
          <w:p w:rsidR="00000000" w:rsidDel="00000000" w:rsidP="00000000" w:rsidRDefault="00000000" w:rsidRPr="00000000" w14:paraId="0000053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PCVENAM-3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SVAM-DHCP</w:t>
            </w:r>
          </w:p>
          <w:p w:rsidR="00000000" w:rsidDel="00000000" w:rsidP="00000000" w:rsidRDefault="00000000" w:rsidRPr="00000000" w14:paraId="0000053E">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SVAM-HTTP</w:t>
            </w:r>
          </w:p>
          <w:p w:rsidR="00000000" w:rsidDel="00000000" w:rsidP="00000000" w:rsidRDefault="00000000" w:rsidRPr="00000000" w14:paraId="0000053F">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SVAM-DNS</w:t>
            </w:r>
          </w:p>
          <w:p w:rsidR="00000000" w:rsidDel="00000000" w:rsidP="00000000" w:rsidRDefault="00000000" w:rsidRPr="00000000" w14:paraId="00000540">
            <w:pPr>
              <w:widowControl w:val="0"/>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SVAN-FTP</w:t>
            </w:r>
          </w:p>
        </w:tc>
      </w:tr>
    </w:tbl>
    <w:p w:rsidR="00000000" w:rsidDel="00000000" w:rsidP="00000000" w:rsidRDefault="00000000" w:rsidRPr="00000000" w14:paraId="000005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pStyle w:val="Heading1"/>
        <w:rPr>
          <w:rFonts w:ascii="Times New Roman" w:cs="Times New Roman" w:eastAsia="Times New Roman" w:hAnsi="Times New Roman"/>
          <w:b w:val="1"/>
          <w:color w:val="000000"/>
        </w:rPr>
      </w:pPr>
      <w:bookmarkStart w:colFirst="0" w:colLast="0" w:name="_heading=h.3vac5uf" w:id="46"/>
      <w:bookmarkEnd w:id="46"/>
      <w:r w:rsidDel="00000000" w:rsidR="00000000" w:rsidRPr="00000000">
        <w:rPr>
          <w:rFonts w:ascii="Times New Roman" w:cs="Times New Roman" w:eastAsia="Times New Roman" w:hAnsi="Times New Roman"/>
          <w:b w:val="1"/>
          <w:color w:val="000000"/>
          <w:rtl w:val="0"/>
        </w:rPr>
        <w:t xml:space="preserve">Capítulo 5: Enrutamiento dinámico y estático</w:t>
      </w:r>
    </w:p>
    <w:p w:rsidR="00000000" w:rsidDel="00000000" w:rsidP="00000000" w:rsidRDefault="00000000" w:rsidRPr="00000000" w14:paraId="00000544">
      <w:pPr>
        <w:pStyle w:val="Heading2"/>
        <w:ind w:left="708" w:firstLine="0"/>
        <w:jc w:val="both"/>
        <w:rPr>
          <w:rFonts w:ascii="Times New Roman" w:cs="Times New Roman" w:eastAsia="Times New Roman" w:hAnsi="Times New Roman"/>
          <w:b w:val="1"/>
          <w:color w:val="000000"/>
          <w:sz w:val="28"/>
          <w:szCs w:val="28"/>
        </w:rPr>
      </w:pPr>
      <w:bookmarkStart w:colFirst="0" w:colLast="0" w:name="_heading=h.2afmg28" w:id="47"/>
      <w:bookmarkEnd w:id="47"/>
      <w:r w:rsidDel="00000000" w:rsidR="00000000" w:rsidRPr="00000000">
        <w:rPr>
          <w:rFonts w:ascii="Times New Roman" w:cs="Times New Roman" w:eastAsia="Times New Roman" w:hAnsi="Times New Roman"/>
          <w:b w:val="1"/>
          <w:color w:val="000000"/>
          <w:sz w:val="28"/>
          <w:szCs w:val="28"/>
          <w:rtl w:val="0"/>
        </w:rPr>
        <w:t xml:space="preserve">5.1 Protocolos de enrutamiento</w:t>
      </w:r>
    </w:p>
    <w:p w:rsidR="00000000" w:rsidDel="00000000" w:rsidP="00000000" w:rsidRDefault="00000000" w:rsidRPr="00000000" w14:paraId="00000545">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redes internas de la empresa “</w:t>
      </w:r>
      <w:r w:rsidDel="00000000" w:rsidR="00000000" w:rsidRPr="00000000">
        <w:rPr>
          <w:rFonts w:ascii="Times New Roman" w:cs="Times New Roman" w:eastAsia="Times New Roman" w:hAnsi="Times New Roman"/>
          <w:sz w:val="24"/>
          <w:szCs w:val="24"/>
          <w:rtl w:val="0"/>
        </w:rPr>
        <w:t xml:space="preserve">UPCTec</w:t>
      </w:r>
      <w:r w:rsidDel="00000000" w:rsidR="00000000" w:rsidRPr="00000000">
        <w:rPr>
          <w:rFonts w:ascii="Times New Roman" w:cs="Times New Roman" w:eastAsia="Times New Roman" w:hAnsi="Times New Roman"/>
          <w:sz w:val="24"/>
          <w:szCs w:val="24"/>
          <w:rtl w:val="0"/>
        </w:rPr>
        <w:t xml:space="preserve">” se utilizó exclusivamente el protocolo dinámico Routing Information Protocol (RIP) versión 2. Entre las ventajas del uso de este protocolo, se encuentran su facilidad de configuración y su adaptación automática a los cambios en la topología de la red.</w:t>
      </w:r>
    </w:p>
    <w:p w:rsidR="00000000" w:rsidDel="00000000" w:rsidP="00000000" w:rsidRDefault="00000000" w:rsidRPr="00000000" w14:paraId="00000546">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protocolo tiene la desventaja de tener un límite de 15 saltos antes de considerar a la ruta como una que está a distancia infinita. Esta limitación, aunque importante al momento de considerar el uso de RIPv2 en redes grandes y en constante expansión, no tiene efecto significativo en la topología que se tiene como objetivo para la empresa “</w:t>
      </w:r>
      <w:r w:rsidDel="00000000" w:rsidR="00000000" w:rsidRPr="00000000">
        <w:rPr>
          <w:rFonts w:ascii="Times New Roman" w:cs="Times New Roman" w:eastAsia="Times New Roman" w:hAnsi="Times New Roman"/>
          <w:sz w:val="24"/>
          <w:szCs w:val="24"/>
          <w:rtl w:val="0"/>
        </w:rPr>
        <w:t xml:space="preserve">UPCTec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7">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permitir el tráfico de ida y vuelta entre las redes internas y el ISP conectado a la sede principal de Lima se utilizó una breve instancia de enrutamiento estático. Además, en el ISP se tiene configurada la red predeterminada del router de Lima, la cual fue propagada a los otros routers con el protocolo RIP.</w:t>
      </w:r>
    </w:p>
    <w:p w:rsidR="00000000" w:rsidDel="00000000" w:rsidP="00000000" w:rsidRDefault="00000000" w:rsidRPr="00000000" w14:paraId="00000548">
      <w:pPr>
        <w:pStyle w:val="Heading2"/>
        <w:ind w:left="708" w:firstLine="0"/>
        <w:jc w:val="both"/>
        <w:rPr/>
      </w:pPr>
      <w:bookmarkStart w:colFirst="0" w:colLast="0" w:name="_heading=h.pkwqa1" w:id="48"/>
      <w:bookmarkEnd w:id="48"/>
      <w:r w:rsidDel="00000000" w:rsidR="00000000" w:rsidRPr="00000000">
        <w:rPr>
          <w:rFonts w:ascii="Times New Roman" w:cs="Times New Roman" w:eastAsia="Times New Roman" w:hAnsi="Times New Roman"/>
          <w:b w:val="1"/>
          <w:color w:val="000000"/>
          <w:sz w:val="28"/>
          <w:szCs w:val="28"/>
          <w:rtl w:val="0"/>
        </w:rPr>
        <w:t xml:space="preserve">5.2 Tablas de enrutamiento</w:t>
      </w:r>
      <w:r w:rsidDel="00000000" w:rsidR="00000000" w:rsidRPr="00000000">
        <w:rPr>
          <w:rtl w:val="0"/>
        </w:rPr>
      </w:r>
    </w:p>
    <w:p w:rsidR="00000000" w:rsidDel="00000000" w:rsidP="00000000" w:rsidRDefault="00000000" w:rsidRPr="00000000" w14:paraId="00000549">
      <w:pPr>
        <w:jc w:val="center"/>
        <w:rPr/>
      </w:pPr>
      <w:r w:rsidDel="00000000" w:rsidR="00000000" w:rsidRPr="00000000">
        <w:rPr>
          <w:b w:val="1"/>
          <w:rtl w:val="0"/>
        </w:rPr>
        <w:t xml:space="preserve">Tabla de enrutamiento de la sede de Lima</w:t>
      </w:r>
      <w:r w:rsidDel="00000000" w:rsidR="00000000" w:rsidRPr="00000000">
        <w:rPr>
          <w:rtl w:val="0"/>
        </w:rPr>
      </w:r>
    </w:p>
    <w:tbl>
      <w:tblPr>
        <w:tblStyle w:val="Table55"/>
        <w:tblW w:w="777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2.1259842519685" w:right="1040.314960629921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Router </w:t>
            </w:r>
            <w:r w:rsidDel="00000000" w:rsidR="00000000" w:rsidRPr="00000000">
              <w:rPr>
                <w:rFonts w:ascii="Times New Roman" w:cs="Times New Roman" w:eastAsia="Times New Roman" w:hAnsi="Times New Roman"/>
                <w:b w:val="1"/>
                <w:rtl w:val="0"/>
              </w:rPr>
              <w:t xml:space="preserve">ROTLIM1</w:t>
            </w:r>
            <w:r w:rsidDel="00000000" w:rsidR="00000000" w:rsidRPr="00000000">
              <w:rPr>
                <w:rFonts w:ascii="Times New Roman" w:cs="Times New Roman" w:eastAsia="Times New Roman" w:hAnsi="Times New Roman"/>
                <w:b w:val="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100.50.50.1 to network 0.0.0.0</w:t>
            </w:r>
          </w:p>
          <w:p w:rsidR="00000000" w:rsidDel="00000000" w:rsidP="00000000" w:rsidRDefault="00000000" w:rsidRPr="00000000" w14:paraId="0000054C">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100.0.0.0/8 is variably subnetted, 3 subnets, 2 masks</w:t>
            </w:r>
          </w:p>
          <w:p w:rsidR="00000000" w:rsidDel="00000000" w:rsidP="00000000" w:rsidRDefault="00000000" w:rsidRPr="00000000" w14:paraId="0000054D">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100.50.50.0/30 is directly connected, Serial0/1/1</w:t>
            </w:r>
          </w:p>
          <w:p w:rsidR="00000000" w:rsidDel="00000000" w:rsidP="00000000" w:rsidRDefault="00000000" w:rsidRPr="00000000" w14:paraId="0000054E">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100.50.50.1/32 is directly connected, Serial0/1/1</w:t>
            </w:r>
          </w:p>
          <w:p w:rsidR="00000000" w:rsidDel="00000000" w:rsidP="00000000" w:rsidRDefault="00000000" w:rsidRPr="00000000" w14:paraId="0000054F">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100.50.50.2/32 is directly connected, Serial0/1/1</w:t>
            </w:r>
          </w:p>
          <w:p w:rsidR="00000000" w:rsidDel="00000000" w:rsidP="00000000" w:rsidRDefault="00000000" w:rsidRPr="00000000" w14:paraId="00000550">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30 subnets, 7 masks</w:t>
            </w:r>
          </w:p>
          <w:p w:rsidR="00000000" w:rsidDel="00000000" w:rsidP="00000000" w:rsidRDefault="00000000" w:rsidRPr="00000000" w14:paraId="00000551">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[120/1] via 172.22.17.138, 00:00:13, GigabitEthernet0/0</w:t>
            </w:r>
          </w:p>
          <w:p w:rsidR="00000000" w:rsidDel="00000000" w:rsidP="00000000" w:rsidRDefault="00000000" w:rsidRPr="00000000" w14:paraId="00000552">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[120/1] via 172.22.17.138, 00:00:13, GigabitEthernet0/0</w:t>
            </w:r>
          </w:p>
          <w:p w:rsidR="00000000" w:rsidDel="00000000" w:rsidP="00000000" w:rsidRDefault="00000000" w:rsidRPr="00000000" w14:paraId="00000553">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[120/1] via 172.22.17.138, 00:00:13, GigabitEthernet0/0</w:t>
            </w:r>
          </w:p>
          <w:p w:rsidR="00000000" w:rsidDel="00000000" w:rsidP="00000000" w:rsidRDefault="00000000" w:rsidRPr="00000000" w14:paraId="00000554">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[120/1] via 172.22.17.138, 00:00:13, GigabitEthernet0/0</w:t>
            </w:r>
          </w:p>
          <w:p w:rsidR="00000000" w:rsidDel="00000000" w:rsidP="00000000" w:rsidRDefault="00000000" w:rsidRPr="00000000" w14:paraId="00000555">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[120/1] via 172.22.17.138, 00:00:13, GigabitEthernet0/0</w:t>
            </w:r>
          </w:p>
          <w:p w:rsidR="00000000" w:rsidDel="00000000" w:rsidP="00000000" w:rsidRDefault="00000000" w:rsidRPr="00000000" w14:paraId="00000556">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[120/1] via 172.22.17.138, 00:00:13, GigabitEthernet0/0</w:t>
            </w:r>
          </w:p>
          <w:p w:rsidR="00000000" w:rsidDel="00000000" w:rsidP="00000000" w:rsidRDefault="00000000" w:rsidRPr="00000000" w14:paraId="00000557">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[120/1] via 172.22.17.138, 00:00:13, GigabitEthernet0/0</w:t>
            </w:r>
          </w:p>
          <w:p w:rsidR="00000000" w:rsidDel="00000000" w:rsidP="00000000" w:rsidRDefault="00000000" w:rsidRPr="00000000" w14:paraId="00000558">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[120/1] via 172.22.17.138, 00:00:13, GigabitEthernet0/0</w:t>
            </w:r>
          </w:p>
          <w:p w:rsidR="00000000" w:rsidDel="00000000" w:rsidP="00000000" w:rsidRDefault="00000000" w:rsidRPr="00000000" w14:paraId="00000559">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172.22.17.136/30 is directly connected, GigabitEthernet0/0</w:t>
            </w:r>
          </w:p>
          <w:p w:rsidR="00000000" w:rsidDel="00000000" w:rsidP="00000000" w:rsidRDefault="00000000" w:rsidRPr="00000000" w14:paraId="0000055A">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172.22.17.137/32 is directly connected, GigabitEthernet0/0</w:t>
            </w:r>
          </w:p>
          <w:p w:rsidR="00000000" w:rsidDel="00000000" w:rsidP="00000000" w:rsidRDefault="00000000" w:rsidRPr="00000000" w14:paraId="0000055B">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172.22.32.0/25 [120/1] via 172.25.254.6, 00:00:21, Serial0/1/0</w:t>
            </w:r>
          </w:p>
          <w:p w:rsidR="00000000" w:rsidDel="00000000" w:rsidP="00000000" w:rsidRDefault="00000000" w:rsidRPr="00000000" w14:paraId="0000055C">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172.22.32.128/25 [120/1] via 172.25.254.6, 00:00:21, Serial0/1/0</w:t>
            </w:r>
          </w:p>
          <w:p w:rsidR="00000000" w:rsidDel="00000000" w:rsidP="00000000" w:rsidRDefault="00000000" w:rsidRPr="00000000" w14:paraId="0000055D">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172.22.33.0/26 [120/1] via 172.25.254.6, 00:00:21, Serial0/1/0</w:t>
            </w:r>
          </w:p>
          <w:p w:rsidR="00000000" w:rsidDel="00000000" w:rsidP="00000000" w:rsidRDefault="00000000" w:rsidRPr="00000000" w14:paraId="0000055E">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172.22.33.64/29 [120/1] via 172.25.254.6, 00:00:21, Serial0/1/0</w:t>
            </w:r>
          </w:p>
          <w:p w:rsidR="00000000" w:rsidDel="00000000" w:rsidP="00000000" w:rsidRDefault="00000000" w:rsidRPr="00000000" w14:paraId="0000055F">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172.22.48.0/25 [120/1] via 172.25.254.10, 00:00:22, Serial0/0/0</w:t>
            </w:r>
          </w:p>
          <w:p w:rsidR="00000000" w:rsidDel="00000000" w:rsidP="00000000" w:rsidRDefault="00000000" w:rsidRPr="00000000" w14:paraId="00000560">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172.22.48.128/27 [120/1] via 172.25.254.10, 00:00:22, Serial0/0/0</w:t>
            </w:r>
          </w:p>
          <w:p w:rsidR="00000000" w:rsidDel="00000000" w:rsidP="00000000" w:rsidRDefault="00000000" w:rsidRPr="00000000" w14:paraId="00000561">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172.22.48.160/28 [120/1] via 172.25.254.10, 00:00:22, Serial0/0/0</w:t>
            </w:r>
          </w:p>
          <w:p w:rsidR="00000000" w:rsidDel="00000000" w:rsidP="00000000" w:rsidRDefault="00000000" w:rsidRPr="00000000" w14:paraId="00000562">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172.22.48.176/29 [120/1] via 172.25.254.10, 00:00:22, Serial0/0/0</w:t>
            </w:r>
          </w:p>
          <w:p w:rsidR="00000000" w:rsidDel="00000000" w:rsidP="00000000" w:rsidRDefault="00000000" w:rsidRPr="00000000" w14:paraId="00000563">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172.22.64.0/25 [120/1] via 172.25.254.14, 00:00:23, Serial0/2/1</w:t>
            </w:r>
          </w:p>
          <w:p w:rsidR="00000000" w:rsidDel="00000000" w:rsidP="00000000" w:rsidRDefault="00000000" w:rsidRPr="00000000" w14:paraId="00000564">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172.22.64.128/26 [120/1] via 172.25.254.14, 00:00:23, Serial0/2/1</w:t>
            </w:r>
          </w:p>
          <w:p w:rsidR="00000000" w:rsidDel="00000000" w:rsidP="00000000" w:rsidRDefault="00000000" w:rsidRPr="00000000" w14:paraId="00000565">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172.22.64.192/27 [120/1] via 172.25.254.14, 00:00:23, Serial0/2/1</w:t>
            </w:r>
          </w:p>
          <w:p w:rsidR="00000000" w:rsidDel="00000000" w:rsidP="00000000" w:rsidRDefault="00000000" w:rsidRPr="00000000" w14:paraId="00000566">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172.22.64.224/29 [120/1] via 172.25.254.14, 00:00:23, Serial0/2/1</w:t>
            </w:r>
          </w:p>
          <w:p w:rsidR="00000000" w:rsidDel="00000000" w:rsidP="00000000" w:rsidRDefault="00000000" w:rsidRPr="00000000" w14:paraId="00000567">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172.22.80.0/25 [120/1] via 172.25.254.18, 00:00:24, Serial0/0/1</w:t>
            </w:r>
          </w:p>
          <w:p w:rsidR="00000000" w:rsidDel="00000000" w:rsidP="00000000" w:rsidRDefault="00000000" w:rsidRPr="00000000" w14:paraId="00000568">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172.22.80.128/26 [120/1] via 172.25.254.18, 00:00:24, Serial0/0/1</w:t>
            </w:r>
          </w:p>
          <w:p w:rsidR="00000000" w:rsidDel="00000000" w:rsidP="00000000" w:rsidRDefault="00000000" w:rsidRPr="00000000" w14:paraId="00000569">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172.22.80.192/26 [120/1] via 172.25.254.18, 00:00:24, Serial0/0/1</w:t>
            </w:r>
          </w:p>
          <w:p w:rsidR="00000000" w:rsidDel="00000000" w:rsidP="00000000" w:rsidRDefault="00000000" w:rsidRPr="00000000" w14:paraId="0000056A">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172.22.81.0/29 [120/1] via 172.25.254.18, 00:00:24, Serial0/0/1</w:t>
            </w:r>
          </w:p>
          <w:p w:rsidR="00000000" w:rsidDel="00000000" w:rsidP="00000000" w:rsidRDefault="00000000" w:rsidRPr="00000000" w14:paraId="0000056B">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172.22.96.0/25 [120/1] via 172.25.254.2, 00:00:15, Serial0/2/0</w:t>
            </w:r>
          </w:p>
          <w:p w:rsidR="00000000" w:rsidDel="00000000" w:rsidP="00000000" w:rsidRDefault="00000000" w:rsidRPr="00000000" w14:paraId="0000056C">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172.22.96.128/26 [120/1] via 172.25.254.2, 00:00:15, Serial0/2/0</w:t>
            </w:r>
          </w:p>
          <w:p w:rsidR="00000000" w:rsidDel="00000000" w:rsidP="00000000" w:rsidRDefault="00000000" w:rsidRPr="00000000" w14:paraId="0000056D">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172.22.96.192/26 [120/1] via 172.25.254.2, 00:00:15, Serial0/2/0</w:t>
            </w:r>
          </w:p>
          <w:p w:rsidR="00000000" w:rsidDel="00000000" w:rsidP="00000000" w:rsidRDefault="00000000" w:rsidRPr="00000000" w14:paraId="0000056E">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172.22.97.0/28 [120/1] via 172.25.254.2, 00:00:15, Serial0/2/0</w:t>
            </w:r>
          </w:p>
          <w:p w:rsidR="00000000" w:rsidDel="00000000" w:rsidP="00000000" w:rsidRDefault="00000000" w:rsidRPr="00000000" w14:paraId="0000056F">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15 subnets, 2 masks</w:t>
            </w:r>
          </w:p>
          <w:p w:rsidR="00000000" w:rsidDel="00000000" w:rsidP="00000000" w:rsidRDefault="00000000" w:rsidRPr="00000000" w14:paraId="00000570">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172.25.254.0/30 is directly connected, Serial0/2/0</w:t>
            </w:r>
          </w:p>
          <w:p w:rsidR="00000000" w:rsidDel="00000000" w:rsidP="00000000" w:rsidRDefault="00000000" w:rsidRPr="00000000" w14:paraId="00000571">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172.25.254.1/32 is directly connected, Serial0/2/0</w:t>
            </w:r>
          </w:p>
          <w:p w:rsidR="00000000" w:rsidDel="00000000" w:rsidP="00000000" w:rsidRDefault="00000000" w:rsidRPr="00000000" w14:paraId="00000572">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172.25.254.2/32 is directly connected, Serial0/2/0</w:t>
            </w:r>
          </w:p>
          <w:p w:rsidR="00000000" w:rsidDel="00000000" w:rsidP="00000000" w:rsidRDefault="00000000" w:rsidRPr="00000000" w14:paraId="00000573">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172.25.254.4/30 is directly connected, Serial0/1/0</w:t>
            </w:r>
          </w:p>
          <w:p w:rsidR="00000000" w:rsidDel="00000000" w:rsidP="00000000" w:rsidRDefault="00000000" w:rsidRPr="00000000" w14:paraId="00000574">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172.25.254.5/32 is directly connected, Serial0/1/0</w:t>
            </w:r>
          </w:p>
          <w:p w:rsidR="00000000" w:rsidDel="00000000" w:rsidP="00000000" w:rsidRDefault="00000000" w:rsidRPr="00000000" w14:paraId="00000575">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172.25.254.6/32 is directly connected, Serial0/1/0</w:t>
            </w:r>
          </w:p>
          <w:p w:rsidR="00000000" w:rsidDel="00000000" w:rsidP="00000000" w:rsidRDefault="00000000" w:rsidRPr="00000000" w14:paraId="00000576">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172.25.254.8/30 is directly connected, Serial0/0/0</w:t>
            </w:r>
          </w:p>
          <w:p w:rsidR="00000000" w:rsidDel="00000000" w:rsidP="00000000" w:rsidRDefault="00000000" w:rsidRPr="00000000" w14:paraId="00000577">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172.25.254.9/32 is directly connected, Serial0/0/0</w:t>
            </w:r>
          </w:p>
          <w:p w:rsidR="00000000" w:rsidDel="00000000" w:rsidP="00000000" w:rsidRDefault="00000000" w:rsidRPr="00000000" w14:paraId="00000578">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172.25.254.10/32 is directly connected, Serial0/0/0</w:t>
            </w:r>
          </w:p>
          <w:p w:rsidR="00000000" w:rsidDel="00000000" w:rsidP="00000000" w:rsidRDefault="00000000" w:rsidRPr="00000000" w14:paraId="00000579">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172.25.254.12/30 is directly connected, Serial0/2/1</w:t>
            </w:r>
          </w:p>
          <w:p w:rsidR="00000000" w:rsidDel="00000000" w:rsidP="00000000" w:rsidRDefault="00000000" w:rsidRPr="00000000" w14:paraId="0000057A">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172.25.254.13/32 is directly connected, Serial0/2/1</w:t>
            </w:r>
          </w:p>
          <w:p w:rsidR="00000000" w:rsidDel="00000000" w:rsidP="00000000" w:rsidRDefault="00000000" w:rsidRPr="00000000" w14:paraId="0000057B">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172.25.254.14/32 is directly connected, Serial0/2/1</w:t>
            </w:r>
          </w:p>
          <w:p w:rsidR="00000000" w:rsidDel="00000000" w:rsidP="00000000" w:rsidRDefault="00000000" w:rsidRPr="00000000" w14:paraId="0000057C">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172.25.254.16/30 is directly connected, Serial0/0/1</w:t>
            </w:r>
          </w:p>
          <w:p w:rsidR="00000000" w:rsidDel="00000000" w:rsidP="00000000" w:rsidRDefault="00000000" w:rsidRPr="00000000" w14:paraId="0000057D">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172.25.254.17/32 is directly connected, Serial0/0/1</w:t>
            </w:r>
          </w:p>
          <w:p w:rsidR="00000000" w:rsidDel="00000000" w:rsidP="00000000" w:rsidRDefault="00000000" w:rsidRPr="00000000" w14:paraId="0000057E">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172.25.254.18/32 is directly connected, Serial0/0/1</w:t>
            </w:r>
          </w:p>
          <w:p w:rsidR="00000000" w:rsidDel="00000000" w:rsidP="00000000" w:rsidRDefault="00000000" w:rsidRPr="00000000" w14:paraId="0000057F">
            <w:pPr>
              <w:widowControl w:val="0"/>
              <w:spacing w:after="0" w:line="24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0.0.0.0/0 [1/0] via 100.50.50.1</w:t>
            </w:r>
          </w:p>
        </w:tc>
      </w:tr>
    </w:tbl>
    <w:p w:rsidR="00000000" w:rsidDel="00000000" w:rsidP="00000000" w:rsidRDefault="00000000" w:rsidRPr="00000000" w14:paraId="000005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1">
      <w:pPr>
        <w:jc w:val="center"/>
        <w:rPr/>
      </w:pPr>
      <w:r w:rsidDel="00000000" w:rsidR="00000000" w:rsidRPr="00000000">
        <w:rPr>
          <w:b w:val="1"/>
          <w:rtl w:val="0"/>
        </w:rPr>
        <w:t xml:space="preserve">Tabla de enrutamiento de la sede de Piura</w:t>
      </w:r>
      <w:r w:rsidDel="00000000" w:rsidR="00000000" w:rsidRPr="00000000">
        <w:rPr>
          <w:rtl w:val="0"/>
        </w:rPr>
      </w:r>
    </w:p>
    <w:tbl>
      <w:tblPr>
        <w:tblStyle w:val="Table56"/>
        <w:tblW w:w="7770.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Router </w:t>
            </w:r>
            <w:r w:rsidDel="00000000" w:rsidR="00000000" w:rsidRPr="00000000">
              <w:rPr>
                <w:rFonts w:ascii="Times New Roman" w:cs="Times New Roman" w:eastAsia="Times New Roman" w:hAnsi="Times New Roman"/>
                <w:b w:val="1"/>
                <w:rtl w:val="0"/>
              </w:rPr>
              <w:t xml:space="preserve">ROTPIU1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172.25.254.5 to network 0.0.0.0</w:t>
            </w:r>
          </w:p>
          <w:p w:rsidR="00000000" w:rsidDel="00000000" w:rsidP="00000000" w:rsidRDefault="00000000" w:rsidRPr="00000000" w14:paraId="0000058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100.0.0.0/30 is subnetted, 1 subnets</w:t>
            </w:r>
          </w:p>
          <w:p w:rsidR="00000000" w:rsidDel="00000000" w:rsidP="00000000" w:rsidRDefault="00000000" w:rsidRPr="00000000" w14:paraId="0000058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100.50.50.0/30 [120/1] via 172.25.254.5, 00:00:04, Serial0/1/0</w:t>
            </w:r>
          </w:p>
          <w:p w:rsidR="00000000" w:rsidDel="00000000" w:rsidP="00000000" w:rsidRDefault="00000000" w:rsidRPr="00000000" w14:paraId="0000058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33 subnets, 7 masks</w:t>
            </w:r>
          </w:p>
          <w:p w:rsidR="00000000" w:rsidDel="00000000" w:rsidP="00000000" w:rsidRDefault="00000000" w:rsidRPr="00000000" w14:paraId="0000058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[120/2] via 172.25.254.5, 00:00:04, Serial0/1/0</w:t>
            </w:r>
          </w:p>
          <w:p w:rsidR="00000000" w:rsidDel="00000000" w:rsidP="00000000" w:rsidRDefault="00000000" w:rsidRPr="00000000" w14:paraId="0000058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[120/2] via 172.25.254.5, 00:00:04, Serial0/1/0</w:t>
            </w:r>
          </w:p>
          <w:p w:rsidR="00000000" w:rsidDel="00000000" w:rsidP="00000000" w:rsidRDefault="00000000" w:rsidRPr="00000000" w14:paraId="0000058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[120/2] via 172.25.254.5, 00:00:04, Serial0/1/0</w:t>
            </w:r>
          </w:p>
          <w:p w:rsidR="00000000" w:rsidDel="00000000" w:rsidP="00000000" w:rsidRDefault="00000000" w:rsidRPr="00000000" w14:paraId="0000058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[120/2] via 172.25.254.5, 00:00:04, Serial0/1/0</w:t>
            </w:r>
          </w:p>
          <w:p w:rsidR="00000000" w:rsidDel="00000000" w:rsidP="00000000" w:rsidRDefault="00000000" w:rsidRPr="00000000" w14:paraId="0000058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[120/2] via 172.25.254.5, 00:00:04, Serial0/1/0</w:t>
            </w:r>
          </w:p>
          <w:p w:rsidR="00000000" w:rsidDel="00000000" w:rsidP="00000000" w:rsidRDefault="00000000" w:rsidRPr="00000000" w14:paraId="0000058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[120/2] via 172.25.254.5, 00:00:04, Serial0/1/0</w:t>
            </w:r>
          </w:p>
          <w:p w:rsidR="00000000" w:rsidDel="00000000" w:rsidP="00000000" w:rsidRDefault="00000000" w:rsidRPr="00000000" w14:paraId="0000058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[120/2] via 172.25.254.5, 00:00:04, Serial0/1/0</w:t>
            </w:r>
          </w:p>
          <w:p w:rsidR="00000000" w:rsidDel="00000000" w:rsidP="00000000" w:rsidRDefault="00000000" w:rsidRPr="00000000" w14:paraId="0000058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[120/2] via 172.25.254.5, 00:00:04, Serial0/1/0</w:t>
            </w:r>
          </w:p>
          <w:p w:rsidR="00000000" w:rsidDel="00000000" w:rsidP="00000000" w:rsidRDefault="00000000" w:rsidRPr="00000000" w14:paraId="0000058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172.22.17.136/30 [120/1] via 172.25.254.5, 00:00:04, Serial0/1/0</w:t>
            </w:r>
          </w:p>
          <w:p w:rsidR="00000000" w:rsidDel="00000000" w:rsidP="00000000" w:rsidRDefault="00000000" w:rsidRPr="00000000" w14:paraId="0000059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172.22.32.0/25 is directly connected, GigabitEthernet0/0/0.50</w:t>
            </w:r>
          </w:p>
          <w:p w:rsidR="00000000" w:rsidDel="00000000" w:rsidP="00000000" w:rsidRDefault="00000000" w:rsidRPr="00000000" w14:paraId="00000591">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172.22.32.1/32 is directly connected, GigabitEthernet0/0/0.50</w:t>
            </w:r>
          </w:p>
          <w:p w:rsidR="00000000" w:rsidDel="00000000" w:rsidP="00000000" w:rsidRDefault="00000000" w:rsidRPr="00000000" w14:paraId="00000592">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172.22.32.128/25 is directly connected, GigabitEthernet0/0/0.55</w:t>
            </w:r>
          </w:p>
          <w:p w:rsidR="00000000" w:rsidDel="00000000" w:rsidP="00000000" w:rsidRDefault="00000000" w:rsidRPr="00000000" w14:paraId="00000593">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172.22.32.129/32 is directly connected, GigabitEthernet0/0/0.55</w:t>
            </w:r>
          </w:p>
          <w:p w:rsidR="00000000" w:rsidDel="00000000" w:rsidP="00000000" w:rsidRDefault="00000000" w:rsidRPr="00000000" w14:paraId="0000059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172.22.33.0/26 is directly connected, GigabitEthernet0/0/0.60</w:t>
            </w:r>
          </w:p>
          <w:p w:rsidR="00000000" w:rsidDel="00000000" w:rsidP="00000000" w:rsidRDefault="00000000" w:rsidRPr="00000000" w14:paraId="0000059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172.22.33.1/32 is directly connected, GigabitEthernet0/0/0.60</w:t>
            </w:r>
          </w:p>
          <w:p w:rsidR="00000000" w:rsidDel="00000000" w:rsidP="00000000" w:rsidRDefault="00000000" w:rsidRPr="00000000" w14:paraId="0000059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172.22.33.64/29 is directly connected, GigabitEthernet0/0/0.65</w:t>
            </w:r>
          </w:p>
          <w:p w:rsidR="00000000" w:rsidDel="00000000" w:rsidP="00000000" w:rsidRDefault="00000000" w:rsidRPr="00000000" w14:paraId="0000059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172.22.33.65/32 is directly connected, GigabitEthernet0/0/0.65</w:t>
            </w:r>
          </w:p>
          <w:p w:rsidR="00000000" w:rsidDel="00000000" w:rsidP="00000000" w:rsidRDefault="00000000" w:rsidRPr="00000000" w14:paraId="0000059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172.22.48.0/25 [120/2] via 172.25.254.5, 00:00:04, Serial0/1/0</w:t>
            </w:r>
          </w:p>
          <w:p w:rsidR="00000000" w:rsidDel="00000000" w:rsidP="00000000" w:rsidRDefault="00000000" w:rsidRPr="00000000" w14:paraId="0000059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172.22.48.128/27 [120/2] via 172.25.254.5, 00:00:04, Serial0/1/0</w:t>
            </w:r>
          </w:p>
          <w:p w:rsidR="00000000" w:rsidDel="00000000" w:rsidP="00000000" w:rsidRDefault="00000000" w:rsidRPr="00000000" w14:paraId="0000059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172.22.48.160/28 [120/2] via 172.25.254.5, 00:00:04, Serial0/1/0</w:t>
            </w:r>
          </w:p>
          <w:p w:rsidR="00000000" w:rsidDel="00000000" w:rsidP="00000000" w:rsidRDefault="00000000" w:rsidRPr="00000000" w14:paraId="0000059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172.22.48.176/29 [120/2] via 172.25.254.5, 00:00:04, Serial0/1/0</w:t>
            </w:r>
          </w:p>
          <w:p w:rsidR="00000000" w:rsidDel="00000000" w:rsidP="00000000" w:rsidRDefault="00000000" w:rsidRPr="00000000" w14:paraId="0000059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172.22.64.0/25 [120/2] via 172.25.254.5, 00:00:04, Serial0/1/0</w:t>
            </w:r>
          </w:p>
          <w:p w:rsidR="00000000" w:rsidDel="00000000" w:rsidP="00000000" w:rsidRDefault="00000000" w:rsidRPr="00000000" w14:paraId="0000059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172.22.64.128/26 [120/2] via 172.25.254.5, 00:00:04, Serial0/1/0</w:t>
            </w:r>
          </w:p>
          <w:p w:rsidR="00000000" w:rsidDel="00000000" w:rsidP="00000000" w:rsidRDefault="00000000" w:rsidRPr="00000000" w14:paraId="0000059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172.22.64.192/27 [120/2] via 172.25.254.5, 00:00:04, Serial0/1/0</w:t>
            </w:r>
          </w:p>
          <w:p w:rsidR="00000000" w:rsidDel="00000000" w:rsidP="00000000" w:rsidRDefault="00000000" w:rsidRPr="00000000" w14:paraId="0000059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172.22.64.224/29 [120/2] via 172.25.254.5, 00:00:04, Serial0/1/0</w:t>
            </w:r>
          </w:p>
          <w:p w:rsidR="00000000" w:rsidDel="00000000" w:rsidP="00000000" w:rsidRDefault="00000000" w:rsidRPr="00000000" w14:paraId="000005A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172.22.80.0/25 [120/2] via 172.25.254.5, 00:00:04, Serial0/1/0</w:t>
            </w:r>
          </w:p>
          <w:p w:rsidR="00000000" w:rsidDel="00000000" w:rsidP="00000000" w:rsidRDefault="00000000" w:rsidRPr="00000000" w14:paraId="000005A1">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172.22.80.128/26 [120/2] via 172.25.254.5, 00:00:04, Serial0/1/0</w:t>
            </w:r>
          </w:p>
          <w:p w:rsidR="00000000" w:rsidDel="00000000" w:rsidP="00000000" w:rsidRDefault="00000000" w:rsidRPr="00000000" w14:paraId="000005A2">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172.22.80.192/26 [120/2] via 172.25.254.5, 00:00:04, Serial0/1/0</w:t>
            </w:r>
          </w:p>
          <w:p w:rsidR="00000000" w:rsidDel="00000000" w:rsidP="00000000" w:rsidRDefault="00000000" w:rsidRPr="00000000" w14:paraId="000005A3">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172.22.81.0/29 [120/2] via 172.25.254.5, 00:00:04, Serial0/1/0</w:t>
            </w:r>
          </w:p>
          <w:p w:rsidR="00000000" w:rsidDel="00000000" w:rsidP="00000000" w:rsidRDefault="00000000" w:rsidRPr="00000000" w14:paraId="000005A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172.22.96.0/25 [120/2] via 172.25.254.5, 00:00:04, Serial0/1/0</w:t>
            </w:r>
          </w:p>
          <w:p w:rsidR="00000000" w:rsidDel="00000000" w:rsidP="00000000" w:rsidRDefault="00000000" w:rsidRPr="00000000" w14:paraId="000005A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172.22.96.128/26 [120/2] via 172.25.254.5, 00:00:04, Serial0/1/0</w:t>
            </w:r>
          </w:p>
          <w:p w:rsidR="00000000" w:rsidDel="00000000" w:rsidP="00000000" w:rsidRDefault="00000000" w:rsidRPr="00000000" w14:paraId="000005A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172.22.96.192/26 [120/2] via 172.25.254.5, 00:00:04, Serial0/1/0</w:t>
            </w:r>
          </w:p>
          <w:p w:rsidR="00000000" w:rsidDel="00000000" w:rsidP="00000000" w:rsidRDefault="00000000" w:rsidRPr="00000000" w14:paraId="000005A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172.22.97.0/28 [120/2] via 172.25.254.5, 00:00:04, Serial0/1/0</w:t>
            </w:r>
          </w:p>
          <w:p w:rsidR="00000000" w:rsidDel="00000000" w:rsidP="00000000" w:rsidRDefault="00000000" w:rsidRPr="00000000" w14:paraId="000005A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7 subnets, 2 masks</w:t>
            </w:r>
          </w:p>
          <w:p w:rsidR="00000000" w:rsidDel="00000000" w:rsidP="00000000" w:rsidRDefault="00000000" w:rsidRPr="00000000" w14:paraId="000005A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172.25.254.0/30 [120/1] via 172.25.254.5, 00:00:04, Serial0/1/0</w:t>
            </w:r>
          </w:p>
          <w:p w:rsidR="00000000" w:rsidDel="00000000" w:rsidP="00000000" w:rsidRDefault="00000000" w:rsidRPr="00000000" w14:paraId="000005A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172.25.254.4/30 is directly connected, Serial0/1/0</w:t>
            </w:r>
          </w:p>
          <w:p w:rsidR="00000000" w:rsidDel="00000000" w:rsidP="00000000" w:rsidRDefault="00000000" w:rsidRPr="00000000" w14:paraId="000005A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172.25.254.5/32 is directly connected, Serial0/1/0</w:t>
            </w:r>
          </w:p>
          <w:p w:rsidR="00000000" w:rsidDel="00000000" w:rsidP="00000000" w:rsidRDefault="00000000" w:rsidRPr="00000000" w14:paraId="000005A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172.25.254.6/32 is directly connected, Serial0/1/0</w:t>
            </w:r>
          </w:p>
          <w:p w:rsidR="00000000" w:rsidDel="00000000" w:rsidP="00000000" w:rsidRDefault="00000000" w:rsidRPr="00000000" w14:paraId="000005A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172.25.254.8/30 [120/1] via 172.25.254.5, 00:00:04, Serial0/1/0</w:t>
            </w:r>
          </w:p>
          <w:p w:rsidR="00000000" w:rsidDel="00000000" w:rsidP="00000000" w:rsidRDefault="00000000" w:rsidRPr="00000000" w14:paraId="000005A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172.25.254.12/30 [120/1] via 172.25.254.5, 00:00:04, Serial0/1/0</w:t>
            </w:r>
          </w:p>
          <w:p w:rsidR="00000000" w:rsidDel="00000000" w:rsidP="00000000" w:rsidRDefault="00000000" w:rsidRPr="00000000" w14:paraId="000005A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172.25.254.16/30 [120/1] via 172.25.254.5, 00:00:04, Serial0/1/0</w:t>
            </w:r>
          </w:p>
          <w:p w:rsidR="00000000" w:rsidDel="00000000" w:rsidP="00000000" w:rsidRDefault="00000000" w:rsidRPr="00000000" w14:paraId="000005B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0.0.0.0/0 [120/1] via 172.25.254.5, 00:00:04, Serial0/1/0</w:t>
            </w:r>
          </w:p>
        </w:tc>
      </w:tr>
    </w:tbl>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jc w:val="center"/>
        <w:rPr/>
      </w:pPr>
      <w:r w:rsidDel="00000000" w:rsidR="00000000" w:rsidRPr="00000000">
        <w:rPr>
          <w:b w:val="1"/>
          <w:rtl w:val="0"/>
        </w:rPr>
        <w:t xml:space="preserve">Tabla de enrutamiento de la sede de Amazonas</w:t>
      </w:r>
      <w:r w:rsidDel="00000000" w:rsidR="00000000" w:rsidRPr="00000000">
        <w:rPr>
          <w:rtl w:val="0"/>
        </w:rPr>
      </w:r>
    </w:p>
    <w:tbl>
      <w:tblPr>
        <w:tblStyle w:val="Table57"/>
        <w:tblW w:w="7605.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tblGridChange w:id="0">
          <w:tblGrid>
            <w:gridCol w:w="760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Router </w:t>
            </w:r>
            <w:r w:rsidDel="00000000" w:rsidR="00000000" w:rsidRPr="00000000">
              <w:rPr>
                <w:rFonts w:ascii="Times New Roman" w:cs="Times New Roman" w:eastAsia="Times New Roman" w:hAnsi="Times New Roman"/>
                <w:rtl w:val="0"/>
              </w:rPr>
              <w:t xml:space="preserve">ROTAM1</w:t>
            </w:r>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172.25.254.1 to network 0.0.0.0</w:t>
            </w:r>
          </w:p>
          <w:p w:rsidR="00000000" w:rsidDel="00000000" w:rsidP="00000000" w:rsidRDefault="00000000" w:rsidRPr="00000000" w14:paraId="000005B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100.0.0.0/30 is subnetted, 1 subnets</w:t>
            </w:r>
          </w:p>
          <w:p w:rsidR="00000000" w:rsidDel="00000000" w:rsidP="00000000" w:rsidRDefault="00000000" w:rsidRPr="00000000" w14:paraId="000005B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100.50.50.0 [120/1] via 172.25.254.1, 00:00:15, Serial0/1/0</w:t>
            </w:r>
          </w:p>
          <w:p w:rsidR="00000000" w:rsidDel="00000000" w:rsidP="00000000" w:rsidRDefault="00000000" w:rsidRPr="00000000" w14:paraId="000005B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29 subnets, 6 masks</w:t>
            </w:r>
          </w:p>
          <w:p w:rsidR="00000000" w:rsidDel="00000000" w:rsidP="00000000" w:rsidRDefault="00000000" w:rsidRPr="00000000" w14:paraId="000005B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[120/2] via 172.25.254.1, 00:00:15, Serial0/1/0</w:t>
            </w:r>
          </w:p>
          <w:p w:rsidR="00000000" w:rsidDel="00000000" w:rsidP="00000000" w:rsidRDefault="00000000" w:rsidRPr="00000000" w14:paraId="000005B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[120/2] via 172.25.254.1, 00:00:15, Serial0/1/0</w:t>
            </w:r>
          </w:p>
          <w:p w:rsidR="00000000" w:rsidDel="00000000" w:rsidP="00000000" w:rsidRDefault="00000000" w:rsidRPr="00000000" w14:paraId="000005B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[120/2] via 172.25.254.1, 00:00:15, Serial0/1/0</w:t>
            </w:r>
          </w:p>
          <w:p w:rsidR="00000000" w:rsidDel="00000000" w:rsidP="00000000" w:rsidRDefault="00000000" w:rsidRPr="00000000" w14:paraId="000005B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[120/2] via 172.25.254.1, 00:00:15, Serial0/1/0</w:t>
            </w:r>
          </w:p>
          <w:p w:rsidR="00000000" w:rsidDel="00000000" w:rsidP="00000000" w:rsidRDefault="00000000" w:rsidRPr="00000000" w14:paraId="000005B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[120/2] via 172.25.254.1, 00:00:15, Serial0/1/0</w:t>
            </w:r>
          </w:p>
          <w:p w:rsidR="00000000" w:rsidDel="00000000" w:rsidP="00000000" w:rsidRDefault="00000000" w:rsidRPr="00000000" w14:paraId="000005BF">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[120/2] via 172.25.254.1, 00:00:15, Serial0/1/0</w:t>
            </w:r>
          </w:p>
          <w:p w:rsidR="00000000" w:rsidDel="00000000" w:rsidP="00000000" w:rsidRDefault="00000000" w:rsidRPr="00000000" w14:paraId="000005C0">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[120/2] via 172.25.254.1, 00:00:15, Serial0/1/0</w:t>
            </w:r>
          </w:p>
          <w:p w:rsidR="00000000" w:rsidDel="00000000" w:rsidP="00000000" w:rsidRDefault="00000000" w:rsidRPr="00000000" w14:paraId="000005C1">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[120/2] via 172.25.254.1, 00:00:15, Serial0/1/0</w:t>
            </w:r>
          </w:p>
          <w:p w:rsidR="00000000" w:rsidDel="00000000" w:rsidP="00000000" w:rsidRDefault="00000000" w:rsidRPr="00000000" w14:paraId="000005C2">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172.22.17.136/30 [120/1] via 172.25.254.1, 00:00:15, Serial0/1/0</w:t>
            </w:r>
          </w:p>
          <w:p w:rsidR="00000000" w:rsidDel="00000000" w:rsidP="00000000" w:rsidRDefault="00000000" w:rsidRPr="00000000" w14:paraId="000005C3">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172.22.32.0/25 [120/2] via 172.25.254.1, 00:00:15, Serial0/1/0</w:t>
            </w:r>
          </w:p>
          <w:p w:rsidR="00000000" w:rsidDel="00000000" w:rsidP="00000000" w:rsidRDefault="00000000" w:rsidRPr="00000000" w14:paraId="000005C4">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172.22.32.128/25 [120/2] via 172.25.254.1, 00:00:15, Serial0/1/0</w:t>
            </w:r>
          </w:p>
          <w:p w:rsidR="00000000" w:rsidDel="00000000" w:rsidP="00000000" w:rsidRDefault="00000000" w:rsidRPr="00000000" w14:paraId="000005C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172.22.33.0/26 [120/2] via 172.25.254.1, 00:00:15, Serial0/1/0</w:t>
            </w:r>
          </w:p>
          <w:p w:rsidR="00000000" w:rsidDel="00000000" w:rsidP="00000000" w:rsidRDefault="00000000" w:rsidRPr="00000000" w14:paraId="000005C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172.22.33.64/29 [120/2] via 172.25.254.1, 00:00:15, Serial0/1/0</w:t>
            </w:r>
          </w:p>
          <w:p w:rsidR="00000000" w:rsidDel="00000000" w:rsidP="00000000" w:rsidRDefault="00000000" w:rsidRPr="00000000" w14:paraId="000005C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172.22.48.0/25 [120/2] via 172.25.254.1, 00:00:15, Serial0/1/0</w:t>
            </w:r>
          </w:p>
          <w:p w:rsidR="00000000" w:rsidDel="00000000" w:rsidP="00000000" w:rsidRDefault="00000000" w:rsidRPr="00000000" w14:paraId="000005C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172.22.48.128/27 [120/2] via 172.25.254.1, 00:00:15, Serial0/1/0</w:t>
            </w:r>
          </w:p>
          <w:p w:rsidR="00000000" w:rsidDel="00000000" w:rsidP="00000000" w:rsidRDefault="00000000" w:rsidRPr="00000000" w14:paraId="000005C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172.22.48.160/28 [120/2] via 172.25.254.1, 00:00:15, Serial0/1/0</w:t>
            </w:r>
          </w:p>
          <w:p w:rsidR="00000000" w:rsidDel="00000000" w:rsidP="00000000" w:rsidRDefault="00000000" w:rsidRPr="00000000" w14:paraId="000005C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172.22.48.176/29 [120/2] via 172.25.254.1, 00:00:15, Serial0/1/0</w:t>
            </w:r>
          </w:p>
          <w:p w:rsidR="00000000" w:rsidDel="00000000" w:rsidP="00000000" w:rsidRDefault="00000000" w:rsidRPr="00000000" w14:paraId="000005C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172.22.64.0/25 [120/2] via 172.25.254.1, 00:00:15, Serial0/1/0</w:t>
            </w:r>
          </w:p>
          <w:p w:rsidR="00000000" w:rsidDel="00000000" w:rsidP="00000000" w:rsidRDefault="00000000" w:rsidRPr="00000000" w14:paraId="000005C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172.22.64.128/26 [120/2] via 172.25.254.1, 00:00:15, Serial0/1/0</w:t>
            </w:r>
          </w:p>
          <w:p w:rsidR="00000000" w:rsidDel="00000000" w:rsidP="00000000" w:rsidRDefault="00000000" w:rsidRPr="00000000" w14:paraId="000005C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172.22.64.192/27 [120/2] via 172.25.254.1, 00:00:15, Serial0/1/0</w:t>
            </w:r>
          </w:p>
          <w:p w:rsidR="00000000" w:rsidDel="00000000" w:rsidP="00000000" w:rsidRDefault="00000000" w:rsidRPr="00000000" w14:paraId="000005C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172.22.64.224/29 [120/2] via 172.25.254.1, 00:00:15, Serial0/1/0</w:t>
            </w:r>
          </w:p>
          <w:p w:rsidR="00000000" w:rsidDel="00000000" w:rsidP="00000000" w:rsidRDefault="00000000" w:rsidRPr="00000000" w14:paraId="000005CF">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172.22.80.0/25 [120/2] via 172.25.254.1, 00:00:15, Serial0/1/0</w:t>
            </w:r>
          </w:p>
          <w:p w:rsidR="00000000" w:rsidDel="00000000" w:rsidP="00000000" w:rsidRDefault="00000000" w:rsidRPr="00000000" w14:paraId="000005D0">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172.22.80.128/26 [120/2] via 172.25.254.1, 00:00:15, Serial0/1/0</w:t>
            </w:r>
          </w:p>
          <w:p w:rsidR="00000000" w:rsidDel="00000000" w:rsidP="00000000" w:rsidRDefault="00000000" w:rsidRPr="00000000" w14:paraId="000005D1">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172.22.80.192/26 [120/2] via 172.25.254.1, 00:00:15, Serial0/1/0</w:t>
            </w:r>
          </w:p>
          <w:p w:rsidR="00000000" w:rsidDel="00000000" w:rsidP="00000000" w:rsidRDefault="00000000" w:rsidRPr="00000000" w14:paraId="000005D2">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172.22.81.0/29 [120/2] via 172.25.254.1, 00:00:15, Serial0/1/0</w:t>
            </w:r>
          </w:p>
          <w:p w:rsidR="00000000" w:rsidDel="00000000" w:rsidP="00000000" w:rsidRDefault="00000000" w:rsidRPr="00000000" w14:paraId="000005D3">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172.22.96.0/25 is directly connected, FastEthernet0/0.125</w:t>
            </w:r>
          </w:p>
          <w:p w:rsidR="00000000" w:rsidDel="00000000" w:rsidP="00000000" w:rsidRDefault="00000000" w:rsidRPr="00000000" w14:paraId="000005D4">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172.22.96.128/26 is directly connected, FastEthernet0/0.130</w:t>
            </w:r>
          </w:p>
          <w:p w:rsidR="00000000" w:rsidDel="00000000" w:rsidP="00000000" w:rsidRDefault="00000000" w:rsidRPr="00000000" w14:paraId="000005D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172.22.96.192/26 is directly connected, FastEthernet0/0.135</w:t>
            </w:r>
          </w:p>
          <w:p w:rsidR="00000000" w:rsidDel="00000000" w:rsidP="00000000" w:rsidRDefault="00000000" w:rsidRPr="00000000" w14:paraId="000005D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172.22.97.0/28 is directly connected, FastEthernet0/0.140</w:t>
            </w:r>
          </w:p>
          <w:p w:rsidR="00000000" w:rsidDel="00000000" w:rsidP="00000000" w:rsidRDefault="00000000" w:rsidRPr="00000000" w14:paraId="000005D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6 subnets, 2 masks</w:t>
            </w:r>
          </w:p>
          <w:p w:rsidR="00000000" w:rsidDel="00000000" w:rsidP="00000000" w:rsidRDefault="00000000" w:rsidRPr="00000000" w14:paraId="000005D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172.25.254.0/30 is directly connected, Serial0/1/0</w:t>
            </w:r>
          </w:p>
          <w:p w:rsidR="00000000" w:rsidDel="00000000" w:rsidP="00000000" w:rsidRDefault="00000000" w:rsidRPr="00000000" w14:paraId="000005D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172.25.254.1/32 is directly connected, Serial0/1/0</w:t>
            </w:r>
          </w:p>
          <w:p w:rsidR="00000000" w:rsidDel="00000000" w:rsidP="00000000" w:rsidRDefault="00000000" w:rsidRPr="00000000" w14:paraId="000005D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172.25.254.4/30 [120/1] via 172.25.254.1, 00:00:15, Serial0/1/0</w:t>
            </w:r>
          </w:p>
          <w:p w:rsidR="00000000" w:rsidDel="00000000" w:rsidP="00000000" w:rsidRDefault="00000000" w:rsidRPr="00000000" w14:paraId="000005D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172.25.254.8/30 [120/1] via 172.25.254.1, 00:00:15, Serial0/1/0</w:t>
            </w:r>
          </w:p>
          <w:p w:rsidR="00000000" w:rsidDel="00000000" w:rsidP="00000000" w:rsidRDefault="00000000" w:rsidRPr="00000000" w14:paraId="000005D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172.25.254.12/30 [120/1] via 172.25.254.1, 00:00:15, Serial0/1/0</w:t>
            </w:r>
          </w:p>
          <w:p w:rsidR="00000000" w:rsidDel="00000000" w:rsidP="00000000" w:rsidRDefault="00000000" w:rsidRPr="00000000" w14:paraId="000005D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172.25.254.16/30 [120/1] via 172.25.254.1, 00:00:15, Serial0/1/0</w:t>
            </w:r>
          </w:p>
          <w:p w:rsidR="00000000" w:rsidDel="00000000" w:rsidP="00000000" w:rsidRDefault="00000000" w:rsidRPr="00000000" w14:paraId="000005D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0.0.0.0/0 [1/0] via 172.25.254.1</w:t>
            </w:r>
          </w:p>
        </w:tc>
      </w:tr>
    </w:tbl>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jc w:val="center"/>
        <w:rPr/>
      </w:pPr>
      <w:r w:rsidDel="00000000" w:rsidR="00000000" w:rsidRPr="00000000">
        <w:rPr>
          <w:b w:val="1"/>
          <w:rtl w:val="0"/>
        </w:rPr>
        <w:t xml:space="preserve">Tabla de enrutamiento de la sede de Arequipa</w:t>
      </w:r>
      <w:r w:rsidDel="00000000" w:rsidR="00000000" w:rsidRPr="00000000">
        <w:rPr>
          <w:rtl w:val="0"/>
        </w:rPr>
      </w:r>
    </w:p>
    <w:tbl>
      <w:tblPr>
        <w:tblStyle w:val="Table58"/>
        <w:tblW w:w="7755.0" w:type="dxa"/>
        <w:jc w:val="left"/>
        <w:tblInd w:w="10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ind w:left="992.125984251968" w:right="1167.0472440944889"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Router </w:t>
            </w:r>
            <w:r w:rsidDel="00000000" w:rsidR="00000000" w:rsidRPr="00000000">
              <w:rPr>
                <w:rFonts w:ascii="Times New Roman" w:cs="Times New Roman" w:eastAsia="Times New Roman" w:hAnsi="Times New Roman"/>
                <w:b w:val="1"/>
                <w:rtl w:val="0"/>
              </w:rPr>
              <w:t xml:space="preserve">ROT</w:t>
            </w:r>
            <w:r w:rsidDel="00000000" w:rsidR="00000000" w:rsidRPr="00000000">
              <w:rPr>
                <w:rFonts w:ascii="Times New Roman" w:cs="Times New Roman" w:eastAsia="Times New Roman" w:hAnsi="Times New Roman"/>
                <w:b w:val="1"/>
                <w:rtl w:val="0"/>
              </w:rPr>
              <w:t xml:space="preserve">ARE1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172.25.254.9 to network 0.0.0.0</w:t>
            </w:r>
          </w:p>
          <w:p w:rsidR="00000000" w:rsidDel="00000000" w:rsidP="00000000" w:rsidRDefault="00000000" w:rsidRPr="00000000" w14:paraId="000005E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100.0.0.0/30 is subnetted, 1 subnets</w:t>
            </w:r>
          </w:p>
          <w:p w:rsidR="00000000" w:rsidDel="00000000" w:rsidP="00000000" w:rsidRDefault="00000000" w:rsidRPr="00000000" w14:paraId="000005E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100.50.50.0/30 [120/1] via 172.25.254.9, 00:00:01, Serial0/1/0</w:t>
            </w:r>
          </w:p>
          <w:p w:rsidR="00000000" w:rsidDel="00000000" w:rsidP="00000000" w:rsidRDefault="00000000" w:rsidRPr="00000000" w14:paraId="000005E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33 subnets, 7 masks</w:t>
            </w:r>
          </w:p>
          <w:p w:rsidR="00000000" w:rsidDel="00000000" w:rsidP="00000000" w:rsidRDefault="00000000" w:rsidRPr="00000000" w14:paraId="000005E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[120/2] via 172.25.254.9, 00:00:01, Serial0/1/0</w:t>
            </w:r>
          </w:p>
          <w:p w:rsidR="00000000" w:rsidDel="00000000" w:rsidP="00000000" w:rsidRDefault="00000000" w:rsidRPr="00000000" w14:paraId="000005E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[120/2] via 172.25.254.9, 00:00:01, Serial0/1/0</w:t>
            </w:r>
          </w:p>
          <w:p w:rsidR="00000000" w:rsidDel="00000000" w:rsidP="00000000" w:rsidRDefault="00000000" w:rsidRPr="00000000" w14:paraId="000005E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[120/2] via 172.25.254.9, 00:00:01, Serial0/1/0</w:t>
            </w:r>
          </w:p>
          <w:p w:rsidR="00000000" w:rsidDel="00000000" w:rsidP="00000000" w:rsidRDefault="00000000" w:rsidRPr="00000000" w14:paraId="000005E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[120/2] via 172.25.254.9, 00:00:01, Serial0/1/0</w:t>
            </w:r>
          </w:p>
          <w:p w:rsidR="00000000" w:rsidDel="00000000" w:rsidP="00000000" w:rsidRDefault="00000000" w:rsidRPr="00000000" w14:paraId="000005E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[120/2] via 172.25.254.9, 00:00:01, Serial0/1/0</w:t>
            </w:r>
          </w:p>
          <w:p w:rsidR="00000000" w:rsidDel="00000000" w:rsidP="00000000" w:rsidRDefault="00000000" w:rsidRPr="00000000" w14:paraId="000005E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[120/2] via 172.25.254.9, 00:00:01, Serial0/1/0</w:t>
            </w:r>
          </w:p>
          <w:p w:rsidR="00000000" w:rsidDel="00000000" w:rsidP="00000000" w:rsidRDefault="00000000" w:rsidRPr="00000000" w14:paraId="000005E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[120/2] via 172.25.254.9, 00:00:01, Serial0/1/0</w:t>
            </w:r>
          </w:p>
          <w:p w:rsidR="00000000" w:rsidDel="00000000" w:rsidP="00000000" w:rsidRDefault="00000000" w:rsidRPr="00000000" w14:paraId="000005E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[120/2] via 172.25.254.9, 00:00:01, Serial0/1/0</w:t>
            </w:r>
          </w:p>
          <w:p w:rsidR="00000000" w:rsidDel="00000000" w:rsidP="00000000" w:rsidRDefault="00000000" w:rsidRPr="00000000" w14:paraId="000005F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172.22.17.136/30 [120/1] via 172.25.254.9, 00:00:01, Serial0/1/0</w:t>
            </w:r>
          </w:p>
          <w:p w:rsidR="00000000" w:rsidDel="00000000" w:rsidP="00000000" w:rsidRDefault="00000000" w:rsidRPr="00000000" w14:paraId="000005F1">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172.22.32.0/25 [120/2] via 172.25.254.9, 00:00:01, Serial0/1/0</w:t>
            </w:r>
          </w:p>
          <w:p w:rsidR="00000000" w:rsidDel="00000000" w:rsidP="00000000" w:rsidRDefault="00000000" w:rsidRPr="00000000" w14:paraId="000005F2">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172.22.32.128/25 [120/2] via 172.25.254.9, 00:00:01, Serial0/1/0</w:t>
            </w:r>
          </w:p>
          <w:p w:rsidR="00000000" w:rsidDel="00000000" w:rsidP="00000000" w:rsidRDefault="00000000" w:rsidRPr="00000000" w14:paraId="000005F3">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172.22.33.0/26 [120/2] via 172.25.254.9, 00:00:01, Serial0/1/0</w:t>
            </w:r>
          </w:p>
          <w:p w:rsidR="00000000" w:rsidDel="00000000" w:rsidP="00000000" w:rsidRDefault="00000000" w:rsidRPr="00000000" w14:paraId="000005F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172.22.33.64/29 [120/2] via 172.25.254.9, 00:00:01, Serial0/1/0</w:t>
            </w:r>
          </w:p>
          <w:p w:rsidR="00000000" w:rsidDel="00000000" w:rsidP="00000000" w:rsidRDefault="00000000" w:rsidRPr="00000000" w14:paraId="000005F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172.22.48.0/25 is directly connected, GigabitEthernet0/0/0.25</w:t>
            </w:r>
          </w:p>
          <w:p w:rsidR="00000000" w:rsidDel="00000000" w:rsidP="00000000" w:rsidRDefault="00000000" w:rsidRPr="00000000" w14:paraId="000005F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172.22.48.1/32 is directly connected, GigabitEthernet0/0/0.25</w:t>
            </w:r>
          </w:p>
          <w:p w:rsidR="00000000" w:rsidDel="00000000" w:rsidP="00000000" w:rsidRDefault="00000000" w:rsidRPr="00000000" w14:paraId="000005F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172.22.48.128/27 is directly connected, GigabitEthernet0/0/0.30</w:t>
            </w:r>
          </w:p>
          <w:p w:rsidR="00000000" w:rsidDel="00000000" w:rsidP="00000000" w:rsidRDefault="00000000" w:rsidRPr="00000000" w14:paraId="000005F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172.22.48.129/32 is directly connected, GigabitEthernet0/0/0.30</w:t>
            </w:r>
          </w:p>
          <w:p w:rsidR="00000000" w:rsidDel="00000000" w:rsidP="00000000" w:rsidRDefault="00000000" w:rsidRPr="00000000" w14:paraId="000005F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172.22.48.160/28 is directly connected, GigabitEthernet0/0/0.35</w:t>
            </w:r>
          </w:p>
          <w:p w:rsidR="00000000" w:rsidDel="00000000" w:rsidP="00000000" w:rsidRDefault="00000000" w:rsidRPr="00000000" w14:paraId="000005F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172.22.48.161/32 is directly connected, GigabitEthernet0/0/0.35</w:t>
            </w:r>
          </w:p>
          <w:p w:rsidR="00000000" w:rsidDel="00000000" w:rsidP="00000000" w:rsidRDefault="00000000" w:rsidRPr="00000000" w14:paraId="000005F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172.22.48.176/29 is directly connected, GigabitEthernet0/0/0.40</w:t>
            </w:r>
          </w:p>
          <w:p w:rsidR="00000000" w:rsidDel="00000000" w:rsidP="00000000" w:rsidRDefault="00000000" w:rsidRPr="00000000" w14:paraId="000005F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172.22.48.177/32 is directly connected, GigabitEthernet0/0/0.40</w:t>
            </w:r>
          </w:p>
          <w:p w:rsidR="00000000" w:rsidDel="00000000" w:rsidP="00000000" w:rsidRDefault="00000000" w:rsidRPr="00000000" w14:paraId="000005F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172.22.64.0/25 [120/2] via 172.25.254.9, 00:00:01, Serial0/1/0</w:t>
            </w:r>
          </w:p>
          <w:p w:rsidR="00000000" w:rsidDel="00000000" w:rsidP="00000000" w:rsidRDefault="00000000" w:rsidRPr="00000000" w14:paraId="000005F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172.22.64.128/26 [120/2] via 172.25.254.9, 00:00:01, Serial0/1/0</w:t>
            </w:r>
          </w:p>
          <w:p w:rsidR="00000000" w:rsidDel="00000000" w:rsidP="00000000" w:rsidRDefault="00000000" w:rsidRPr="00000000" w14:paraId="000005F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172.22.64.192/27 [120/2] via 172.25.254.9, 00:00:01, Serial0/1/0</w:t>
            </w:r>
          </w:p>
          <w:p w:rsidR="00000000" w:rsidDel="00000000" w:rsidP="00000000" w:rsidRDefault="00000000" w:rsidRPr="00000000" w14:paraId="0000060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172.22.64.224/29 [120/2] via 172.25.254.9, 00:00:01, Serial0/1/0</w:t>
            </w:r>
          </w:p>
          <w:p w:rsidR="00000000" w:rsidDel="00000000" w:rsidP="00000000" w:rsidRDefault="00000000" w:rsidRPr="00000000" w14:paraId="00000601">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172.22.80.0/25 [120/2] via 172.25.254.9, 00:00:01, Serial0/1/0</w:t>
            </w:r>
          </w:p>
          <w:p w:rsidR="00000000" w:rsidDel="00000000" w:rsidP="00000000" w:rsidRDefault="00000000" w:rsidRPr="00000000" w14:paraId="00000602">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172.22.80.128/26 [120/2] via 172.25.254.9, 00:00:01, Serial0/1/0</w:t>
            </w:r>
          </w:p>
          <w:p w:rsidR="00000000" w:rsidDel="00000000" w:rsidP="00000000" w:rsidRDefault="00000000" w:rsidRPr="00000000" w14:paraId="00000603">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172.22.80.192/26 [120/2] via 172.25.254.9, 00:00:01, Serial0/1/0</w:t>
            </w:r>
          </w:p>
          <w:p w:rsidR="00000000" w:rsidDel="00000000" w:rsidP="00000000" w:rsidRDefault="00000000" w:rsidRPr="00000000" w14:paraId="00000604">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172.22.81.0/29 [120/2] via 172.25.254.9, 00:00:01, Serial0/1/0</w:t>
            </w:r>
          </w:p>
          <w:p w:rsidR="00000000" w:rsidDel="00000000" w:rsidP="00000000" w:rsidRDefault="00000000" w:rsidRPr="00000000" w14:paraId="00000605">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172.22.96.0/25 [120/2] via 172.25.254.9, 00:00:01, Serial0/1/0</w:t>
            </w:r>
          </w:p>
          <w:p w:rsidR="00000000" w:rsidDel="00000000" w:rsidP="00000000" w:rsidRDefault="00000000" w:rsidRPr="00000000" w14:paraId="00000606">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172.22.96.128/26 [120/2] via 172.25.254.9, 00:00:01, Serial0/1/0</w:t>
            </w:r>
          </w:p>
          <w:p w:rsidR="00000000" w:rsidDel="00000000" w:rsidP="00000000" w:rsidRDefault="00000000" w:rsidRPr="00000000" w14:paraId="00000607">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172.22.96.192/26 [120/2] via 172.25.254.9, 00:00:01, Serial0/1/0</w:t>
            </w:r>
          </w:p>
          <w:p w:rsidR="00000000" w:rsidDel="00000000" w:rsidP="00000000" w:rsidRDefault="00000000" w:rsidRPr="00000000" w14:paraId="00000608">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172.22.97.0/28 [120/2] via 172.25.254.9, 00:00:01, Serial0/1/0</w:t>
            </w:r>
          </w:p>
          <w:p w:rsidR="00000000" w:rsidDel="00000000" w:rsidP="00000000" w:rsidRDefault="00000000" w:rsidRPr="00000000" w14:paraId="00000609">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7 subnets, 2 masks</w:t>
            </w:r>
          </w:p>
          <w:p w:rsidR="00000000" w:rsidDel="00000000" w:rsidP="00000000" w:rsidRDefault="00000000" w:rsidRPr="00000000" w14:paraId="0000060A">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172.25.254.0/30 [120/1] via 172.25.254.9, 00:00:01, Serial0/1/0</w:t>
            </w:r>
          </w:p>
          <w:p w:rsidR="00000000" w:rsidDel="00000000" w:rsidP="00000000" w:rsidRDefault="00000000" w:rsidRPr="00000000" w14:paraId="0000060B">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172.25.254.4/30 [120/1] via 172.25.254.9, 00:00:01, Serial0/1/0</w:t>
            </w:r>
          </w:p>
          <w:p w:rsidR="00000000" w:rsidDel="00000000" w:rsidP="00000000" w:rsidRDefault="00000000" w:rsidRPr="00000000" w14:paraId="0000060C">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172.25.254.8/30 is directly connected, Serial0/1/0</w:t>
            </w:r>
          </w:p>
          <w:p w:rsidR="00000000" w:rsidDel="00000000" w:rsidP="00000000" w:rsidRDefault="00000000" w:rsidRPr="00000000" w14:paraId="0000060D">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172.25.254.9/32 is directly connected, Serial0/1/0</w:t>
            </w:r>
          </w:p>
          <w:p w:rsidR="00000000" w:rsidDel="00000000" w:rsidP="00000000" w:rsidRDefault="00000000" w:rsidRPr="00000000" w14:paraId="0000060E">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172.25.254.10/32 is directly connected, Serial0/1/0</w:t>
            </w:r>
          </w:p>
          <w:p w:rsidR="00000000" w:rsidDel="00000000" w:rsidP="00000000" w:rsidRDefault="00000000" w:rsidRPr="00000000" w14:paraId="0000060F">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172.25.254.12/30 [120/1] via 172.25.254.9, 00:00:01, Serial0/1/0</w:t>
            </w:r>
          </w:p>
          <w:p w:rsidR="00000000" w:rsidDel="00000000" w:rsidP="00000000" w:rsidRDefault="00000000" w:rsidRPr="00000000" w14:paraId="00000610">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172.25.254.16/30 [120/1] via 172.25.254.9, 00:00:01, Serial0/1/0</w:t>
            </w:r>
          </w:p>
          <w:p w:rsidR="00000000" w:rsidDel="00000000" w:rsidP="00000000" w:rsidRDefault="00000000" w:rsidRPr="00000000" w14:paraId="00000611">
            <w:pPr>
              <w:widowControl w:val="0"/>
              <w:spacing w:after="0" w:line="240" w:lineRule="auto"/>
              <w:ind w:left="992.12598425196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0.0.0.0/0 [120/1] via 172.25.254.9, 00:00:01, Serial0/1/0</w:t>
            </w:r>
          </w:p>
        </w:tc>
      </w:tr>
    </w:tbl>
    <w:p w:rsidR="00000000" w:rsidDel="00000000" w:rsidP="00000000" w:rsidRDefault="00000000" w:rsidRPr="00000000" w14:paraId="00000612">
      <w:pPr>
        <w:jc w:val="center"/>
        <w:rPr/>
      </w:pPr>
      <w:r w:rsidDel="00000000" w:rsidR="00000000" w:rsidRPr="00000000">
        <w:rPr>
          <w:b w:val="1"/>
          <w:rtl w:val="0"/>
        </w:rPr>
        <w:t xml:space="preserve">Tabla de enrutamiento de la sede de Cusco</w:t>
      </w:r>
      <w:r w:rsidDel="00000000" w:rsidR="00000000" w:rsidRPr="00000000">
        <w:rPr>
          <w:rtl w:val="0"/>
        </w:rPr>
      </w:r>
    </w:p>
    <w:tbl>
      <w:tblPr>
        <w:tblStyle w:val="Table59"/>
        <w:tblW w:w="762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0"/>
        <w:tblGridChange w:id="0">
          <w:tblGrid>
            <w:gridCol w:w="76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61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Router </w:t>
            </w:r>
            <w:r w:rsidDel="00000000" w:rsidR="00000000" w:rsidRPr="00000000">
              <w:rPr>
                <w:rFonts w:ascii="Times New Roman" w:cs="Times New Roman" w:eastAsia="Times New Roman" w:hAnsi="Times New Roman"/>
                <w:b w:val="1"/>
                <w:rtl w:val="0"/>
              </w:rPr>
              <w:t xml:space="preserve">ROTCUS1</w:t>
            </w:r>
            <w:r w:rsidDel="00000000" w:rsidR="00000000" w:rsidRPr="00000000">
              <w:rPr>
                <w:rFonts w:ascii="Times New Roman" w:cs="Times New Roman" w:eastAsia="Times New Roman" w:hAnsi="Times New Roman"/>
                <w:b w:val="1"/>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172.25.254.13 to network 0.0.0.0</w:t>
            </w:r>
          </w:p>
          <w:p w:rsidR="00000000" w:rsidDel="00000000" w:rsidP="00000000" w:rsidRDefault="00000000" w:rsidRPr="00000000" w14:paraId="0000061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100.0.0.0/30 is subnetted, 1 subnets</w:t>
            </w:r>
          </w:p>
          <w:p w:rsidR="00000000" w:rsidDel="00000000" w:rsidP="00000000" w:rsidRDefault="00000000" w:rsidRPr="00000000" w14:paraId="0000061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100.50.50.0/30 [120/1] via 172.25.254.13, 00:00:20, Serial0/1/0</w:t>
            </w:r>
          </w:p>
          <w:p w:rsidR="00000000" w:rsidDel="00000000" w:rsidP="00000000" w:rsidRDefault="00000000" w:rsidRPr="00000000" w14:paraId="0000061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33 subnets, 7 masks</w:t>
            </w:r>
          </w:p>
          <w:p w:rsidR="00000000" w:rsidDel="00000000" w:rsidP="00000000" w:rsidRDefault="00000000" w:rsidRPr="00000000" w14:paraId="0000061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[120/2] via 172.25.254.13, 00:00:20, Serial0/1/0</w:t>
            </w:r>
          </w:p>
          <w:p w:rsidR="00000000" w:rsidDel="00000000" w:rsidP="00000000" w:rsidRDefault="00000000" w:rsidRPr="00000000" w14:paraId="0000061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[120/2] via 172.25.254.13, 00:00:20, Serial0/1/0</w:t>
            </w:r>
          </w:p>
          <w:p w:rsidR="00000000" w:rsidDel="00000000" w:rsidP="00000000" w:rsidRDefault="00000000" w:rsidRPr="00000000" w14:paraId="0000061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[120/2] via 172.25.254.13, 00:00:20, Serial0/1/0</w:t>
            </w:r>
          </w:p>
          <w:p w:rsidR="00000000" w:rsidDel="00000000" w:rsidP="00000000" w:rsidRDefault="00000000" w:rsidRPr="00000000" w14:paraId="0000061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[120/2] via 172.25.254.13, 00:00:20, Serial0/1/0</w:t>
            </w:r>
          </w:p>
          <w:p w:rsidR="00000000" w:rsidDel="00000000" w:rsidP="00000000" w:rsidRDefault="00000000" w:rsidRPr="00000000" w14:paraId="0000061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[120/2] via 172.25.254.13, 00:00:20, Serial0/1/0</w:t>
            </w:r>
          </w:p>
          <w:p w:rsidR="00000000" w:rsidDel="00000000" w:rsidP="00000000" w:rsidRDefault="00000000" w:rsidRPr="00000000" w14:paraId="0000061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[120/2] via 172.25.254.13, 00:00:20, Serial0/1/0</w:t>
            </w:r>
          </w:p>
          <w:p w:rsidR="00000000" w:rsidDel="00000000" w:rsidP="00000000" w:rsidRDefault="00000000" w:rsidRPr="00000000" w14:paraId="0000061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[120/2] via 172.25.254.13, 00:00:20, Serial0/1/0</w:t>
            </w:r>
          </w:p>
          <w:p w:rsidR="00000000" w:rsidDel="00000000" w:rsidP="00000000" w:rsidRDefault="00000000" w:rsidRPr="00000000" w14:paraId="0000061F">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[120/2] via 172.25.254.13, 00:00:20, Serial0/1/0</w:t>
            </w:r>
          </w:p>
          <w:p w:rsidR="00000000" w:rsidDel="00000000" w:rsidP="00000000" w:rsidRDefault="00000000" w:rsidRPr="00000000" w14:paraId="00000620">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172.22.17.136/30 [120/1] via 172.25.254.13, 00:00:20, Serial0/1/0</w:t>
            </w:r>
          </w:p>
          <w:p w:rsidR="00000000" w:rsidDel="00000000" w:rsidP="00000000" w:rsidRDefault="00000000" w:rsidRPr="00000000" w14:paraId="00000621">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172.22.32.0/25 [120/2] via 172.25.254.13, 00:00:20, Serial0/1/0</w:t>
            </w:r>
          </w:p>
          <w:p w:rsidR="00000000" w:rsidDel="00000000" w:rsidP="00000000" w:rsidRDefault="00000000" w:rsidRPr="00000000" w14:paraId="00000622">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172.22.32.128/25 [120/2] via 172.25.254.13, 00:00:20, Serial0/1/0</w:t>
            </w:r>
          </w:p>
          <w:p w:rsidR="00000000" w:rsidDel="00000000" w:rsidP="00000000" w:rsidRDefault="00000000" w:rsidRPr="00000000" w14:paraId="00000623">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172.22.33.0/26 [120/2] via 172.25.254.13, 00:00:20, Serial0/1/0</w:t>
            </w:r>
          </w:p>
          <w:p w:rsidR="00000000" w:rsidDel="00000000" w:rsidP="00000000" w:rsidRDefault="00000000" w:rsidRPr="00000000" w14:paraId="00000624">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172.22.33.64/29 [120/2] via 172.25.254.13, 00:00:20, Serial0/1/0</w:t>
            </w:r>
          </w:p>
          <w:p w:rsidR="00000000" w:rsidDel="00000000" w:rsidP="00000000" w:rsidRDefault="00000000" w:rsidRPr="00000000" w14:paraId="0000062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172.22.48.0/25 [120/2] via 172.25.254.13, 00:00:20, Serial0/1/0</w:t>
            </w:r>
          </w:p>
          <w:p w:rsidR="00000000" w:rsidDel="00000000" w:rsidP="00000000" w:rsidRDefault="00000000" w:rsidRPr="00000000" w14:paraId="0000062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172.22.48.128/27 [120/2] via 172.25.254.13, 00:00:20, Serial0/1/0</w:t>
            </w:r>
          </w:p>
          <w:p w:rsidR="00000000" w:rsidDel="00000000" w:rsidP="00000000" w:rsidRDefault="00000000" w:rsidRPr="00000000" w14:paraId="0000062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172.22.48.160/28 [120/2] via 172.25.254.13, 00:00:20, Serial0/1/0</w:t>
            </w:r>
          </w:p>
          <w:p w:rsidR="00000000" w:rsidDel="00000000" w:rsidP="00000000" w:rsidRDefault="00000000" w:rsidRPr="00000000" w14:paraId="0000062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172.22.48.176/29 [120/2] via 172.25.254.13, 00:00:20, Serial0/1/0</w:t>
            </w:r>
          </w:p>
          <w:p w:rsidR="00000000" w:rsidDel="00000000" w:rsidP="00000000" w:rsidRDefault="00000000" w:rsidRPr="00000000" w14:paraId="0000062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172.22.64.0/25 is directly connected, GigabitEthernet0/0/0.70</w:t>
            </w:r>
          </w:p>
          <w:p w:rsidR="00000000" w:rsidDel="00000000" w:rsidP="00000000" w:rsidRDefault="00000000" w:rsidRPr="00000000" w14:paraId="0000062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172.22.64.1/32 is directly connected, GigabitEthernet0/0/0.70</w:t>
            </w:r>
          </w:p>
          <w:p w:rsidR="00000000" w:rsidDel="00000000" w:rsidP="00000000" w:rsidRDefault="00000000" w:rsidRPr="00000000" w14:paraId="0000062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172.22.64.128/26 is directly connected, GigabitEthernet0/0/0.75</w:t>
            </w:r>
          </w:p>
          <w:p w:rsidR="00000000" w:rsidDel="00000000" w:rsidP="00000000" w:rsidRDefault="00000000" w:rsidRPr="00000000" w14:paraId="0000062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172.22.64.129/32 is directly connected, GigabitEthernet0/0/0.75</w:t>
            </w:r>
          </w:p>
          <w:p w:rsidR="00000000" w:rsidDel="00000000" w:rsidP="00000000" w:rsidRDefault="00000000" w:rsidRPr="00000000" w14:paraId="0000062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172.22.64.192/27 is directly connected, GigabitEthernet0/0/0.80</w:t>
            </w:r>
          </w:p>
          <w:p w:rsidR="00000000" w:rsidDel="00000000" w:rsidP="00000000" w:rsidRDefault="00000000" w:rsidRPr="00000000" w14:paraId="0000062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172.22.64.193/32 is directly connected, GigabitEthernet0/0/0.80</w:t>
            </w:r>
          </w:p>
          <w:p w:rsidR="00000000" w:rsidDel="00000000" w:rsidP="00000000" w:rsidRDefault="00000000" w:rsidRPr="00000000" w14:paraId="0000062F">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172.22.64.224/29 is directly connected, GigabitEthernet0/0/0.85</w:t>
            </w:r>
          </w:p>
          <w:p w:rsidR="00000000" w:rsidDel="00000000" w:rsidP="00000000" w:rsidRDefault="00000000" w:rsidRPr="00000000" w14:paraId="00000630">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172.22.64.225/32 is directly connected, GigabitEthernet0/0/0.85</w:t>
            </w:r>
          </w:p>
          <w:p w:rsidR="00000000" w:rsidDel="00000000" w:rsidP="00000000" w:rsidRDefault="00000000" w:rsidRPr="00000000" w14:paraId="00000631">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172.22.80.0/25 [120/2] via 172.25.254.13, 00:00:20, Serial0/1/0</w:t>
            </w:r>
          </w:p>
          <w:p w:rsidR="00000000" w:rsidDel="00000000" w:rsidP="00000000" w:rsidRDefault="00000000" w:rsidRPr="00000000" w14:paraId="00000632">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172.22.80.128/26 [120/2] via 172.25.254.13, 00:00:20, Serial0/1/0</w:t>
            </w:r>
          </w:p>
          <w:p w:rsidR="00000000" w:rsidDel="00000000" w:rsidP="00000000" w:rsidRDefault="00000000" w:rsidRPr="00000000" w14:paraId="00000633">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172.22.80.192/26 [120/2] via 172.25.254.13, 00:00:20, Serial0/1/0</w:t>
            </w:r>
          </w:p>
          <w:p w:rsidR="00000000" w:rsidDel="00000000" w:rsidP="00000000" w:rsidRDefault="00000000" w:rsidRPr="00000000" w14:paraId="00000634">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172.22.81.0/29 [120/2] via 172.25.254.13, 00:00:20, Serial0/1/0</w:t>
            </w:r>
          </w:p>
          <w:p w:rsidR="00000000" w:rsidDel="00000000" w:rsidP="00000000" w:rsidRDefault="00000000" w:rsidRPr="00000000" w14:paraId="00000635">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172.22.96.0/25 [120/2] via 172.25.254.13, 00:00:20, Serial0/1/0</w:t>
            </w:r>
          </w:p>
          <w:p w:rsidR="00000000" w:rsidDel="00000000" w:rsidP="00000000" w:rsidRDefault="00000000" w:rsidRPr="00000000" w14:paraId="00000636">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172.22.96.128/26 [120/2] via 172.25.254.13, 00:00:20, Serial0/1/0</w:t>
            </w:r>
          </w:p>
          <w:p w:rsidR="00000000" w:rsidDel="00000000" w:rsidP="00000000" w:rsidRDefault="00000000" w:rsidRPr="00000000" w14:paraId="00000637">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172.22.96.192/26 [120/2] via 172.25.254.13, 00:00:20, Serial0/1/0</w:t>
            </w:r>
          </w:p>
          <w:p w:rsidR="00000000" w:rsidDel="00000000" w:rsidP="00000000" w:rsidRDefault="00000000" w:rsidRPr="00000000" w14:paraId="00000638">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172.22.97.0/28 [120/2] via 172.25.254.13, 00:00:20, Serial0/1/0</w:t>
            </w:r>
          </w:p>
          <w:p w:rsidR="00000000" w:rsidDel="00000000" w:rsidP="00000000" w:rsidRDefault="00000000" w:rsidRPr="00000000" w14:paraId="00000639">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7 subnets, 2 masks</w:t>
            </w:r>
          </w:p>
          <w:p w:rsidR="00000000" w:rsidDel="00000000" w:rsidP="00000000" w:rsidRDefault="00000000" w:rsidRPr="00000000" w14:paraId="0000063A">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172.25.254.0/30 [120/1] via 172.25.254.13, 00:00:20, Serial0/1/0</w:t>
            </w:r>
          </w:p>
          <w:p w:rsidR="00000000" w:rsidDel="00000000" w:rsidP="00000000" w:rsidRDefault="00000000" w:rsidRPr="00000000" w14:paraId="0000063B">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172.25.254.4/30 [120/1] via 172.25.254.13, 00:00:20, Serial0/1/0</w:t>
            </w:r>
          </w:p>
          <w:p w:rsidR="00000000" w:rsidDel="00000000" w:rsidP="00000000" w:rsidRDefault="00000000" w:rsidRPr="00000000" w14:paraId="0000063C">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172.25.254.8/30 [120/1] via 172.25.254.13, 00:00:20, Serial0/1/0</w:t>
            </w:r>
          </w:p>
          <w:p w:rsidR="00000000" w:rsidDel="00000000" w:rsidP="00000000" w:rsidRDefault="00000000" w:rsidRPr="00000000" w14:paraId="0000063D">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172.25.254.12/30 is directly connected, Serial0/1/0</w:t>
            </w:r>
          </w:p>
          <w:p w:rsidR="00000000" w:rsidDel="00000000" w:rsidP="00000000" w:rsidRDefault="00000000" w:rsidRPr="00000000" w14:paraId="0000063E">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172.25.254.13/32 is directly connected, Serial0/1/0</w:t>
            </w:r>
          </w:p>
          <w:p w:rsidR="00000000" w:rsidDel="00000000" w:rsidP="00000000" w:rsidRDefault="00000000" w:rsidRPr="00000000" w14:paraId="0000063F">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172.25.254.14/32 is directly connected, Serial0/1/0</w:t>
            </w:r>
          </w:p>
          <w:p w:rsidR="00000000" w:rsidDel="00000000" w:rsidP="00000000" w:rsidRDefault="00000000" w:rsidRPr="00000000" w14:paraId="00000640">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172.25.254.16/30 [120/1] via 172.25.254.13, 00:00:20, Serial0/1/0</w:t>
            </w:r>
          </w:p>
          <w:p w:rsidR="00000000" w:rsidDel="00000000" w:rsidP="00000000" w:rsidRDefault="00000000" w:rsidRPr="00000000" w14:paraId="00000641">
            <w:pPr>
              <w:widowControl w:val="0"/>
              <w:spacing w:after="0" w:line="240" w:lineRule="auto"/>
              <w:ind w:left="850.393700787401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0.0.0.0/0 [120/1] via 172.25.254.13, 00:00:20, Serial0/1/0</w:t>
            </w:r>
          </w:p>
        </w:tc>
      </w:tr>
    </w:tbl>
    <w:p w:rsidR="00000000" w:rsidDel="00000000" w:rsidP="00000000" w:rsidRDefault="00000000" w:rsidRPr="00000000" w14:paraId="00000642">
      <w:pPr>
        <w:jc w:val="center"/>
        <w:rPr/>
      </w:pPr>
      <w:r w:rsidDel="00000000" w:rsidR="00000000" w:rsidRPr="00000000">
        <w:rPr>
          <w:b w:val="1"/>
          <w:rtl w:val="0"/>
        </w:rPr>
        <w:t xml:space="preserve">Tabla de enrutamiento de la sede de Cajamarca</w:t>
      </w:r>
      <w:r w:rsidDel="00000000" w:rsidR="00000000" w:rsidRPr="00000000">
        <w:rPr>
          <w:rtl w:val="0"/>
        </w:rPr>
      </w:r>
    </w:p>
    <w:tbl>
      <w:tblPr>
        <w:tblStyle w:val="Table60"/>
        <w:tblW w:w="7530.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0"/>
        <w:tblGridChange w:id="0">
          <w:tblGrid>
            <w:gridCol w:w="753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jc w:val="center"/>
              <w:rPr/>
            </w:pPr>
            <w:r w:rsidDel="00000000" w:rsidR="00000000" w:rsidRPr="00000000">
              <w:rPr>
                <w:b w:val="1"/>
                <w:rtl w:val="0"/>
              </w:rPr>
              <w:t xml:space="preserve">Router </w:t>
            </w:r>
            <w:r w:rsidDel="00000000" w:rsidR="00000000" w:rsidRPr="00000000">
              <w:rPr>
                <w:b w:val="1"/>
                <w:rtl w:val="0"/>
              </w:rPr>
              <w:t xml:space="preserve">ROTCAJ1</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172.25.254.17 to network 0.0.0.0</w:t>
            </w:r>
          </w:p>
          <w:p w:rsidR="00000000" w:rsidDel="00000000" w:rsidP="00000000" w:rsidRDefault="00000000" w:rsidRPr="00000000" w14:paraId="00000645">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100.0.0.0/30 is subnetted, 1 subnets</w:t>
            </w:r>
          </w:p>
          <w:p w:rsidR="00000000" w:rsidDel="00000000" w:rsidP="00000000" w:rsidRDefault="00000000" w:rsidRPr="00000000" w14:paraId="00000646">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100.50.50.0/30 [120/1] via 172.25.254.17, 00:00:06, Serial0/1/0</w:t>
            </w:r>
          </w:p>
          <w:p w:rsidR="00000000" w:rsidDel="00000000" w:rsidP="00000000" w:rsidRDefault="00000000" w:rsidRPr="00000000" w14:paraId="00000647">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172.22.0.0/16 is variably subnetted, 33 subnets, 7 masks</w:t>
            </w:r>
          </w:p>
          <w:p w:rsidR="00000000" w:rsidDel="00000000" w:rsidP="00000000" w:rsidRDefault="00000000" w:rsidRPr="00000000" w14:paraId="00000648">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172.22.16.0/25 [120/2] via 172.25.254.17, 00:00:06, Serial0/1/0</w:t>
            </w:r>
          </w:p>
          <w:p w:rsidR="00000000" w:rsidDel="00000000" w:rsidP="00000000" w:rsidRDefault="00000000" w:rsidRPr="00000000" w14:paraId="00000649">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172.22.16.128/26 [120/2] via 172.25.254.17, 00:00:06, Serial0/1/0</w:t>
            </w:r>
          </w:p>
          <w:p w:rsidR="00000000" w:rsidDel="00000000" w:rsidP="00000000" w:rsidRDefault="00000000" w:rsidRPr="00000000" w14:paraId="0000064A">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172.22.16.192/26 [120/2] via 172.25.254.17, 00:00:06, Serial0/1/0</w:t>
            </w:r>
          </w:p>
          <w:p w:rsidR="00000000" w:rsidDel="00000000" w:rsidP="00000000" w:rsidRDefault="00000000" w:rsidRPr="00000000" w14:paraId="0000064B">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172.22.17.0/27 [120/2] via 172.25.254.17, 00:00:06, Serial0/1/0</w:t>
            </w:r>
          </w:p>
          <w:p w:rsidR="00000000" w:rsidDel="00000000" w:rsidP="00000000" w:rsidRDefault="00000000" w:rsidRPr="00000000" w14:paraId="0000064C">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172.22.17.32/27 [120/2] via 172.25.254.17, 00:00:06, Serial0/1/0</w:t>
            </w:r>
          </w:p>
          <w:p w:rsidR="00000000" w:rsidDel="00000000" w:rsidP="00000000" w:rsidRDefault="00000000" w:rsidRPr="00000000" w14:paraId="0000064D">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172.22.17.64/27 [120/2] via 172.25.254.17, 00:00:06, Serial0/1/0</w:t>
            </w:r>
          </w:p>
          <w:p w:rsidR="00000000" w:rsidDel="00000000" w:rsidP="00000000" w:rsidRDefault="00000000" w:rsidRPr="00000000" w14:paraId="0000064E">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172.22.17.96/27 [120/2] via 172.25.254.17, 00:00:06, Serial0/1/0</w:t>
            </w:r>
          </w:p>
          <w:p w:rsidR="00000000" w:rsidDel="00000000" w:rsidP="00000000" w:rsidRDefault="00000000" w:rsidRPr="00000000" w14:paraId="0000064F">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172.22.17.128/29 [120/2] via 172.25.254.17, 00:00:06, Serial0/1/0</w:t>
            </w:r>
          </w:p>
          <w:p w:rsidR="00000000" w:rsidDel="00000000" w:rsidP="00000000" w:rsidRDefault="00000000" w:rsidRPr="00000000" w14:paraId="00000650">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172.22.17.136/30 [120/1] via 172.25.254.17, 00:00:06, Serial0/1/0</w:t>
            </w:r>
          </w:p>
          <w:p w:rsidR="00000000" w:rsidDel="00000000" w:rsidP="00000000" w:rsidRDefault="00000000" w:rsidRPr="00000000" w14:paraId="00000651">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172.22.32.0/25 [120/2] via 172.25.254.17, 00:00:06, Serial0/1/0</w:t>
            </w:r>
          </w:p>
          <w:p w:rsidR="00000000" w:rsidDel="00000000" w:rsidP="00000000" w:rsidRDefault="00000000" w:rsidRPr="00000000" w14:paraId="00000652">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172.22.32.128/25 [120/2] via 172.25.254.17, 00:00:06, Serial0/1/0</w:t>
            </w:r>
          </w:p>
          <w:p w:rsidR="00000000" w:rsidDel="00000000" w:rsidP="00000000" w:rsidRDefault="00000000" w:rsidRPr="00000000" w14:paraId="00000653">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172.22.33.0/26 [120/2] via 172.25.254.17, 00:00:06, Serial0/1/0</w:t>
            </w:r>
          </w:p>
          <w:p w:rsidR="00000000" w:rsidDel="00000000" w:rsidP="00000000" w:rsidRDefault="00000000" w:rsidRPr="00000000" w14:paraId="00000654">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172.22.33.64/29 [120/2] via 172.25.254.17, 00:00:06, Serial0/1/0</w:t>
            </w:r>
          </w:p>
          <w:p w:rsidR="00000000" w:rsidDel="00000000" w:rsidP="00000000" w:rsidRDefault="00000000" w:rsidRPr="00000000" w14:paraId="00000655">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172.22.48.0/25 [120/2] via 172.25.254.17, 00:00:06, Serial0/1/0</w:t>
            </w:r>
          </w:p>
          <w:p w:rsidR="00000000" w:rsidDel="00000000" w:rsidP="00000000" w:rsidRDefault="00000000" w:rsidRPr="00000000" w14:paraId="00000656">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172.22.48.128/27 [120/2] via 172.25.254.17, 00:00:06, Serial0/1/0</w:t>
            </w:r>
          </w:p>
          <w:p w:rsidR="00000000" w:rsidDel="00000000" w:rsidP="00000000" w:rsidRDefault="00000000" w:rsidRPr="00000000" w14:paraId="00000657">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172.22.48.160/28 [120/2] via 172.25.254.17, 00:00:06, Serial0/1/0</w:t>
            </w:r>
          </w:p>
          <w:p w:rsidR="00000000" w:rsidDel="00000000" w:rsidP="00000000" w:rsidRDefault="00000000" w:rsidRPr="00000000" w14:paraId="00000658">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172.22.48.176/29 [120/2] via 172.25.254.17, 00:00:06, Serial0/1/0</w:t>
            </w:r>
          </w:p>
          <w:p w:rsidR="00000000" w:rsidDel="00000000" w:rsidP="00000000" w:rsidRDefault="00000000" w:rsidRPr="00000000" w14:paraId="00000659">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172.22.64.0/25 [120/2] via 172.25.254.17, 00:00:06, Serial0/1/0</w:t>
            </w:r>
          </w:p>
          <w:p w:rsidR="00000000" w:rsidDel="00000000" w:rsidP="00000000" w:rsidRDefault="00000000" w:rsidRPr="00000000" w14:paraId="0000065A">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172.22.64.128/26 [120/2] via 172.25.254.17, 00:00:06, Serial0/1/0</w:t>
            </w:r>
          </w:p>
          <w:p w:rsidR="00000000" w:rsidDel="00000000" w:rsidP="00000000" w:rsidRDefault="00000000" w:rsidRPr="00000000" w14:paraId="0000065B">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172.22.64.192/27 [120/2] via 172.25.254.17, 00:00:06, Serial0/1/0</w:t>
            </w:r>
          </w:p>
          <w:p w:rsidR="00000000" w:rsidDel="00000000" w:rsidP="00000000" w:rsidRDefault="00000000" w:rsidRPr="00000000" w14:paraId="0000065C">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172.22.64.224/29 [120/2] via 172.25.254.17, 00:00:06, Serial0/1/0</w:t>
            </w:r>
          </w:p>
          <w:p w:rsidR="00000000" w:rsidDel="00000000" w:rsidP="00000000" w:rsidRDefault="00000000" w:rsidRPr="00000000" w14:paraId="0000065D">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172.22.80.0/25 is directly connected, GigabitEthernet0/0/0.10</w:t>
            </w:r>
          </w:p>
          <w:p w:rsidR="00000000" w:rsidDel="00000000" w:rsidP="00000000" w:rsidRDefault="00000000" w:rsidRPr="00000000" w14:paraId="0000065E">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172.22.80.1/32 is directly connected, GigabitEthernet0/0/0.10</w:t>
            </w:r>
          </w:p>
          <w:p w:rsidR="00000000" w:rsidDel="00000000" w:rsidP="00000000" w:rsidRDefault="00000000" w:rsidRPr="00000000" w14:paraId="0000065F">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172.22.80.128/26 is directly connected, GigabitEthernet0/0/0.20</w:t>
            </w:r>
          </w:p>
          <w:p w:rsidR="00000000" w:rsidDel="00000000" w:rsidP="00000000" w:rsidRDefault="00000000" w:rsidRPr="00000000" w14:paraId="00000660">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172.22.80.129/32 is directly connected, GigabitEthernet0/0/0.20</w:t>
            </w:r>
          </w:p>
          <w:p w:rsidR="00000000" w:rsidDel="00000000" w:rsidP="00000000" w:rsidRDefault="00000000" w:rsidRPr="00000000" w14:paraId="00000661">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172.22.80.192/26 is directly connected, GigabitEthernet0/0/0.30</w:t>
            </w:r>
          </w:p>
          <w:p w:rsidR="00000000" w:rsidDel="00000000" w:rsidP="00000000" w:rsidRDefault="00000000" w:rsidRPr="00000000" w14:paraId="00000662">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172.22.80.193/32 is directly connected, GigabitEthernet0/0/0.30</w:t>
            </w:r>
          </w:p>
          <w:p w:rsidR="00000000" w:rsidDel="00000000" w:rsidP="00000000" w:rsidRDefault="00000000" w:rsidRPr="00000000" w14:paraId="00000663">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172.22.81.0/29 is directly connected, GigabitEthernet0/0/0.40</w:t>
            </w:r>
          </w:p>
          <w:p w:rsidR="00000000" w:rsidDel="00000000" w:rsidP="00000000" w:rsidRDefault="00000000" w:rsidRPr="00000000" w14:paraId="00000664">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172.22.81.1/32 is directly connected, GigabitEthernet0/0/0.40</w:t>
            </w:r>
          </w:p>
          <w:p w:rsidR="00000000" w:rsidDel="00000000" w:rsidP="00000000" w:rsidRDefault="00000000" w:rsidRPr="00000000" w14:paraId="00000665">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172.22.96.0/25 [120/2] via 172.25.254.17, 00:00:06, Serial0/1/0</w:t>
            </w:r>
          </w:p>
          <w:p w:rsidR="00000000" w:rsidDel="00000000" w:rsidP="00000000" w:rsidRDefault="00000000" w:rsidRPr="00000000" w14:paraId="00000666">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172.22.96.128/26 [120/2] via 172.25.254.17, 00:00:06, Serial0/1/0</w:t>
            </w:r>
          </w:p>
          <w:p w:rsidR="00000000" w:rsidDel="00000000" w:rsidP="00000000" w:rsidRDefault="00000000" w:rsidRPr="00000000" w14:paraId="00000667">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172.22.96.192/26 [120/2] via 172.25.254.17, 00:00:06, Serial0/1/0</w:t>
            </w:r>
          </w:p>
          <w:p w:rsidR="00000000" w:rsidDel="00000000" w:rsidP="00000000" w:rsidRDefault="00000000" w:rsidRPr="00000000" w14:paraId="00000668">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172.22.97.0/28 [120/2] via 172.25.254.17, 00:00:06, Serial0/1/0</w:t>
            </w:r>
          </w:p>
          <w:p w:rsidR="00000000" w:rsidDel="00000000" w:rsidP="00000000" w:rsidRDefault="00000000" w:rsidRPr="00000000" w14:paraId="00000669">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172.25.0.0/16 is variably subnetted, 7 subnets, 2 masks</w:t>
            </w:r>
          </w:p>
          <w:p w:rsidR="00000000" w:rsidDel="00000000" w:rsidP="00000000" w:rsidRDefault="00000000" w:rsidRPr="00000000" w14:paraId="0000066A">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172.25.254.0/30 [120/1] via 172.25.254.17, 00:00:06, Serial0/1/0</w:t>
            </w:r>
          </w:p>
          <w:p w:rsidR="00000000" w:rsidDel="00000000" w:rsidP="00000000" w:rsidRDefault="00000000" w:rsidRPr="00000000" w14:paraId="0000066B">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172.25.254.4/30 [120/1] via 172.25.254.17, 00:00:06, Serial0/1/0</w:t>
            </w:r>
          </w:p>
          <w:p w:rsidR="00000000" w:rsidDel="00000000" w:rsidP="00000000" w:rsidRDefault="00000000" w:rsidRPr="00000000" w14:paraId="0000066C">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172.25.254.8/30 [120/1] via 172.25.254.17, 00:00:06, Serial0/1/0</w:t>
            </w:r>
          </w:p>
          <w:p w:rsidR="00000000" w:rsidDel="00000000" w:rsidP="00000000" w:rsidRDefault="00000000" w:rsidRPr="00000000" w14:paraId="0000066D">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172.25.254.12/30 [120/1] via 172.25.254.17, 00:00:06, Serial0/1/0</w:t>
            </w:r>
          </w:p>
          <w:p w:rsidR="00000000" w:rsidDel="00000000" w:rsidP="00000000" w:rsidRDefault="00000000" w:rsidRPr="00000000" w14:paraId="0000066E">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172.25.254.16/30 is directly connected, Serial0/1/0</w:t>
            </w:r>
          </w:p>
          <w:p w:rsidR="00000000" w:rsidDel="00000000" w:rsidP="00000000" w:rsidRDefault="00000000" w:rsidRPr="00000000" w14:paraId="0000066F">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172.25.254.17/32 is directly connected, Serial0/1/0</w:t>
            </w:r>
          </w:p>
          <w:p w:rsidR="00000000" w:rsidDel="00000000" w:rsidP="00000000" w:rsidRDefault="00000000" w:rsidRPr="00000000" w14:paraId="00000670">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172.25.254.18/32 is directly connected, Serial0/1/0</w:t>
            </w:r>
          </w:p>
          <w:p w:rsidR="00000000" w:rsidDel="00000000" w:rsidP="00000000" w:rsidRDefault="00000000" w:rsidRPr="00000000" w14:paraId="00000671">
            <w:pPr>
              <w:widowControl w:val="0"/>
              <w:spacing w:after="0" w:lin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0.0.0.0/0 [120/1] via 172.25.254.17, 00:00:06, Serial0/1/0</w:t>
            </w:r>
          </w:p>
        </w:tc>
      </w:tr>
    </w:tbl>
    <w:p w:rsidR="00000000" w:rsidDel="00000000" w:rsidP="00000000" w:rsidRDefault="00000000" w:rsidRPr="00000000" w14:paraId="00000672">
      <w:pPr>
        <w:jc w:val="center"/>
        <w:rPr/>
      </w:pPr>
      <w:r w:rsidDel="00000000" w:rsidR="00000000" w:rsidRPr="00000000">
        <w:rPr>
          <w:b w:val="1"/>
          <w:rtl w:val="0"/>
        </w:rPr>
        <w:t xml:space="preserve">Tabla de enrutamiento del ISP</w:t>
      </w:r>
      <w:r w:rsidDel="00000000" w:rsidR="00000000" w:rsidRPr="00000000">
        <w:rPr>
          <w:rtl w:val="0"/>
        </w:rPr>
      </w:r>
    </w:p>
    <w:tbl>
      <w:tblPr>
        <w:tblStyle w:val="Table61"/>
        <w:tblW w:w="7500.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Router ISP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Gateway of last resort is not set</w:t>
            </w:r>
          </w:p>
          <w:p w:rsidR="00000000" w:rsidDel="00000000" w:rsidP="00000000" w:rsidRDefault="00000000" w:rsidRPr="00000000" w14:paraId="00000675">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100.0.0.0/8 is variably subnetted, 2 subnets, 2 masks</w:t>
            </w:r>
          </w:p>
          <w:p w:rsidR="00000000" w:rsidDel="00000000" w:rsidP="00000000" w:rsidRDefault="00000000" w:rsidRPr="00000000" w14:paraId="00000676">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100.50.50.0/30 is directly connected, Serial0/1/0</w:t>
            </w:r>
          </w:p>
          <w:p w:rsidR="00000000" w:rsidDel="00000000" w:rsidP="00000000" w:rsidRDefault="00000000" w:rsidRPr="00000000" w14:paraId="00000677">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100.50.50.2/32 is directly connected, Serial0/1/0</w:t>
            </w:r>
          </w:p>
          <w:p w:rsidR="00000000" w:rsidDel="00000000" w:rsidP="00000000" w:rsidRDefault="00000000" w:rsidRPr="00000000" w14:paraId="00000678">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172.22.0.0/16 [1/0] via 100.50.50.2</w:t>
            </w:r>
          </w:p>
          <w:p w:rsidR="00000000" w:rsidDel="00000000" w:rsidP="00000000" w:rsidRDefault="00000000" w:rsidRPr="00000000" w14:paraId="00000679">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172.25.0.0/24 is subnetted, 1 subnets</w:t>
            </w:r>
          </w:p>
          <w:p w:rsidR="00000000" w:rsidDel="00000000" w:rsidP="00000000" w:rsidRDefault="00000000" w:rsidRPr="00000000" w14:paraId="0000067A">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172.25.254.0 [1/0] via 100.50.50.2</w:t>
            </w:r>
          </w:p>
          <w:p w:rsidR="00000000" w:rsidDel="00000000" w:rsidP="00000000" w:rsidRDefault="00000000" w:rsidRPr="00000000" w14:paraId="0000067B">
            <w:pPr>
              <w:widowControl w:val="0"/>
              <w:spacing w:after="0" w:line="24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200.0.0.0/24 is directly connected, FastEthernet0/0</w:t>
            </w:r>
          </w:p>
        </w:tc>
      </w:tr>
    </w:tbl>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1"/>
        <w:rPr>
          <w:rFonts w:ascii="Times New Roman" w:cs="Times New Roman" w:eastAsia="Times New Roman" w:hAnsi="Times New Roman"/>
          <w:b w:val="1"/>
          <w:color w:val="000000"/>
        </w:rPr>
      </w:pPr>
      <w:bookmarkStart w:colFirst="0" w:colLast="0" w:name="_heading=h.39kk8xu" w:id="49"/>
      <w:bookmarkEnd w:id="49"/>
      <w:r w:rsidDel="00000000" w:rsidR="00000000" w:rsidRPr="00000000">
        <w:rPr>
          <w:rFonts w:ascii="Times New Roman" w:cs="Times New Roman" w:eastAsia="Times New Roman" w:hAnsi="Times New Roman"/>
          <w:b w:val="1"/>
          <w:color w:val="000000"/>
          <w:rtl w:val="0"/>
        </w:rPr>
        <w:t xml:space="preserve">Capítulo 6: Configuración de servicios básicos</w:t>
      </w:r>
    </w:p>
    <w:p w:rsidR="00000000" w:rsidDel="00000000" w:rsidP="00000000" w:rsidRDefault="00000000" w:rsidRPr="00000000" w14:paraId="0000067E">
      <w:pPr>
        <w:pStyle w:val="Heading2"/>
        <w:ind w:left="708" w:firstLine="0"/>
        <w:jc w:val="both"/>
        <w:rPr>
          <w:rFonts w:ascii="Times New Roman" w:cs="Times New Roman" w:eastAsia="Times New Roman" w:hAnsi="Times New Roman"/>
          <w:b w:val="1"/>
          <w:color w:val="000000"/>
          <w:sz w:val="28"/>
          <w:szCs w:val="28"/>
        </w:rPr>
      </w:pPr>
      <w:bookmarkStart w:colFirst="0" w:colLast="0" w:name="_heading=h.1opuj5n" w:id="50"/>
      <w:bookmarkEnd w:id="50"/>
      <w:r w:rsidDel="00000000" w:rsidR="00000000" w:rsidRPr="00000000">
        <w:rPr>
          <w:rFonts w:ascii="Times New Roman" w:cs="Times New Roman" w:eastAsia="Times New Roman" w:hAnsi="Times New Roman"/>
          <w:b w:val="1"/>
          <w:color w:val="000000"/>
          <w:sz w:val="28"/>
          <w:szCs w:val="28"/>
          <w:rtl w:val="0"/>
        </w:rPr>
        <w:t xml:space="preserve">6.1 Seguridad básica</w:t>
      </w:r>
    </w:p>
    <w:p w:rsidR="00000000" w:rsidDel="00000000" w:rsidP="00000000" w:rsidRDefault="00000000" w:rsidRPr="00000000" w14:paraId="0000067F">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brindar una seguridad básica se tendrá que cambiar a la encapsulación PPP del router de Lima y de los routers  que desea conectarse en sus debidas interfaces. Para el router de Lima a las demás sucursales se hará uso de PPP-PAP. De igual manera, se hará el authentication PPP-CHAP del router de Lima al router del ISP.</w:t>
      </w:r>
    </w:p>
    <w:p w:rsidR="00000000" w:rsidDel="00000000" w:rsidP="00000000" w:rsidRDefault="00000000" w:rsidRPr="00000000" w14:paraId="00000680">
      <w:pPr>
        <w:ind w:left="720" w:firstLine="720"/>
        <w:jc w:val="both"/>
        <w:rPr/>
      </w:pPr>
      <w:r w:rsidDel="00000000" w:rsidR="00000000" w:rsidRPr="00000000">
        <w:rPr>
          <w:rFonts w:ascii="Times New Roman" w:cs="Times New Roman" w:eastAsia="Times New Roman" w:hAnsi="Times New Roman"/>
          <w:sz w:val="24"/>
          <w:szCs w:val="24"/>
          <w:rtl w:val="0"/>
        </w:rPr>
        <w:t xml:space="preserve">Ejemplo:</w:t>
      </w:r>
      <w:r w:rsidDel="00000000" w:rsidR="00000000" w:rsidRPr="00000000">
        <w:rPr>
          <w:rtl w:val="0"/>
        </w:rPr>
      </w:r>
    </w:p>
    <w:p w:rsidR="00000000" w:rsidDel="00000000" w:rsidP="00000000" w:rsidRDefault="00000000" w:rsidRPr="00000000" w14:paraId="00000681">
      <w:pPr>
        <w:spacing w:after="60" w:before="60" w:lineRule="auto"/>
        <w:ind w:left="2880" w:firstLine="0"/>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R1(config)# </w:t>
      </w:r>
      <w:r w:rsidDel="00000000" w:rsidR="00000000" w:rsidRPr="00000000">
        <w:rPr>
          <w:rFonts w:ascii="Courier New" w:cs="Courier New" w:eastAsia="Courier New" w:hAnsi="Courier New"/>
          <w:b w:val="1"/>
          <w:color w:val="ff0000"/>
          <w:sz w:val="20"/>
          <w:szCs w:val="20"/>
          <w:rtl w:val="0"/>
        </w:rPr>
        <w:t xml:space="preserve">interface s0/0/0</w:t>
      </w:r>
    </w:p>
    <w:p w:rsidR="00000000" w:rsidDel="00000000" w:rsidP="00000000" w:rsidRDefault="00000000" w:rsidRPr="00000000" w14:paraId="00000682">
      <w:pPr>
        <w:spacing w:after="60" w:before="60" w:lineRule="auto"/>
        <w:ind w:left="2880" w:firstLine="0"/>
        <w:rPr>
          <w:rFonts w:ascii="Courier New" w:cs="Courier New" w:eastAsia="Courier New" w:hAnsi="Courier New"/>
          <w:b w:val="1"/>
          <w:color w:val="00b0f0"/>
          <w:sz w:val="20"/>
          <w:szCs w:val="20"/>
        </w:rPr>
      </w:pPr>
      <w:r w:rsidDel="00000000" w:rsidR="00000000" w:rsidRPr="00000000">
        <w:rPr>
          <w:rFonts w:ascii="Courier New" w:cs="Courier New" w:eastAsia="Courier New" w:hAnsi="Courier New"/>
          <w:sz w:val="20"/>
          <w:szCs w:val="20"/>
          <w:rtl w:val="0"/>
        </w:rPr>
        <w:t xml:space="preserve">R1(config-if)# </w:t>
      </w:r>
      <w:r w:rsidDel="00000000" w:rsidR="00000000" w:rsidRPr="00000000">
        <w:rPr>
          <w:rFonts w:ascii="Courier New" w:cs="Courier New" w:eastAsia="Courier New" w:hAnsi="Courier New"/>
          <w:b w:val="1"/>
          <w:color w:val="00b0f0"/>
          <w:sz w:val="20"/>
          <w:szCs w:val="20"/>
          <w:rtl w:val="0"/>
        </w:rPr>
        <w:t xml:space="preserve">encapsulation ppp</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usar PPP- PAP, debemos enviar a cada router de cada sucursal el username y contraseña en texto plano y recibir de igual manera el username y contraseña en texto plano de cada sucursal para realizar una correcta autenticación.</w:t>
      </w:r>
    </w:p>
    <w:p w:rsidR="00000000" w:rsidDel="00000000" w:rsidP="00000000" w:rsidRDefault="00000000" w:rsidRPr="00000000" w14:paraId="00000685">
      <w:pPr>
        <w:jc w:val="center"/>
        <w:rPr/>
      </w:pPr>
      <w:r w:rsidDel="00000000" w:rsidR="00000000" w:rsidRPr="00000000">
        <w:rPr/>
        <w:drawing>
          <wp:inline distB="114300" distT="114300" distL="114300" distR="114300">
            <wp:extent cx="4210050" cy="4733925"/>
            <wp:effectExtent b="0" l="0" r="0" t="0"/>
            <wp:docPr id="5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2100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para PPP-CHAP debemos utilizar el nombre host del router y este debe coincidir con el nombre de usuario que se configuró en el otro router. Además,  la contraseña debe ser la misma en el router de Lima y el router de ISP para la correcta autenticación. Asimismo, para el envío de la contraseña se utiliza un mecanismo de encriptación para proteger la contraseña durante la transmisión.</w:t>
      </w:r>
    </w:p>
    <w:p w:rsidR="00000000" w:rsidDel="00000000" w:rsidP="00000000" w:rsidRDefault="00000000" w:rsidRPr="00000000" w14:paraId="00000687">
      <w:pPr>
        <w:pStyle w:val="Heading2"/>
        <w:ind w:left="708" w:firstLine="0"/>
        <w:jc w:val="both"/>
        <w:rPr>
          <w:rFonts w:ascii="Times New Roman" w:cs="Times New Roman" w:eastAsia="Times New Roman" w:hAnsi="Times New Roman"/>
          <w:b w:val="1"/>
          <w:color w:val="000000"/>
          <w:sz w:val="28"/>
          <w:szCs w:val="28"/>
        </w:rPr>
      </w:pPr>
      <w:bookmarkStart w:colFirst="0" w:colLast="0" w:name="_heading=h.48pi1tg" w:id="51"/>
      <w:bookmarkEnd w:id="51"/>
      <w:r w:rsidDel="00000000" w:rsidR="00000000" w:rsidRPr="00000000">
        <w:rPr>
          <w:rFonts w:ascii="Times New Roman" w:cs="Times New Roman" w:eastAsia="Times New Roman" w:hAnsi="Times New Roman"/>
          <w:b w:val="1"/>
          <w:color w:val="000000"/>
          <w:sz w:val="28"/>
          <w:szCs w:val="28"/>
          <w:rtl w:val="0"/>
        </w:rPr>
        <w:t xml:space="preserve">6.2 Servicios </w:t>
      </w:r>
    </w:p>
    <w:p w:rsidR="00000000" w:rsidDel="00000000" w:rsidP="00000000" w:rsidRDefault="00000000" w:rsidRPr="00000000" w14:paraId="00000688">
      <w:pPr>
        <w:pStyle w:val="Heading2"/>
        <w:ind w:left="708" w:firstLine="0"/>
        <w:jc w:val="both"/>
        <w:rPr>
          <w:rFonts w:ascii="Times New Roman" w:cs="Times New Roman" w:eastAsia="Times New Roman" w:hAnsi="Times New Roman"/>
          <w:b w:val="1"/>
          <w:color w:val="000000"/>
          <w:sz w:val="28"/>
          <w:szCs w:val="28"/>
        </w:rPr>
      </w:pPr>
      <w:bookmarkStart w:colFirst="0" w:colLast="0" w:name="_heading=h.4kvh2qd08ev" w:id="52"/>
      <w:bookmarkEnd w:id="52"/>
      <w:r w:rsidDel="00000000" w:rsidR="00000000" w:rsidRPr="00000000">
        <w:rPr>
          <w:rFonts w:ascii="Times New Roman" w:cs="Times New Roman" w:eastAsia="Times New Roman" w:hAnsi="Times New Roman"/>
          <w:b w:val="1"/>
          <w:color w:val="000000"/>
          <w:sz w:val="28"/>
          <w:szCs w:val="28"/>
          <w:rtl w:val="0"/>
        </w:rPr>
        <w:t xml:space="preserve">6.2.1 Servicio HTTP:</w:t>
      </w:r>
    </w:p>
    <w:p w:rsidR="00000000" w:rsidDel="00000000" w:rsidP="00000000" w:rsidRDefault="00000000" w:rsidRPr="00000000" w14:paraId="00000689">
      <w:pPr>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es un protocolo de transferencia de hipertexto, que se utiliza en la World Wide Web para la transferencia de datos. Se basa en una arquitectura cliente-servidor, donde el cliente (generalmente un navegador web) realiza una solicitud y el servidor proporciona una respuesta.</w:t>
      </w:r>
    </w:p>
    <w:p w:rsidR="00000000" w:rsidDel="00000000" w:rsidP="00000000" w:rsidRDefault="00000000" w:rsidRPr="00000000" w14:paraId="0000068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Pasos para la configuración del servicio HTTP:</w:t>
      </w:r>
    </w:p>
    <w:p w:rsidR="00000000" w:rsidDel="00000000" w:rsidP="00000000" w:rsidRDefault="00000000" w:rsidRPr="00000000" w14:paraId="0000068B">
      <w:pPr>
        <w:numPr>
          <w:ilvl w:val="0"/>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le asigna direccion IP, máscara y gateway.</w:t>
      </w:r>
    </w:p>
    <w:p w:rsidR="00000000" w:rsidDel="00000000" w:rsidP="00000000" w:rsidRDefault="00000000" w:rsidRPr="00000000" w14:paraId="0000068C">
      <w:pPr>
        <w:ind w:left="720" w:firstLine="0"/>
        <w:rPr/>
      </w:pPr>
      <w:r w:rsidDel="00000000" w:rsidR="00000000" w:rsidRPr="00000000">
        <w:rPr/>
        <w:drawing>
          <wp:inline distB="114300" distT="114300" distL="114300" distR="114300">
            <wp:extent cx="5612130" cy="5308600"/>
            <wp:effectExtent b="0" l="0" r="0" t="0"/>
            <wp:docPr id="2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1213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los servicios HTTP y HTTPS.</w:t>
      </w:r>
    </w:p>
    <w:p w:rsidR="00000000" w:rsidDel="00000000" w:rsidP="00000000" w:rsidRDefault="00000000" w:rsidRPr="00000000" w14:paraId="0000068F">
      <w:pPr>
        <w:ind w:left="720" w:firstLine="0"/>
        <w:rPr/>
      </w:pPr>
      <w:r w:rsidDel="00000000" w:rsidR="00000000" w:rsidRPr="00000000">
        <w:rPr/>
        <w:drawing>
          <wp:inline distB="114300" distT="114300" distL="114300" distR="114300">
            <wp:extent cx="5612130" cy="5638800"/>
            <wp:effectExtent b="0" l="0" r="0" t="0"/>
            <wp:docPr id="4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61213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la información que se requiera mostrar cuando se haga la conexión al servicio.</w:t>
      </w:r>
    </w:p>
    <w:p w:rsidR="00000000" w:rsidDel="00000000" w:rsidP="00000000" w:rsidRDefault="00000000" w:rsidRPr="00000000" w14:paraId="00000691">
      <w:pPr>
        <w:ind w:left="720" w:firstLine="0"/>
        <w:rPr/>
      </w:pPr>
      <w:r w:rsidDel="00000000" w:rsidR="00000000" w:rsidRPr="00000000">
        <w:rPr>
          <w:rtl w:val="0"/>
        </w:rPr>
      </w:r>
    </w:p>
    <w:p w:rsidR="00000000" w:rsidDel="00000000" w:rsidP="00000000" w:rsidRDefault="00000000" w:rsidRPr="00000000" w14:paraId="00000692">
      <w:pPr>
        <w:ind w:left="720" w:firstLine="0"/>
        <w:jc w:val="both"/>
        <w:rPr/>
      </w:pPr>
      <w:r w:rsidDel="00000000" w:rsidR="00000000" w:rsidRPr="00000000">
        <w:rPr/>
        <w:drawing>
          <wp:inline distB="114300" distT="114300" distL="114300" distR="114300">
            <wp:extent cx="5612130" cy="5613400"/>
            <wp:effectExtent b="0" l="0" r="0" t="0"/>
            <wp:docPr id="1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1213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comprobamos la conexión con el servicio HTTP, usando una pc de la red y colocando el ip del servidor en el Web Browser.</w:t>
      </w:r>
    </w:p>
    <w:p w:rsidR="00000000" w:rsidDel="00000000" w:rsidP="00000000" w:rsidRDefault="00000000" w:rsidRPr="00000000" w14:paraId="00000694">
      <w:pPr>
        <w:ind w:left="720" w:firstLine="0"/>
        <w:jc w:val="both"/>
        <w:rPr/>
      </w:pPr>
      <w:r w:rsidDel="00000000" w:rsidR="00000000" w:rsidRPr="00000000">
        <w:rPr/>
        <w:drawing>
          <wp:inline distB="114300" distT="114300" distL="114300" distR="114300">
            <wp:extent cx="5612130" cy="5715000"/>
            <wp:effectExtent b="0" l="0" r="0" t="0"/>
            <wp:docPr id="2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213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pStyle w:val="Heading2"/>
        <w:ind w:left="708" w:firstLine="0"/>
        <w:jc w:val="both"/>
        <w:rPr>
          <w:rFonts w:ascii="Times New Roman" w:cs="Times New Roman" w:eastAsia="Times New Roman" w:hAnsi="Times New Roman"/>
          <w:b w:val="1"/>
          <w:color w:val="000000"/>
          <w:sz w:val="28"/>
          <w:szCs w:val="28"/>
        </w:rPr>
      </w:pPr>
      <w:bookmarkStart w:colFirst="0" w:colLast="0" w:name="_heading=h.it8jbgsoq0m4" w:id="53"/>
      <w:bookmarkEnd w:id="53"/>
      <w:r w:rsidDel="00000000" w:rsidR="00000000" w:rsidRPr="00000000">
        <w:rPr>
          <w:rFonts w:ascii="Times New Roman" w:cs="Times New Roman" w:eastAsia="Times New Roman" w:hAnsi="Times New Roman"/>
          <w:b w:val="1"/>
          <w:color w:val="000000"/>
          <w:sz w:val="28"/>
          <w:szCs w:val="28"/>
          <w:rtl w:val="0"/>
        </w:rPr>
        <w:t xml:space="preserve">6.2.2 Servicio DNS:</w:t>
      </w:r>
    </w:p>
    <w:p w:rsidR="00000000" w:rsidDel="00000000" w:rsidP="00000000" w:rsidRDefault="00000000" w:rsidRPr="00000000" w14:paraId="00000696">
      <w:pPr>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DNS (Domain Name System) es un servicio de Internet que traduce los nombres de dominio a direcciones IP para que los navegadores puedan cargar los recursos de internet. El proceso de solución de DNS supone convertir un nombre de servidor en una dirección IP compatible con el ordenador.</w:t>
      </w:r>
    </w:p>
    <w:p w:rsidR="00000000" w:rsidDel="00000000" w:rsidP="00000000" w:rsidRDefault="00000000" w:rsidRPr="00000000" w14:paraId="000006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Pasos para la configuración del servicio DNS:</w:t>
      </w:r>
    </w:p>
    <w:p w:rsidR="00000000" w:rsidDel="00000000" w:rsidP="00000000" w:rsidRDefault="00000000" w:rsidRPr="00000000" w14:paraId="00000698">
      <w:pPr>
        <w:numPr>
          <w:ilvl w:val="0"/>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le asigna direccion IP, máscara y gateway. </w:t>
      </w:r>
    </w:p>
    <w:p w:rsidR="00000000" w:rsidDel="00000000" w:rsidP="00000000" w:rsidRDefault="00000000" w:rsidRPr="00000000" w14:paraId="000006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57277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1213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el servicio de DNS y registrar el nombre del dominio con su respectiva dirección IP.</w:t>
      </w:r>
    </w:p>
    <w:p w:rsidR="00000000" w:rsidDel="00000000" w:rsidP="00000000" w:rsidRDefault="00000000" w:rsidRPr="00000000" w14:paraId="0000069B">
      <w:pPr>
        <w:ind w:left="720" w:firstLine="0"/>
        <w:rPr/>
      </w:pPr>
      <w:r w:rsidDel="00000000" w:rsidR="00000000" w:rsidRPr="00000000">
        <w:rPr/>
        <w:drawing>
          <wp:inline distB="114300" distT="114300" distL="114300" distR="114300">
            <wp:extent cx="5612130" cy="5676900"/>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1213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Comprobar desde una PC que el nombre de dominio esta conectado correctamente con la dirección IP.</w:t>
      </w:r>
      <w:r w:rsidDel="00000000" w:rsidR="00000000" w:rsidRPr="00000000">
        <w:rPr>
          <w:rtl w:val="0"/>
        </w:rPr>
      </w:r>
    </w:p>
    <w:p w:rsidR="00000000" w:rsidDel="00000000" w:rsidP="00000000" w:rsidRDefault="00000000" w:rsidRPr="00000000" w14:paraId="0000069D">
      <w:pPr>
        <w:pStyle w:val="Heading1"/>
        <w:rPr>
          <w:rFonts w:ascii="Times New Roman" w:cs="Times New Roman" w:eastAsia="Times New Roman" w:hAnsi="Times New Roman"/>
          <w:b w:val="1"/>
          <w:color w:val="000000"/>
        </w:rPr>
      </w:pPr>
      <w:bookmarkStart w:colFirst="0" w:colLast="0" w:name="_heading=h.t1hzvnrl8xoa" w:id="54"/>
      <w:bookmarkEnd w:id="54"/>
      <w:r w:rsidDel="00000000" w:rsidR="00000000" w:rsidRPr="00000000">
        <w:rPr>
          <w:rFonts w:ascii="Times New Roman" w:cs="Times New Roman" w:eastAsia="Times New Roman" w:hAnsi="Times New Roman"/>
          <w:b w:val="1"/>
          <w:color w:val="000000"/>
          <w:rtl w:val="0"/>
        </w:rPr>
        <w:tab/>
      </w:r>
      <w:r w:rsidDel="00000000" w:rsidR="00000000" w:rsidRPr="00000000">
        <w:rPr>
          <w:rFonts w:ascii="Times New Roman" w:cs="Times New Roman" w:eastAsia="Times New Roman" w:hAnsi="Times New Roman"/>
          <w:b w:val="1"/>
          <w:color w:val="000000"/>
        </w:rPr>
        <w:drawing>
          <wp:inline distB="114300" distT="114300" distL="114300" distR="114300">
            <wp:extent cx="5612130" cy="5626100"/>
            <wp:effectExtent b="0" l="0" r="0" t="0"/>
            <wp:docPr id="2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1213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Style w:val="Heading2"/>
        <w:ind w:left="708" w:firstLine="0"/>
        <w:jc w:val="both"/>
        <w:rPr>
          <w:rFonts w:ascii="Times New Roman" w:cs="Times New Roman" w:eastAsia="Times New Roman" w:hAnsi="Times New Roman"/>
          <w:b w:val="1"/>
          <w:color w:val="000000"/>
          <w:sz w:val="28"/>
          <w:szCs w:val="28"/>
        </w:rPr>
      </w:pPr>
      <w:bookmarkStart w:colFirst="0" w:colLast="0" w:name="_heading=h.2oebi363j7qn" w:id="55"/>
      <w:bookmarkEnd w:id="55"/>
      <w:r w:rsidDel="00000000" w:rsidR="00000000" w:rsidRPr="00000000">
        <w:rPr>
          <w:rFonts w:ascii="Times New Roman" w:cs="Times New Roman" w:eastAsia="Times New Roman" w:hAnsi="Times New Roman"/>
          <w:b w:val="1"/>
          <w:color w:val="000000"/>
          <w:sz w:val="28"/>
          <w:szCs w:val="28"/>
          <w:rtl w:val="0"/>
        </w:rPr>
        <w:t xml:space="preserve">6.2.3 Servicio DHCP:</w:t>
      </w:r>
    </w:p>
    <w:p w:rsidR="00000000" w:rsidDel="00000000" w:rsidP="00000000" w:rsidRDefault="00000000" w:rsidRPr="00000000" w14:paraId="0000069F">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protocolo de configuración dinámica de host, o DHCP (Dynamic Host Configuration Protocol), es un protocolo de red que permite a los dispositivos en una red obtener sus configuraciones de red automáticamente de un servidor DHCP. El propósito principal de un servidor DHCP es administrar la distribución de las direcciones IP en una red.</w:t>
      </w:r>
    </w:p>
    <w:p w:rsidR="00000000" w:rsidDel="00000000" w:rsidP="00000000" w:rsidRDefault="00000000" w:rsidRPr="00000000" w14:paraId="000006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Pasos para configurar el servicio DHCP:</w:t>
      </w:r>
    </w:p>
    <w:p w:rsidR="00000000" w:rsidDel="00000000" w:rsidP="00000000" w:rsidRDefault="00000000" w:rsidRPr="00000000" w14:paraId="000006A1">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el ip, máscara y default gateway del servidor DHCP</w:t>
      </w:r>
    </w:p>
    <w:p w:rsidR="00000000" w:rsidDel="00000000" w:rsidP="00000000" w:rsidRDefault="00000000" w:rsidRPr="00000000" w14:paraId="000006A2">
      <w:pPr>
        <w:rPr/>
      </w:pPr>
      <w:r w:rsidDel="00000000" w:rsidR="00000000" w:rsidRPr="00000000">
        <w:rPr/>
        <w:drawing>
          <wp:inline distB="114300" distT="114300" distL="114300" distR="114300">
            <wp:extent cx="5612130" cy="5562600"/>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1213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el servicio DHCP y configurar el nombre, el default Gateway, el DNS server, el primer IP del rango de hosts, máscara de subnet, máximo de usuarios de cada Pool .</w:t>
      </w:r>
    </w:p>
    <w:p w:rsidR="00000000" w:rsidDel="00000000" w:rsidP="00000000" w:rsidRDefault="00000000" w:rsidRPr="00000000" w14:paraId="000006A4">
      <w:pPr>
        <w:ind w:left="720" w:firstLine="0"/>
        <w:rPr/>
      </w:pPr>
      <w:r w:rsidDel="00000000" w:rsidR="00000000" w:rsidRPr="00000000">
        <w:rPr/>
        <w:drawing>
          <wp:inline distB="114300" distT="114300" distL="114300" distR="114300">
            <wp:extent cx="5612130" cy="3873500"/>
            <wp:effectExtent b="0" l="0" r="0" t="0"/>
            <wp:docPr id="4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61213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Comprobamos el servicio DHCP.</w:t>
      </w:r>
    </w:p>
    <w:p w:rsidR="00000000" w:rsidDel="00000000" w:rsidP="00000000" w:rsidRDefault="00000000" w:rsidRPr="00000000" w14:paraId="000006A6">
      <w:pPr>
        <w:ind w:left="720" w:firstLine="0"/>
        <w:rPr/>
      </w:pPr>
      <w:r w:rsidDel="00000000" w:rsidR="00000000" w:rsidRPr="00000000">
        <w:rPr/>
        <w:drawing>
          <wp:inline distB="114300" distT="114300" distL="114300" distR="114300">
            <wp:extent cx="5612130" cy="5753100"/>
            <wp:effectExtent b="0" l="0" r="0" t="0"/>
            <wp:docPr id="4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61213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pStyle w:val="Heading2"/>
        <w:ind w:left="708" w:firstLine="0"/>
        <w:jc w:val="both"/>
        <w:rPr>
          <w:rFonts w:ascii="Times New Roman" w:cs="Times New Roman" w:eastAsia="Times New Roman" w:hAnsi="Times New Roman"/>
          <w:b w:val="1"/>
          <w:color w:val="000000"/>
          <w:sz w:val="28"/>
          <w:szCs w:val="28"/>
        </w:rPr>
      </w:pPr>
      <w:bookmarkStart w:colFirst="0" w:colLast="0" w:name="_heading=h.237293iwe3pi" w:id="56"/>
      <w:bookmarkEnd w:id="56"/>
      <w:r w:rsidDel="00000000" w:rsidR="00000000" w:rsidRPr="00000000">
        <w:rPr>
          <w:rFonts w:ascii="Times New Roman" w:cs="Times New Roman" w:eastAsia="Times New Roman" w:hAnsi="Times New Roman"/>
          <w:b w:val="1"/>
          <w:color w:val="000000"/>
          <w:sz w:val="28"/>
          <w:szCs w:val="28"/>
          <w:rtl w:val="0"/>
        </w:rPr>
        <w:t xml:space="preserve">6.2.4 Servicio FTP:</w:t>
      </w:r>
    </w:p>
    <w:p w:rsidR="00000000" w:rsidDel="00000000" w:rsidP="00000000" w:rsidRDefault="00000000" w:rsidRPr="00000000" w14:paraId="000006A8">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Protocolo de Transferencia de Archivos (FTP, por sus siglas en inglés) es un protocolo de red estándar que se utiliza para la transferencia de archivos entre un cliente y un servidor en una red de computadoras. FTP se basa en la arquitectura cliente-servidor y utiliza conexiones TCP para la transferencia de archivos.</w:t>
      </w:r>
    </w:p>
    <w:p w:rsidR="00000000" w:rsidDel="00000000" w:rsidP="00000000" w:rsidRDefault="00000000" w:rsidRPr="00000000" w14:paraId="000006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Pasos para configurar el servicio FTP:</w:t>
      </w:r>
    </w:p>
    <w:p w:rsidR="00000000" w:rsidDel="00000000" w:rsidP="00000000" w:rsidRDefault="00000000" w:rsidRPr="00000000" w14:paraId="000006AA">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el ip, máscara y default gateway del servidor FTP:</w:t>
      </w:r>
    </w:p>
    <w:p w:rsidR="00000000" w:rsidDel="00000000" w:rsidP="00000000" w:rsidRDefault="00000000" w:rsidRPr="00000000" w14:paraId="000006AB">
      <w:pPr>
        <w:ind w:left="720" w:firstLine="0"/>
        <w:rPr/>
      </w:pPr>
      <w:r w:rsidDel="00000000" w:rsidR="00000000" w:rsidRPr="00000000">
        <w:rPr/>
        <w:drawing>
          <wp:inline distB="114300" distT="114300" distL="114300" distR="114300">
            <wp:extent cx="5612130" cy="56007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1213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el servicio FTP y configurar los usuarios, con Username y Password. Asimismo, como sus permisos que tiene cada usuario.</w:t>
      </w:r>
    </w:p>
    <w:p w:rsidR="00000000" w:rsidDel="00000000" w:rsidP="00000000" w:rsidRDefault="00000000" w:rsidRPr="00000000" w14:paraId="000006AD">
      <w:pPr>
        <w:ind w:left="720" w:firstLine="0"/>
        <w:rPr/>
      </w:pPr>
      <w:r w:rsidDel="00000000" w:rsidR="00000000" w:rsidRPr="00000000">
        <w:rPr/>
        <w:drawing>
          <wp:inline distB="114300" distT="114300" distL="114300" distR="114300">
            <wp:extent cx="5612130" cy="5702300"/>
            <wp:effectExtent b="0" l="0" r="0" t="0"/>
            <wp:docPr id="2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Comprobamos el correcto funcionamiento del servidor FTP, a través de una pc en la red.</w:t>
      </w:r>
    </w:p>
    <w:p w:rsidR="00000000" w:rsidDel="00000000" w:rsidP="00000000" w:rsidRDefault="00000000" w:rsidRPr="00000000" w14:paraId="000006AF">
      <w:pPr>
        <w:ind w:left="720" w:firstLine="0"/>
        <w:rPr/>
      </w:pPr>
      <w:r w:rsidDel="00000000" w:rsidR="00000000" w:rsidRPr="00000000">
        <w:rPr/>
        <w:drawing>
          <wp:inline distB="114300" distT="114300" distL="114300" distR="114300">
            <wp:extent cx="5612130" cy="5702300"/>
            <wp:effectExtent b="0" l="0" r="0" t="0"/>
            <wp:docPr id="2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pStyle w:val="Heading1"/>
        <w:rPr>
          <w:rFonts w:ascii="Times New Roman" w:cs="Times New Roman" w:eastAsia="Times New Roman" w:hAnsi="Times New Roman"/>
          <w:b w:val="1"/>
          <w:color w:val="000000"/>
          <w:sz w:val="28"/>
          <w:szCs w:val="28"/>
        </w:rPr>
      </w:pPr>
      <w:bookmarkStart w:colFirst="0" w:colLast="0" w:name="_heading=h.mkqvbmz2xbcm" w:id="57"/>
      <w:bookmarkEnd w:id="57"/>
      <w:r w:rsidDel="00000000" w:rsidR="00000000" w:rsidRPr="00000000">
        <w:rPr>
          <w:rFonts w:ascii="Times New Roman" w:cs="Times New Roman" w:eastAsia="Times New Roman" w:hAnsi="Times New Roman"/>
          <w:b w:val="1"/>
          <w:color w:val="000000"/>
          <w:sz w:val="28"/>
          <w:szCs w:val="28"/>
          <w:rtl w:val="0"/>
        </w:rPr>
        <w:t xml:space="preserve">6.2.5 Servicio de Correo:</w:t>
      </w:r>
    </w:p>
    <w:p w:rsidR="00000000" w:rsidDel="00000000" w:rsidP="00000000" w:rsidRDefault="00000000" w:rsidRPr="00000000" w14:paraId="000006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servidor de correo es un sistema de computadora que se encarga de enviar, recibir, almacenar y reenviar mensajes de correo electrónico a través del protocolo SMTP(Simple Mail Transfer Protocol).</w:t>
      </w:r>
    </w:p>
    <w:p w:rsidR="00000000" w:rsidDel="00000000" w:rsidP="00000000" w:rsidRDefault="00000000" w:rsidRPr="00000000" w14:paraId="000006B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el ip, máscara y default gateway del servidor FTP:</w:t>
      </w:r>
    </w:p>
    <w:p w:rsidR="00000000" w:rsidDel="00000000" w:rsidP="00000000" w:rsidRDefault="00000000" w:rsidRPr="00000000" w14:paraId="000006B3">
      <w:pPr>
        <w:rPr/>
      </w:pPr>
      <w:r w:rsidDel="00000000" w:rsidR="00000000" w:rsidRPr="00000000">
        <w:rPr/>
        <w:drawing>
          <wp:inline distB="114300" distT="114300" distL="114300" distR="114300">
            <wp:extent cx="5612130" cy="57023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 en el servicio de EMAIL, el SMTP Service. De igual manera, se configura el domain name del servicio de correo, en nuestro caso será llamado upctec.com. Además, configurar los usuarios y el password respectivo para cada uno de ellos. Por lo tanto, el email de los usuarios será usando el nombre más el dominio (Ex. david@upctec.com). </w:t>
      </w:r>
    </w:p>
    <w:p w:rsidR="00000000" w:rsidDel="00000000" w:rsidP="00000000" w:rsidRDefault="00000000" w:rsidRPr="00000000" w14:paraId="000006B5">
      <w:pPr>
        <w:ind w:left="720" w:firstLine="0"/>
        <w:rPr/>
      </w:pPr>
      <w:r w:rsidDel="00000000" w:rsidR="00000000" w:rsidRPr="00000000">
        <w:rPr/>
        <w:drawing>
          <wp:inline distB="114300" distT="114300" distL="114300" distR="114300">
            <wp:extent cx="5612130" cy="5689600"/>
            <wp:effectExtent b="0" l="0" r="0" t="0"/>
            <wp:docPr id="2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61213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numPr>
          <w:ilvl w:val="0"/>
          <w:numId w:val="6"/>
        </w:numPr>
        <w:ind w:left="720" w:hanging="360"/>
        <w:jc w:val="both"/>
        <w:rPr>
          <w:u w:val="none"/>
        </w:rPr>
      </w:pPr>
      <w:r w:rsidDel="00000000" w:rsidR="00000000" w:rsidRPr="00000000">
        <w:rPr>
          <w:rFonts w:ascii="Times New Roman" w:cs="Times New Roman" w:eastAsia="Times New Roman" w:hAnsi="Times New Roman"/>
          <w:sz w:val="24"/>
          <w:szCs w:val="24"/>
          <w:rtl w:val="0"/>
        </w:rPr>
        <w:t xml:space="preserve">Verificación de envío y recepción de correos.</w:t>
      </w:r>
      <w:r w:rsidDel="00000000" w:rsidR="00000000" w:rsidRPr="00000000">
        <w:rPr/>
        <w:drawing>
          <wp:inline distB="114300" distT="114300" distL="114300" distR="114300">
            <wp:extent cx="5612130" cy="5626100"/>
            <wp:effectExtent b="0" l="0" r="0" t="0"/>
            <wp:docPr id="3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61213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rPr/>
      </w:pPr>
      <w:r w:rsidDel="00000000" w:rsidR="00000000" w:rsidRPr="00000000">
        <w:rPr/>
        <w:drawing>
          <wp:inline distB="114300" distT="114300" distL="114300" distR="114300">
            <wp:extent cx="5612130" cy="5753100"/>
            <wp:effectExtent b="0" l="0" r="0" t="0"/>
            <wp:docPr id="3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61213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pStyle w:val="Heading1"/>
        <w:rPr>
          <w:rFonts w:ascii="Times New Roman" w:cs="Times New Roman" w:eastAsia="Times New Roman" w:hAnsi="Times New Roman"/>
          <w:b w:val="1"/>
          <w:color w:val="000000"/>
        </w:rPr>
      </w:pPr>
      <w:bookmarkStart w:colFirst="0" w:colLast="0" w:name="_heading=h.2nusc19" w:id="58"/>
      <w:bookmarkEnd w:id="58"/>
      <w:r w:rsidDel="00000000" w:rsidR="00000000" w:rsidRPr="00000000">
        <w:rPr>
          <w:rFonts w:ascii="Times New Roman" w:cs="Times New Roman" w:eastAsia="Times New Roman" w:hAnsi="Times New Roman"/>
          <w:b w:val="1"/>
          <w:color w:val="000000"/>
          <w:rtl w:val="0"/>
        </w:rPr>
        <w:t xml:space="preserve">Capítulo 7: Configuración WI-FI</w:t>
      </w:r>
    </w:p>
    <w:p w:rsidR="00000000" w:rsidDel="00000000" w:rsidP="00000000" w:rsidRDefault="00000000" w:rsidRPr="00000000" w14:paraId="000006B9">
      <w:pPr>
        <w:pStyle w:val="Heading2"/>
        <w:ind w:left="708" w:firstLine="0"/>
        <w:jc w:val="both"/>
        <w:rPr>
          <w:rFonts w:ascii="Times New Roman" w:cs="Times New Roman" w:eastAsia="Times New Roman" w:hAnsi="Times New Roman"/>
          <w:b w:val="1"/>
          <w:color w:val="000000"/>
          <w:sz w:val="28"/>
          <w:szCs w:val="28"/>
        </w:rPr>
      </w:pPr>
      <w:bookmarkStart w:colFirst="0" w:colLast="0" w:name="_heading=h.1302m92" w:id="59"/>
      <w:bookmarkEnd w:id="59"/>
      <w:r w:rsidDel="00000000" w:rsidR="00000000" w:rsidRPr="00000000">
        <w:rPr>
          <w:rFonts w:ascii="Times New Roman" w:cs="Times New Roman" w:eastAsia="Times New Roman" w:hAnsi="Times New Roman"/>
          <w:b w:val="1"/>
          <w:color w:val="000000"/>
          <w:sz w:val="28"/>
          <w:szCs w:val="28"/>
          <w:rtl w:val="0"/>
        </w:rPr>
        <w:t xml:space="preserve">7.1 WI-FI Clientes</w:t>
      </w:r>
    </w:p>
    <w:p w:rsidR="00000000" w:rsidDel="00000000" w:rsidP="00000000" w:rsidRDefault="00000000" w:rsidRPr="00000000" w14:paraId="000006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implementación del área WiFi para clientes, se utilizó un dispositivo de punto de acceso (Access Point) que facilita la conectividad de dispositivos móviles, como laptops, smartphones y tablets, a una red local (LAN) mediante una conexión inalámbrica.</w:t>
      </w:r>
    </w:p>
    <w:p w:rsidR="00000000" w:rsidDel="00000000" w:rsidP="00000000" w:rsidRDefault="00000000" w:rsidRPr="00000000" w14:paraId="000006BB">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3257550"/>
            <wp:effectExtent b="12700" l="12700" r="12700" t="12700"/>
            <wp:docPr id="52"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914650" cy="3257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C">
      <w:pPr>
        <w:rPr>
          <w:rFonts w:ascii="Roboto" w:cs="Roboto" w:eastAsia="Roboto" w:hAnsi="Roboto"/>
          <w:color w:val="d1d5db"/>
          <w:sz w:val="24"/>
          <w:szCs w:val="24"/>
          <w:shd w:fill="444654" w:val="clear"/>
        </w:rPr>
      </w:pPr>
      <w:r w:rsidDel="00000000" w:rsidR="00000000" w:rsidRPr="00000000">
        <w:rPr>
          <w:rFonts w:ascii="Times New Roman" w:cs="Times New Roman" w:eastAsia="Times New Roman" w:hAnsi="Times New Roman"/>
          <w:sz w:val="24"/>
          <w:szCs w:val="24"/>
          <w:rtl w:val="0"/>
        </w:rPr>
        <w:t xml:space="preserve">La autenticación utilizada para validar la conexión inalámbrica fue WPA2-PSK. Esta configuración requiere una clave precompartida para permitir la conexión al punto de acceso y establecer una conexión segura. Además, se configuró el SSID para identificar el Access Point al que se debe conectar. En la siguiente imagen se muestra el SSID seleccionado y la contraseña establecida para su asociación. También se muestra la conexión de dos dispositivos portátiles con los parámetros indicados.</w:t>
      </w:r>
      <w:r w:rsidDel="00000000" w:rsidR="00000000" w:rsidRPr="00000000">
        <w:rPr>
          <w:rtl w:val="0"/>
        </w:rPr>
      </w:r>
    </w:p>
    <w:p w:rsidR="00000000" w:rsidDel="00000000" w:rsidP="00000000" w:rsidRDefault="00000000" w:rsidRPr="00000000" w14:paraId="000006BD">
      <w:pPr>
        <w:jc w:val="center"/>
        <w:rPr/>
      </w:pPr>
      <w:r w:rsidDel="00000000" w:rsidR="00000000" w:rsidRPr="00000000">
        <w:rPr/>
        <w:drawing>
          <wp:inline distB="114300" distT="114300" distL="114300" distR="114300">
            <wp:extent cx="3953460" cy="3991293"/>
            <wp:effectExtent b="0" l="0" r="0" t="0"/>
            <wp:docPr id="4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953460" cy="3991293"/>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jc w:val="center"/>
        <w:rPr/>
      </w:pPr>
      <w:r w:rsidDel="00000000" w:rsidR="00000000" w:rsidRPr="00000000">
        <w:rPr/>
        <w:drawing>
          <wp:inline distB="114300" distT="114300" distL="114300" distR="114300">
            <wp:extent cx="3929976" cy="3978137"/>
            <wp:effectExtent b="0" l="0" r="0" t="0"/>
            <wp:docPr id="3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929976" cy="3978137"/>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jc w:val="center"/>
        <w:rPr/>
      </w:pPr>
      <w:r w:rsidDel="00000000" w:rsidR="00000000" w:rsidRPr="00000000">
        <w:rPr/>
        <w:drawing>
          <wp:inline distB="114300" distT="114300" distL="114300" distR="114300">
            <wp:extent cx="4210050" cy="4270337"/>
            <wp:effectExtent b="0" l="0" r="0" t="0"/>
            <wp:docPr id="3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210050" cy="4270337"/>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pStyle w:val="Heading2"/>
        <w:ind w:left="708" w:firstLine="0"/>
        <w:jc w:val="both"/>
        <w:rPr>
          <w:rFonts w:ascii="Times New Roman" w:cs="Times New Roman" w:eastAsia="Times New Roman" w:hAnsi="Times New Roman"/>
          <w:sz w:val="24"/>
          <w:szCs w:val="24"/>
        </w:rPr>
      </w:pPr>
      <w:bookmarkStart w:colFirst="0" w:colLast="0" w:name="_heading=h.3mzq4wv" w:id="60"/>
      <w:bookmarkEnd w:id="60"/>
      <w:r w:rsidDel="00000000" w:rsidR="00000000" w:rsidRPr="00000000">
        <w:rPr>
          <w:rFonts w:ascii="Times New Roman" w:cs="Times New Roman" w:eastAsia="Times New Roman" w:hAnsi="Times New Roman"/>
          <w:b w:val="1"/>
          <w:color w:val="000000"/>
          <w:sz w:val="28"/>
          <w:szCs w:val="28"/>
          <w:rtl w:val="0"/>
        </w:rPr>
        <w:t xml:space="preserve">7.2 WI-FI Ejecutivos</w:t>
      </w:r>
      <w:r w:rsidDel="00000000" w:rsidR="00000000" w:rsidRPr="00000000">
        <w:rPr>
          <w:rtl w:val="0"/>
        </w:rPr>
      </w:r>
    </w:p>
    <w:p w:rsidR="00000000" w:rsidDel="00000000" w:rsidP="00000000" w:rsidRDefault="00000000" w:rsidRPr="00000000" w14:paraId="000006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optó por implementar un punto de acceso (Access Point) para brindar conectividad inalámbrica a los dispositivos móviles de los ejecutivos en el área WiFi dedicada. Este dispositivo permite establecer una conexión segura entre laptops, smartphones, tablets y la red local (LAN) de la empresa.</w:t>
      </w:r>
    </w:p>
    <w:p w:rsidR="00000000" w:rsidDel="00000000" w:rsidP="00000000" w:rsidRDefault="00000000" w:rsidRPr="00000000" w14:paraId="000006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utilizar el Access Point, se crea un enlace inalámbrico confiable y estable que posibilita que los ejecutivos accedan a los recursos y servicios necesarios desde sus dispositivos móviles de manera sencilla.</w:t>
      </w:r>
    </w:p>
    <w:p w:rsidR="00000000" w:rsidDel="00000000" w:rsidP="00000000" w:rsidRDefault="00000000" w:rsidRPr="00000000" w14:paraId="000006C3">
      <w:pPr>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1727563"/>
            <wp:effectExtent b="12700" l="12700" r="12700" t="12700"/>
            <wp:docPr id="1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628900" cy="1727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configuración del Access Point incluye la asignación de un nombre único a la red inalámbrica (SSID) y la aplicación de autenticación WPA2-PSK. Esta autenticación requiere una clave precompartida que se comparte con los ejecutivos para permitirles conectarse de manera segura al punto de acceso.</w:t>
      </w:r>
      <w:r w:rsidDel="00000000" w:rsidR="00000000" w:rsidRPr="00000000">
        <w:rPr>
          <w:rtl w:val="0"/>
        </w:rPr>
      </w:r>
    </w:p>
    <w:p w:rsidR="00000000" w:rsidDel="00000000" w:rsidP="00000000" w:rsidRDefault="00000000" w:rsidRPr="00000000" w14:paraId="000006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4868869"/>
            <wp:effectExtent b="0" l="0" r="0" t="0"/>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805363" cy="4868869"/>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5689600"/>
            <wp:effectExtent b="0" l="0" r="0" t="0"/>
            <wp:docPr id="2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61213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pStyle w:val="Heading1"/>
        <w:rPr>
          <w:rFonts w:ascii="Times New Roman" w:cs="Times New Roman" w:eastAsia="Times New Roman" w:hAnsi="Times New Roman"/>
          <w:b w:val="1"/>
          <w:color w:val="000000"/>
        </w:rPr>
      </w:pPr>
      <w:bookmarkStart w:colFirst="0" w:colLast="0" w:name="_heading=h.2250f4o" w:id="61"/>
      <w:bookmarkEnd w:id="61"/>
      <w:r w:rsidDel="00000000" w:rsidR="00000000" w:rsidRPr="00000000">
        <w:rPr>
          <w:rFonts w:ascii="Times New Roman" w:cs="Times New Roman" w:eastAsia="Times New Roman" w:hAnsi="Times New Roman"/>
          <w:b w:val="1"/>
          <w:color w:val="000000"/>
          <w:rtl w:val="0"/>
        </w:rPr>
        <w:t xml:space="preserve">Capítulo 8: Configuración de Políticas de la Red</w:t>
      </w:r>
    </w:p>
    <w:p w:rsidR="00000000" w:rsidDel="00000000" w:rsidP="00000000" w:rsidRDefault="00000000" w:rsidRPr="00000000" w14:paraId="000006C9">
      <w:pPr>
        <w:pStyle w:val="Heading2"/>
        <w:ind w:left="708" w:firstLine="0"/>
        <w:jc w:val="both"/>
        <w:rPr>
          <w:rFonts w:ascii="Times New Roman" w:cs="Times New Roman" w:eastAsia="Times New Roman" w:hAnsi="Times New Roman"/>
          <w:b w:val="1"/>
          <w:color w:val="000000"/>
        </w:rPr>
      </w:pPr>
      <w:bookmarkStart w:colFirst="0" w:colLast="0" w:name="_heading=h.haapch" w:id="62"/>
      <w:bookmarkEnd w:id="62"/>
      <w:r w:rsidDel="00000000" w:rsidR="00000000" w:rsidRPr="00000000">
        <w:rPr>
          <w:rFonts w:ascii="Times New Roman" w:cs="Times New Roman" w:eastAsia="Times New Roman" w:hAnsi="Times New Roman"/>
          <w:b w:val="1"/>
          <w:color w:val="000000"/>
          <w:sz w:val="28"/>
          <w:szCs w:val="28"/>
          <w:rtl w:val="0"/>
        </w:rPr>
        <w:t xml:space="preserve">8.1 LIMA</w:t>
      </w:r>
      <w:r w:rsidDel="00000000" w:rsidR="00000000" w:rsidRPr="00000000">
        <w:rPr>
          <w:rtl w:val="0"/>
        </w:rPr>
      </w:r>
    </w:p>
    <w:p w:rsidR="00000000" w:rsidDel="00000000" w:rsidP="00000000" w:rsidRDefault="00000000" w:rsidRPr="00000000" w14:paraId="000006CA">
      <w:pPr>
        <w:pStyle w:val="Heading3"/>
        <w:numPr>
          <w:ilvl w:val="0"/>
          <w:numId w:val="7"/>
        </w:numPr>
        <w:ind w:left="1440" w:hanging="360"/>
        <w:jc w:val="both"/>
        <w:rPr>
          <w:rFonts w:ascii="Times New Roman" w:cs="Times New Roman" w:eastAsia="Times New Roman" w:hAnsi="Times New Roman"/>
          <w:b w:val="1"/>
          <w:color w:val="000000"/>
          <w:u w:val="none"/>
        </w:rPr>
      </w:pPr>
      <w:bookmarkStart w:colFirst="0" w:colLast="0" w:name="_heading=h.319y80a" w:id="63"/>
      <w:bookmarkEnd w:id="63"/>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6CB">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Lima tendrá un servidor FTP que solo podrá ser visitado desde todas las sedes.</w:t>
      </w:r>
      <w:r w:rsidDel="00000000" w:rsidR="00000000" w:rsidRPr="00000000">
        <w:rPr>
          <w:rtl w:val="0"/>
        </w:rPr>
      </w:r>
    </w:p>
    <w:p w:rsidR="00000000" w:rsidDel="00000000" w:rsidP="00000000" w:rsidRDefault="00000000" w:rsidRPr="00000000" w14:paraId="000006CC">
      <w:pPr>
        <w:pStyle w:val="Heading3"/>
        <w:numPr>
          <w:ilvl w:val="0"/>
          <w:numId w:val="7"/>
        </w:numPr>
        <w:ind w:left="1440" w:hanging="360"/>
        <w:jc w:val="both"/>
        <w:rPr>
          <w:rFonts w:ascii="Times New Roman" w:cs="Times New Roman" w:eastAsia="Times New Roman" w:hAnsi="Times New Roman"/>
          <w:b w:val="1"/>
          <w:color w:val="000000"/>
          <w:u w:val="none"/>
        </w:rPr>
      </w:pPr>
      <w:bookmarkStart w:colFirst="0" w:colLast="0" w:name="_heading=h.9ww7db2irtyn" w:id="64"/>
      <w:bookmarkEnd w:id="64"/>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6CD">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Lima implementará un servidor web local que puede ser visitado por cualquier usuario de la empresa.</w:t>
      </w:r>
      <w:r w:rsidDel="00000000" w:rsidR="00000000" w:rsidRPr="00000000">
        <w:rPr>
          <w:rtl w:val="0"/>
        </w:rPr>
      </w:r>
    </w:p>
    <w:p w:rsidR="00000000" w:rsidDel="00000000" w:rsidP="00000000" w:rsidRDefault="00000000" w:rsidRPr="00000000" w14:paraId="000006CE">
      <w:pPr>
        <w:pStyle w:val="Heading3"/>
        <w:numPr>
          <w:ilvl w:val="0"/>
          <w:numId w:val="7"/>
        </w:numPr>
        <w:ind w:left="1440" w:hanging="360"/>
        <w:jc w:val="both"/>
        <w:rPr>
          <w:rFonts w:ascii="Times New Roman" w:cs="Times New Roman" w:eastAsia="Times New Roman" w:hAnsi="Times New Roman"/>
          <w:b w:val="1"/>
          <w:color w:val="000000"/>
          <w:u w:val="none"/>
        </w:rPr>
      </w:pPr>
      <w:bookmarkStart w:colFirst="0" w:colLast="0" w:name="_heading=h.j86sabrzwakb" w:id="65"/>
      <w:bookmarkEnd w:id="65"/>
      <w:r w:rsidDel="00000000" w:rsidR="00000000" w:rsidRPr="00000000">
        <w:rPr>
          <w:rFonts w:ascii="Times New Roman" w:cs="Times New Roman" w:eastAsia="Times New Roman" w:hAnsi="Times New Roman"/>
          <w:b w:val="1"/>
          <w:color w:val="000000"/>
          <w:rtl w:val="0"/>
        </w:rPr>
        <w:t xml:space="preserve">Access List Configuration</w:t>
      </w:r>
      <w:r w:rsidDel="00000000" w:rsidR="00000000" w:rsidRPr="00000000">
        <w:rPr>
          <w:rtl w:val="0"/>
        </w:rPr>
      </w:r>
    </w:p>
    <w:p w:rsidR="00000000" w:rsidDel="00000000" w:rsidP="00000000" w:rsidRDefault="00000000" w:rsidRPr="00000000" w14:paraId="000006CF">
      <w:pPr>
        <w:numPr>
          <w:ilvl w:val="1"/>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Lima no se hizo ninguna configuración de ACL debido a que Lima recibe y envía tanto a los protocolos FTP como HTTP, de modo que hacer una ACL sería únicamente con los permits correspondientes y lo único que lograríamos sería recargar el procesamiento del router, que de igual forma va a permitir pasa todo.</w:t>
      </w:r>
      <w:r w:rsidDel="00000000" w:rsidR="00000000" w:rsidRPr="00000000">
        <w:rPr>
          <w:rtl w:val="0"/>
        </w:rPr>
      </w:r>
    </w:p>
    <w:p w:rsidR="00000000" w:rsidDel="00000000" w:rsidP="00000000" w:rsidRDefault="00000000" w:rsidRPr="00000000" w14:paraId="000006D0">
      <w:pPr>
        <w:ind w:left="0" w:firstLine="0"/>
        <w:rPr/>
      </w:pPr>
      <w:r w:rsidDel="00000000" w:rsidR="00000000" w:rsidRPr="00000000">
        <w:rPr>
          <w:rtl w:val="0"/>
        </w:rPr>
      </w:r>
    </w:p>
    <w:p w:rsidR="00000000" w:rsidDel="00000000" w:rsidP="00000000" w:rsidRDefault="00000000" w:rsidRPr="00000000" w14:paraId="000006D1">
      <w:pPr>
        <w:pStyle w:val="Heading2"/>
        <w:ind w:left="708" w:firstLine="0"/>
        <w:jc w:val="both"/>
        <w:rPr/>
      </w:pPr>
      <w:bookmarkStart w:colFirst="0" w:colLast="0" w:name="_heading=h.40ew0vw" w:id="66"/>
      <w:bookmarkEnd w:id="66"/>
      <w:r w:rsidDel="00000000" w:rsidR="00000000" w:rsidRPr="00000000">
        <w:rPr>
          <w:rFonts w:ascii="Times New Roman" w:cs="Times New Roman" w:eastAsia="Times New Roman" w:hAnsi="Times New Roman"/>
          <w:b w:val="1"/>
          <w:color w:val="000000"/>
          <w:sz w:val="28"/>
          <w:szCs w:val="28"/>
          <w:rtl w:val="0"/>
        </w:rPr>
        <w:t xml:space="preserve">8.2 PIURA</w:t>
      </w:r>
      <w:r w:rsidDel="00000000" w:rsidR="00000000" w:rsidRPr="00000000">
        <w:rPr>
          <w:rtl w:val="0"/>
        </w:rPr>
      </w:r>
    </w:p>
    <w:p w:rsidR="00000000" w:rsidDel="00000000" w:rsidP="00000000" w:rsidRDefault="00000000" w:rsidRPr="00000000" w14:paraId="000006D2">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2fk6b3p" w:id="67"/>
      <w:bookmarkEnd w:id="67"/>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6D3">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Piura tendrá un servidor FTP que solo podrá ser visitado desde Lima y de la misma sede Piura.</w:t>
      </w:r>
      <w:r w:rsidDel="00000000" w:rsidR="00000000" w:rsidRPr="00000000">
        <w:rPr>
          <w:rtl w:val="0"/>
        </w:rPr>
      </w:r>
    </w:p>
    <w:p w:rsidR="00000000" w:rsidDel="00000000" w:rsidP="00000000" w:rsidRDefault="00000000" w:rsidRPr="00000000" w14:paraId="000006D4">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upglbi" w:id="68"/>
      <w:bookmarkEnd w:id="68"/>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6D5">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Piura implementará un servidor web local que puede ser visitado por cualquier usuario de la empresa.</w:t>
      </w:r>
    </w:p>
    <w:p w:rsidR="00000000" w:rsidDel="00000000" w:rsidP="00000000" w:rsidRDefault="00000000" w:rsidRPr="00000000" w14:paraId="000006D6">
      <w:pPr>
        <w:numPr>
          <w:ilvl w:val="0"/>
          <w:numId w:val="4"/>
        </w:numPr>
        <w:ind w:left="1440" w:hanging="360"/>
        <w:rPr>
          <w:u w:val="none"/>
        </w:rPr>
      </w:pPr>
      <w:r w:rsidDel="00000000" w:rsidR="00000000" w:rsidRPr="00000000">
        <w:rPr>
          <w:rFonts w:ascii="Times New Roman" w:cs="Times New Roman" w:eastAsia="Times New Roman" w:hAnsi="Times New Roman"/>
          <w:b w:val="1"/>
          <w:sz w:val="24"/>
          <w:szCs w:val="24"/>
          <w:rtl w:val="0"/>
        </w:rPr>
        <w:t xml:space="preserve">Access List Configuration</w:t>
      </w:r>
      <w:r w:rsidDel="00000000" w:rsidR="00000000" w:rsidRPr="00000000">
        <w:rPr>
          <w:rtl w:val="0"/>
        </w:rPr>
      </w:r>
    </w:p>
    <w:p w:rsidR="00000000" w:rsidDel="00000000" w:rsidP="00000000" w:rsidRDefault="00000000" w:rsidRPr="00000000" w14:paraId="000006D7">
      <w:pPr>
        <w:jc w:val="both"/>
        <w:rPr>
          <w:rFonts w:ascii="Arial" w:cs="Arial" w:eastAsia="Arial" w:hAnsi="Arial"/>
          <w:sz w:val="24"/>
          <w:szCs w:val="24"/>
        </w:rPr>
      </w:pPr>
      <w:r w:rsidDel="00000000" w:rsidR="00000000" w:rsidRPr="00000000">
        <w:rPr>
          <w:rtl w:val="0"/>
        </w:rPr>
      </w:r>
    </w:p>
    <w:tbl>
      <w:tblPr>
        <w:tblStyle w:val="Table62"/>
        <w:tblW w:w="68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512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w:t>
            </w:r>
            <w:r w:rsidDel="00000000" w:rsidR="00000000" w:rsidRPr="00000000">
              <w:rPr>
                <w:rFonts w:ascii="Times New Roman" w:cs="Times New Roman" w:eastAsia="Times New Roman" w:hAnsi="Times New Roman"/>
                <w:sz w:val="24"/>
                <w:szCs w:val="24"/>
                <w:rtl w:val="0"/>
              </w:rPr>
              <w:t xml:space="preserve">Politica_1y2_de_Piura_exterior</w:t>
            </w:r>
            <w:r w:rsidDel="00000000" w:rsidR="00000000" w:rsidRPr="00000000">
              <w:rPr>
                <w:rtl w:val="0"/>
              </w:rPr>
            </w:r>
          </w:p>
          <w:p w:rsidR="00000000" w:rsidDel="00000000" w:rsidP="00000000" w:rsidRDefault="00000000" w:rsidRPr="00000000" w14:paraId="000006D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172.22.17.131 eq 21</w:t>
            </w:r>
          </w:p>
          <w:p w:rsidR="00000000" w:rsidDel="00000000" w:rsidP="00000000" w:rsidRDefault="00000000" w:rsidRPr="00000000" w14:paraId="000006D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172.22.48.181 eq 21</w:t>
            </w:r>
          </w:p>
          <w:p w:rsidR="00000000" w:rsidDel="00000000" w:rsidP="00000000" w:rsidRDefault="00000000" w:rsidRPr="00000000" w14:paraId="000006D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172.22.64.227 eq 21</w:t>
            </w:r>
          </w:p>
          <w:p w:rsidR="00000000" w:rsidDel="00000000" w:rsidP="00000000" w:rsidRDefault="00000000" w:rsidRPr="00000000" w14:paraId="000006D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172.22.81.3 eq 21</w:t>
            </w:r>
          </w:p>
          <w:p w:rsidR="00000000" w:rsidDel="00000000" w:rsidP="00000000" w:rsidRDefault="00000000" w:rsidRPr="00000000" w14:paraId="000006D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172.22.97.5 eq 21</w:t>
            </w:r>
          </w:p>
          <w:p w:rsidR="00000000" w:rsidDel="00000000" w:rsidP="00000000" w:rsidRDefault="00000000" w:rsidRPr="00000000" w14:paraId="000006D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172.22.17.133 eq 80</w:t>
            </w:r>
          </w:p>
          <w:p w:rsidR="00000000" w:rsidDel="00000000" w:rsidP="00000000" w:rsidRDefault="00000000" w:rsidRPr="00000000" w14:paraId="000006D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172.22.48.179 eq 80</w:t>
            </w:r>
          </w:p>
          <w:p w:rsidR="00000000" w:rsidDel="00000000" w:rsidP="00000000" w:rsidRDefault="00000000" w:rsidRPr="00000000" w14:paraId="000006E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172.22.64.226 eq 80</w:t>
            </w:r>
          </w:p>
          <w:p w:rsidR="00000000" w:rsidDel="00000000" w:rsidP="00000000" w:rsidRDefault="00000000" w:rsidRPr="00000000" w14:paraId="000006E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172.22.81.5 eq 80</w:t>
            </w:r>
          </w:p>
          <w:p w:rsidR="00000000" w:rsidDel="00000000" w:rsidP="00000000" w:rsidRDefault="00000000" w:rsidRPr="00000000" w14:paraId="000006E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172.22.97.3 eq 80</w:t>
            </w:r>
          </w:p>
          <w:p w:rsidR="00000000" w:rsidDel="00000000" w:rsidP="00000000" w:rsidRDefault="00000000" w:rsidRPr="00000000" w14:paraId="000006E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6E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E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se0/1/0</w:t>
            </w:r>
          </w:p>
          <w:p w:rsidR="00000000" w:rsidDel="00000000" w:rsidP="00000000" w:rsidRDefault="00000000" w:rsidRPr="00000000" w14:paraId="000006E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w:t>
            </w:r>
            <w:r w:rsidDel="00000000" w:rsidR="00000000" w:rsidRPr="00000000">
              <w:rPr>
                <w:rFonts w:ascii="Times New Roman" w:cs="Times New Roman" w:eastAsia="Times New Roman" w:hAnsi="Times New Roman"/>
                <w:sz w:val="24"/>
                <w:szCs w:val="24"/>
                <w:rtl w:val="0"/>
              </w:rPr>
              <w:t xml:space="preserve">Politica_1y2_de_Piura_exterior</w:t>
            </w:r>
            <w:r w:rsidDel="00000000" w:rsidR="00000000" w:rsidRPr="00000000">
              <w:rPr>
                <w:rFonts w:ascii="Times New Roman" w:cs="Times New Roman" w:eastAsia="Times New Roman" w:hAnsi="Times New Roman"/>
                <w:sz w:val="24"/>
                <w:szCs w:val="24"/>
                <w:rtl w:val="0"/>
              </w:rPr>
              <w:t xml:space="preserve"> out</w:t>
            </w:r>
          </w:p>
          <w:p w:rsidR="00000000" w:rsidDel="00000000" w:rsidP="00000000" w:rsidRDefault="00000000" w:rsidRPr="00000000" w14:paraId="000006E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r>
    </w:tbl>
    <w:p w:rsidR="00000000" w:rsidDel="00000000" w:rsidP="00000000" w:rsidRDefault="00000000" w:rsidRPr="00000000" w14:paraId="000006E8">
      <w:pPr>
        <w:spacing w:after="0" w:line="276" w:lineRule="auto"/>
        <w:rPr/>
      </w:pPr>
      <w:r w:rsidDel="00000000" w:rsidR="00000000" w:rsidRPr="00000000">
        <w:rPr>
          <w:rtl w:val="0"/>
        </w:rPr>
      </w:r>
    </w:p>
    <w:p w:rsidR="00000000" w:rsidDel="00000000" w:rsidP="00000000" w:rsidRDefault="00000000" w:rsidRPr="00000000" w14:paraId="000006E9">
      <w:pPr>
        <w:pStyle w:val="Heading2"/>
        <w:ind w:left="708" w:firstLine="0"/>
        <w:jc w:val="both"/>
        <w:rPr/>
      </w:pPr>
      <w:bookmarkStart w:colFirst="0" w:colLast="0" w:name="_heading=h.3ep43zb" w:id="69"/>
      <w:bookmarkEnd w:id="69"/>
      <w:r w:rsidDel="00000000" w:rsidR="00000000" w:rsidRPr="00000000">
        <w:rPr>
          <w:rFonts w:ascii="Times New Roman" w:cs="Times New Roman" w:eastAsia="Times New Roman" w:hAnsi="Times New Roman"/>
          <w:b w:val="1"/>
          <w:color w:val="000000"/>
          <w:sz w:val="28"/>
          <w:szCs w:val="28"/>
          <w:rtl w:val="0"/>
        </w:rPr>
        <w:t xml:space="preserve">8.3 AREQUIPA</w:t>
      </w:r>
      <w:r w:rsidDel="00000000" w:rsidR="00000000" w:rsidRPr="00000000">
        <w:rPr>
          <w:rtl w:val="0"/>
        </w:rPr>
      </w:r>
    </w:p>
    <w:p w:rsidR="00000000" w:rsidDel="00000000" w:rsidP="00000000" w:rsidRDefault="00000000" w:rsidRPr="00000000" w14:paraId="000006EA">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1tuee74" w:id="70"/>
      <w:bookmarkEnd w:id="70"/>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6EB">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Arequipa tendrá un servidor FTP que solo podrá ser visitado desde Lima y de la misma sede Arequipa.</w:t>
      </w:r>
      <w:r w:rsidDel="00000000" w:rsidR="00000000" w:rsidRPr="00000000">
        <w:rPr>
          <w:rtl w:val="0"/>
        </w:rPr>
      </w:r>
    </w:p>
    <w:p w:rsidR="00000000" w:rsidDel="00000000" w:rsidP="00000000" w:rsidRDefault="00000000" w:rsidRPr="00000000" w14:paraId="000006EC">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4du1wux" w:id="71"/>
      <w:bookmarkEnd w:id="71"/>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6ED">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Arequipa implementará un servidor web local que puede ser visitado por cualquier usuario de la empresa.</w:t>
      </w:r>
      <w:r w:rsidDel="00000000" w:rsidR="00000000" w:rsidRPr="00000000">
        <w:rPr>
          <w:rtl w:val="0"/>
        </w:rPr>
      </w:r>
    </w:p>
    <w:p w:rsidR="00000000" w:rsidDel="00000000" w:rsidP="00000000" w:rsidRDefault="00000000" w:rsidRPr="00000000" w14:paraId="000006EE">
      <w:pPr>
        <w:numPr>
          <w:ilvl w:val="0"/>
          <w:numId w:val="11"/>
        </w:numPr>
        <w:ind w:left="1440" w:hanging="360"/>
        <w:rPr>
          <w:u w:val="none"/>
        </w:rPr>
      </w:pPr>
      <w:r w:rsidDel="00000000" w:rsidR="00000000" w:rsidRPr="00000000">
        <w:rPr>
          <w:rFonts w:ascii="Times New Roman" w:cs="Times New Roman" w:eastAsia="Times New Roman" w:hAnsi="Times New Roman"/>
          <w:b w:val="1"/>
          <w:sz w:val="24"/>
          <w:szCs w:val="24"/>
          <w:rtl w:val="0"/>
        </w:rPr>
        <w:t xml:space="preserve">Access List Configuration</w:t>
      </w:r>
      <w:r w:rsidDel="00000000" w:rsidR="00000000" w:rsidRPr="00000000">
        <w:rPr>
          <w:rtl w:val="0"/>
        </w:rPr>
      </w:r>
    </w:p>
    <w:p w:rsidR="00000000" w:rsidDel="00000000" w:rsidP="00000000" w:rsidRDefault="00000000" w:rsidRPr="00000000" w14:paraId="000006EF">
      <w:pPr>
        <w:jc w:val="both"/>
        <w:rPr>
          <w:rFonts w:ascii="Arial" w:cs="Arial" w:eastAsia="Arial" w:hAnsi="Arial"/>
          <w:sz w:val="24"/>
          <w:szCs w:val="24"/>
        </w:rPr>
      </w:pPr>
      <w:r w:rsidDel="00000000" w:rsidR="00000000" w:rsidRPr="00000000">
        <w:rPr>
          <w:rtl w:val="0"/>
        </w:rPr>
      </w:r>
    </w:p>
    <w:tbl>
      <w:tblPr>
        <w:tblStyle w:val="Table63"/>
        <w:tblW w:w="68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512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Politica_1y2_de_Arequipa_exterior</w:t>
            </w:r>
          </w:p>
          <w:p w:rsidR="00000000" w:rsidDel="00000000" w:rsidP="00000000" w:rsidRDefault="00000000" w:rsidRPr="00000000" w14:paraId="000006F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172.22.17.131 eq 21</w:t>
            </w:r>
          </w:p>
          <w:p w:rsidR="00000000" w:rsidDel="00000000" w:rsidP="00000000" w:rsidRDefault="00000000" w:rsidRPr="00000000" w14:paraId="000006F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172.22.33.67 eq 21</w:t>
            </w:r>
          </w:p>
          <w:p w:rsidR="00000000" w:rsidDel="00000000" w:rsidP="00000000" w:rsidRDefault="00000000" w:rsidRPr="00000000" w14:paraId="000006F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172.22.64.227 eq 21</w:t>
            </w:r>
          </w:p>
          <w:p w:rsidR="00000000" w:rsidDel="00000000" w:rsidP="00000000" w:rsidRDefault="00000000" w:rsidRPr="00000000" w14:paraId="000006F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172.22.81.3 eq 21</w:t>
            </w:r>
          </w:p>
          <w:p w:rsidR="00000000" w:rsidDel="00000000" w:rsidP="00000000" w:rsidRDefault="00000000" w:rsidRPr="00000000" w14:paraId="000006F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172.22.97.5 eq 21</w:t>
            </w:r>
          </w:p>
          <w:p w:rsidR="00000000" w:rsidDel="00000000" w:rsidP="00000000" w:rsidRDefault="00000000" w:rsidRPr="00000000" w14:paraId="000006F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172.22.17.133 eq 80</w:t>
            </w:r>
          </w:p>
          <w:p w:rsidR="00000000" w:rsidDel="00000000" w:rsidP="00000000" w:rsidRDefault="00000000" w:rsidRPr="00000000" w14:paraId="000006F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172.22.33.70 eq 80</w:t>
            </w:r>
          </w:p>
          <w:p w:rsidR="00000000" w:rsidDel="00000000" w:rsidP="00000000" w:rsidRDefault="00000000" w:rsidRPr="00000000" w14:paraId="000006F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172.22.64.226 eq 80</w:t>
            </w:r>
          </w:p>
          <w:p w:rsidR="00000000" w:rsidDel="00000000" w:rsidP="00000000" w:rsidRDefault="00000000" w:rsidRPr="00000000" w14:paraId="000006F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172.22.81.5 eq 80</w:t>
            </w:r>
          </w:p>
          <w:p w:rsidR="00000000" w:rsidDel="00000000" w:rsidP="00000000" w:rsidRDefault="00000000" w:rsidRPr="00000000" w14:paraId="000006F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172.22.97.3 eq 80</w:t>
            </w:r>
          </w:p>
          <w:p w:rsidR="00000000" w:rsidDel="00000000" w:rsidP="00000000" w:rsidRDefault="00000000" w:rsidRPr="00000000" w14:paraId="000006F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6F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6F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se0/1/0</w:t>
            </w:r>
          </w:p>
          <w:p w:rsidR="00000000" w:rsidDel="00000000" w:rsidP="00000000" w:rsidRDefault="00000000" w:rsidRPr="00000000" w14:paraId="000006F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Politica_1y2_de_Arequipa_exterior out</w:t>
            </w:r>
          </w:p>
          <w:p w:rsidR="00000000" w:rsidDel="00000000" w:rsidP="00000000" w:rsidRDefault="00000000" w:rsidRPr="00000000" w14:paraId="000006F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r>
    </w:tbl>
    <w:p w:rsidR="00000000" w:rsidDel="00000000" w:rsidP="00000000" w:rsidRDefault="00000000" w:rsidRPr="00000000" w14:paraId="00000700">
      <w:pPr>
        <w:spacing w:after="0" w:line="276" w:lineRule="auto"/>
        <w:rPr/>
      </w:pPr>
      <w:r w:rsidDel="00000000" w:rsidR="00000000" w:rsidRPr="00000000">
        <w:rPr>
          <w:rtl w:val="0"/>
        </w:rPr>
      </w:r>
    </w:p>
    <w:p w:rsidR="00000000" w:rsidDel="00000000" w:rsidP="00000000" w:rsidRDefault="00000000" w:rsidRPr="00000000" w14:paraId="00000701">
      <w:pPr>
        <w:pStyle w:val="Heading2"/>
        <w:ind w:left="708" w:firstLine="0"/>
        <w:jc w:val="both"/>
        <w:rPr/>
      </w:pPr>
      <w:bookmarkStart w:colFirst="0" w:colLast="0" w:name="_heading=h.2szc72q" w:id="72"/>
      <w:bookmarkEnd w:id="72"/>
      <w:r w:rsidDel="00000000" w:rsidR="00000000" w:rsidRPr="00000000">
        <w:rPr>
          <w:rFonts w:ascii="Times New Roman" w:cs="Times New Roman" w:eastAsia="Times New Roman" w:hAnsi="Times New Roman"/>
          <w:b w:val="1"/>
          <w:color w:val="000000"/>
          <w:sz w:val="28"/>
          <w:szCs w:val="28"/>
          <w:rtl w:val="0"/>
        </w:rPr>
        <w:t xml:space="preserve">8.4 CUSCO</w:t>
      </w:r>
      <w:r w:rsidDel="00000000" w:rsidR="00000000" w:rsidRPr="00000000">
        <w:rPr>
          <w:rtl w:val="0"/>
        </w:rPr>
      </w:r>
    </w:p>
    <w:p w:rsidR="00000000" w:rsidDel="00000000" w:rsidP="00000000" w:rsidRDefault="00000000" w:rsidRPr="00000000" w14:paraId="00000702">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184mhaj" w:id="73"/>
      <w:bookmarkEnd w:id="73"/>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703">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Cusco tendrá un servidor FTP que solo podrá ser visitado desde Lima y de la misma sede Cusco.</w:t>
      </w:r>
      <w:r w:rsidDel="00000000" w:rsidR="00000000" w:rsidRPr="00000000">
        <w:rPr>
          <w:rtl w:val="0"/>
        </w:rPr>
      </w:r>
    </w:p>
    <w:p w:rsidR="00000000" w:rsidDel="00000000" w:rsidP="00000000" w:rsidRDefault="00000000" w:rsidRPr="00000000" w14:paraId="00000704">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3s49zyc" w:id="74"/>
      <w:bookmarkEnd w:id="74"/>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705">
      <w:pPr>
        <w:numPr>
          <w:ilvl w:val="1"/>
          <w:numId w:val="1"/>
        </w:numPr>
        <w:ind w:left="249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Cusco implementará un servidor web local que puede ser visitado por cualquier usuario de la empresa.</w:t>
      </w:r>
      <w:r w:rsidDel="00000000" w:rsidR="00000000" w:rsidRPr="00000000">
        <w:rPr>
          <w:rtl w:val="0"/>
        </w:rPr>
      </w:r>
    </w:p>
    <w:p w:rsidR="00000000" w:rsidDel="00000000" w:rsidP="00000000" w:rsidRDefault="00000000" w:rsidRPr="00000000" w14:paraId="00000706">
      <w:pPr>
        <w:pStyle w:val="Heading3"/>
        <w:numPr>
          <w:ilvl w:val="0"/>
          <w:numId w:val="7"/>
        </w:numPr>
        <w:ind w:left="1440" w:hanging="360"/>
        <w:jc w:val="both"/>
        <w:rPr>
          <w:rFonts w:ascii="Times New Roman" w:cs="Times New Roman" w:eastAsia="Times New Roman" w:hAnsi="Times New Roman"/>
          <w:b w:val="1"/>
          <w:sz w:val="24"/>
          <w:szCs w:val="24"/>
        </w:rPr>
      </w:pPr>
      <w:bookmarkStart w:colFirst="0" w:colLast="0" w:name="_heading=h.lrz9skjt1n0r" w:id="75"/>
      <w:bookmarkEnd w:id="75"/>
      <w:r w:rsidDel="00000000" w:rsidR="00000000" w:rsidRPr="00000000">
        <w:rPr>
          <w:rFonts w:ascii="Times New Roman" w:cs="Times New Roman" w:eastAsia="Times New Roman" w:hAnsi="Times New Roman"/>
          <w:b w:val="1"/>
          <w:color w:val="000000"/>
          <w:rtl w:val="0"/>
        </w:rPr>
        <w:t xml:space="preserve">Access List Configuration</w:t>
      </w:r>
    </w:p>
    <w:p w:rsidR="00000000" w:rsidDel="00000000" w:rsidP="00000000" w:rsidRDefault="00000000" w:rsidRPr="00000000" w14:paraId="00000707">
      <w:pPr>
        <w:ind w:left="1440" w:firstLine="0"/>
        <w:rPr/>
      </w:pPr>
      <w:r w:rsidDel="00000000" w:rsidR="00000000" w:rsidRPr="00000000">
        <w:rPr>
          <w:rtl w:val="0"/>
        </w:rPr>
      </w:r>
    </w:p>
    <w:p w:rsidR="00000000" w:rsidDel="00000000" w:rsidP="00000000" w:rsidRDefault="00000000" w:rsidRPr="00000000" w14:paraId="00000708">
      <w:pPr>
        <w:jc w:val="both"/>
        <w:rPr>
          <w:rFonts w:ascii="Arial" w:cs="Arial" w:eastAsia="Arial" w:hAnsi="Arial"/>
          <w:sz w:val="24"/>
          <w:szCs w:val="24"/>
        </w:rPr>
      </w:pPr>
      <w:r w:rsidDel="00000000" w:rsidR="00000000" w:rsidRPr="00000000">
        <w:rPr>
          <w:rtl w:val="0"/>
        </w:rPr>
      </w:r>
    </w:p>
    <w:tbl>
      <w:tblPr>
        <w:tblStyle w:val="Table64"/>
        <w:tblW w:w="68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512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Politica_1y2_de_Cusco_exterior</w:t>
            </w:r>
          </w:p>
          <w:p w:rsidR="00000000" w:rsidDel="00000000" w:rsidP="00000000" w:rsidRDefault="00000000" w:rsidRPr="00000000" w14:paraId="0000070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172.22.17.131 eq 21</w:t>
            </w:r>
          </w:p>
          <w:p w:rsidR="00000000" w:rsidDel="00000000" w:rsidP="00000000" w:rsidRDefault="00000000" w:rsidRPr="00000000" w14:paraId="0000070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172.22.33.67 eq 21</w:t>
            </w:r>
          </w:p>
          <w:p w:rsidR="00000000" w:rsidDel="00000000" w:rsidP="00000000" w:rsidRDefault="00000000" w:rsidRPr="00000000" w14:paraId="0000070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172.22.48.181 eq 21</w:t>
            </w:r>
          </w:p>
          <w:p w:rsidR="00000000" w:rsidDel="00000000" w:rsidP="00000000" w:rsidRDefault="00000000" w:rsidRPr="00000000" w14:paraId="0000070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172.22.81.3 eq 21</w:t>
            </w:r>
          </w:p>
          <w:p w:rsidR="00000000" w:rsidDel="00000000" w:rsidP="00000000" w:rsidRDefault="00000000" w:rsidRPr="00000000" w14:paraId="0000070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172.22.97.5 eq 21</w:t>
            </w:r>
          </w:p>
          <w:p w:rsidR="00000000" w:rsidDel="00000000" w:rsidP="00000000" w:rsidRDefault="00000000" w:rsidRPr="00000000" w14:paraId="0000070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172.22.17.133 eq 80</w:t>
            </w:r>
          </w:p>
          <w:p w:rsidR="00000000" w:rsidDel="00000000" w:rsidP="00000000" w:rsidRDefault="00000000" w:rsidRPr="00000000" w14:paraId="0000071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172.22.33.70 eq 80</w:t>
            </w:r>
          </w:p>
          <w:p w:rsidR="00000000" w:rsidDel="00000000" w:rsidP="00000000" w:rsidRDefault="00000000" w:rsidRPr="00000000" w14:paraId="0000071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172.22.48.179 eq 80</w:t>
            </w:r>
          </w:p>
          <w:p w:rsidR="00000000" w:rsidDel="00000000" w:rsidP="00000000" w:rsidRDefault="00000000" w:rsidRPr="00000000" w14:paraId="0000071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172.22.81.5 eq 80</w:t>
            </w:r>
          </w:p>
          <w:p w:rsidR="00000000" w:rsidDel="00000000" w:rsidP="00000000" w:rsidRDefault="00000000" w:rsidRPr="00000000" w14:paraId="0000071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172.22.97.3 eq 80</w:t>
            </w:r>
          </w:p>
          <w:p w:rsidR="00000000" w:rsidDel="00000000" w:rsidP="00000000" w:rsidRDefault="00000000" w:rsidRPr="00000000" w14:paraId="0000071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71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71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se0/1/0</w:t>
            </w:r>
          </w:p>
          <w:p w:rsidR="00000000" w:rsidDel="00000000" w:rsidP="00000000" w:rsidRDefault="00000000" w:rsidRPr="00000000" w14:paraId="0000071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Politica_1y2_de_Cusco_exterior out</w:t>
            </w:r>
          </w:p>
          <w:p w:rsidR="00000000" w:rsidDel="00000000" w:rsidP="00000000" w:rsidRDefault="00000000" w:rsidRPr="00000000" w14:paraId="0000071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r>
    </w:tbl>
    <w:p w:rsidR="00000000" w:rsidDel="00000000" w:rsidP="00000000" w:rsidRDefault="00000000" w:rsidRPr="00000000" w14:paraId="00000719">
      <w:pPr>
        <w:spacing w:after="0" w:line="276" w:lineRule="auto"/>
        <w:rPr/>
      </w:pPr>
      <w:r w:rsidDel="00000000" w:rsidR="00000000" w:rsidRPr="00000000">
        <w:rPr>
          <w:rtl w:val="0"/>
        </w:rPr>
      </w:r>
    </w:p>
    <w:p w:rsidR="00000000" w:rsidDel="00000000" w:rsidP="00000000" w:rsidRDefault="00000000" w:rsidRPr="00000000" w14:paraId="0000071A">
      <w:pPr>
        <w:pStyle w:val="Heading2"/>
        <w:ind w:left="708" w:firstLine="0"/>
        <w:jc w:val="both"/>
        <w:rPr/>
      </w:pPr>
      <w:bookmarkStart w:colFirst="0" w:colLast="0" w:name="_heading=h.279ka65" w:id="76"/>
      <w:bookmarkEnd w:id="76"/>
      <w:r w:rsidDel="00000000" w:rsidR="00000000" w:rsidRPr="00000000">
        <w:rPr>
          <w:rFonts w:ascii="Times New Roman" w:cs="Times New Roman" w:eastAsia="Times New Roman" w:hAnsi="Times New Roman"/>
          <w:b w:val="1"/>
          <w:color w:val="000000"/>
          <w:sz w:val="28"/>
          <w:szCs w:val="28"/>
          <w:rtl w:val="0"/>
        </w:rPr>
        <w:t xml:space="preserve">8.5 CAJAMARCA</w:t>
      </w:r>
      <w:r w:rsidDel="00000000" w:rsidR="00000000" w:rsidRPr="00000000">
        <w:rPr>
          <w:rtl w:val="0"/>
        </w:rPr>
      </w:r>
    </w:p>
    <w:p w:rsidR="00000000" w:rsidDel="00000000" w:rsidP="00000000" w:rsidRDefault="00000000" w:rsidRPr="00000000" w14:paraId="0000071B">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meukdy" w:id="77"/>
      <w:bookmarkEnd w:id="77"/>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71C">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Cajamarca tendrá un servidor FTP que solo podrá ser visitado desde Lima y de la misma sede Cajamarca.</w:t>
      </w:r>
      <w:r w:rsidDel="00000000" w:rsidR="00000000" w:rsidRPr="00000000">
        <w:rPr>
          <w:rtl w:val="0"/>
        </w:rPr>
      </w:r>
    </w:p>
    <w:p w:rsidR="00000000" w:rsidDel="00000000" w:rsidP="00000000" w:rsidRDefault="00000000" w:rsidRPr="00000000" w14:paraId="0000071D">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36ei31r" w:id="78"/>
      <w:bookmarkEnd w:id="78"/>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71E">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Cajamarca implementará un servidor web local que puede ser visitado por cualquier usuario de la empresa.</w:t>
      </w:r>
      <w:r w:rsidDel="00000000" w:rsidR="00000000" w:rsidRPr="00000000">
        <w:rPr>
          <w:rtl w:val="0"/>
        </w:rPr>
      </w:r>
    </w:p>
    <w:p w:rsidR="00000000" w:rsidDel="00000000" w:rsidP="00000000" w:rsidRDefault="00000000" w:rsidRPr="00000000" w14:paraId="0000071F">
      <w:pPr>
        <w:numPr>
          <w:ilvl w:val="0"/>
          <w:numId w:val="13"/>
        </w:numPr>
        <w:ind w:left="1440" w:hanging="360"/>
        <w:rPr>
          <w:u w:val="none"/>
        </w:rPr>
      </w:pPr>
      <w:r w:rsidDel="00000000" w:rsidR="00000000" w:rsidRPr="00000000">
        <w:rPr>
          <w:rFonts w:ascii="Times New Roman" w:cs="Times New Roman" w:eastAsia="Times New Roman" w:hAnsi="Times New Roman"/>
          <w:b w:val="1"/>
          <w:sz w:val="24"/>
          <w:szCs w:val="24"/>
          <w:rtl w:val="0"/>
        </w:rPr>
        <w:t xml:space="preserve">Access List Configuration</w:t>
      </w:r>
      <w:r w:rsidDel="00000000" w:rsidR="00000000" w:rsidRPr="00000000">
        <w:rPr>
          <w:rtl w:val="0"/>
        </w:rPr>
      </w:r>
    </w:p>
    <w:p w:rsidR="00000000" w:rsidDel="00000000" w:rsidP="00000000" w:rsidRDefault="00000000" w:rsidRPr="00000000" w14:paraId="00000720">
      <w:pPr>
        <w:jc w:val="both"/>
        <w:rPr>
          <w:rFonts w:ascii="Arial" w:cs="Arial" w:eastAsia="Arial" w:hAnsi="Arial"/>
          <w:sz w:val="24"/>
          <w:szCs w:val="24"/>
        </w:rPr>
      </w:pPr>
      <w:r w:rsidDel="00000000" w:rsidR="00000000" w:rsidRPr="00000000">
        <w:rPr>
          <w:rtl w:val="0"/>
        </w:rPr>
      </w:r>
    </w:p>
    <w:tbl>
      <w:tblPr>
        <w:tblStyle w:val="Table65"/>
        <w:tblW w:w="68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512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Politica_1y2_de_Cajamarca_exterior</w:t>
            </w:r>
          </w:p>
          <w:p w:rsidR="00000000" w:rsidDel="00000000" w:rsidP="00000000" w:rsidRDefault="00000000" w:rsidRPr="00000000" w14:paraId="0000072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172.22.17.131 eq 21</w:t>
            </w:r>
          </w:p>
          <w:p w:rsidR="00000000" w:rsidDel="00000000" w:rsidP="00000000" w:rsidRDefault="00000000" w:rsidRPr="00000000" w14:paraId="000007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172.22.33.67 eq 21</w:t>
            </w:r>
          </w:p>
          <w:p w:rsidR="00000000" w:rsidDel="00000000" w:rsidP="00000000" w:rsidRDefault="00000000" w:rsidRPr="00000000" w14:paraId="0000072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172.22.48.181 eq 21</w:t>
            </w:r>
          </w:p>
          <w:p w:rsidR="00000000" w:rsidDel="00000000" w:rsidP="00000000" w:rsidRDefault="00000000" w:rsidRPr="00000000" w14:paraId="0000072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172.22.64.227 eq 21</w:t>
            </w:r>
          </w:p>
          <w:p w:rsidR="00000000" w:rsidDel="00000000" w:rsidP="00000000" w:rsidRDefault="00000000" w:rsidRPr="00000000" w14:paraId="0000072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172.22.97.5 eq 21</w:t>
            </w:r>
          </w:p>
          <w:p w:rsidR="00000000" w:rsidDel="00000000" w:rsidP="00000000" w:rsidRDefault="00000000" w:rsidRPr="00000000" w14:paraId="0000072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172.22.17.133 eq 80</w:t>
            </w:r>
          </w:p>
          <w:p w:rsidR="00000000" w:rsidDel="00000000" w:rsidP="00000000" w:rsidRDefault="00000000" w:rsidRPr="00000000" w14:paraId="0000072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172.22.33.70 eq 80</w:t>
            </w:r>
          </w:p>
          <w:p w:rsidR="00000000" w:rsidDel="00000000" w:rsidP="00000000" w:rsidRDefault="00000000" w:rsidRPr="00000000" w14:paraId="0000072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172.22.48.179 eq 80</w:t>
            </w:r>
          </w:p>
          <w:p w:rsidR="00000000" w:rsidDel="00000000" w:rsidP="00000000" w:rsidRDefault="00000000" w:rsidRPr="00000000" w14:paraId="0000072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172.22.64.226 eq 80</w:t>
            </w:r>
          </w:p>
          <w:p w:rsidR="00000000" w:rsidDel="00000000" w:rsidP="00000000" w:rsidRDefault="00000000" w:rsidRPr="00000000" w14:paraId="0000072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172.22.97.3 eq 80</w:t>
            </w:r>
          </w:p>
          <w:p w:rsidR="00000000" w:rsidDel="00000000" w:rsidP="00000000" w:rsidRDefault="00000000" w:rsidRPr="00000000" w14:paraId="0000072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72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72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se0/1/0</w:t>
            </w:r>
          </w:p>
          <w:p w:rsidR="00000000" w:rsidDel="00000000" w:rsidP="00000000" w:rsidRDefault="00000000" w:rsidRPr="00000000" w14:paraId="0000072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Politica_1y2_de_Cajamarca_exterior out</w:t>
            </w:r>
          </w:p>
          <w:p w:rsidR="00000000" w:rsidDel="00000000" w:rsidP="00000000" w:rsidRDefault="00000000" w:rsidRPr="00000000" w14:paraId="0000073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r>
    </w:tbl>
    <w:p w:rsidR="00000000" w:rsidDel="00000000" w:rsidP="00000000" w:rsidRDefault="00000000" w:rsidRPr="00000000" w14:paraId="00000731">
      <w:pPr>
        <w:spacing w:after="0" w:line="276" w:lineRule="auto"/>
        <w:rPr/>
      </w:pPr>
      <w:r w:rsidDel="00000000" w:rsidR="00000000" w:rsidRPr="00000000">
        <w:rPr>
          <w:rtl w:val="0"/>
        </w:rPr>
      </w:r>
    </w:p>
    <w:p w:rsidR="00000000" w:rsidDel="00000000" w:rsidP="00000000" w:rsidRDefault="00000000" w:rsidRPr="00000000" w14:paraId="00000732">
      <w:pPr>
        <w:pStyle w:val="Heading2"/>
        <w:ind w:left="708" w:firstLine="0"/>
        <w:jc w:val="both"/>
        <w:rPr/>
      </w:pPr>
      <w:bookmarkStart w:colFirst="0" w:colLast="0" w:name="_heading=h.1ljsd9k" w:id="79"/>
      <w:bookmarkEnd w:id="79"/>
      <w:r w:rsidDel="00000000" w:rsidR="00000000" w:rsidRPr="00000000">
        <w:rPr>
          <w:rFonts w:ascii="Times New Roman" w:cs="Times New Roman" w:eastAsia="Times New Roman" w:hAnsi="Times New Roman"/>
          <w:b w:val="1"/>
          <w:color w:val="000000"/>
          <w:sz w:val="28"/>
          <w:szCs w:val="28"/>
          <w:rtl w:val="0"/>
        </w:rPr>
        <w:t xml:space="preserve">8.6 AMAZONAS</w:t>
      </w:r>
      <w:r w:rsidDel="00000000" w:rsidR="00000000" w:rsidRPr="00000000">
        <w:rPr>
          <w:rtl w:val="0"/>
        </w:rPr>
      </w:r>
    </w:p>
    <w:p w:rsidR="00000000" w:rsidDel="00000000" w:rsidP="00000000" w:rsidRDefault="00000000" w:rsidRPr="00000000" w14:paraId="00000733">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45jfvxd" w:id="80"/>
      <w:bookmarkEnd w:id="80"/>
      <w:r w:rsidDel="00000000" w:rsidR="00000000" w:rsidRPr="00000000">
        <w:rPr>
          <w:rFonts w:ascii="Times New Roman" w:cs="Times New Roman" w:eastAsia="Times New Roman" w:hAnsi="Times New Roman"/>
          <w:b w:val="1"/>
          <w:color w:val="000000"/>
          <w:rtl w:val="0"/>
        </w:rPr>
        <w:t xml:space="preserve">Primera política</w:t>
      </w:r>
    </w:p>
    <w:p w:rsidR="00000000" w:rsidDel="00000000" w:rsidP="00000000" w:rsidRDefault="00000000" w:rsidRPr="00000000" w14:paraId="00000734">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de Amazonas tendrá un servidor FTP que solo podrá ser visitado desde Lima y de la misma sede Amazonas.</w:t>
      </w:r>
      <w:r w:rsidDel="00000000" w:rsidR="00000000" w:rsidRPr="00000000">
        <w:rPr>
          <w:rtl w:val="0"/>
        </w:rPr>
      </w:r>
    </w:p>
    <w:p w:rsidR="00000000" w:rsidDel="00000000" w:rsidP="00000000" w:rsidRDefault="00000000" w:rsidRPr="00000000" w14:paraId="00000735">
      <w:pPr>
        <w:pStyle w:val="Heading3"/>
        <w:numPr>
          <w:ilvl w:val="0"/>
          <w:numId w:val="1"/>
        </w:numPr>
        <w:ind w:left="1440" w:hanging="360"/>
        <w:jc w:val="both"/>
        <w:rPr>
          <w:rFonts w:ascii="Times New Roman" w:cs="Times New Roman" w:eastAsia="Times New Roman" w:hAnsi="Times New Roman"/>
          <w:b w:val="1"/>
          <w:color w:val="000000"/>
        </w:rPr>
      </w:pPr>
      <w:bookmarkStart w:colFirst="0" w:colLast="0" w:name="_heading=h.2koq656" w:id="81"/>
      <w:bookmarkEnd w:id="81"/>
      <w:r w:rsidDel="00000000" w:rsidR="00000000" w:rsidRPr="00000000">
        <w:rPr>
          <w:rFonts w:ascii="Times New Roman" w:cs="Times New Roman" w:eastAsia="Times New Roman" w:hAnsi="Times New Roman"/>
          <w:b w:val="1"/>
          <w:color w:val="000000"/>
          <w:rtl w:val="0"/>
        </w:rPr>
        <w:t xml:space="preserve">Segunda política</w:t>
      </w:r>
    </w:p>
    <w:p w:rsidR="00000000" w:rsidDel="00000000" w:rsidP="00000000" w:rsidRDefault="00000000" w:rsidRPr="00000000" w14:paraId="00000736">
      <w:pPr>
        <w:numPr>
          <w:ilvl w:val="1"/>
          <w:numId w:val="1"/>
        </w:numPr>
        <w:ind w:left="249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 Amazonas implementará un servidor web local que puede ser visitado por cualquier usuario de la empresa.</w:t>
      </w:r>
      <w:r w:rsidDel="00000000" w:rsidR="00000000" w:rsidRPr="00000000">
        <w:rPr>
          <w:rtl w:val="0"/>
        </w:rPr>
      </w:r>
    </w:p>
    <w:p w:rsidR="00000000" w:rsidDel="00000000" w:rsidP="00000000" w:rsidRDefault="00000000" w:rsidRPr="00000000" w14:paraId="00000737">
      <w:pPr>
        <w:numPr>
          <w:ilvl w:val="0"/>
          <w:numId w:val="14"/>
        </w:numPr>
        <w:ind w:left="1440" w:hanging="360"/>
        <w:rPr>
          <w:u w:val="none"/>
        </w:rPr>
      </w:pPr>
      <w:r w:rsidDel="00000000" w:rsidR="00000000" w:rsidRPr="00000000">
        <w:rPr>
          <w:rFonts w:ascii="Times New Roman" w:cs="Times New Roman" w:eastAsia="Times New Roman" w:hAnsi="Times New Roman"/>
          <w:b w:val="1"/>
          <w:sz w:val="24"/>
          <w:szCs w:val="24"/>
          <w:rtl w:val="0"/>
        </w:rPr>
        <w:t xml:space="preserve">Access List Configuration</w:t>
      </w:r>
      <w:r w:rsidDel="00000000" w:rsidR="00000000" w:rsidRPr="00000000">
        <w:rPr>
          <w:rtl w:val="0"/>
        </w:rPr>
      </w:r>
    </w:p>
    <w:p w:rsidR="00000000" w:rsidDel="00000000" w:rsidP="00000000" w:rsidRDefault="00000000" w:rsidRPr="00000000" w14:paraId="00000738">
      <w:pPr>
        <w:jc w:val="both"/>
        <w:rPr>
          <w:rFonts w:ascii="Arial" w:cs="Arial" w:eastAsia="Arial" w:hAnsi="Arial"/>
          <w:sz w:val="24"/>
          <w:szCs w:val="24"/>
        </w:rPr>
      </w:pPr>
      <w:r w:rsidDel="00000000" w:rsidR="00000000" w:rsidRPr="00000000">
        <w:rPr>
          <w:rtl w:val="0"/>
        </w:rPr>
      </w:r>
    </w:p>
    <w:tbl>
      <w:tblPr>
        <w:tblStyle w:val="Table66"/>
        <w:tblW w:w="6855.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rHeight w:val="512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Politica_1y2_de_Amazonas_exterior</w:t>
            </w:r>
          </w:p>
          <w:p w:rsidR="00000000" w:rsidDel="00000000" w:rsidP="00000000" w:rsidRDefault="00000000" w:rsidRPr="00000000" w14:paraId="0000073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172.22.17.131 eq 21</w:t>
            </w:r>
          </w:p>
          <w:p w:rsidR="00000000" w:rsidDel="00000000" w:rsidP="00000000" w:rsidRDefault="00000000" w:rsidRPr="00000000" w14:paraId="0000073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172.22.33.67 eq 21</w:t>
            </w:r>
          </w:p>
          <w:p w:rsidR="00000000" w:rsidDel="00000000" w:rsidP="00000000" w:rsidRDefault="00000000" w:rsidRPr="00000000" w14:paraId="0000073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172.22.48.181 eq 21</w:t>
            </w:r>
          </w:p>
          <w:p w:rsidR="00000000" w:rsidDel="00000000" w:rsidP="00000000" w:rsidRDefault="00000000" w:rsidRPr="00000000" w14:paraId="0000073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172.22.64.227 eq 21</w:t>
              <w:tab/>
            </w:r>
          </w:p>
          <w:p w:rsidR="00000000" w:rsidDel="00000000" w:rsidP="00000000" w:rsidRDefault="00000000" w:rsidRPr="00000000" w14:paraId="0000073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172.22.81.3 eq 21</w:t>
            </w:r>
          </w:p>
          <w:p w:rsidR="00000000" w:rsidDel="00000000" w:rsidP="00000000" w:rsidRDefault="00000000" w:rsidRPr="00000000" w14:paraId="0000073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172.22.17.133 eq 80</w:t>
            </w:r>
          </w:p>
          <w:p w:rsidR="00000000" w:rsidDel="00000000" w:rsidP="00000000" w:rsidRDefault="00000000" w:rsidRPr="00000000" w14:paraId="0000074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172.22.33.70 eq 80</w:t>
            </w:r>
          </w:p>
          <w:p w:rsidR="00000000" w:rsidDel="00000000" w:rsidP="00000000" w:rsidRDefault="00000000" w:rsidRPr="00000000" w14:paraId="0000074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172.22.48.179 eq 80</w:t>
            </w:r>
          </w:p>
          <w:p w:rsidR="00000000" w:rsidDel="00000000" w:rsidP="00000000" w:rsidRDefault="00000000" w:rsidRPr="00000000" w14:paraId="0000074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172.22.64.226 eq 80</w:t>
            </w:r>
          </w:p>
          <w:p w:rsidR="00000000" w:rsidDel="00000000" w:rsidP="00000000" w:rsidRDefault="00000000" w:rsidRPr="00000000" w14:paraId="0000074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172.22.81.5 eq 80</w:t>
            </w:r>
          </w:p>
          <w:p w:rsidR="00000000" w:rsidDel="00000000" w:rsidP="00000000" w:rsidRDefault="00000000" w:rsidRPr="00000000" w14:paraId="0000074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74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74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se0/1/0</w:t>
            </w:r>
          </w:p>
          <w:p w:rsidR="00000000" w:rsidDel="00000000" w:rsidP="00000000" w:rsidRDefault="00000000" w:rsidRPr="00000000" w14:paraId="0000074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Politica_1y2_de_Amazonas_exterior out</w:t>
            </w:r>
          </w:p>
          <w:p w:rsidR="00000000" w:rsidDel="00000000" w:rsidP="00000000" w:rsidRDefault="00000000" w:rsidRPr="00000000" w14:paraId="0000074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r>
    </w:tbl>
    <w:p w:rsidR="00000000" w:rsidDel="00000000" w:rsidP="00000000" w:rsidRDefault="00000000" w:rsidRPr="00000000" w14:paraId="00000749">
      <w:pPr>
        <w:spacing w:after="0" w:line="276" w:lineRule="auto"/>
        <w:rPr/>
      </w:pPr>
      <w:r w:rsidDel="00000000" w:rsidR="00000000" w:rsidRPr="00000000">
        <w:rPr>
          <w:rtl w:val="0"/>
        </w:rPr>
      </w:r>
    </w:p>
    <w:p w:rsidR="00000000" w:rsidDel="00000000" w:rsidP="00000000" w:rsidRDefault="00000000" w:rsidRPr="00000000" w14:paraId="0000074A">
      <w:pPr>
        <w:pStyle w:val="Heading1"/>
        <w:rPr>
          <w:rFonts w:ascii="Times New Roman" w:cs="Times New Roman" w:eastAsia="Times New Roman" w:hAnsi="Times New Roman"/>
          <w:b w:val="1"/>
          <w:color w:val="000000"/>
        </w:rPr>
      </w:pPr>
      <w:bookmarkStart w:colFirst="0" w:colLast="0" w:name="_heading=h.zu0gcz" w:id="82"/>
      <w:bookmarkEnd w:id="82"/>
      <w:r w:rsidDel="00000000" w:rsidR="00000000" w:rsidRPr="00000000">
        <w:rPr>
          <w:rFonts w:ascii="Times New Roman" w:cs="Times New Roman" w:eastAsia="Times New Roman" w:hAnsi="Times New Roman"/>
          <w:b w:val="1"/>
          <w:color w:val="000000"/>
          <w:rtl w:val="0"/>
        </w:rPr>
        <w:t xml:space="preserve">Capítulo 9: </w:t>
      </w:r>
      <w:r w:rsidDel="00000000" w:rsidR="00000000" w:rsidRPr="00000000">
        <w:rPr>
          <w:rFonts w:ascii="Times New Roman" w:cs="Times New Roman" w:eastAsia="Times New Roman" w:hAnsi="Times New Roman"/>
          <w:b w:val="1"/>
          <w:color w:val="000000"/>
          <w:sz w:val="28"/>
          <w:szCs w:val="28"/>
          <w:rtl w:val="0"/>
        </w:rPr>
        <w:t xml:space="preserve">Diagrama de la red</w:t>
      </w:r>
      <w:r w:rsidDel="00000000" w:rsidR="00000000" w:rsidRPr="00000000">
        <w:rPr>
          <w:rtl w:val="0"/>
        </w:rPr>
      </w:r>
    </w:p>
    <w:p w:rsidR="00000000" w:rsidDel="00000000" w:rsidP="00000000" w:rsidRDefault="00000000" w:rsidRPr="00000000" w14:paraId="0000074B">
      <w:pPr>
        <w:pStyle w:val="Heading2"/>
        <w:ind w:left="708" w:firstLine="0"/>
        <w:jc w:val="both"/>
        <w:rPr>
          <w:rFonts w:ascii="Times New Roman" w:cs="Times New Roman" w:eastAsia="Times New Roman" w:hAnsi="Times New Roman"/>
          <w:b w:val="1"/>
          <w:color w:val="000000"/>
          <w:sz w:val="28"/>
          <w:szCs w:val="28"/>
        </w:rPr>
      </w:pPr>
      <w:bookmarkStart w:colFirst="0" w:colLast="0" w:name="_heading=h.3jtnz0s" w:id="83"/>
      <w:bookmarkEnd w:id="83"/>
      <w:r w:rsidDel="00000000" w:rsidR="00000000" w:rsidRPr="00000000">
        <w:rPr>
          <w:rFonts w:ascii="Times New Roman" w:cs="Times New Roman" w:eastAsia="Times New Roman" w:hAnsi="Times New Roman"/>
          <w:b w:val="1"/>
          <w:color w:val="000000"/>
          <w:sz w:val="28"/>
          <w:szCs w:val="28"/>
          <w:rtl w:val="0"/>
        </w:rPr>
        <w:t xml:space="preserve">9.1 Diagrama a nivel WAN</w:t>
      </w:r>
    </w:p>
    <w:p w:rsidR="00000000" w:rsidDel="00000000" w:rsidP="00000000" w:rsidRDefault="00000000" w:rsidRPr="00000000" w14:paraId="0000074C">
      <w:pPr>
        <w:rPr/>
      </w:pPr>
      <w:r w:rsidDel="00000000" w:rsidR="00000000" w:rsidRPr="00000000">
        <w:rPr/>
        <w:drawing>
          <wp:inline distB="114300" distT="114300" distL="114300" distR="114300">
            <wp:extent cx="5612130" cy="3035300"/>
            <wp:effectExtent b="0" l="0" r="0" t="0"/>
            <wp:docPr id="2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6121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pStyle w:val="Heading2"/>
        <w:ind w:left="708" w:firstLine="0"/>
        <w:jc w:val="both"/>
        <w:rPr>
          <w:rFonts w:ascii="Times New Roman" w:cs="Times New Roman" w:eastAsia="Times New Roman" w:hAnsi="Times New Roman"/>
          <w:b w:val="1"/>
          <w:color w:val="000000"/>
          <w:sz w:val="28"/>
          <w:szCs w:val="28"/>
        </w:rPr>
      </w:pPr>
      <w:bookmarkStart w:colFirst="0" w:colLast="0" w:name="_heading=h.1yyy98l" w:id="84"/>
      <w:bookmarkEnd w:id="84"/>
      <w:r w:rsidDel="00000000" w:rsidR="00000000" w:rsidRPr="00000000">
        <w:rPr>
          <w:rFonts w:ascii="Times New Roman" w:cs="Times New Roman" w:eastAsia="Times New Roman" w:hAnsi="Times New Roman"/>
          <w:b w:val="1"/>
          <w:color w:val="000000"/>
          <w:sz w:val="28"/>
          <w:szCs w:val="28"/>
          <w:rtl w:val="0"/>
        </w:rPr>
        <w:t xml:space="preserve">9.2 Diagrama de la sede Principal Lima</w:t>
      </w:r>
    </w:p>
    <w:p w:rsidR="00000000" w:rsidDel="00000000" w:rsidP="00000000" w:rsidRDefault="00000000" w:rsidRPr="00000000" w14:paraId="0000074E">
      <w:pPr>
        <w:ind w:left="0" w:firstLine="0"/>
        <w:jc w:val="both"/>
        <w:rPr/>
      </w:pPr>
      <w:r w:rsidDel="00000000" w:rsidR="00000000" w:rsidRPr="00000000">
        <w:rPr/>
        <w:drawing>
          <wp:inline distB="114300" distT="114300" distL="114300" distR="114300">
            <wp:extent cx="5612130" cy="2222500"/>
            <wp:effectExtent b="0" l="0" r="0" t="0"/>
            <wp:docPr id="2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6121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pStyle w:val="Heading2"/>
        <w:ind w:left="708" w:firstLine="0"/>
        <w:jc w:val="both"/>
        <w:rPr>
          <w:rFonts w:ascii="Times New Roman" w:cs="Times New Roman" w:eastAsia="Times New Roman" w:hAnsi="Times New Roman"/>
          <w:b w:val="1"/>
          <w:color w:val="000000"/>
          <w:sz w:val="28"/>
          <w:szCs w:val="28"/>
        </w:rPr>
      </w:pPr>
      <w:bookmarkStart w:colFirst="0" w:colLast="0" w:name="_heading=h.4iylrwe" w:id="85"/>
      <w:bookmarkEnd w:id="85"/>
      <w:r w:rsidDel="00000000" w:rsidR="00000000" w:rsidRPr="00000000">
        <w:rPr>
          <w:rFonts w:ascii="Times New Roman" w:cs="Times New Roman" w:eastAsia="Times New Roman" w:hAnsi="Times New Roman"/>
          <w:b w:val="1"/>
          <w:color w:val="000000"/>
          <w:sz w:val="28"/>
          <w:szCs w:val="28"/>
          <w:rtl w:val="0"/>
        </w:rPr>
        <w:t xml:space="preserve">9.3 Diagrama de la sede Piura</w:t>
      </w:r>
    </w:p>
    <w:p w:rsidR="00000000" w:rsidDel="00000000" w:rsidP="00000000" w:rsidRDefault="00000000" w:rsidRPr="00000000" w14:paraId="00000750">
      <w:pPr>
        <w:rPr/>
      </w:pPr>
      <w:r w:rsidDel="00000000" w:rsidR="00000000" w:rsidRPr="00000000">
        <w:rPr/>
        <w:drawing>
          <wp:inline distB="114300" distT="114300" distL="114300" distR="114300">
            <wp:extent cx="5612130" cy="2819400"/>
            <wp:effectExtent b="0" l="0" r="0" t="0"/>
            <wp:docPr id="53"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6121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pStyle w:val="Heading2"/>
        <w:ind w:left="708" w:firstLine="0"/>
        <w:jc w:val="both"/>
        <w:rPr>
          <w:rFonts w:ascii="Times New Roman" w:cs="Times New Roman" w:eastAsia="Times New Roman" w:hAnsi="Times New Roman"/>
          <w:b w:val="1"/>
          <w:color w:val="000000"/>
          <w:sz w:val="28"/>
          <w:szCs w:val="28"/>
        </w:rPr>
      </w:pPr>
      <w:bookmarkStart w:colFirst="0" w:colLast="0" w:name="_heading=h.2y3w247" w:id="86"/>
      <w:bookmarkEnd w:id="86"/>
      <w:r w:rsidDel="00000000" w:rsidR="00000000" w:rsidRPr="00000000">
        <w:rPr>
          <w:rFonts w:ascii="Times New Roman" w:cs="Times New Roman" w:eastAsia="Times New Roman" w:hAnsi="Times New Roman"/>
          <w:b w:val="1"/>
          <w:color w:val="000000"/>
          <w:sz w:val="28"/>
          <w:szCs w:val="28"/>
          <w:rtl w:val="0"/>
        </w:rPr>
        <w:t xml:space="preserve">9.4 Diagrama de la sede Arequipa</w:t>
      </w:r>
    </w:p>
    <w:p w:rsidR="00000000" w:rsidDel="00000000" w:rsidP="00000000" w:rsidRDefault="00000000" w:rsidRPr="00000000" w14:paraId="00000752">
      <w:pPr>
        <w:ind w:left="0" w:firstLine="0"/>
        <w:jc w:val="both"/>
        <w:rPr/>
      </w:pPr>
      <w:r w:rsidDel="00000000" w:rsidR="00000000" w:rsidRPr="00000000">
        <w:rPr/>
        <w:drawing>
          <wp:inline distB="114300" distT="114300" distL="114300" distR="114300">
            <wp:extent cx="5612130" cy="2070100"/>
            <wp:effectExtent b="0" l="0" r="0" t="0"/>
            <wp:docPr id="35"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6121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Style w:val="Heading2"/>
        <w:ind w:left="708" w:firstLine="0"/>
        <w:jc w:val="both"/>
        <w:rPr>
          <w:rFonts w:ascii="Times New Roman" w:cs="Times New Roman" w:eastAsia="Times New Roman" w:hAnsi="Times New Roman"/>
          <w:b w:val="1"/>
          <w:color w:val="000000"/>
          <w:sz w:val="28"/>
          <w:szCs w:val="28"/>
        </w:rPr>
      </w:pPr>
      <w:bookmarkStart w:colFirst="0" w:colLast="0" w:name="_heading=h.1d96cc0" w:id="87"/>
      <w:bookmarkEnd w:id="87"/>
      <w:r w:rsidDel="00000000" w:rsidR="00000000" w:rsidRPr="00000000">
        <w:rPr>
          <w:rFonts w:ascii="Times New Roman" w:cs="Times New Roman" w:eastAsia="Times New Roman" w:hAnsi="Times New Roman"/>
          <w:b w:val="1"/>
          <w:color w:val="000000"/>
          <w:sz w:val="28"/>
          <w:szCs w:val="28"/>
          <w:rtl w:val="0"/>
        </w:rPr>
        <w:t xml:space="preserve">9.5 Diagrama de la sede Cusco</w:t>
      </w:r>
    </w:p>
    <w:p w:rsidR="00000000" w:rsidDel="00000000" w:rsidP="00000000" w:rsidRDefault="00000000" w:rsidRPr="00000000" w14:paraId="00000754">
      <w:pPr>
        <w:rPr/>
      </w:pPr>
      <w:r w:rsidDel="00000000" w:rsidR="00000000" w:rsidRPr="00000000">
        <w:rPr/>
        <w:drawing>
          <wp:inline distB="114300" distT="114300" distL="114300" distR="114300">
            <wp:extent cx="5612130" cy="2476500"/>
            <wp:effectExtent b="0" l="0" r="0" t="0"/>
            <wp:docPr id="1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6121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pStyle w:val="Heading2"/>
        <w:ind w:left="708" w:firstLine="0"/>
        <w:jc w:val="both"/>
        <w:rPr>
          <w:rFonts w:ascii="Times New Roman" w:cs="Times New Roman" w:eastAsia="Times New Roman" w:hAnsi="Times New Roman"/>
          <w:b w:val="1"/>
          <w:color w:val="000000"/>
          <w:sz w:val="28"/>
          <w:szCs w:val="28"/>
        </w:rPr>
      </w:pPr>
      <w:bookmarkStart w:colFirst="0" w:colLast="0" w:name="_heading=h.3x8tuzt" w:id="88"/>
      <w:bookmarkEnd w:id="88"/>
      <w:r w:rsidDel="00000000" w:rsidR="00000000" w:rsidRPr="00000000">
        <w:rPr>
          <w:rFonts w:ascii="Times New Roman" w:cs="Times New Roman" w:eastAsia="Times New Roman" w:hAnsi="Times New Roman"/>
          <w:b w:val="1"/>
          <w:color w:val="000000"/>
          <w:sz w:val="28"/>
          <w:szCs w:val="28"/>
          <w:rtl w:val="0"/>
        </w:rPr>
        <w:t xml:space="preserve">9.6 Diagrama de la sede Cajamarca</w:t>
      </w:r>
    </w:p>
    <w:p w:rsidR="00000000" w:rsidDel="00000000" w:rsidP="00000000" w:rsidRDefault="00000000" w:rsidRPr="00000000" w14:paraId="00000756">
      <w:pPr>
        <w:rPr/>
      </w:pPr>
      <w:r w:rsidDel="00000000" w:rsidR="00000000" w:rsidRPr="00000000">
        <w:rPr/>
        <w:drawing>
          <wp:inline distB="114300" distT="114300" distL="114300" distR="114300">
            <wp:extent cx="5612130" cy="2705100"/>
            <wp:effectExtent b="0" l="0" r="0" t="0"/>
            <wp:docPr id="5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6121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pStyle w:val="Heading2"/>
        <w:ind w:left="708" w:firstLine="0"/>
        <w:jc w:val="both"/>
        <w:rPr>
          <w:rFonts w:ascii="Times New Roman" w:cs="Times New Roman" w:eastAsia="Times New Roman" w:hAnsi="Times New Roman"/>
          <w:b w:val="1"/>
          <w:color w:val="000000"/>
          <w:sz w:val="28"/>
          <w:szCs w:val="28"/>
        </w:rPr>
      </w:pPr>
      <w:bookmarkStart w:colFirst="0" w:colLast="0" w:name="_heading=h.2ce457m" w:id="89"/>
      <w:bookmarkEnd w:id="89"/>
      <w:r w:rsidDel="00000000" w:rsidR="00000000" w:rsidRPr="00000000">
        <w:rPr>
          <w:rFonts w:ascii="Times New Roman" w:cs="Times New Roman" w:eastAsia="Times New Roman" w:hAnsi="Times New Roman"/>
          <w:b w:val="1"/>
          <w:color w:val="000000"/>
          <w:sz w:val="28"/>
          <w:szCs w:val="28"/>
          <w:rtl w:val="0"/>
        </w:rPr>
        <w:t xml:space="preserve">9.7 Diagrama de la sede Amazonas</w:t>
      </w:r>
    </w:p>
    <w:p w:rsidR="00000000" w:rsidDel="00000000" w:rsidP="00000000" w:rsidRDefault="00000000" w:rsidRPr="00000000" w14:paraId="00000758">
      <w:pPr>
        <w:ind w:left="0" w:firstLine="0"/>
        <w:jc w:val="both"/>
        <w:rPr/>
      </w:pPr>
      <w:r w:rsidDel="00000000" w:rsidR="00000000" w:rsidRPr="00000000">
        <w:rPr/>
        <w:drawing>
          <wp:inline distB="114300" distT="114300" distL="114300" distR="114300">
            <wp:extent cx="5612130" cy="2197100"/>
            <wp:effectExtent b="0" l="0" r="0" t="0"/>
            <wp:docPr id="3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pStyle w:val="Heading2"/>
        <w:ind w:left="708" w:firstLine="0"/>
        <w:jc w:val="both"/>
        <w:rPr>
          <w:rFonts w:ascii="Times New Roman" w:cs="Times New Roman" w:eastAsia="Times New Roman" w:hAnsi="Times New Roman"/>
          <w:b w:val="1"/>
          <w:color w:val="000000"/>
          <w:sz w:val="28"/>
          <w:szCs w:val="28"/>
        </w:rPr>
      </w:pPr>
      <w:bookmarkStart w:colFirst="0" w:colLast="0" w:name="_heading=h.rjefff" w:id="90"/>
      <w:bookmarkEnd w:id="90"/>
      <w:r w:rsidDel="00000000" w:rsidR="00000000" w:rsidRPr="00000000">
        <w:rPr>
          <w:rFonts w:ascii="Times New Roman" w:cs="Times New Roman" w:eastAsia="Times New Roman" w:hAnsi="Times New Roman"/>
          <w:b w:val="1"/>
          <w:color w:val="000000"/>
          <w:sz w:val="28"/>
          <w:szCs w:val="28"/>
          <w:rtl w:val="0"/>
        </w:rPr>
        <w:t xml:space="preserve">9.8 Diagrama de ISP</w:t>
      </w:r>
    </w:p>
    <w:p w:rsidR="00000000" w:rsidDel="00000000" w:rsidP="00000000" w:rsidRDefault="00000000" w:rsidRPr="00000000" w14:paraId="0000075A">
      <w:pPr>
        <w:ind w:left="0" w:firstLine="0"/>
        <w:jc w:val="center"/>
        <w:rPr/>
      </w:pPr>
      <w:r w:rsidDel="00000000" w:rsidR="00000000" w:rsidRPr="00000000">
        <w:rPr/>
        <w:drawing>
          <wp:inline distB="114300" distT="114300" distL="114300" distR="114300">
            <wp:extent cx="3418840" cy="2169648"/>
            <wp:effectExtent b="0" l="0" r="0" t="0"/>
            <wp:docPr id="3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3418840" cy="2169648"/>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pStyle w:val="Heading1"/>
        <w:rPr>
          <w:rFonts w:ascii="Times New Roman" w:cs="Times New Roman" w:eastAsia="Times New Roman" w:hAnsi="Times New Roman"/>
          <w:b w:val="1"/>
          <w:color w:val="000000"/>
        </w:rPr>
      </w:pPr>
      <w:bookmarkStart w:colFirst="0" w:colLast="0" w:name="_heading=h.3bj1y38" w:id="91"/>
      <w:bookmarkEnd w:id="91"/>
      <w:r w:rsidDel="00000000" w:rsidR="00000000" w:rsidRPr="00000000">
        <w:rPr>
          <w:rFonts w:ascii="Times New Roman" w:cs="Times New Roman" w:eastAsia="Times New Roman" w:hAnsi="Times New Roman"/>
          <w:b w:val="1"/>
          <w:color w:val="000000"/>
          <w:rtl w:val="0"/>
        </w:rPr>
        <w:t xml:space="preserve">Capítulo 10: Configuración Final de Routers, Switches (Scripts)</w:t>
      </w:r>
    </w:p>
    <w:p w:rsidR="00000000" w:rsidDel="00000000" w:rsidP="00000000" w:rsidRDefault="00000000" w:rsidRPr="00000000" w14:paraId="0000075C">
      <w:pPr>
        <w:pStyle w:val="Heading2"/>
        <w:ind w:left="708" w:firstLine="0"/>
        <w:jc w:val="both"/>
        <w:rPr>
          <w:rFonts w:ascii="Times New Roman" w:cs="Times New Roman" w:eastAsia="Times New Roman" w:hAnsi="Times New Roman"/>
          <w:b w:val="1"/>
          <w:color w:val="000000"/>
          <w:sz w:val="28"/>
          <w:szCs w:val="28"/>
        </w:rPr>
      </w:pPr>
      <w:bookmarkStart w:colFirst="0" w:colLast="0" w:name="_heading=h.1qoc8b1" w:id="92"/>
      <w:bookmarkEnd w:id="92"/>
      <w:r w:rsidDel="00000000" w:rsidR="00000000" w:rsidRPr="00000000">
        <w:rPr>
          <w:rFonts w:ascii="Times New Roman" w:cs="Times New Roman" w:eastAsia="Times New Roman" w:hAnsi="Times New Roman"/>
          <w:b w:val="1"/>
          <w:color w:val="000000"/>
          <w:sz w:val="28"/>
          <w:szCs w:val="28"/>
          <w:rtl w:val="0"/>
        </w:rPr>
        <w:t xml:space="preserve">10.1 Configuración de Router</w:t>
      </w:r>
    </w:p>
    <w:p w:rsidR="00000000" w:rsidDel="00000000" w:rsidP="00000000" w:rsidRDefault="00000000" w:rsidRPr="00000000" w14:paraId="0000075D">
      <w:pPr>
        <w:rPr/>
      </w:pPr>
      <w:r w:rsidDel="00000000" w:rsidR="00000000" w:rsidRPr="00000000">
        <w:rPr>
          <w:rtl w:val="0"/>
        </w:rPr>
      </w:r>
    </w:p>
    <w:tbl>
      <w:tblPr>
        <w:tblStyle w:val="Table6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Lima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ROTLIM1</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ISP secret 5 $1$mERr$uOE542wOw.DoasRci5JOU0</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RTAM1 secret 5 $1$mERr$36iqViyndYUmo0YfpOBig1</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RTARE1 secret 5 $1$mERr$XveG6D/dDlQ33qn2d5xmO/</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RTCAJ1 secret 5 $1$mERr$VmIhMLz/31xf6BNi8lIGU1</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RTCUS1 secret 5 $1$mERr$/DvCXjWLEQ/DL9SmeMMaF0</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RTPIU1 secret 5 $1$mERr$Xuw.BWEaT/hiCA1WIk0AO.</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172.22.17.137 255.255.255.252</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duplex auto</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auto</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GigabitEthernet0/1</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ip address</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duplex auto</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auto</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shutdown</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Serial0/0/0</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172.25.254.9 255.255.255.252</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pap</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pap sent-username RTLIM1 password 0 lima</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Serial0/0/1</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172.25.254.17 255.255.255.252</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pap</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pap sent-username RTLIM1 password 0 lima</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172.25.254.5 255.255.255.252</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pap</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pap sent-username RTLIM1 password 0 lima</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rate 2000000</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Serial0/1/1</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100.50.50.2 255.255.255.252</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chap</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keepalive</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Serial0/2/0</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172.25.254.1 255.255.255.252</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pap</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pap sent-username RTLIM1 password 0 lima</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Serial0/2/1</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172.25.254.13 255.255.255.252</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encapsulation ppp</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authentication pap</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ppp pap sent-username RTLIM1 password 0 lima</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7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7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100.0.0.0</w:t>
            </w:r>
          </w:p>
          <w:p w:rsidR="00000000" w:rsidDel="00000000" w:rsidP="00000000" w:rsidRDefault="00000000" w:rsidRPr="00000000" w14:paraId="000007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7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7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default-information originate</w:t>
            </w:r>
          </w:p>
          <w:p w:rsidR="00000000" w:rsidDel="00000000" w:rsidP="00000000" w:rsidRDefault="00000000" w:rsidRPr="00000000" w14:paraId="000007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7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route 0.0.0.0 0.0.0.0 100.50.50.1</w:t>
            </w:r>
          </w:p>
        </w:tc>
      </w:tr>
    </w:tbl>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tbl>
      <w:tblPr>
        <w:tblStyle w:val="Table68"/>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Piura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ROTPIU1</w:t>
            </w:r>
          </w:p>
          <w:p w:rsidR="00000000" w:rsidDel="00000000" w:rsidP="00000000" w:rsidRDefault="00000000" w:rsidRPr="00000000" w14:paraId="000007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RTLIM1 secret 5 $1$mERr$uOE542wOw.DoasRci5JOU0</w:t>
            </w:r>
          </w:p>
          <w:p w:rsidR="00000000" w:rsidDel="00000000" w:rsidP="00000000" w:rsidRDefault="00000000" w:rsidRPr="00000000" w14:paraId="000007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GigabitEthernet0/0/0.50</w:t>
            </w:r>
          </w:p>
          <w:p w:rsidR="00000000" w:rsidDel="00000000" w:rsidP="00000000" w:rsidRDefault="00000000" w:rsidRPr="00000000" w14:paraId="000007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50</w:t>
            </w:r>
          </w:p>
          <w:p w:rsidR="00000000" w:rsidDel="00000000" w:rsidP="00000000" w:rsidRDefault="00000000" w:rsidRPr="00000000" w14:paraId="000007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172.22.32.1 255.255.255.128</w:t>
            </w:r>
          </w:p>
          <w:p w:rsidR="00000000" w:rsidDel="00000000" w:rsidP="00000000" w:rsidRDefault="00000000" w:rsidRPr="00000000" w14:paraId="000007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172.22.33.68</w:t>
            </w:r>
          </w:p>
          <w:p w:rsidR="00000000" w:rsidDel="00000000" w:rsidP="00000000" w:rsidRDefault="00000000" w:rsidRPr="00000000" w14:paraId="000007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GigabitEthernet0/0/0.55</w:t>
            </w:r>
          </w:p>
          <w:p w:rsidR="00000000" w:rsidDel="00000000" w:rsidP="00000000" w:rsidRDefault="00000000" w:rsidRPr="00000000" w14:paraId="000007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55</w:t>
            </w:r>
          </w:p>
          <w:p w:rsidR="00000000" w:rsidDel="00000000" w:rsidP="00000000" w:rsidRDefault="00000000" w:rsidRPr="00000000" w14:paraId="000007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172.22.32.129 255.255.255.128</w:t>
            </w:r>
          </w:p>
          <w:p w:rsidR="00000000" w:rsidDel="00000000" w:rsidP="00000000" w:rsidRDefault="00000000" w:rsidRPr="00000000" w14:paraId="000007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172.22.33.68</w:t>
            </w:r>
          </w:p>
          <w:p w:rsidR="00000000" w:rsidDel="00000000" w:rsidP="00000000" w:rsidRDefault="00000000" w:rsidRPr="00000000" w14:paraId="000007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GigabitEthernet0/0/0.60</w:t>
            </w:r>
          </w:p>
          <w:p w:rsidR="00000000" w:rsidDel="00000000" w:rsidP="00000000" w:rsidRDefault="00000000" w:rsidRPr="00000000" w14:paraId="000007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60</w:t>
            </w:r>
          </w:p>
          <w:p w:rsidR="00000000" w:rsidDel="00000000" w:rsidP="00000000" w:rsidRDefault="00000000" w:rsidRPr="00000000" w14:paraId="000007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172.22.33.1 255.255.255.192</w:t>
            </w:r>
          </w:p>
          <w:p w:rsidR="00000000" w:rsidDel="00000000" w:rsidP="00000000" w:rsidRDefault="00000000" w:rsidRPr="00000000" w14:paraId="000007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172.22.33.68</w:t>
            </w:r>
          </w:p>
          <w:p w:rsidR="00000000" w:rsidDel="00000000" w:rsidP="00000000" w:rsidRDefault="00000000" w:rsidRPr="00000000" w14:paraId="000007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GigabitEthernet0/0/0.65</w:t>
            </w:r>
          </w:p>
          <w:p w:rsidR="00000000" w:rsidDel="00000000" w:rsidP="00000000" w:rsidRDefault="00000000" w:rsidRPr="00000000" w14:paraId="000007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65</w:t>
            </w:r>
          </w:p>
          <w:p w:rsidR="00000000" w:rsidDel="00000000" w:rsidP="00000000" w:rsidRDefault="00000000" w:rsidRPr="00000000" w14:paraId="000007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172.22.33.65 255.255.255.248</w:t>
            </w:r>
          </w:p>
          <w:p w:rsidR="00000000" w:rsidDel="00000000" w:rsidP="00000000" w:rsidRDefault="00000000" w:rsidRPr="00000000" w14:paraId="000007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172.22.33.68</w:t>
            </w:r>
          </w:p>
          <w:p w:rsidR="00000000" w:rsidDel="00000000" w:rsidP="00000000" w:rsidRDefault="00000000" w:rsidRPr="00000000" w14:paraId="000007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GigabitEthernet0/0/1</w:t>
            </w:r>
          </w:p>
          <w:p w:rsidR="00000000" w:rsidDel="00000000" w:rsidP="00000000" w:rsidRDefault="00000000" w:rsidRPr="00000000" w14:paraId="000007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ip address</w:t>
            </w:r>
          </w:p>
          <w:p w:rsidR="00000000" w:rsidDel="00000000" w:rsidP="00000000" w:rsidRDefault="00000000" w:rsidRPr="00000000" w14:paraId="000007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duplex auto</w:t>
            </w:r>
          </w:p>
          <w:p w:rsidR="00000000" w:rsidDel="00000000" w:rsidP="00000000" w:rsidRDefault="00000000" w:rsidRPr="00000000" w14:paraId="000007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auto</w:t>
            </w:r>
          </w:p>
          <w:p w:rsidR="00000000" w:rsidDel="00000000" w:rsidP="00000000" w:rsidRDefault="00000000" w:rsidRPr="00000000" w14:paraId="000007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7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172.25.254.6 255.255.255.252</w:t>
            </w:r>
          </w:p>
          <w:p w:rsidR="00000000" w:rsidDel="00000000" w:rsidP="00000000" w:rsidRDefault="00000000" w:rsidRPr="00000000" w14:paraId="000007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7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pap</w:t>
            </w:r>
          </w:p>
          <w:p w:rsidR="00000000" w:rsidDel="00000000" w:rsidP="00000000" w:rsidRDefault="00000000" w:rsidRPr="00000000" w14:paraId="000007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pap sent-username RTPIU1 password 0 piura</w:t>
            </w:r>
          </w:p>
          <w:p w:rsidR="00000000" w:rsidDel="00000000" w:rsidP="00000000" w:rsidRDefault="00000000" w:rsidRPr="00000000" w14:paraId="000007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Politica_1y2_de_Piura_exterior out</w:t>
            </w:r>
          </w:p>
          <w:p w:rsidR="00000000" w:rsidDel="00000000" w:rsidP="00000000" w:rsidRDefault="00000000" w:rsidRPr="00000000" w14:paraId="000007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7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7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7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7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7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Politica_1y2_de_Piura_exterior</w:t>
            </w:r>
          </w:p>
          <w:p w:rsidR="00000000" w:rsidDel="00000000" w:rsidP="00000000" w:rsidRDefault="00000000" w:rsidRPr="00000000" w14:paraId="000007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172.22.17.131 eq ftp</w:t>
            </w:r>
          </w:p>
          <w:p w:rsidR="00000000" w:rsidDel="00000000" w:rsidP="00000000" w:rsidRDefault="00000000" w:rsidRPr="00000000" w14:paraId="000007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172.22.48.181 eq ftp</w:t>
            </w:r>
          </w:p>
          <w:p w:rsidR="00000000" w:rsidDel="00000000" w:rsidP="00000000" w:rsidRDefault="00000000" w:rsidRPr="00000000" w14:paraId="000007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172.22.64.227 eq ftp</w:t>
            </w:r>
          </w:p>
          <w:p w:rsidR="00000000" w:rsidDel="00000000" w:rsidP="00000000" w:rsidRDefault="00000000" w:rsidRPr="00000000" w14:paraId="000007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172.22.81.3 eq ftp</w:t>
            </w:r>
          </w:p>
          <w:p w:rsidR="00000000" w:rsidDel="00000000" w:rsidP="00000000" w:rsidRDefault="00000000" w:rsidRPr="00000000" w14:paraId="000007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172.22.32.0 0.0.15.255 host 172.22.97.5 eq ftp</w:t>
            </w:r>
          </w:p>
          <w:p w:rsidR="00000000" w:rsidDel="00000000" w:rsidP="00000000" w:rsidRDefault="00000000" w:rsidRPr="00000000" w14:paraId="000007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172.22.17.133 eq www</w:t>
            </w:r>
          </w:p>
          <w:p w:rsidR="00000000" w:rsidDel="00000000" w:rsidP="00000000" w:rsidRDefault="00000000" w:rsidRPr="00000000" w14:paraId="000007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172.22.48.179 eq www</w:t>
            </w:r>
          </w:p>
          <w:p w:rsidR="00000000" w:rsidDel="00000000" w:rsidP="00000000" w:rsidRDefault="00000000" w:rsidRPr="00000000" w14:paraId="000007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172.22.64.226 eq www</w:t>
            </w:r>
          </w:p>
          <w:p w:rsidR="00000000" w:rsidDel="00000000" w:rsidP="00000000" w:rsidRDefault="00000000" w:rsidRPr="00000000" w14:paraId="000007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172.22.81.5 eq www</w:t>
            </w:r>
          </w:p>
          <w:p w:rsidR="00000000" w:rsidDel="00000000" w:rsidP="00000000" w:rsidRDefault="00000000" w:rsidRPr="00000000" w14:paraId="000007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172.22.32.0 0.0.15.255 host 172.22.97.3 eq www</w:t>
            </w:r>
          </w:p>
          <w:p w:rsidR="00000000" w:rsidDel="00000000" w:rsidP="00000000" w:rsidRDefault="00000000" w:rsidRPr="00000000" w14:paraId="000007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p w:rsidR="00000000" w:rsidDel="00000000" w:rsidP="00000000" w:rsidRDefault="00000000" w:rsidRPr="00000000" w14:paraId="000007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tbl>
      <w:tblPr>
        <w:tblStyle w:val="Table6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7D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Arequipa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ROTARE1</w:t>
            </w:r>
          </w:p>
          <w:p w:rsidR="00000000" w:rsidDel="00000000" w:rsidP="00000000" w:rsidRDefault="00000000" w:rsidRPr="00000000" w14:paraId="000007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RTLIM1 secret 5 $1$mERr$uOE542wOw.DoasRci5JOU0</w:t>
            </w:r>
          </w:p>
          <w:p w:rsidR="00000000" w:rsidDel="00000000" w:rsidP="00000000" w:rsidRDefault="00000000" w:rsidRPr="00000000" w14:paraId="000007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GigabitEthernet0/0/0.25</w:t>
            </w:r>
          </w:p>
          <w:p w:rsidR="00000000" w:rsidDel="00000000" w:rsidP="00000000" w:rsidRDefault="00000000" w:rsidRPr="00000000" w14:paraId="000007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25</w:t>
            </w:r>
          </w:p>
          <w:p w:rsidR="00000000" w:rsidDel="00000000" w:rsidP="00000000" w:rsidRDefault="00000000" w:rsidRPr="00000000" w14:paraId="000007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172.22.48.1 255.255.255.128</w:t>
            </w:r>
          </w:p>
          <w:p w:rsidR="00000000" w:rsidDel="00000000" w:rsidP="00000000" w:rsidRDefault="00000000" w:rsidRPr="00000000" w14:paraId="000007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172.22.48.180</w:t>
            </w:r>
          </w:p>
          <w:p w:rsidR="00000000" w:rsidDel="00000000" w:rsidP="00000000" w:rsidRDefault="00000000" w:rsidRPr="00000000" w14:paraId="000007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GigabitEthernet0/0/0.30</w:t>
            </w:r>
          </w:p>
          <w:p w:rsidR="00000000" w:rsidDel="00000000" w:rsidP="00000000" w:rsidRDefault="00000000" w:rsidRPr="00000000" w14:paraId="000007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30</w:t>
            </w:r>
          </w:p>
          <w:p w:rsidR="00000000" w:rsidDel="00000000" w:rsidP="00000000" w:rsidRDefault="00000000" w:rsidRPr="00000000" w14:paraId="000007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172.22.48.129 255.255.255.224</w:t>
            </w:r>
          </w:p>
          <w:p w:rsidR="00000000" w:rsidDel="00000000" w:rsidP="00000000" w:rsidRDefault="00000000" w:rsidRPr="00000000" w14:paraId="000007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172.22.48.180</w:t>
            </w:r>
          </w:p>
          <w:p w:rsidR="00000000" w:rsidDel="00000000" w:rsidP="00000000" w:rsidRDefault="00000000" w:rsidRPr="00000000" w14:paraId="000007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GigabitEthernet0/0/0.35</w:t>
            </w:r>
          </w:p>
          <w:p w:rsidR="00000000" w:rsidDel="00000000" w:rsidP="00000000" w:rsidRDefault="00000000" w:rsidRPr="00000000" w14:paraId="000007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35</w:t>
            </w:r>
          </w:p>
          <w:p w:rsidR="00000000" w:rsidDel="00000000" w:rsidP="00000000" w:rsidRDefault="00000000" w:rsidRPr="00000000" w14:paraId="000007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172.22.48.161 255.255.255.240</w:t>
            </w:r>
          </w:p>
          <w:p w:rsidR="00000000" w:rsidDel="00000000" w:rsidP="00000000" w:rsidRDefault="00000000" w:rsidRPr="00000000" w14:paraId="000007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172.22.48.180</w:t>
            </w:r>
          </w:p>
          <w:p w:rsidR="00000000" w:rsidDel="00000000" w:rsidP="00000000" w:rsidRDefault="00000000" w:rsidRPr="00000000" w14:paraId="000007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GigabitEthernet0/0/0.40</w:t>
            </w:r>
          </w:p>
          <w:p w:rsidR="00000000" w:rsidDel="00000000" w:rsidP="00000000" w:rsidRDefault="00000000" w:rsidRPr="00000000" w14:paraId="000007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40</w:t>
            </w:r>
          </w:p>
          <w:p w:rsidR="00000000" w:rsidDel="00000000" w:rsidP="00000000" w:rsidRDefault="00000000" w:rsidRPr="00000000" w14:paraId="000007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172.22.48.177 255.255.255.248</w:t>
            </w:r>
          </w:p>
          <w:p w:rsidR="00000000" w:rsidDel="00000000" w:rsidP="00000000" w:rsidRDefault="00000000" w:rsidRPr="00000000" w14:paraId="000007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7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172.25.254.10 255.255.255.252</w:t>
            </w:r>
          </w:p>
          <w:p w:rsidR="00000000" w:rsidDel="00000000" w:rsidP="00000000" w:rsidRDefault="00000000" w:rsidRPr="00000000" w14:paraId="000007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7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pap</w:t>
            </w:r>
          </w:p>
          <w:p w:rsidR="00000000" w:rsidDel="00000000" w:rsidP="00000000" w:rsidRDefault="00000000" w:rsidRPr="00000000" w14:paraId="000007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pap sent-username RTARE1 password 0 arequipa</w:t>
            </w:r>
          </w:p>
          <w:p w:rsidR="00000000" w:rsidDel="00000000" w:rsidP="00000000" w:rsidRDefault="00000000" w:rsidRPr="00000000" w14:paraId="000007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Politica_1y2_de_Arequipa_exterior out</w:t>
            </w:r>
          </w:p>
          <w:p w:rsidR="00000000" w:rsidDel="00000000" w:rsidP="00000000" w:rsidRDefault="00000000" w:rsidRPr="00000000" w14:paraId="000007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rate 2000000</w:t>
            </w:r>
          </w:p>
          <w:p w:rsidR="00000000" w:rsidDel="00000000" w:rsidP="00000000" w:rsidRDefault="00000000" w:rsidRPr="00000000" w14:paraId="000007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7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7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8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172.23.0.0</w:t>
            </w:r>
          </w:p>
          <w:p w:rsidR="00000000" w:rsidDel="00000000" w:rsidP="00000000" w:rsidRDefault="00000000" w:rsidRPr="00000000" w14:paraId="000008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8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8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Politica_1y2_de_Arequipa_exterior</w:t>
            </w:r>
          </w:p>
          <w:p w:rsidR="00000000" w:rsidDel="00000000" w:rsidP="00000000" w:rsidRDefault="00000000" w:rsidRPr="00000000" w14:paraId="000008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172.22.17.131 eq ftp</w:t>
            </w:r>
          </w:p>
          <w:p w:rsidR="00000000" w:rsidDel="00000000" w:rsidP="00000000" w:rsidRDefault="00000000" w:rsidRPr="00000000" w14:paraId="000008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172.22.33.67 eq ftp</w:t>
            </w:r>
          </w:p>
          <w:p w:rsidR="00000000" w:rsidDel="00000000" w:rsidP="00000000" w:rsidRDefault="00000000" w:rsidRPr="00000000" w14:paraId="000008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172.22.64.227 eq ftp</w:t>
            </w:r>
          </w:p>
          <w:p w:rsidR="00000000" w:rsidDel="00000000" w:rsidP="00000000" w:rsidRDefault="00000000" w:rsidRPr="00000000" w14:paraId="000008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172.22.81.3 eq ftp</w:t>
            </w:r>
          </w:p>
          <w:p w:rsidR="00000000" w:rsidDel="00000000" w:rsidP="00000000" w:rsidRDefault="00000000" w:rsidRPr="00000000" w14:paraId="000008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172.22.48.0 0.0.15.255 host 172.22.97.5 eq ftp</w:t>
            </w:r>
          </w:p>
          <w:p w:rsidR="00000000" w:rsidDel="00000000" w:rsidP="00000000" w:rsidRDefault="00000000" w:rsidRPr="00000000" w14:paraId="000008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172.22.17.133 eq www</w:t>
            </w:r>
          </w:p>
          <w:p w:rsidR="00000000" w:rsidDel="00000000" w:rsidP="00000000" w:rsidRDefault="00000000" w:rsidRPr="00000000" w14:paraId="000008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172.22.33.70 eq www</w:t>
            </w:r>
          </w:p>
          <w:p w:rsidR="00000000" w:rsidDel="00000000" w:rsidP="00000000" w:rsidRDefault="00000000" w:rsidRPr="00000000" w14:paraId="000008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172.22.64.226 eq www</w:t>
            </w:r>
          </w:p>
          <w:p w:rsidR="00000000" w:rsidDel="00000000" w:rsidP="00000000" w:rsidRDefault="00000000" w:rsidRPr="00000000" w14:paraId="000008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172.22.81.5 eq www</w:t>
            </w:r>
          </w:p>
          <w:p w:rsidR="00000000" w:rsidDel="00000000" w:rsidP="00000000" w:rsidRDefault="00000000" w:rsidRPr="00000000" w14:paraId="000008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172.22.48.0 0.0.15.255 host 172.22.97.3 eq www</w:t>
            </w:r>
          </w:p>
          <w:p w:rsidR="00000000" w:rsidDel="00000000" w:rsidP="00000000" w:rsidRDefault="00000000" w:rsidRPr="00000000" w14:paraId="000008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tc>
      </w:tr>
    </w:tbl>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tbl>
      <w:tblPr>
        <w:tblStyle w:val="Table7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1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Cusco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ROTCUS1</w:t>
            </w:r>
          </w:p>
          <w:p w:rsidR="00000000" w:rsidDel="00000000" w:rsidP="00000000" w:rsidRDefault="00000000" w:rsidRPr="00000000" w14:paraId="000008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RTLIM1 secret 5 $1$mERr$uOE542wOw.DoasRci5JOU0</w:t>
            </w:r>
          </w:p>
          <w:p w:rsidR="00000000" w:rsidDel="00000000" w:rsidP="00000000" w:rsidRDefault="00000000" w:rsidRPr="00000000" w14:paraId="000008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GigabitEthernet0/0/0.70</w:t>
            </w:r>
          </w:p>
          <w:p w:rsidR="00000000" w:rsidDel="00000000" w:rsidP="00000000" w:rsidRDefault="00000000" w:rsidRPr="00000000" w14:paraId="000008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70</w:t>
            </w:r>
          </w:p>
          <w:p w:rsidR="00000000" w:rsidDel="00000000" w:rsidP="00000000" w:rsidRDefault="00000000" w:rsidRPr="00000000" w14:paraId="000008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172.22.64.1 255.255.255.128</w:t>
            </w:r>
          </w:p>
          <w:p w:rsidR="00000000" w:rsidDel="00000000" w:rsidP="00000000" w:rsidRDefault="00000000" w:rsidRPr="00000000" w14:paraId="000008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172.22.64.228</w:t>
            </w:r>
          </w:p>
          <w:p w:rsidR="00000000" w:rsidDel="00000000" w:rsidP="00000000" w:rsidRDefault="00000000" w:rsidRPr="00000000" w14:paraId="000008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GigabitEthernet0/0/0.75</w:t>
            </w:r>
          </w:p>
          <w:p w:rsidR="00000000" w:rsidDel="00000000" w:rsidP="00000000" w:rsidRDefault="00000000" w:rsidRPr="00000000" w14:paraId="000008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75</w:t>
            </w:r>
          </w:p>
          <w:p w:rsidR="00000000" w:rsidDel="00000000" w:rsidP="00000000" w:rsidRDefault="00000000" w:rsidRPr="00000000" w14:paraId="000008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172.22.64.129 255.255.255.192</w:t>
            </w:r>
          </w:p>
          <w:p w:rsidR="00000000" w:rsidDel="00000000" w:rsidP="00000000" w:rsidRDefault="00000000" w:rsidRPr="00000000" w14:paraId="0000081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172.22.64.228</w:t>
            </w:r>
          </w:p>
          <w:p w:rsidR="00000000" w:rsidDel="00000000" w:rsidP="00000000" w:rsidRDefault="00000000" w:rsidRPr="00000000" w14:paraId="000008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GigabitEthernet0/0/0.80</w:t>
            </w:r>
          </w:p>
          <w:p w:rsidR="00000000" w:rsidDel="00000000" w:rsidP="00000000" w:rsidRDefault="00000000" w:rsidRPr="00000000" w14:paraId="0000082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80</w:t>
            </w:r>
          </w:p>
          <w:p w:rsidR="00000000" w:rsidDel="00000000" w:rsidP="00000000" w:rsidRDefault="00000000" w:rsidRPr="00000000" w14:paraId="000008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172.22.64.193 255.255.255.224</w:t>
            </w:r>
          </w:p>
          <w:p w:rsidR="00000000" w:rsidDel="00000000" w:rsidP="00000000" w:rsidRDefault="00000000" w:rsidRPr="00000000" w14:paraId="000008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172.22.64.228</w:t>
            </w:r>
          </w:p>
          <w:p w:rsidR="00000000" w:rsidDel="00000000" w:rsidP="00000000" w:rsidRDefault="00000000" w:rsidRPr="00000000" w14:paraId="000008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GigabitEthernet0/0/0.85</w:t>
            </w:r>
          </w:p>
          <w:p w:rsidR="00000000" w:rsidDel="00000000" w:rsidP="00000000" w:rsidRDefault="00000000" w:rsidRPr="00000000" w14:paraId="000008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85</w:t>
            </w:r>
          </w:p>
          <w:p w:rsidR="00000000" w:rsidDel="00000000" w:rsidP="00000000" w:rsidRDefault="00000000" w:rsidRPr="00000000" w14:paraId="000008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172.22.64.225 255.255.255.248</w:t>
            </w:r>
          </w:p>
          <w:p w:rsidR="00000000" w:rsidDel="00000000" w:rsidP="00000000" w:rsidRDefault="00000000" w:rsidRPr="00000000" w14:paraId="000008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8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172.25.254.14 255.255.255.252</w:t>
            </w:r>
          </w:p>
          <w:p w:rsidR="00000000" w:rsidDel="00000000" w:rsidP="00000000" w:rsidRDefault="00000000" w:rsidRPr="00000000" w14:paraId="000008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8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pap</w:t>
            </w:r>
          </w:p>
          <w:p w:rsidR="00000000" w:rsidDel="00000000" w:rsidP="00000000" w:rsidRDefault="00000000" w:rsidRPr="00000000" w14:paraId="000008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pap sent-username RTCUS1 password 0 cusco</w:t>
            </w:r>
          </w:p>
          <w:p w:rsidR="00000000" w:rsidDel="00000000" w:rsidP="00000000" w:rsidRDefault="00000000" w:rsidRPr="00000000" w14:paraId="000008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Politica_1y2_de_Cusco_exterior out</w:t>
            </w:r>
          </w:p>
          <w:p w:rsidR="00000000" w:rsidDel="00000000" w:rsidP="00000000" w:rsidRDefault="00000000" w:rsidRPr="00000000" w14:paraId="000008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8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8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8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8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8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Politica_1y2_de_Cusco_exterior</w:t>
            </w:r>
          </w:p>
          <w:p w:rsidR="00000000" w:rsidDel="00000000" w:rsidP="00000000" w:rsidRDefault="00000000" w:rsidRPr="00000000" w14:paraId="000008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172.22.17.131 eq ftp</w:t>
            </w:r>
          </w:p>
          <w:p w:rsidR="00000000" w:rsidDel="00000000" w:rsidP="00000000" w:rsidRDefault="00000000" w:rsidRPr="00000000" w14:paraId="000008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172.22.33.67 eq ftp</w:t>
            </w:r>
          </w:p>
          <w:p w:rsidR="00000000" w:rsidDel="00000000" w:rsidP="00000000" w:rsidRDefault="00000000" w:rsidRPr="00000000" w14:paraId="000008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172.22.48.181 eq ftp</w:t>
            </w:r>
          </w:p>
          <w:p w:rsidR="00000000" w:rsidDel="00000000" w:rsidP="00000000" w:rsidRDefault="00000000" w:rsidRPr="00000000" w14:paraId="000008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172.22.81.3 eq ftp</w:t>
            </w:r>
          </w:p>
          <w:p w:rsidR="00000000" w:rsidDel="00000000" w:rsidP="00000000" w:rsidRDefault="00000000" w:rsidRPr="00000000" w14:paraId="000008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172.22.64.0 0.0.15.255 host 172.22.97.5 eq ftp</w:t>
            </w:r>
          </w:p>
          <w:p w:rsidR="00000000" w:rsidDel="00000000" w:rsidP="00000000" w:rsidRDefault="00000000" w:rsidRPr="00000000" w14:paraId="000008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172.22.17.133 eq www</w:t>
            </w:r>
          </w:p>
          <w:p w:rsidR="00000000" w:rsidDel="00000000" w:rsidP="00000000" w:rsidRDefault="00000000" w:rsidRPr="00000000" w14:paraId="000008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172.22.33.70 eq www</w:t>
            </w:r>
          </w:p>
          <w:p w:rsidR="00000000" w:rsidDel="00000000" w:rsidP="00000000" w:rsidRDefault="00000000" w:rsidRPr="00000000" w14:paraId="000008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172.22.48.179 eq www</w:t>
            </w:r>
          </w:p>
          <w:p w:rsidR="00000000" w:rsidDel="00000000" w:rsidP="00000000" w:rsidRDefault="00000000" w:rsidRPr="00000000" w14:paraId="000008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172.22.81.5 eq www</w:t>
            </w:r>
          </w:p>
          <w:p w:rsidR="00000000" w:rsidDel="00000000" w:rsidP="00000000" w:rsidRDefault="00000000" w:rsidRPr="00000000" w14:paraId="000008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172.22.64.0 0.0.15.255 host 172.22.97.3 eq www</w:t>
            </w:r>
          </w:p>
          <w:p w:rsidR="00000000" w:rsidDel="00000000" w:rsidP="00000000" w:rsidRDefault="00000000" w:rsidRPr="00000000" w14:paraId="000008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tc>
      </w:tr>
    </w:tbl>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tbl>
      <w:tblPr>
        <w:tblStyle w:val="Table7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4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Cajamarca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ROTCAJ1</w:t>
            </w:r>
          </w:p>
          <w:p w:rsidR="00000000" w:rsidDel="00000000" w:rsidP="00000000" w:rsidRDefault="00000000" w:rsidRPr="00000000" w14:paraId="000008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RTLIM1 secret 5 $1$mERr$uOE542wOw.DoasRci5JOU0</w:t>
            </w:r>
          </w:p>
          <w:p w:rsidR="00000000" w:rsidDel="00000000" w:rsidP="00000000" w:rsidRDefault="00000000" w:rsidRPr="00000000" w14:paraId="000008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GigabitEthernet0/0/0.10</w:t>
            </w:r>
          </w:p>
          <w:p w:rsidR="00000000" w:rsidDel="00000000" w:rsidP="00000000" w:rsidRDefault="00000000" w:rsidRPr="00000000" w14:paraId="000008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10</w:t>
            </w:r>
          </w:p>
          <w:p w:rsidR="00000000" w:rsidDel="00000000" w:rsidP="00000000" w:rsidRDefault="00000000" w:rsidRPr="00000000" w14:paraId="000008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172.22.80.1 255.255.255.128</w:t>
            </w:r>
          </w:p>
          <w:p w:rsidR="00000000" w:rsidDel="00000000" w:rsidP="00000000" w:rsidRDefault="00000000" w:rsidRPr="00000000" w14:paraId="000008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172.22.81.4</w:t>
            </w:r>
          </w:p>
          <w:p w:rsidR="00000000" w:rsidDel="00000000" w:rsidP="00000000" w:rsidRDefault="00000000" w:rsidRPr="00000000" w14:paraId="000008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GigabitEthernet0/0/0.20</w:t>
            </w:r>
          </w:p>
          <w:p w:rsidR="00000000" w:rsidDel="00000000" w:rsidP="00000000" w:rsidRDefault="00000000" w:rsidRPr="00000000" w14:paraId="000008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20</w:t>
            </w:r>
          </w:p>
          <w:p w:rsidR="00000000" w:rsidDel="00000000" w:rsidP="00000000" w:rsidRDefault="00000000" w:rsidRPr="00000000" w14:paraId="000008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172.22.80.129 255.255.255.192</w:t>
            </w:r>
          </w:p>
          <w:p w:rsidR="00000000" w:rsidDel="00000000" w:rsidP="00000000" w:rsidRDefault="00000000" w:rsidRPr="00000000" w14:paraId="000008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172.22.81.4</w:t>
            </w:r>
          </w:p>
          <w:p w:rsidR="00000000" w:rsidDel="00000000" w:rsidP="00000000" w:rsidRDefault="00000000" w:rsidRPr="00000000" w14:paraId="000008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GigabitEthernet0/0/0.30</w:t>
            </w:r>
          </w:p>
          <w:p w:rsidR="00000000" w:rsidDel="00000000" w:rsidP="00000000" w:rsidRDefault="00000000" w:rsidRPr="00000000" w14:paraId="000008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30</w:t>
            </w:r>
          </w:p>
          <w:p w:rsidR="00000000" w:rsidDel="00000000" w:rsidP="00000000" w:rsidRDefault="00000000" w:rsidRPr="00000000" w14:paraId="000008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172.22.80.193 255.255.255.192</w:t>
            </w:r>
          </w:p>
          <w:p w:rsidR="00000000" w:rsidDel="00000000" w:rsidP="00000000" w:rsidRDefault="00000000" w:rsidRPr="00000000" w14:paraId="000008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172.22.81.4</w:t>
            </w:r>
          </w:p>
          <w:p w:rsidR="00000000" w:rsidDel="00000000" w:rsidP="00000000" w:rsidRDefault="00000000" w:rsidRPr="00000000" w14:paraId="000008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GigabitEthernet0/0/0.40</w:t>
            </w:r>
          </w:p>
          <w:p w:rsidR="00000000" w:rsidDel="00000000" w:rsidP="00000000" w:rsidRDefault="00000000" w:rsidRPr="00000000" w14:paraId="000008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40</w:t>
            </w:r>
          </w:p>
          <w:p w:rsidR="00000000" w:rsidDel="00000000" w:rsidP="00000000" w:rsidRDefault="00000000" w:rsidRPr="00000000" w14:paraId="000008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172.22.81.1 255.255.255.248</w:t>
            </w:r>
          </w:p>
          <w:p w:rsidR="00000000" w:rsidDel="00000000" w:rsidP="00000000" w:rsidRDefault="00000000" w:rsidRPr="00000000" w14:paraId="000008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8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172.25.254.18 255.255.255.252</w:t>
            </w:r>
          </w:p>
          <w:p w:rsidR="00000000" w:rsidDel="00000000" w:rsidP="00000000" w:rsidRDefault="00000000" w:rsidRPr="00000000" w14:paraId="000008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8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pap</w:t>
            </w:r>
          </w:p>
          <w:p w:rsidR="00000000" w:rsidDel="00000000" w:rsidP="00000000" w:rsidRDefault="00000000" w:rsidRPr="00000000" w14:paraId="000008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pap sent-username RTCAJ1 password 0 cajamarca</w:t>
            </w:r>
          </w:p>
          <w:p w:rsidR="00000000" w:rsidDel="00000000" w:rsidP="00000000" w:rsidRDefault="00000000" w:rsidRPr="00000000" w14:paraId="000008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Politica_1y2_de_Cajamarca_exterior out</w:t>
            </w:r>
          </w:p>
          <w:p w:rsidR="00000000" w:rsidDel="00000000" w:rsidP="00000000" w:rsidRDefault="00000000" w:rsidRPr="00000000" w14:paraId="000008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rate 2000000</w:t>
            </w:r>
          </w:p>
          <w:p w:rsidR="00000000" w:rsidDel="00000000" w:rsidP="00000000" w:rsidRDefault="00000000" w:rsidRPr="00000000" w14:paraId="000008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8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8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8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8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8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Politica_1y2_de_Cajamarca_exterior</w:t>
            </w:r>
          </w:p>
          <w:p w:rsidR="00000000" w:rsidDel="00000000" w:rsidP="00000000" w:rsidRDefault="00000000" w:rsidRPr="00000000" w14:paraId="000008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172.22.17.131 eq ftp</w:t>
            </w:r>
          </w:p>
          <w:p w:rsidR="00000000" w:rsidDel="00000000" w:rsidP="00000000" w:rsidRDefault="00000000" w:rsidRPr="00000000" w14:paraId="000008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172.22.33.67 eq ftp</w:t>
            </w:r>
          </w:p>
          <w:p w:rsidR="00000000" w:rsidDel="00000000" w:rsidP="00000000" w:rsidRDefault="00000000" w:rsidRPr="00000000" w14:paraId="000008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172.22.48.181 eq ftp</w:t>
            </w:r>
          </w:p>
          <w:p w:rsidR="00000000" w:rsidDel="00000000" w:rsidP="00000000" w:rsidRDefault="00000000" w:rsidRPr="00000000" w14:paraId="000008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172.22.64.227 eq ftp</w:t>
            </w:r>
          </w:p>
          <w:p w:rsidR="00000000" w:rsidDel="00000000" w:rsidP="00000000" w:rsidRDefault="00000000" w:rsidRPr="00000000" w14:paraId="000008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172.22.80.0 0.0.15.255 host 172.22.97.5 eq ftp</w:t>
            </w:r>
          </w:p>
          <w:p w:rsidR="00000000" w:rsidDel="00000000" w:rsidP="00000000" w:rsidRDefault="00000000" w:rsidRPr="00000000" w14:paraId="000008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172.22.17.133 eq www</w:t>
            </w:r>
          </w:p>
          <w:p w:rsidR="00000000" w:rsidDel="00000000" w:rsidP="00000000" w:rsidRDefault="00000000" w:rsidRPr="00000000" w14:paraId="000008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172.22.33.70 eq www</w:t>
            </w:r>
          </w:p>
          <w:p w:rsidR="00000000" w:rsidDel="00000000" w:rsidP="00000000" w:rsidRDefault="00000000" w:rsidRPr="00000000" w14:paraId="000008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172.22.48.179 eq www</w:t>
            </w:r>
          </w:p>
          <w:p w:rsidR="00000000" w:rsidDel="00000000" w:rsidP="00000000" w:rsidRDefault="00000000" w:rsidRPr="00000000" w14:paraId="000008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172.22.64.226 eq www</w:t>
            </w:r>
          </w:p>
          <w:p w:rsidR="00000000" w:rsidDel="00000000" w:rsidP="00000000" w:rsidRDefault="00000000" w:rsidRPr="00000000" w14:paraId="000008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172.22.80.0 0.0.15.255 host 172.22.97.3 eq www</w:t>
            </w:r>
          </w:p>
          <w:p w:rsidR="00000000" w:rsidDel="00000000" w:rsidP="00000000" w:rsidRDefault="00000000" w:rsidRPr="00000000" w14:paraId="000008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tc>
      </w:tr>
    </w:tbl>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tbl>
      <w:tblPr>
        <w:tblStyle w:val="Table7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7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Amazonas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ROTAM1</w:t>
            </w:r>
          </w:p>
          <w:p w:rsidR="00000000" w:rsidDel="00000000" w:rsidP="00000000" w:rsidRDefault="00000000" w:rsidRPr="00000000" w14:paraId="000008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RTLIM1 secret 5 $1$mERr$uOE542wOw.DoasRci5JOU0</w:t>
            </w:r>
          </w:p>
          <w:p w:rsidR="00000000" w:rsidDel="00000000" w:rsidP="00000000" w:rsidRDefault="00000000" w:rsidRPr="00000000" w14:paraId="000008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FastEthernet0/0.125</w:t>
            </w:r>
          </w:p>
          <w:p w:rsidR="00000000" w:rsidDel="00000000" w:rsidP="00000000" w:rsidRDefault="00000000" w:rsidRPr="00000000" w14:paraId="000008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125</w:t>
            </w:r>
          </w:p>
          <w:p w:rsidR="00000000" w:rsidDel="00000000" w:rsidP="00000000" w:rsidRDefault="00000000" w:rsidRPr="00000000" w14:paraId="000008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172.22.96.1 255.255.255.128</w:t>
            </w:r>
          </w:p>
          <w:p w:rsidR="00000000" w:rsidDel="00000000" w:rsidP="00000000" w:rsidRDefault="00000000" w:rsidRPr="00000000" w14:paraId="000008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172.22.97.2</w:t>
            </w:r>
          </w:p>
          <w:p w:rsidR="00000000" w:rsidDel="00000000" w:rsidP="00000000" w:rsidRDefault="00000000" w:rsidRPr="00000000" w14:paraId="000008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FastEthernet0/0.130</w:t>
            </w:r>
          </w:p>
          <w:p w:rsidR="00000000" w:rsidDel="00000000" w:rsidP="00000000" w:rsidRDefault="00000000" w:rsidRPr="00000000" w14:paraId="000008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130</w:t>
            </w:r>
          </w:p>
          <w:p w:rsidR="00000000" w:rsidDel="00000000" w:rsidP="00000000" w:rsidRDefault="00000000" w:rsidRPr="00000000" w14:paraId="000008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172.22.96.129 255.255.255.192</w:t>
            </w:r>
          </w:p>
          <w:p w:rsidR="00000000" w:rsidDel="00000000" w:rsidP="00000000" w:rsidRDefault="00000000" w:rsidRPr="00000000" w14:paraId="000008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172.22.97.2</w:t>
            </w:r>
          </w:p>
          <w:p w:rsidR="00000000" w:rsidDel="00000000" w:rsidP="00000000" w:rsidRDefault="00000000" w:rsidRPr="00000000" w14:paraId="000008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FastEthernet0/0.135</w:t>
            </w:r>
          </w:p>
          <w:p w:rsidR="00000000" w:rsidDel="00000000" w:rsidP="00000000" w:rsidRDefault="00000000" w:rsidRPr="00000000" w14:paraId="000008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135</w:t>
            </w:r>
          </w:p>
          <w:p w:rsidR="00000000" w:rsidDel="00000000" w:rsidP="00000000" w:rsidRDefault="00000000" w:rsidRPr="00000000" w14:paraId="000008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172.22.96.193 255.255.255.192</w:t>
            </w:r>
          </w:p>
          <w:p w:rsidR="00000000" w:rsidDel="00000000" w:rsidP="00000000" w:rsidRDefault="00000000" w:rsidRPr="00000000" w14:paraId="000008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172.22.97.2</w:t>
            </w:r>
          </w:p>
          <w:p w:rsidR="00000000" w:rsidDel="00000000" w:rsidP="00000000" w:rsidRDefault="00000000" w:rsidRPr="00000000" w14:paraId="000008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FastEthernet0/0.140</w:t>
            </w:r>
          </w:p>
          <w:p w:rsidR="00000000" w:rsidDel="00000000" w:rsidP="00000000" w:rsidRDefault="00000000" w:rsidRPr="00000000" w14:paraId="000008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dot1Q 140</w:t>
            </w:r>
          </w:p>
          <w:p w:rsidR="00000000" w:rsidDel="00000000" w:rsidP="00000000" w:rsidRDefault="00000000" w:rsidRPr="00000000" w14:paraId="000008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172.22.97.1 255.255.255.240</w:t>
            </w:r>
          </w:p>
          <w:p w:rsidR="00000000" w:rsidDel="00000000" w:rsidP="00000000" w:rsidRDefault="00000000" w:rsidRPr="00000000" w14:paraId="000008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8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172.25.254.2 255.255.255.252</w:t>
            </w:r>
          </w:p>
          <w:p w:rsidR="00000000" w:rsidDel="00000000" w:rsidP="00000000" w:rsidRDefault="00000000" w:rsidRPr="00000000" w14:paraId="000008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8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pap</w:t>
            </w:r>
          </w:p>
          <w:p w:rsidR="00000000" w:rsidDel="00000000" w:rsidP="00000000" w:rsidRDefault="00000000" w:rsidRPr="00000000" w14:paraId="000008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pap sent-username RTAM1 password 0 amazonas</w:t>
            </w:r>
          </w:p>
          <w:p w:rsidR="00000000" w:rsidDel="00000000" w:rsidP="00000000" w:rsidRDefault="00000000" w:rsidRPr="00000000" w14:paraId="000008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access-group Politica_1y2_de_Amazonas_exterior out</w:t>
            </w:r>
          </w:p>
          <w:p w:rsidR="00000000" w:rsidDel="00000000" w:rsidP="00000000" w:rsidRDefault="00000000" w:rsidRPr="00000000" w14:paraId="000008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8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8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8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172.25.0.0</w:t>
            </w:r>
          </w:p>
          <w:p w:rsidR="00000000" w:rsidDel="00000000" w:rsidP="00000000" w:rsidRDefault="00000000" w:rsidRPr="00000000" w14:paraId="000008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8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access-list extended Politica_1y2_de_Amazonas_exterior</w:t>
            </w:r>
          </w:p>
          <w:p w:rsidR="00000000" w:rsidDel="00000000" w:rsidP="00000000" w:rsidRDefault="00000000" w:rsidRPr="00000000" w14:paraId="000008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172.22.17.131 eq ftp</w:t>
            </w:r>
          </w:p>
          <w:p w:rsidR="00000000" w:rsidDel="00000000" w:rsidP="00000000" w:rsidRDefault="00000000" w:rsidRPr="00000000" w14:paraId="000008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172.22.33.67 eq ftp</w:t>
            </w:r>
          </w:p>
          <w:p w:rsidR="00000000" w:rsidDel="00000000" w:rsidP="00000000" w:rsidRDefault="00000000" w:rsidRPr="00000000" w14:paraId="000008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172.22.48.181 eq ftp</w:t>
            </w:r>
          </w:p>
          <w:p w:rsidR="00000000" w:rsidDel="00000000" w:rsidP="00000000" w:rsidRDefault="00000000" w:rsidRPr="00000000" w14:paraId="000008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172.22.64.227 eq ftp</w:t>
            </w:r>
          </w:p>
          <w:p w:rsidR="00000000" w:rsidDel="00000000" w:rsidP="00000000" w:rsidRDefault="00000000" w:rsidRPr="00000000" w14:paraId="000008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deny tcp 172.22.96.0 0.0.15.255 host 172.22.81.3 eq ftp</w:t>
            </w:r>
          </w:p>
          <w:p w:rsidR="00000000" w:rsidDel="00000000" w:rsidP="00000000" w:rsidRDefault="00000000" w:rsidRPr="00000000" w14:paraId="000008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172.22.17.133 eq www</w:t>
            </w:r>
          </w:p>
          <w:p w:rsidR="00000000" w:rsidDel="00000000" w:rsidP="00000000" w:rsidRDefault="00000000" w:rsidRPr="00000000" w14:paraId="000008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172.22.33.70 eq www</w:t>
            </w:r>
          </w:p>
          <w:p w:rsidR="00000000" w:rsidDel="00000000" w:rsidP="00000000" w:rsidRDefault="00000000" w:rsidRPr="00000000" w14:paraId="000008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172.22.48.179 eq www</w:t>
            </w:r>
          </w:p>
          <w:p w:rsidR="00000000" w:rsidDel="00000000" w:rsidP="00000000" w:rsidRDefault="00000000" w:rsidRPr="00000000" w14:paraId="000008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172.22.64.226 eq www</w:t>
            </w:r>
          </w:p>
          <w:p w:rsidR="00000000" w:rsidDel="00000000" w:rsidP="00000000" w:rsidRDefault="00000000" w:rsidRPr="00000000" w14:paraId="000008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tcp 172.22.96.0 0.0.15.255 host 172.22.81.5 eq www</w:t>
            </w:r>
          </w:p>
          <w:p w:rsidR="00000000" w:rsidDel="00000000" w:rsidP="00000000" w:rsidRDefault="00000000" w:rsidRPr="00000000" w14:paraId="000008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 ip any any</w:t>
            </w:r>
          </w:p>
        </w:tc>
      </w:tr>
    </w:tbl>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tbl>
      <w:tblPr>
        <w:tblStyle w:val="Table7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ISP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ISP</w:t>
            </w:r>
          </w:p>
          <w:p w:rsidR="00000000" w:rsidDel="00000000" w:rsidP="00000000" w:rsidRDefault="00000000" w:rsidRPr="00000000" w14:paraId="000008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ROTLIM1 secret 5 $1$mERr$uOE542wOw.DoasRci5JOU0</w:t>
            </w:r>
          </w:p>
          <w:p w:rsidR="00000000" w:rsidDel="00000000" w:rsidP="00000000" w:rsidRDefault="00000000" w:rsidRPr="00000000" w14:paraId="000008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Serial0/1/0</w:t>
            </w:r>
          </w:p>
          <w:p w:rsidR="00000000" w:rsidDel="00000000" w:rsidP="00000000" w:rsidRDefault="00000000" w:rsidRPr="00000000" w14:paraId="000008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100.50.50.1 255.255.255.252</w:t>
            </w:r>
          </w:p>
          <w:p w:rsidR="00000000" w:rsidDel="00000000" w:rsidP="00000000" w:rsidRDefault="00000000" w:rsidRPr="00000000" w14:paraId="000008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ppp</w:t>
            </w:r>
          </w:p>
          <w:p w:rsidR="00000000" w:rsidDel="00000000" w:rsidP="00000000" w:rsidRDefault="00000000" w:rsidRPr="00000000" w14:paraId="000008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 authentication chap</w:t>
            </w:r>
          </w:p>
          <w:p w:rsidR="00000000" w:rsidDel="00000000" w:rsidP="00000000" w:rsidRDefault="00000000" w:rsidRPr="00000000" w14:paraId="000008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keepalive</w:t>
            </w:r>
          </w:p>
          <w:p w:rsidR="00000000" w:rsidDel="00000000" w:rsidP="00000000" w:rsidRDefault="00000000" w:rsidRPr="00000000" w14:paraId="000008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rate 2000000</w:t>
            </w:r>
          </w:p>
          <w:p w:rsidR="00000000" w:rsidDel="00000000" w:rsidP="00000000" w:rsidRDefault="00000000" w:rsidRPr="00000000" w14:paraId="000008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route 172.22.0.0 255.255.0.0 100.50.50.2</w:t>
            </w:r>
          </w:p>
          <w:p w:rsidR="00000000" w:rsidDel="00000000" w:rsidP="00000000" w:rsidRDefault="00000000" w:rsidRPr="00000000" w14:paraId="000008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route 172.25.254.0 255.255.255.0 100.50.50.2</w:t>
            </w:r>
          </w:p>
        </w:tc>
      </w:tr>
    </w:tbl>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pStyle w:val="Heading2"/>
        <w:ind w:left="708" w:firstLine="0"/>
        <w:jc w:val="both"/>
        <w:rPr>
          <w:rFonts w:ascii="Times New Roman" w:cs="Times New Roman" w:eastAsia="Times New Roman" w:hAnsi="Times New Roman"/>
          <w:b w:val="1"/>
          <w:color w:val="000000"/>
          <w:sz w:val="28"/>
          <w:szCs w:val="28"/>
        </w:rPr>
      </w:pPr>
      <w:bookmarkStart w:colFirst="0" w:colLast="0" w:name="_heading=h.4anzqyu" w:id="93"/>
      <w:bookmarkEnd w:id="93"/>
      <w:r w:rsidDel="00000000" w:rsidR="00000000" w:rsidRPr="00000000">
        <w:rPr>
          <w:rFonts w:ascii="Times New Roman" w:cs="Times New Roman" w:eastAsia="Times New Roman" w:hAnsi="Times New Roman"/>
          <w:b w:val="1"/>
          <w:color w:val="000000"/>
          <w:sz w:val="28"/>
          <w:szCs w:val="28"/>
          <w:rtl w:val="0"/>
        </w:rPr>
        <w:t xml:space="preserve">10.2 Configuración de Switches (Multicapa)</w:t>
      </w:r>
    </w:p>
    <w:p w:rsidR="00000000" w:rsidDel="00000000" w:rsidP="00000000" w:rsidRDefault="00000000" w:rsidRPr="00000000" w14:paraId="000008BE">
      <w:pPr>
        <w:rPr/>
      </w:pPr>
      <w:r w:rsidDel="00000000" w:rsidR="00000000" w:rsidRPr="00000000">
        <w:rPr>
          <w:rtl w:val="0"/>
        </w:rPr>
      </w:r>
    </w:p>
    <w:tbl>
      <w:tblPr>
        <w:tblStyle w:val="Table74"/>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Multilayer Switch Lima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MLSWLIM1</w:t>
            </w:r>
          </w:p>
          <w:p w:rsidR="00000000" w:rsidDel="00000000" w:rsidP="00000000" w:rsidRDefault="00000000" w:rsidRPr="00000000" w14:paraId="000008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routing</w:t>
            </w:r>
          </w:p>
          <w:p w:rsidR="00000000" w:rsidDel="00000000" w:rsidP="00000000" w:rsidRDefault="00000000" w:rsidRPr="00000000" w14:paraId="000008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u20211b589 secret 5 $1$mERr$3HhIgMGBA/9qNmgzccuxv0</w:t>
            </w:r>
          </w:p>
          <w:p w:rsidR="00000000" w:rsidDel="00000000" w:rsidP="00000000" w:rsidRDefault="00000000" w:rsidRPr="00000000" w14:paraId="000008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ssh time-out 15</w:t>
            </w:r>
          </w:p>
          <w:p w:rsidR="00000000" w:rsidDel="00000000" w:rsidP="00000000" w:rsidRDefault="00000000" w:rsidRPr="00000000" w14:paraId="000008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domain-name lima.com</w:t>
            </w:r>
          </w:p>
          <w:p w:rsidR="00000000" w:rsidDel="00000000" w:rsidP="00000000" w:rsidRDefault="00000000" w:rsidRPr="00000000" w14:paraId="000008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8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switchport</w:t>
            </w:r>
          </w:p>
          <w:p w:rsidR="00000000" w:rsidDel="00000000" w:rsidP="00000000" w:rsidRDefault="00000000" w:rsidRPr="00000000" w14:paraId="000008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172.22.17.138 255.255.255.252</w:t>
            </w:r>
          </w:p>
          <w:p w:rsidR="00000000" w:rsidDel="00000000" w:rsidP="00000000" w:rsidRDefault="00000000" w:rsidRPr="00000000" w14:paraId="000008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duplex auto</w:t>
            </w:r>
          </w:p>
          <w:p w:rsidR="00000000" w:rsidDel="00000000" w:rsidP="00000000" w:rsidRDefault="00000000" w:rsidRPr="00000000" w14:paraId="000008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auto</w:t>
            </w:r>
          </w:p>
          <w:p w:rsidR="00000000" w:rsidDel="00000000" w:rsidP="00000000" w:rsidRDefault="00000000" w:rsidRPr="00000000" w14:paraId="000008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Vlan10</w:t>
            </w:r>
          </w:p>
          <w:p w:rsidR="00000000" w:rsidDel="00000000" w:rsidP="00000000" w:rsidRDefault="00000000" w:rsidRPr="00000000" w14:paraId="000008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0005.5e2a.8701</w:t>
            </w:r>
          </w:p>
          <w:p w:rsidR="00000000" w:rsidDel="00000000" w:rsidP="00000000" w:rsidRDefault="00000000" w:rsidRPr="00000000" w14:paraId="000008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172.22.16.1 255.255.255.128</w:t>
            </w:r>
          </w:p>
          <w:p w:rsidR="00000000" w:rsidDel="00000000" w:rsidP="00000000" w:rsidRDefault="00000000" w:rsidRPr="00000000" w14:paraId="000008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Vlan20</w:t>
            </w:r>
          </w:p>
          <w:p w:rsidR="00000000" w:rsidDel="00000000" w:rsidP="00000000" w:rsidRDefault="00000000" w:rsidRPr="00000000" w14:paraId="000008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0005.5e2a.8702</w:t>
            </w:r>
          </w:p>
          <w:p w:rsidR="00000000" w:rsidDel="00000000" w:rsidP="00000000" w:rsidRDefault="00000000" w:rsidRPr="00000000" w14:paraId="000008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172.22.16.129 255.255.255.192</w:t>
            </w:r>
          </w:p>
          <w:p w:rsidR="00000000" w:rsidDel="00000000" w:rsidP="00000000" w:rsidRDefault="00000000" w:rsidRPr="00000000" w14:paraId="000008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Vlan30</w:t>
            </w:r>
          </w:p>
          <w:p w:rsidR="00000000" w:rsidDel="00000000" w:rsidP="00000000" w:rsidRDefault="00000000" w:rsidRPr="00000000" w14:paraId="000008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0005.5e2a.8703</w:t>
            </w:r>
          </w:p>
          <w:p w:rsidR="00000000" w:rsidDel="00000000" w:rsidP="00000000" w:rsidRDefault="00000000" w:rsidRPr="00000000" w14:paraId="000008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172.22.16.193 255.255.255.192</w:t>
            </w:r>
          </w:p>
          <w:p w:rsidR="00000000" w:rsidDel="00000000" w:rsidP="00000000" w:rsidRDefault="00000000" w:rsidRPr="00000000" w14:paraId="000008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Vlan40</w:t>
            </w:r>
          </w:p>
          <w:p w:rsidR="00000000" w:rsidDel="00000000" w:rsidP="00000000" w:rsidRDefault="00000000" w:rsidRPr="00000000" w14:paraId="000008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0005.5e2a.8704</w:t>
            </w:r>
          </w:p>
          <w:p w:rsidR="00000000" w:rsidDel="00000000" w:rsidP="00000000" w:rsidRDefault="00000000" w:rsidRPr="00000000" w14:paraId="000008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172.22.17.1 255.255.255.224</w:t>
            </w:r>
          </w:p>
          <w:p w:rsidR="00000000" w:rsidDel="00000000" w:rsidP="00000000" w:rsidRDefault="00000000" w:rsidRPr="00000000" w14:paraId="000008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Vlan50</w:t>
            </w:r>
          </w:p>
          <w:p w:rsidR="00000000" w:rsidDel="00000000" w:rsidP="00000000" w:rsidRDefault="00000000" w:rsidRPr="00000000" w14:paraId="000008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0005.5e2a.8705</w:t>
            </w:r>
          </w:p>
          <w:p w:rsidR="00000000" w:rsidDel="00000000" w:rsidP="00000000" w:rsidRDefault="00000000" w:rsidRPr="00000000" w14:paraId="000008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172.22.17.33 255.255.255.224</w:t>
            </w:r>
          </w:p>
          <w:p w:rsidR="00000000" w:rsidDel="00000000" w:rsidP="00000000" w:rsidRDefault="00000000" w:rsidRPr="00000000" w14:paraId="000008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Vlan60</w:t>
            </w:r>
          </w:p>
          <w:p w:rsidR="00000000" w:rsidDel="00000000" w:rsidP="00000000" w:rsidRDefault="00000000" w:rsidRPr="00000000" w14:paraId="000008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0005.5e2a.8706</w:t>
            </w:r>
          </w:p>
          <w:p w:rsidR="00000000" w:rsidDel="00000000" w:rsidP="00000000" w:rsidRDefault="00000000" w:rsidRPr="00000000" w14:paraId="000008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172.22.17.65 255.255.255.224</w:t>
            </w:r>
          </w:p>
          <w:p w:rsidR="00000000" w:rsidDel="00000000" w:rsidP="00000000" w:rsidRDefault="00000000" w:rsidRPr="00000000" w14:paraId="000008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Vlan70</w:t>
            </w:r>
          </w:p>
          <w:p w:rsidR="00000000" w:rsidDel="00000000" w:rsidP="00000000" w:rsidRDefault="00000000" w:rsidRPr="00000000" w14:paraId="000008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0005.5e2a.8707</w:t>
            </w:r>
          </w:p>
          <w:p w:rsidR="00000000" w:rsidDel="00000000" w:rsidP="00000000" w:rsidRDefault="00000000" w:rsidRPr="00000000" w14:paraId="000008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172.22.17.97 255.255.255.224</w:t>
            </w:r>
          </w:p>
          <w:p w:rsidR="00000000" w:rsidDel="00000000" w:rsidP="00000000" w:rsidRDefault="00000000" w:rsidRPr="00000000" w14:paraId="000008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Vlan80</w:t>
            </w:r>
          </w:p>
          <w:p w:rsidR="00000000" w:rsidDel="00000000" w:rsidP="00000000" w:rsidRDefault="00000000" w:rsidRPr="00000000" w14:paraId="000008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mac-address 0005.5e2a.8708</w:t>
            </w:r>
          </w:p>
          <w:p w:rsidR="00000000" w:rsidDel="00000000" w:rsidP="00000000" w:rsidRDefault="00000000" w:rsidRPr="00000000" w14:paraId="000008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172.22.17.129 255.255.255.248</w:t>
            </w:r>
          </w:p>
          <w:p w:rsidR="00000000" w:rsidDel="00000000" w:rsidP="00000000" w:rsidRDefault="00000000" w:rsidRPr="00000000" w14:paraId="000008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helper-address 172.22.17.130</w:t>
            </w:r>
          </w:p>
          <w:p w:rsidR="00000000" w:rsidDel="00000000" w:rsidP="00000000" w:rsidRDefault="00000000" w:rsidRPr="00000000" w14:paraId="000008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w:t>
            </w:r>
          </w:p>
          <w:p w:rsidR="00000000" w:rsidDel="00000000" w:rsidP="00000000" w:rsidRDefault="00000000" w:rsidRPr="00000000" w14:paraId="000008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p w:rsidR="00000000" w:rsidDel="00000000" w:rsidP="00000000" w:rsidRDefault="00000000" w:rsidRPr="00000000" w14:paraId="000008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172.22.0.0</w:t>
            </w:r>
          </w:p>
          <w:p w:rsidR="00000000" w:rsidDel="00000000" w:rsidP="00000000" w:rsidRDefault="00000000" w:rsidRPr="00000000" w14:paraId="000008F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w:t>
            </w:r>
          </w:p>
          <w:p w:rsidR="00000000" w:rsidDel="00000000" w:rsidP="00000000" w:rsidRDefault="00000000" w:rsidRPr="00000000" w14:paraId="000008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default-gateway 172.22.17.137</w:t>
            </w:r>
          </w:p>
          <w:p w:rsidR="00000000" w:rsidDel="00000000" w:rsidP="00000000" w:rsidRDefault="00000000" w:rsidRPr="00000000" w14:paraId="000008F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pStyle w:val="Heading2"/>
        <w:ind w:left="708" w:firstLine="0"/>
        <w:jc w:val="both"/>
        <w:rPr>
          <w:rFonts w:ascii="Times New Roman" w:cs="Times New Roman" w:eastAsia="Times New Roman" w:hAnsi="Times New Roman"/>
          <w:b w:val="1"/>
          <w:color w:val="000000"/>
          <w:sz w:val="28"/>
          <w:szCs w:val="28"/>
        </w:rPr>
      </w:pPr>
      <w:bookmarkStart w:colFirst="0" w:colLast="0" w:name="_heading=h.2pta16n" w:id="94"/>
      <w:bookmarkEnd w:id="94"/>
      <w:r w:rsidDel="00000000" w:rsidR="00000000" w:rsidRPr="00000000">
        <w:rPr>
          <w:rFonts w:ascii="Times New Roman" w:cs="Times New Roman" w:eastAsia="Times New Roman" w:hAnsi="Times New Roman"/>
          <w:b w:val="1"/>
          <w:color w:val="000000"/>
          <w:sz w:val="28"/>
          <w:szCs w:val="28"/>
          <w:rtl w:val="0"/>
        </w:rPr>
        <w:t xml:space="preserve">10.3 Configuración de Switches (Capa 2)</w:t>
      </w:r>
    </w:p>
    <w:p w:rsidR="00000000" w:rsidDel="00000000" w:rsidP="00000000" w:rsidRDefault="00000000" w:rsidRPr="00000000" w14:paraId="00000900">
      <w:pPr>
        <w:rPr/>
      </w:pPr>
      <w:r w:rsidDel="00000000" w:rsidR="00000000" w:rsidRPr="00000000">
        <w:rPr>
          <w:rtl w:val="0"/>
        </w:rPr>
      </w:r>
    </w:p>
    <w:tbl>
      <w:tblPr>
        <w:tblStyle w:val="Table7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0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0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SWLIM1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10</w:t>
            </w:r>
          </w:p>
          <w:p w:rsidR="00000000" w:rsidDel="00000000" w:rsidP="00000000" w:rsidRDefault="00000000" w:rsidRPr="00000000" w14:paraId="000009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20</w:t>
            </w:r>
          </w:p>
          <w:p w:rsidR="00000000" w:rsidDel="00000000" w:rsidP="00000000" w:rsidRDefault="00000000" w:rsidRPr="00000000" w14:paraId="000009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70</w:t>
            </w:r>
          </w:p>
          <w:p w:rsidR="00000000" w:rsidDel="00000000" w:rsidP="00000000" w:rsidRDefault="00000000" w:rsidRPr="00000000" w14:paraId="000009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60</w:t>
            </w:r>
          </w:p>
          <w:p w:rsidR="00000000" w:rsidDel="00000000" w:rsidP="00000000" w:rsidRDefault="00000000" w:rsidRPr="00000000" w14:paraId="000009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30</w:t>
            </w:r>
          </w:p>
          <w:p w:rsidR="00000000" w:rsidDel="00000000" w:rsidP="00000000" w:rsidRDefault="00000000" w:rsidRPr="00000000" w14:paraId="000009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9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40</w:t>
            </w:r>
          </w:p>
          <w:p w:rsidR="00000000" w:rsidDel="00000000" w:rsidP="00000000" w:rsidRDefault="00000000" w:rsidRPr="00000000" w14:paraId="000009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9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access vlan 50</w:t>
            </w:r>
          </w:p>
          <w:p w:rsidR="00000000" w:rsidDel="00000000" w:rsidP="00000000" w:rsidRDefault="00000000" w:rsidRPr="00000000" w14:paraId="000009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switchport mode access</w:t>
            </w:r>
          </w:p>
          <w:p w:rsidR="00000000" w:rsidDel="00000000" w:rsidP="00000000" w:rsidRDefault="00000000" w:rsidRPr="00000000" w14:paraId="000009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9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2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22">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SWLIM2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10</w:t>
            </w:r>
          </w:p>
          <w:p w:rsidR="00000000" w:rsidDel="00000000" w:rsidP="00000000" w:rsidRDefault="00000000" w:rsidRPr="00000000" w14:paraId="000009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20</w:t>
            </w:r>
          </w:p>
          <w:p w:rsidR="00000000" w:rsidDel="00000000" w:rsidP="00000000" w:rsidRDefault="00000000" w:rsidRPr="00000000" w14:paraId="000009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70</w:t>
            </w:r>
          </w:p>
          <w:p w:rsidR="00000000" w:rsidDel="00000000" w:rsidP="00000000" w:rsidRDefault="00000000" w:rsidRPr="00000000" w14:paraId="000009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60</w:t>
            </w:r>
          </w:p>
          <w:p w:rsidR="00000000" w:rsidDel="00000000" w:rsidP="00000000" w:rsidRDefault="00000000" w:rsidRPr="00000000" w14:paraId="000009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9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9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40</w:t>
            </w:r>
          </w:p>
          <w:p w:rsidR="00000000" w:rsidDel="00000000" w:rsidP="00000000" w:rsidRDefault="00000000" w:rsidRPr="00000000" w14:paraId="000009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9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50</w:t>
            </w:r>
          </w:p>
          <w:p w:rsidR="00000000" w:rsidDel="00000000" w:rsidP="00000000" w:rsidRDefault="00000000" w:rsidRPr="00000000" w14:paraId="000009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FastEthernet0/8</w:t>
            </w:r>
          </w:p>
          <w:p w:rsidR="00000000" w:rsidDel="00000000" w:rsidP="00000000" w:rsidRDefault="00000000" w:rsidRPr="00000000" w14:paraId="000009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9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FastEthernet0/9</w:t>
            </w:r>
          </w:p>
          <w:p w:rsidR="00000000" w:rsidDel="00000000" w:rsidP="00000000" w:rsidRDefault="00000000" w:rsidRPr="00000000" w14:paraId="000009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9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FastEthernet0/10</w:t>
            </w:r>
          </w:p>
          <w:p w:rsidR="00000000" w:rsidDel="00000000" w:rsidP="00000000" w:rsidRDefault="00000000" w:rsidRPr="00000000" w14:paraId="000009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9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FastEthernet0/11</w:t>
            </w:r>
          </w:p>
          <w:p w:rsidR="00000000" w:rsidDel="00000000" w:rsidP="00000000" w:rsidRDefault="00000000" w:rsidRPr="00000000" w14:paraId="000009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9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9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51">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rPr/>
      </w:pPr>
      <w:r w:rsidDel="00000000" w:rsidR="00000000" w:rsidRPr="00000000">
        <w:rPr>
          <w:rtl w:val="0"/>
        </w:rPr>
      </w:r>
    </w:p>
    <w:tbl>
      <w:tblPr>
        <w:tblStyle w:val="Table7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5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Piura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5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SPIU1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50</w:t>
            </w:r>
          </w:p>
          <w:p w:rsidR="00000000" w:rsidDel="00000000" w:rsidP="00000000" w:rsidRDefault="00000000" w:rsidRPr="00000000" w14:paraId="000009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55</w:t>
            </w:r>
          </w:p>
          <w:p w:rsidR="00000000" w:rsidDel="00000000" w:rsidP="00000000" w:rsidRDefault="00000000" w:rsidRPr="00000000" w14:paraId="000009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60</w:t>
            </w:r>
          </w:p>
          <w:p w:rsidR="00000000" w:rsidDel="00000000" w:rsidP="00000000" w:rsidRDefault="00000000" w:rsidRPr="00000000" w14:paraId="000009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64">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SPIU2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50</w:t>
            </w:r>
          </w:p>
          <w:p w:rsidR="00000000" w:rsidDel="00000000" w:rsidP="00000000" w:rsidRDefault="00000000" w:rsidRPr="00000000" w14:paraId="000009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50</w:t>
            </w:r>
          </w:p>
          <w:p w:rsidR="00000000" w:rsidDel="00000000" w:rsidP="00000000" w:rsidRDefault="00000000" w:rsidRPr="00000000" w14:paraId="000009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9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55</w:t>
            </w:r>
          </w:p>
          <w:p w:rsidR="00000000" w:rsidDel="00000000" w:rsidP="00000000" w:rsidRDefault="00000000" w:rsidRPr="00000000" w14:paraId="000009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9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55</w:t>
            </w:r>
          </w:p>
          <w:p w:rsidR="00000000" w:rsidDel="00000000" w:rsidP="00000000" w:rsidRDefault="00000000" w:rsidRPr="00000000" w14:paraId="000009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FastEthernet0/8</w:t>
            </w:r>
          </w:p>
          <w:p w:rsidR="00000000" w:rsidDel="00000000" w:rsidP="00000000" w:rsidRDefault="00000000" w:rsidRPr="00000000" w14:paraId="000009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60</w:t>
            </w:r>
          </w:p>
          <w:p w:rsidR="00000000" w:rsidDel="00000000" w:rsidP="00000000" w:rsidRDefault="00000000" w:rsidRPr="00000000" w14:paraId="000009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FastEthernet0/9</w:t>
            </w:r>
          </w:p>
          <w:p w:rsidR="00000000" w:rsidDel="00000000" w:rsidP="00000000" w:rsidRDefault="00000000" w:rsidRPr="00000000" w14:paraId="000009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60</w:t>
            </w:r>
          </w:p>
          <w:p w:rsidR="00000000" w:rsidDel="00000000" w:rsidP="00000000" w:rsidRDefault="00000000" w:rsidRPr="00000000" w14:paraId="000009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8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SPIU3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65</w:t>
            </w:r>
          </w:p>
          <w:p w:rsidR="00000000" w:rsidDel="00000000" w:rsidP="00000000" w:rsidRDefault="00000000" w:rsidRPr="00000000" w14:paraId="000009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65</w:t>
            </w:r>
          </w:p>
          <w:p w:rsidR="00000000" w:rsidDel="00000000" w:rsidP="00000000" w:rsidRDefault="00000000" w:rsidRPr="00000000" w14:paraId="000009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65</w:t>
            </w:r>
          </w:p>
          <w:p w:rsidR="00000000" w:rsidDel="00000000" w:rsidP="00000000" w:rsidRDefault="00000000" w:rsidRPr="00000000" w14:paraId="000009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65</w:t>
            </w:r>
          </w:p>
          <w:p w:rsidR="00000000" w:rsidDel="00000000" w:rsidP="00000000" w:rsidRDefault="00000000" w:rsidRPr="00000000" w14:paraId="000009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tc>
      </w:tr>
    </w:tbl>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r>
    </w:p>
    <w:tbl>
      <w:tblPr>
        <w:tblStyle w:val="Table7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9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Arequipa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9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SWTARE1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25</w:t>
            </w:r>
          </w:p>
          <w:p w:rsidR="00000000" w:rsidDel="00000000" w:rsidP="00000000" w:rsidRDefault="00000000" w:rsidRPr="00000000" w14:paraId="000009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9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35</w:t>
            </w:r>
          </w:p>
          <w:p w:rsidR="00000000" w:rsidDel="00000000" w:rsidP="00000000" w:rsidRDefault="00000000" w:rsidRPr="00000000" w14:paraId="000009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FastEthernet0/20</w:t>
            </w:r>
          </w:p>
          <w:p w:rsidR="00000000" w:rsidDel="00000000" w:rsidP="00000000" w:rsidRDefault="00000000" w:rsidRPr="00000000" w14:paraId="000009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AA">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SWTARE2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25</w:t>
            </w:r>
          </w:p>
          <w:p w:rsidR="00000000" w:rsidDel="00000000" w:rsidP="00000000" w:rsidRDefault="00000000" w:rsidRPr="00000000" w14:paraId="000009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25</w:t>
            </w:r>
          </w:p>
          <w:p w:rsidR="00000000" w:rsidDel="00000000" w:rsidP="00000000" w:rsidRDefault="00000000" w:rsidRPr="00000000" w14:paraId="000009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9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9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35</w:t>
            </w:r>
          </w:p>
          <w:p w:rsidR="00000000" w:rsidDel="00000000" w:rsidP="00000000" w:rsidRDefault="00000000" w:rsidRPr="00000000" w14:paraId="000009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9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35</w:t>
            </w:r>
          </w:p>
          <w:p w:rsidR="00000000" w:rsidDel="00000000" w:rsidP="00000000" w:rsidRDefault="00000000" w:rsidRPr="00000000" w14:paraId="000009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FastEthernet0/20</w:t>
            </w:r>
          </w:p>
          <w:p w:rsidR="00000000" w:rsidDel="00000000" w:rsidP="00000000" w:rsidRDefault="00000000" w:rsidRPr="00000000" w14:paraId="000009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FastEthernet0/21</w:t>
            </w:r>
          </w:p>
          <w:p w:rsidR="00000000" w:rsidDel="00000000" w:rsidP="00000000" w:rsidRDefault="00000000" w:rsidRPr="00000000" w14:paraId="000009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FastEthernet0/22</w:t>
            </w:r>
          </w:p>
          <w:p w:rsidR="00000000" w:rsidDel="00000000" w:rsidP="00000000" w:rsidRDefault="00000000" w:rsidRPr="00000000" w14:paraId="000009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SWTARE3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FastEthernet0/2</w:t>
            </w:r>
          </w:p>
          <w:p w:rsidR="00000000" w:rsidDel="00000000" w:rsidP="00000000" w:rsidRDefault="00000000" w:rsidRPr="00000000" w14:paraId="000009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access vlan 40</w:t>
            </w:r>
          </w:p>
          <w:p w:rsidR="00000000" w:rsidDel="00000000" w:rsidP="00000000" w:rsidRDefault="00000000" w:rsidRPr="00000000" w14:paraId="000009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mode access</w:t>
            </w:r>
          </w:p>
          <w:p w:rsidR="00000000" w:rsidDel="00000000" w:rsidP="00000000" w:rsidRDefault="00000000" w:rsidRPr="00000000" w14:paraId="000009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FastEthernet0/3</w:t>
            </w:r>
          </w:p>
          <w:p w:rsidR="00000000" w:rsidDel="00000000" w:rsidP="00000000" w:rsidRDefault="00000000" w:rsidRPr="00000000" w14:paraId="000009D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access vlan 40</w:t>
            </w:r>
          </w:p>
          <w:p w:rsidR="00000000" w:rsidDel="00000000" w:rsidP="00000000" w:rsidRDefault="00000000" w:rsidRPr="00000000" w14:paraId="000009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mode access</w:t>
            </w:r>
          </w:p>
          <w:p w:rsidR="00000000" w:rsidDel="00000000" w:rsidP="00000000" w:rsidRDefault="00000000" w:rsidRPr="00000000" w14:paraId="000009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FastEthernet0/4</w:t>
            </w:r>
          </w:p>
          <w:p w:rsidR="00000000" w:rsidDel="00000000" w:rsidP="00000000" w:rsidRDefault="00000000" w:rsidRPr="00000000" w14:paraId="000009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access vlan 40</w:t>
            </w:r>
          </w:p>
          <w:p w:rsidR="00000000" w:rsidDel="00000000" w:rsidP="00000000" w:rsidRDefault="00000000" w:rsidRPr="00000000" w14:paraId="000009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mode access</w:t>
            </w:r>
          </w:p>
          <w:p w:rsidR="00000000" w:rsidDel="00000000" w:rsidP="00000000" w:rsidRDefault="00000000" w:rsidRPr="00000000" w14:paraId="000009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FastEthernet0/5</w:t>
            </w:r>
          </w:p>
          <w:p w:rsidR="00000000" w:rsidDel="00000000" w:rsidP="00000000" w:rsidRDefault="00000000" w:rsidRPr="00000000" w14:paraId="000009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access vlan 40</w:t>
            </w:r>
          </w:p>
          <w:p w:rsidR="00000000" w:rsidDel="00000000" w:rsidP="00000000" w:rsidRDefault="00000000" w:rsidRPr="00000000" w14:paraId="000009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mode access</w:t>
            </w:r>
          </w:p>
          <w:p w:rsidR="00000000" w:rsidDel="00000000" w:rsidP="00000000" w:rsidRDefault="00000000" w:rsidRPr="00000000" w14:paraId="000009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FastEthernet0/21</w:t>
            </w:r>
          </w:p>
          <w:p w:rsidR="00000000" w:rsidDel="00000000" w:rsidP="00000000" w:rsidRDefault="00000000" w:rsidRPr="00000000" w14:paraId="000009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switchport mode trunk</w:t>
            </w:r>
          </w:p>
        </w:tc>
      </w:tr>
    </w:tbl>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tbl>
      <w:tblPr>
        <w:tblStyle w:val="Table78"/>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E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Cusco</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E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 CUS1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70</w:t>
            </w:r>
          </w:p>
          <w:p w:rsidR="00000000" w:rsidDel="00000000" w:rsidP="00000000" w:rsidRDefault="00000000" w:rsidRPr="00000000" w14:paraId="000009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9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75</w:t>
            </w:r>
          </w:p>
          <w:p w:rsidR="00000000" w:rsidDel="00000000" w:rsidP="00000000" w:rsidRDefault="00000000" w:rsidRPr="00000000" w14:paraId="000009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9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9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9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70</w:t>
            </w:r>
          </w:p>
          <w:p w:rsidR="00000000" w:rsidDel="00000000" w:rsidP="00000000" w:rsidRDefault="00000000" w:rsidRPr="00000000" w14:paraId="000009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9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9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75</w:t>
            </w:r>
          </w:p>
          <w:p w:rsidR="00000000" w:rsidDel="00000000" w:rsidP="00000000" w:rsidRDefault="00000000" w:rsidRPr="00000000" w14:paraId="000009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9F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SW CUS2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9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9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9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9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85</w:t>
            </w:r>
          </w:p>
          <w:p w:rsidR="00000000" w:rsidDel="00000000" w:rsidP="00000000" w:rsidRDefault="00000000" w:rsidRPr="00000000" w14:paraId="00000A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85</w:t>
            </w:r>
          </w:p>
          <w:p w:rsidR="00000000" w:rsidDel="00000000" w:rsidP="00000000" w:rsidRDefault="00000000" w:rsidRPr="00000000" w14:paraId="00000A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85</w:t>
            </w:r>
          </w:p>
          <w:p w:rsidR="00000000" w:rsidDel="00000000" w:rsidP="00000000" w:rsidRDefault="00000000" w:rsidRPr="00000000" w14:paraId="00000A0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0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A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85</w:t>
            </w:r>
          </w:p>
          <w:p w:rsidR="00000000" w:rsidDel="00000000" w:rsidP="00000000" w:rsidRDefault="00000000" w:rsidRPr="00000000" w14:paraId="00000A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 CUS3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70</w:t>
            </w:r>
          </w:p>
          <w:p w:rsidR="00000000" w:rsidDel="00000000" w:rsidP="00000000" w:rsidRDefault="00000000" w:rsidRPr="00000000" w14:paraId="00000A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75</w:t>
            </w:r>
          </w:p>
          <w:p w:rsidR="00000000" w:rsidDel="00000000" w:rsidP="00000000" w:rsidRDefault="00000000" w:rsidRPr="00000000" w14:paraId="00000A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80</w:t>
            </w:r>
          </w:p>
          <w:p w:rsidR="00000000" w:rsidDel="00000000" w:rsidP="00000000" w:rsidRDefault="00000000" w:rsidRPr="00000000" w14:paraId="00000A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A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A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bl>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r>
    </w:p>
    <w:tbl>
      <w:tblPr>
        <w:tblStyle w:val="Table7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A2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Cajamarca</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2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SWTCAJ1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10</w:t>
            </w:r>
          </w:p>
          <w:p w:rsidR="00000000" w:rsidDel="00000000" w:rsidP="00000000" w:rsidRDefault="00000000" w:rsidRPr="00000000" w14:paraId="00000A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20</w:t>
            </w:r>
          </w:p>
          <w:p w:rsidR="00000000" w:rsidDel="00000000" w:rsidP="00000000" w:rsidRDefault="00000000" w:rsidRPr="00000000" w14:paraId="00000A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A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31">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SWTCAJ2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10</w:t>
            </w:r>
          </w:p>
          <w:p w:rsidR="00000000" w:rsidDel="00000000" w:rsidP="00000000" w:rsidRDefault="00000000" w:rsidRPr="00000000" w14:paraId="00000A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10</w:t>
            </w:r>
          </w:p>
          <w:p w:rsidR="00000000" w:rsidDel="00000000" w:rsidP="00000000" w:rsidRDefault="00000000" w:rsidRPr="00000000" w14:paraId="00000A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20</w:t>
            </w:r>
          </w:p>
          <w:p w:rsidR="00000000" w:rsidDel="00000000" w:rsidP="00000000" w:rsidRDefault="00000000" w:rsidRPr="00000000" w14:paraId="00000A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20</w:t>
            </w:r>
          </w:p>
          <w:p w:rsidR="00000000" w:rsidDel="00000000" w:rsidP="00000000" w:rsidRDefault="00000000" w:rsidRPr="00000000" w14:paraId="00000A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A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A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A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30</w:t>
            </w:r>
          </w:p>
          <w:p w:rsidR="00000000" w:rsidDel="00000000" w:rsidP="00000000" w:rsidRDefault="00000000" w:rsidRPr="00000000" w14:paraId="00000A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A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FastEthernet0/8</w:t>
            </w:r>
          </w:p>
          <w:p w:rsidR="00000000" w:rsidDel="00000000" w:rsidP="00000000" w:rsidRDefault="00000000" w:rsidRPr="00000000" w14:paraId="00000A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FastEthernet0/9</w:t>
            </w:r>
          </w:p>
          <w:p w:rsidR="00000000" w:rsidDel="00000000" w:rsidP="00000000" w:rsidRDefault="00000000" w:rsidRPr="00000000" w14:paraId="00000A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5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SWTCAJ3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40</w:t>
            </w:r>
          </w:p>
          <w:p w:rsidR="00000000" w:rsidDel="00000000" w:rsidP="00000000" w:rsidRDefault="00000000" w:rsidRPr="00000000" w14:paraId="00000A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40</w:t>
            </w:r>
          </w:p>
          <w:p w:rsidR="00000000" w:rsidDel="00000000" w:rsidP="00000000" w:rsidRDefault="00000000" w:rsidRPr="00000000" w14:paraId="00000A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40</w:t>
            </w:r>
          </w:p>
          <w:p w:rsidR="00000000" w:rsidDel="00000000" w:rsidP="00000000" w:rsidRDefault="00000000" w:rsidRPr="00000000" w14:paraId="00000A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A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40</w:t>
            </w:r>
          </w:p>
          <w:p w:rsidR="00000000" w:rsidDel="00000000" w:rsidP="00000000" w:rsidRDefault="00000000" w:rsidRPr="00000000" w14:paraId="00000A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65">
            <w:pPr>
              <w:widowControl w:val="0"/>
              <w:spacing w:after="0" w:line="24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tbl>
      <w:tblPr>
        <w:tblStyle w:val="Table8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Amazonas</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SWAM-01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125</w:t>
            </w:r>
          </w:p>
          <w:p w:rsidR="00000000" w:rsidDel="00000000" w:rsidP="00000000" w:rsidRDefault="00000000" w:rsidRPr="00000000" w14:paraId="00000A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125</w:t>
            </w:r>
          </w:p>
          <w:p w:rsidR="00000000" w:rsidDel="00000000" w:rsidP="00000000" w:rsidRDefault="00000000" w:rsidRPr="00000000" w14:paraId="00000A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125</w:t>
            </w:r>
          </w:p>
          <w:p w:rsidR="00000000" w:rsidDel="00000000" w:rsidP="00000000" w:rsidRDefault="00000000" w:rsidRPr="00000000" w14:paraId="00000A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130</w:t>
            </w:r>
          </w:p>
          <w:p w:rsidR="00000000" w:rsidDel="00000000" w:rsidP="00000000" w:rsidRDefault="00000000" w:rsidRPr="00000000" w14:paraId="00000A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FastEthernet0/5</w:t>
            </w:r>
          </w:p>
          <w:p w:rsidR="00000000" w:rsidDel="00000000" w:rsidP="00000000" w:rsidRDefault="00000000" w:rsidRPr="00000000" w14:paraId="00000A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130</w:t>
            </w:r>
          </w:p>
          <w:p w:rsidR="00000000" w:rsidDel="00000000" w:rsidP="00000000" w:rsidRDefault="00000000" w:rsidRPr="00000000" w14:paraId="00000A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FastEthernet0/6</w:t>
            </w:r>
          </w:p>
          <w:p w:rsidR="00000000" w:rsidDel="00000000" w:rsidP="00000000" w:rsidRDefault="00000000" w:rsidRPr="00000000" w14:paraId="00000A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135</w:t>
            </w:r>
          </w:p>
          <w:p w:rsidR="00000000" w:rsidDel="00000000" w:rsidP="00000000" w:rsidRDefault="00000000" w:rsidRPr="00000000" w14:paraId="00000A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FastEthernet0/7</w:t>
            </w:r>
          </w:p>
          <w:p w:rsidR="00000000" w:rsidDel="00000000" w:rsidP="00000000" w:rsidRDefault="00000000" w:rsidRPr="00000000" w14:paraId="00000A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135</w:t>
            </w:r>
          </w:p>
          <w:p w:rsidR="00000000" w:rsidDel="00000000" w:rsidP="00000000" w:rsidRDefault="00000000" w:rsidRPr="00000000" w14:paraId="00000A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A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0" w:line="240" w:lineRule="auto"/>
              <w:jc w:val="center"/>
              <w:rPr/>
            </w:pPr>
            <w:r w:rsidDel="00000000" w:rsidR="00000000" w:rsidRPr="00000000">
              <w:rPr>
                <w:rFonts w:ascii="Times New Roman" w:cs="Times New Roman" w:eastAsia="Times New Roman" w:hAnsi="Times New Roman"/>
                <w:rtl w:val="0"/>
              </w:rPr>
              <w:t xml:space="preserve">SWAM-02</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125</w:t>
            </w:r>
          </w:p>
          <w:p w:rsidR="00000000" w:rsidDel="00000000" w:rsidP="00000000" w:rsidRDefault="00000000" w:rsidRPr="00000000" w14:paraId="00000A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130</w:t>
            </w:r>
          </w:p>
          <w:p w:rsidR="00000000" w:rsidDel="00000000" w:rsidP="00000000" w:rsidRDefault="00000000" w:rsidRPr="00000000" w14:paraId="00000A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9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135</w:t>
            </w:r>
          </w:p>
          <w:p w:rsidR="00000000" w:rsidDel="00000000" w:rsidP="00000000" w:rsidRDefault="00000000" w:rsidRPr="00000000" w14:paraId="00000A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FastEthernet0/22</w:t>
            </w:r>
          </w:p>
          <w:p w:rsidR="00000000" w:rsidDel="00000000" w:rsidP="00000000" w:rsidRDefault="00000000" w:rsidRPr="00000000" w14:paraId="00000A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9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FastEthernet0/23</w:t>
            </w:r>
          </w:p>
          <w:p w:rsidR="00000000" w:rsidDel="00000000" w:rsidP="00000000" w:rsidRDefault="00000000" w:rsidRPr="00000000" w14:paraId="00000A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p w:rsidR="00000000" w:rsidDel="00000000" w:rsidP="00000000" w:rsidRDefault="00000000" w:rsidRPr="00000000" w14:paraId="00000A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A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A9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SWAM-SV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A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FastEthernet0/1</w:t>
            </w:r>
          </w:p>
          <w:p w:rsidR="00000000" w:rsidDel="00000000" w:rsidP="00000000" w:rsidRDefault="00000000" w:rsidRPr="00000000" w14:paraId="00000A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140</w:t>
            </w:r>
          </w:p>
          <w:p w:rsidR="00000000" w:rsidDel="00000000" w:rsidP="00000000" w:rsidRDefault="00000000" w:rsidRPr="00000000" w14:paraId="00000A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w:t>
            </w:r>
          </w:p>
          <w:p w:rsidR="00000000" w:rsidDel="00000000" w:rsidP="00000000" w:rsidRDefault="00000000" w:rsidRPr="00000000" w14:paraId="00000A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140</w:t>
            </w:r>
          </w:p>
          <w:p w:rsidR="00000000" w:rsidDel="00000000" w:rsidP="00000000" w:rsidRDefault="00000000" w:rsidRPr="00000000" w14:paraId="00000AA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A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FastEthernet0/3</w:t>
            </w:r>
          </w:p>
          <w:p w:rsidR="00000000" w:rsidDel="00000000" w:rsidP="00000000" w:rsidRDefault="00000000" w:rsidRPr="00000000" w14:paraId="00000A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140</w:t>
            </w:r>
          </w:p>
          <w:p w:rsidR="00000000" w:rsidDel="00000000" w:rsidP="00000000" w:rsidRDefault="00000000" w:rsidRPr="00000000" w14:paraId="00000A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FastEthernet0/4</w:t>
            </w:r>
          </w:p>
          <w:p w:rsidR="00000000" w:rsidDel="00000000" w:rsidP="00000000" w:rsidRDefault="00000000" w:rsidRPr="00000000" w14:paraId="00000A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access vlan 140</w:t>
            </w:r>
          </w:p>
          <w:p w:rsidR="00000000" w:rsidDel="00000000" w:rsidP="00000000" w:rsidRDefault="00000000" w:rsidRPr="00000000" w14:paraId="00000A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access</w:t>
            </w:r>
          </w:p>
          <w:p w:rsidR="00000000" w:rsidDel="00000000" w:rsidP="00000000" w:rsidRDefault="00000000" w:rsidRPr="00000000" w14:paraId="00000A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FastEthernet0/24</w:t>
            </w:r>
          </w:p>
          <w:p w:rsidR="00000000" w:rsidDel="00000000" w:rsidP="00000000" w:rsidRDefault="00000000" w:rsidRPr="00000000" w14:paraId="00000A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switchport mode trunk</w:t>
            </w:r>
          </w:p>
        </w:tc>
      </w:tr>
    </w:tbl>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pStyle w:val="Heading1"/>
        <w:rPr>
          <w:rFonts w:ascii="Times New Roman" w:cs="Times New Roman" w:eastAsia="Times New Roman" w:hAnsi="Times New Roman"/>
          <w:b w:val="1"/>
          <w:color w:val="000000"/>
        </w:rPr>
      </w:pPr>
      <w:bookmarkStart w:colFirst="0" w:colLast="0" w:name="_heading=h.14ykbeg" w:id="95"/>
      <w:bookmarkEnd w:id="95"/>
      <w:r w:rsidDel="00000000" w:rsidR="00000000" w:rsidRPr="00000000">
        <w:rPr>
          <w:rFonts w:ascii="Times New Roman" w:cs="Times New Roman" w:eastAsia="Times New Roman" w:hAnsi="Times New Roman"/>
          <w:b w:val="1"/>
          <w:color w:val="000000"/>
          <w:rtl w:val="0"/>
        </w:rPr>
        <w:t xml:space="preserve">Conclusiones</w:t>
      </w:r>
    </w:p>
    <w:p w:rsidR="00000000" w:rsidDel="00000000" w:rsidP="00000000" w:rsidRDefault="00000000" w:rsidRPr="00000000" w14:paraId="00000AB2">
      <w:pPr>
        <w:jc w:val="both"/>
        <w:rPr/>
      </w:pPr>
      <w:r w:rsidDel="00000000" w:rsidR="00000000" w:rsidRPr="00000000">
        <w:rPr>
          <w:rtl w:val="0"/>
        </w:rPr>
        <w:t xml:space="preserve">  </w:t>
      </w:r>
    </w:p>
    <w:p w:rsidR="00000000" w:rsidDel="00000000" w:rsidP="00000000" w:rsidRDefault="00000000" w:rsidRPr="00000000" w14:paraId="00000AB3">
      <w:pPr>
        <w:jc w:val="both"/>
        <w:rPr/>
      </w:pPr>
      <w:r w:rsidDel="00000000" w:rsidR="00000000" w:rsidRPr="00000000">
        <w:rPr>
          <w:rtl w:val="0"/>
        </w:rPr>
        <w:t xml:space="preserve">En conclusión, se logró implementar el proyecto de redes WAN con todas las funcionalidades y operaciones básicas de telecomunicaciones. El direccionamiento de la red a través de VLSM fue de suma importancia en la realización del trabajo, ya que nos permitió aprovechar la </w:t>
      </w:r>
      <w:r w:rsidDel="00000000" w:rsidR="00000000" w:rsidRPr="00000000">
        <w:rPr>
          <w:rtl w:val="0"/>
        </w:rPr>
        <w:t xml:space="preserve">id de</w:t>
      </w:r>
      <w:r w:rsidDel="00000000" w:rsidR="00000000" w:rsidRPr="00000000">
        <w:rPr>
          <w:rtl w:val="0"/>
        </w:rPr>
        <w:t xml:space="preserve"> red que se nos asignó al principio, dividiendo la red en subredes dependiendo de los requisitos de cada sede y optimizando su uso.</w:t>
      </w:r>
    </w:p>
    <w:p w:rsidR="00000000" w:rsidDel="00000000" w:rsidP="00000000" w:rsidRDefault="00000000" w:rsidRPr="00000000" w14:paraId="00000AB4">
      <w:pPr>
        <w:jc w:val="both"/>
        <w:rPr/>
      </w:pPr>
      <w:r w:rsidDel="00000000" w:rsidR="00000000" w:rsidRPr="00000000">
        <w:rPr>
          <w:rtl w:val="0"/>
        </w:rPr>
        <w:t xml:space="preserve">También se concluye que Cisco Packet Tracer es una herramienta muy útil a la hora de diseñar topologías y ejecutar pruebas para tener seguridad del buen funcionamiento de las comunicaciones entre hosts y sucursales. Además, se contaba con la opción de implementar servicios (como HTTP, DHCP, FTP, entre otros) y ejecutar pruebas para comprobar su funcionalidad según los requisitos de cada sede.</w:t>
      </w:r>
    </w:p>
    <w:p w:rsidR="00000000" w:rsidDel="00000000" w:rsidP="00000000" w:rsidRDefault="00000000" w:rsidRPr="00000000" w14:paraId="00000AB5">
      <w:pPr>
        <w:ind w:left="720" w:firstLine="0"/>
        <w:jc w:val="both"/>
        <w:rPr/>
      </w:pPr>
      <w:r w:rsidDel="00000000" w:rsidR="00000000" w:rsidRPr="00000000">
        <w:rPr>
          <w:rtl w:val="0"/>
        </w:rPr>
      </w:r>
    </w:p>
    <w:p w:rsidR="00000000" w:rsidDel="00000000" w:rsidP="00000000" w:rsidRDefault="00000000" w:rsidRPr="00000000" w14:paraId="00000AB6">
      <w:pPr>
        <w:ind w:left="720" w:firstLine="0"/>
        <w:jc w:val="both"/>
        <w:rPr/>
      </w:pPr>
      <w:r w:rsidDel="00000000" w:rsidR="00000000" w:rsidRPr="00000000">
        <w:rPr>
          <w:rtl w:val="0"/>
        </w:rPr>
      </w:r>
    </w:p>
    <w:p w:rsidR="00000000" w:rsidDel="00000000" w:rsidP="00000000" w:rsidRDefault="00000000" w:rsidRPr="00000000" w14:paraId="00000AB7">
      <w:pPr>
        <w:ind w:left="720" w:firstLine="0"/>
        <w:jc w:val="both"/>
        <w:rPr/>
      </w:pPr>
      <w:r w:rsidDel="00000000" w:rsidR="00000000" w:rsidRPr="00000000">
        <w:rPr>
          <w:rtl w:val="0"/>
        </w:rPr>
      </w:r>
    </w:p>
    <w:p w:rsidR="00000000" w:rsidDel="00000000" w:rsidP="00000000" w:rsidRDefault="00000000" w:rsidRPr="00000000" w14:paraId="00000AB8">
      <w:pPr>
        <w:ind w:left="720" w:firstLine="0"/>
        <w:jc w:val="both"/>
        <w:rPr/>
      </w:pPr>
      <w:r w:rsidDel="00000000" w:rsidR="00000000" w:rsidRPr="00000000">
        <w:rPr>
          <w:rtl w:val="0"/>
        </w:rPr>
      </w:r>
    </w:p>
    <w:p w:rsidR="00000000" w:rsidDel="00000000" w:rsidP="00000000" w:rsidRDefault="00000000" w:rsidRPr="00000000" w14:paraId="00000AB9">
      <w:pPr>
        <w:ind w:left="720" w:firstLine="0"/>
        <w:jc w:val="both"/>
        <w:rPr/>
      </w:pPr>
      <w:r w:rsidDel="00000000" w:rsidR="00000000" w:rsidRPr="00000000">
        <w:rPr>
          <w:rtl w:val="0"/>
        </w:rPr>
      </w:r>
    </w:p>
    <w:p w:rsidR="00000000" w:rsidDel="00000000" w:rsidP="00000000" w:rsidRDefault="00000000" w:rsidRPr="00000000" w14:paraId="00000ABA">
      <w:pPr>
        <w:ind w:left="720" w:firstLine="0"/>
        <w:jc w:val="both"/>
        <w:rPr/>
      </w:pPr>
      <w:r w:rsidDel="00000000" w:rsidR="00000000" w:rsidRPr="00000000">
        <w:rPr>
          <w:rtl w:val="0"/>
        </w:rPr>
      </w:r>
    </w:p>
    <w:p w:rsidR="00000000" w:rsidDel="00000000" w:rsidP="00000000" w:rsidRDefault="00000000" w:rsidRPr="00000000" w14:paraId="00000ABB">
      <w:pPr>
        <w:ind w:left="720" w:firstLine="0"/>
        <w:jc w:val="both"/>
        <w:rPr/>
      </w:pPr>
      <w:r w:rsidDel="00000000" w:rsidR="00000000" w:rsidRPr="00000000">
        <w:rPr>
          <w:rtl w:val="0"/>
        </w:rPr>
      </w:r>
    </w:p>
    <w:p w:rsidR="00000000" w:rsidDel="00000000" w:rsidP="00000000" w:rsidRDefault="00000000" w:rsidRPr="00000000" w14:paraId="00000ABC">
      <w:pPr>
        <w:ind w:left="720" w:firstLine="0"/>
        <w:jc w:val="both"/>
        <w:rPr/>
      </w:pPr>
      <w:r w:rsidDel="00000000" w:rsidR="00000000" w:rsidRPr="00000000">
        <w:rPr>
          <w:rtl w:val="0"/>
        </w:rPr>
      </w:r>
    </w:p>
    <w:p w:rsidR="00000000" w:rsidDel="00000000" w:rsidP="00000000" w:rsidRDefault="00000000" w:rsidRPr="00000000" w14:paraId="00000ABD">
      <w:pPr>
        <w:ind w:left="720" w:firstLine="0"/>
        <w:jc w:val="both"/>
        <w:rPr/>
      </w:pPr>
      <w:r w:rsidDel="00000000" w:rsidR="00000000" w:rsidRPr="00000000">
        <w:rPr>
          <w:rtl w:val="0"/>
        </w:rPr>
      </w:r>
    </w:p>
    <w:p w:rsidR="00000000" w:rsidDel="00000000" w:rsidP="00000000" w:rsidRDefault="00000000" w:rsidRPr="00000000" w14:paraId="00000ABE">
      <w:pPr>
        <w:ind w:left="720" w:firstLine="0"/>
        <w:jc w:val="both"/>
        <w:rPr/>
      </w:pPr>
      <w:r w:rsidDel="00000000" w:rsidR="00000000" w:rsidRPr="00000000">
        <w:rPr>
          <w:rtl w:val="0"/>
        </w:rPr>
      </w:r>
    </w:p>
    <w:p w:rsidR="00000000" w:rsidDel="00000000" w:rsidP="00000000" w:rsidRDefault="00000000" w:rsidRPr="00000000" w14:paraId="00000ABF">
      <w:pPr>
        <w:ind w:left="720" w:firstLine="0"/>
        <w:jc w:val="both"/>
        <w:rPr/>
      </w:pPr>
      <w:r w:rsidDel="00000000" w:rsidR="00000000" w:rsidRPr="00000000">
        <w:rPr>
          <w:rtl w:val="0"/>
        </w:rPr>
      </w:r>
    </w:p>
    <w:p w:rsidR="00000000" w:rsidDel="00000000" w:rsidP="00000000" w:rsidRDefault="00000000" w:rsidRPr="00000000" w14:paraId="00000AC0">
      <w:pPr>
        <w:ind w:left="720" w:firstLine="0"/>
        <w:jc w:val="both"/>
        <w:rPr/>
      </w:pPr>
      <w:r w:rsidDel="00000000" w:rsidR="00000000" w:rsidRPr="00000000">
        <w:rPr>
          <w:rtl w:val="0"/>
        </w:rPr>
      </w:r>
    </w:p>
    <w:p w:rsidR="00000000" w:rsidDel="00000000" w:rsidP="00000000" w:rsidRDefault="00000000" w:rsidRPr="00000000" w14:paraId="00000AC1">
      <w:pPr>
        <w:ind w:left="720" w:firstLine="0"/>
        <w:jc w:val="both"/>
        <w:rPr/>
      </w:pPr>
      <w:r w:rsidDel="00000000" w:rsidR="00000000" w:rsidRPr="00000000">
        <w:rPr>
          <w:rtl w:val="0"/>
        </w:rPr>
      </w:r>
    </w:p>
    <w:p w:rsidR="00000000" w:rsidDel="00000000" w:rsidP="00000000" w:rsidRDefault="00000000" w:rsidRPr="00000000" w14:paraId="00000AC2">
      <w:pPr>
        <w:pStyle w:val="Heading1"/>
        <w:rPr>
          <w:rFonts w:ascii="Times New Roman" w:cs="Times New Roman" w:eastAsia="Times New Roman" w:hAnsi="Times New Roman"/>
          <w:b w:val="1"/>
          <w:color w:val="000000"/>
        </w:rPr>
      </w:pPr>
      <w:bookmarkStart w:colFirst="0" w:colLast="0" w:name="_heading=h.3oy7u29" w:id="96"/>
      <w:bookmarkEnd w:id="96"/>
      <w:r w:rsidDel="00000000" w:rsidR="00000000" w:rsidRPr="00000000">
        <w:rPr>
          <w:rFonts w:ascii="Times New Roman" w:cs="Times New Roman" w:eastAsia="Times New Roman" w:hAnsi="Times New Roman"/>
          <w:b w:val="1"/>
          <w:color w:val="000000"/>
          <w:rtl w:val="0"/>
        </w:rPr>
        <w:t xml:space="preserve">Bibliografía</w:t>
      </w:r>
    </w:p>
    <w:p w:rsidR="00000000" w:rsidDel="00000000" w:rsidP="00000000" w:rsidRDefault="00000000" w:rsidRPr="00000000" w14:paraId="00000AC3">
      <w:pPr>
        <w:spacing w:after="0" w:line="48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AC4">
      <w:pPr>
        <w:spacing w:after="0" w:line="48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AWS | Cloud Computing - Servicios de informática en la nube</w:t>
      </w:r>
      <w:r w:rsidDel="00000000" w:rsidR="00000000" w:rsidRPr="00000000">
        <w:rPr>
          <w:rFonts w:ascii="Times New Roman" w:cs="Times New Roman" w:eastAsia="Times New Roman" w:hAnsi="Times New Roman"/>
          <w:sz w:val="24"/>
          <w:szCs w:val="24"/>
          <w:rtl w:val="0"/>
        </w:rPr>
        <w:t xml:space="preserve">. (s.f.). Amazon Web Services, Inc. </w:t>
      </w:r>
      <w:hyperlink r:id="rId49">
        <w:r w:rsidDel="00000000" w:rsidR="00000000" w:rsidRPr="00000000">
          <w:rPr>
            <w:rFonts w:ascii="Times New Roman" w:cs="Times New Roman" w:eastAsia="Times New Roman" w:hAnsi="Times New Roman"/>
            <w:color w:val="1155cc"/>
            <w:sz w:val="24"/>
            <w:szCs w:val="24"/>
            <w:u w:val="single"/>
            <w:rtl w:val="0"/>
          </w:rPr>
          <w:t xml:space="preserve">https://aws.amazon.com/es/?nc2=h_lg</w:t>
        </w:r>
      </w:hyperlink>
      <w:r w:rsidDel="00000000" w:rsidR="00000000" w:rsidRPr="00000000">
        <w:rPr>
          <w:rFonts w:ascii="Times New Roman" w:cs="Times New Roman" w:eastAsia="Times New Roman" w:hAnsi="Times New Roman"/>
          <w:sz w:val="24"/>
          <w:szCs w:val="24"/>
          <w:rtl w:val="0"/>
        </w:rPr>
        <w:t xml:space="preserve"> [Consulta: 4 de Mayo del 2023].</w:t>
      </w:r>
      <w:r w:rsidDel="00000000" w:rsidR="00000000" w:rsidRPr="00000000">
        <w:rPr>
          <w:rtl w:val="0"/>
        </w:rPr>
      </w:r>
    </w:p>
    <w:p w:rsidR="00000000" w:rsidDel="00000000" w:rsidP="00000000" w:rsidRDefault="00000000" w:rsidRPr="00000000" w14:paraId="00000AC5">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Microsoft | Aspectos básicos de los datos en Azure</w:t>
      </w:r>
      <w:r w:rsidDel="00000000" w:rsidR="00000000" w:rsidRPr="00000000">
        <w:rPr>
          <w:rFonts w:ascii="Times New Roman" w:cs="Times New Roman" w:eastAsia="Times New Roman" w:hAnsi="Times New Roman"/>
          <w:sz w:val="24"/>
          <w:szCs w:val="24"/>
          <w:rtl w:val="0"/>
        </w:rPr>
        <w:t xml:space="preserve">. (s.f.). Microsoft Azure. </w:t>
      </w:r>
      <w:hyperlink r:id="rId50">
        <w:r w:rsidDel="00000000" w:rsidR="00000000" w:rsidRPr="00000000">
          <w:rPr>
            <w:rFonts w:ascii="Times New Roman" w:cs="Times New Roman" w:eastAsia="Times New Roman" w:hAnsi="Times New Roman"/>
            <w:color w:val="1155cc"/>
            <w:sz w:val="24"/>
            <w:szCs w:val="24"/>
            <w:u w:val="single"/>
            <w:rtl w:val="0"/>
          </w:rPr>
          <w:t xml:space="preserve">https://learn.microsoft.com/es-mx/training/paths/azure-data-fundamentals-explore-relational-data/</w:t>
        </w:r>
      </w:hyperlink>
      <w:r w:rsidDel="00000000" w:rsidR="00000000" w:rsidRPr="00000000">
        <w:rPr>
          <w:rFonts w:ascii="Times New Roman" w:cs="Times New Roman" w:eastAsia="Times New Roman" w:hAnsi="Times New Roman"/>
          <w:sz w:val="24"/>
          <w:szCs w:val="24"/>
          <w:rtl w:val="0"/>
        </w:rPr>
        <w:t xml:space="preserve"> [Consulta: 4 de Mayo del 2023].</w:t>
      </w:r>
    </w:p>
    <w:p w:rsidR="00000000" w:rsidDel="00000000" w:rsidP="00000000" w:rsidRDefault="00000000" w:rsidRPr="00000000" w14:paraId="00000AC6">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Oracle | Calculadora de costos</w:t>
      </w:r>
      <w:r w:rsidDel="00000000" w:rsidR="00000000" w:rsidRPr="00000000">
        <w:rPr>
          <w:rFonts w:ascii="Times New Roman" w:cs="Times New Roman" w:eastAsia="Times New Roman" w:hAnsi="Times New Roman"/>
          <w:sz w:val="24"/>
          <w:szCs w:val="24"/>
          <w:rtl w:val="0"/>
        </w:rPr>
        <w:t xml:space="preserve">. (s.f.). Oracle Corporation. </w:t>
      </w:r>
      <w:hyperlink r:id="rId51">
        <w:r w:rsidDel="00000000" w:rsidR="00000000" w:rsidRPr="00000000">
          <w:rPr>
            <w:rFonts w:ascii="Times New Roman" w:cs="Times New Roman" w:eastAsia="Times New Roman" w:hAnsi="Times New Roman"/>
            <w:color w:val="1155cc"/>
            <w:sz w:val="24"/>
            <w:szCs w:val="24"/>
            <w:u w:val="single"/>
            <w:rtl w:val="0"/>
          </w:rPr>
          <w:t xml:space="preserve">https://www.oracle.com/cloud/costestimator.html</w:t>
        </w:r>
      </w:hyperlink>
      <w:r w:rsidDel="00000000" w:rsidR="00000000" w:rsidRPr="00000000">
        <w:rPr>
          <w:rFonts w:ascii="Times New Roman" w:cs="Times New Roman" w:eastAsia="Times New Roman" w:hAnsi="Times New Roman"/>
          <w:sz w:val="24"/>
          <w:szCs w:val="24"/>
          <w:rtl w:val="0"/>
        </w:rPr>
        <w:t xml:space="preserve"> [Consulta: 4 de Mayo del 2023].</w:t>
      </w:r>
    </w:p>
    <w:p w:rsidR="00000000" w:rsidDel="00000000" w:rsidP="00000000" w:rsidRDefault="00000000" w:rsidRPr="00000000" w14:paraId="00000AC7">
      <w:pPr>
        <w:spacing w:after="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Oracle | Diseño para la escalabilidad</w:t>
      </w:r>
      <w:r w:rsidDel="00000000" w:rsidR="00000000" w:rsidRPr="00000000">
        <w:rPr>
          <w:rFonts w:ascii="Times New Roman" w:cs="Times New Roman" w:eastAsia="Times New Roman" w:hAnsi="Times New Roman"/>
          <w:sz w:val="24"/>
          <w:szCs w:val="24"/>
          <w:rtl w:val="0"/>
        </w:rPr>
        <w:t xml:space="preserve">. (s.f.). Oracle Corporation. </w:t>
      </w:r>
      <w:hyperlink r:id="rId52">
        <w:r w:rsidDel="00000000" w:rsidR="00000000" w:rsidRPr="00000000">
          <w:rPr>
            <w:rFonts w:ascii="Times New Roman" w:cs="Times New Roman" w:eastAsia="Times New Roman" w:hAnsi="Times New Roman"/>
            <w:color w:val="1155cc"/>
            <w:sz w:val="24"/>
            <w:szCs w:val="24"/>
            <w:u w:val="single"/>
            <w:rtl w:val="0"/>
          </w:rPr>
          <w:t xml:space="preserve">https://docs.oracle.com/es/solutions/oci-best-practices-resilience/design-scalability1.html</w:t>
        </w:r>
      </w:hyperlink>
      <w:r w:rsidDel="00000000" w:rsidR="00000000" w:rsidRPr="00000000">
        <w:rPr>
          <w:rFonts w:ascii="Times New Roman" w:cs="Times New Roman" w:eastAsia="Times New Roman" w:hAnsi="Times New Roman"/>
          <w:sz w:val="24"/>
          <w:szCs w:val="24"/>
          <w:rtl w:val="0"/>
        </w:rPr>
        <w:t xml:space="preserve"> [Consulta: 4 de Mayo del 2023].</w:t>
      </w:r>
    </w:p>
    <w:p w:rsidR="00000000" w:rsidDel="00000000" w:rsidP="00000000" w:rsidRDefault="00000000" w:rsidRPr="00000000" w14:paraId="00000AC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https://es.wikipedia.org/wiki/Routing_Information_Protocol</w:t>
      </w:r>
    </w:p>
    <w:p w:rsidR="00000000" w:rsidDel="00000000" w:rsidP="00000000" w:rsidRDefault="00000000" w:rsidRPr="00000000" w14:paraId="00000AC9">
      <w:pPr>
        <w:spacing w:after="0" w:line="480" w:lineRule="auto"/>
        <w:rPr>
          <w:rFonts w:ascii="Times New Roman" w:cs="Times New Roman" w:eastAsia="Times New Roman" w:hAnsi="Times New Roman"/>
          <w:sz w:val="24"/>
          <w:szCs w:val="24"/>
        </w:rPr>
      </w:pPr>
      <w:r w:rsidDel="00000000" w:rsidR="00000000" w:rsidRPr="00000000">
        <w:rPr>
          <w:rtl w:val="0"/>
        </w:rPr>
      </w:r>
    </w:p>
    <w:sectPr>
      <w:headerReference r:id="rId53" w:type="default"/>
      <w:footerReference r:id="rId54"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bullet"/>
      <w:lvlText w:val="●"/>
      <w:lvlJc w:val="left"/>
      <w:pPr>
        <w:ind w:left="1776" w:hanging="360"/>
      </w:pPr>
      <w:rPr>
        <w:rFonts w:ascii="Noto Sans Symbols" w:cs="Noto Sans Symbols" w:eastAsia="Noto Sans Symbols" w:hAnsi="Noto Sans Symbols"/>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95BAF"/>
  </w:style>
  <w:style w:type="paragraph" w:styleId="Heading1">
    <w:name w:val="heading 1"/>
    <w:basedOn w:val="Normal"/>
    <w:next w:val="Normal"/>
    <w:link w:val="Heading1Char"/>
    <w:uiPriority w:val="9"/>
    <w:qFormat w:val="1"/>
    <w:rsid w:val="00AB7C8D"/>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AB7C8D"/>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AB7C8D"/>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rsid w:val="00F1058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10582"/>
    <w:rPr>
      <w:rFonts w:ascii="Tahoma" w:cs="Tahoma" w:hAnsi="Tahoma"/>
      <w:sz w:val="16"/>
      <w:szCs w:val="16"/>
    </w:rPr>
  </w:style>
  <w:style w:type="paragraph" w:styleId="Header">
    <w:name w:val="header"/>
    <w:basedOn w:val="Normal"/>
    <w:link w:val="HeaderChar"/>
    <w:uiPriority w:val="99"/>
    <w:unhideWhenUsed w:val="1"/>
    <w:rsid w:val="00F10582"/>
    <w:pPr>
      <w:tabs>
        <w:tab w:val="center" w:pos="4419"/>
        <w:tab w:val="right" w:pos="8838"/>
      </w:tabs>
      <w:spacing w:after="0" w:line="240" w:lineRule="auto"/>
    </w:pPr>
  </w:style>
  <w:style w:type="character" w:styleId="HeaderChar" w:customStyle="1">
    <w:name w:val="Header Char"/>
    <w:basedOn w:val="DefaultParagraphFont"/>
    <w:link w:val="Header"/>
    <w:uiPriority w:val="99"/>
    <w:rsid w:val="00F10582"/>
  </w:style>
  <w:style w:type="paragraph" w:styleId="Footer">
    <w:name w:val="footer"/>
    <w:basedOn w:val="Normal"/>
    <w:link w:val="FooterChar"/>
    <w:uiPriority w:val="99"/>
    <w:unhideWhenUsed w:val="1"/>
    <w:rsid w:val="00F10582"/>
    <w:pPr>
      <w:tabs>
        <w:tab w:val="center" w:pos="4419"/>
        <w:tab w:val="right" w:pos="8838"/>
      </w:tabs>
      <w:spacing w:after="0" w:line="240" w:lineRule="auto"/>
    </w:pPr>
  </w:style>
  <w:style w:type="character" w:styleId="FooterChar" w:customStyle="1">
    <w:name w:val="Footer Char"/>
    <w:basedOn w:val="DefaultParagraphFont"/>
    <w:link w:val="Footer"/>
    <w:uiPriority w:val="99"/>
    <w:rsid w:val="00F10582"/>
  </w:style>
  <w:style w:type="character" w:styleId="Heading1Char" w:customStyle="1">
    <w:name w:val="Heading 1 Char"/>
    <w:basedOn w:val="DefaultParagraphFont"/>
    <w:link w:val="Heading1"/>
    <w:uiPriority w:val="9"/>
    <w:rsid w:val="00AB7C8D"/>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AB7C8D"/>
    <w:pPr>
      <w:spacing w:line="259" w:lineRule="auto"/>
      <w:outlineLvl w:val="9"/>
    </w:pPr>
  </w:style>
  <w:style w:type="paragraph" w:styleId="Normal0" w:customStyle="1">
    <w:name w:val="Normal0"/>
    <w:qFormat w:val="1"/>
    <w:rsid w:val="00AB7C8D"/>
    <w:pPr>
      <w:spacing w:after="0"/>
    </w:pPr>
    <w:rPr>
      <w:rFonts w:ascii="Arial" w:cs="Arial" w:eastAsia="Arial" w:hAnsi="Arial"/>
      <w:lang w:eastAsia="fr-FR" w:val="es-419"/>
    </w:rPr>
  </w:style>
  <w:style w:type="paragraph" w:styleId="TOC1">
    <w:name w:val="toc 1"/>
    <w:basedOn w:val="Normal"/>
    <w:next w:val="Normal"/>
    <w:autoRedefine w:val="1"/>
    <w:uiPriority w:val="39"/>
    <w:unhideWhenUsed w:val="1"/>
    <w:rsid w:val="00AB7C8D"/>
    <w:pPr>
      <w:spacing w:after="100"/>
    </w:pPr>
  </w:style>
  <w:style w:type="character" w:styleId="Hyperlink">
    <w:name w:val="Hyperlink"/>
    <w:basedOn w:val="DefaultParagraphFont"/>
    <w:uiPriority w:val="99"/>
    <w:unhideWhenUsed w:val="1"/>
    <w:rsid w:val="00AB7C8D"/>
    <w:rPr>
      <w:color w:val="0000ff" w:themeColor="hyperlink"/>
      <w:u w:val="single"/>
    </w:rPr>
  </w:style>
  <w:style w:type="character" w:styleId="Heading2Char" w:customStyle="1">
    <w:name w:val="Heading 2 Char"/>
    <w:basedOn w:val="DefaultParagraphFont"/>
    <w:link w:val="Heading2"/>
    <w:uiPriority w:val="9"/>
    <w:rsid w:val="00AB7C8D"/>
    <w:rPr>
      <w:rFonts w:asciiTheme="majorHAnsi" w:cstheme="majorBidi" w:eastAsiaTheme="majorEastAsia" w:hAnsiTheme="majorHAnsi"/>
      <w:color w:val="365f91" w:themeColor="accent1" w:themeShade="0000BF"/>
      <w:sz w:val="26"/>
      <w:szCs w:val="26"/>
    </w:rPr>
  </w:style>
  <w:style w:type="paragraph" w:styleId="TOC2">
    <w:name w:val="toc 2"/>
    <w:basedOn w:val="Normal"/>
    <w:next w:val="Normal"/>
    <w:autoRedefine w:val="1"/>
    <w:uiPriority w:val="39"/>
    <w:unhideWhenUsed w:val="1"/>
    <w:rsid w:val="00AB7C8D"/>
    <w:pPr>
      <w:spacing w:after="100"/>
      <w:ind w:left="220"/>
    </w:pPr>
  </w:style>
  <w:style w:type="character" w:styleId="Heading3Char" w:customStyle="1">
    <w:name w:val="Heading 3 Char"/>
    <w:basedOn w:val="DefaultParagraphFont"/>
    <w:link w:val="Heading3"/>
    <w:uiPriority w:val="9"/>
    <w:rsid w:val="00AB7C8D"/>
    <w:rPr>
      <w:rFonts w:asciiTheme="majorHAnsi" w:cstheme="majorBidi" w:eastAsiaTheme="majorEastAsia" w:hAnsiTheme="majorHAnsi"/>
      <w:color w:val="243f60" w:themeColor="accent1" w:themeShade="00007F"/>
      <w:sz w:val="24"/>
      <w:szCs w:val="24"/>
    </w:rPr>
  </w:style>
  <w:style w:type="paragraph" w:styleId="TOC3">
    <w:name w:val="toc 3"/>
    <w:basedOn w:val="Normal"/>
    <w:next w:val="Normal"/>
    <w:autoRedefine w:val="1"/>
    <w:uiPriority w:val="39"/>
    <w:unhideWhenUsed w:val="1"/>
    <w:rsid w:val="00AB7C8D"/>
    <w:pPr>
      <w:spacing w:after="100"/>
      <w:ind w:left="44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table" w:styleId="aff0" w:customStyle="1">
    <w:basedOn w:val="TableNormal1"/>
    <w:tblPr>
      <w:tblStyleRowBandSize w:val="1"/>
      <w:tblStyleColBandSize w:val="1"/>
      <w:tblCellMar>
        <w:top w:w="100.0" w:type="dxa"/>
        <w:left w:w="100.0" w:type="dxa"/>
        <w:bottom w:w="100.0" w:type="dxa"/>
        <w:right w:w="100.0" w:type="dxa"/>
      </w:tblCellMar>
    </w:tblPr>
  </w:style>
  <w:style w:type="table" w:styleId="aff1" w:customStyle="1">
    <w:basedOn w:val="TableNormal1"/>
    <w:tblPr>
      <w:tblStyleRowBandSize w:val="1"/>
      <w:tblStyleColBandSize w:val="1"/>
      <w:tblCellMar>
        <w:top w:w="100.0" w:type="dxa"/>
        <w:left w:w="100.0" w:type="dxa"/>
        <w:bottom w:w="100.0" w:type="dxa"/>
        <w:right w:w="100.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tblPr>
      <w:tblStyleRowBandSize w:val="1"/>
      <w:tblStyleColBandSize w:val="1"/>
      <w:tblCellMar>
        <w:top w:w="100.0" w:type="dxa"/>
        <w:left w:w="100.0" w:type="dxa"/>
        <w:bottom w:w="100.0" w:type="dxa"/>
        <w:right w:w="100.0" w:type="dxa"/>
      </w:tblCellMar>
    </w:tblPr>
  </w:style>
  <w:style w:type="table" w:styleId="aff4" w:customStyle="1">
    <w:basedOn w:val="TableNormal1"/>
    <w:tblPr>
      <w:tblStyleRowBandSize w:val="1"/>
      <w:tblStyleColBandSize w:val="1"/>
      <w:tblCellMar>
        <w:top w:w="100.0" w:type="dxa"/>
        <w:left w:w="100.0" w:type="dxa"/>
        <w:bottom w:w="100.0" w:type="dxa"/>
        <w:right w:w="100.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tblPr>
      <w:tblStyleRowBandSize w:val="1"/>
      <w:tblStyleColBandSize w:val="1"/>
      <w:tblCellMar>
        <w:top w:w="100.0" w:type="dxa"/>
        <w:left w:w="100.0" w:type="dxa"/>
        <w:bottom w:w="100.0" w:type="dxa"/>
        <w:right w:w="100.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tblPr>
      <w:tblStyleRowBandSize w:val="1"/>
      <w:tblStyleColBandSize w:val="1"/>
      <w:tblCellMar>
        <w:top w:w="100.0" w:type="dxa"/>
        <w:left w:w="100.0" w:type="dxa"/>
        <w:bottom w:w="100.0" w:type="dxa"/>
        <w:right w:w="100.0" w:type="dxa"/>
      </w:tblCellMar>
    </w:tblPr>
  </w:style>
  <w:style w:type="table" w:styleId="affd" w:customStyle="1">
    <w:basedOn w:val="TableNormal1"/>
    <w:tblPr>
      <w:tblStyleRowBandSize w:val="1"/>
      <w:tblStyleColBandSize w:val="1"/>
      <w:tblCellMar>
        <w:top w:w="100.0" w:type="dxa"/>
        <w:left w:w="100.0" w:type="dxa"/>
        <w:bottom w:w="100.0" w:type="dxa"/>
        <w:right w:w="100.0" w:type="dxa"/>
      </w:tblCellMar>
    </w:tblPr>
  </w:style>
  <w:style w:type="paragraph" w:styleId="TOC4">
    <w:name w:val="toc 4"/>
    <w:basedOn w:val="Normal"/>
    <w:next w:val="Normal"/>
    <w:autoRedefine w:val="1"/>
    <w:uiPriority w:val="39"/>
    <w:unhideWhenUsed w:val="1"/>
    <w:rsid w:val="005A1CE4"/>
    <w:pPr>
      <w:spacing w:after="100" w:line="259" w:lineRule="auto"/>
      <w:ind w:left="660"/>
    </w:pPr>
    <w:rPr>
      <w:rFonts w:asciiTheme="minorHAnsi" w:cstheme="minorBidi" w:eastAsiaTheme="minorEastAsia" w:hAnsiTheme="minorHAnsi"/>
      <w:kern w:val="2"/>
    </w:rPr>
  </w:style>
  <w:style w:type="paragraph" w:styleId="TOC5">
    <w:name w:val="toc 5"/>
    <w:basedOn w:val="Normal"/>
    <w:next w:val="Normal"/>
    <w:autoRedefine w:val="1"/>
    <w:uiPriority w:val="39"/>
    <w:unhideWhenUsed w:val="1"/>
    <w:rsid w:val="005A1CE4"/>
    <w:pPr>
      <w:spacing w:after="100" w:line="259" w:lineRule="auto"/>
      <w:ind w:left="880"/>
    </w:pPr>
    <w:rPr>
      <w:rFonts w:asciiTheme="minorHAnsi" w:cstheme="minorBidi" w:eastAsiaTheme="minorEastAsia" w:hAnsiTheme="minorHAnsi"/>
      <w:kern w:val="2"/>
    </w:rPr>
  </w:style>
  <w:style w:type="paragraph" w:styleId="TOC6">
    <w:name w:val="toc 6"/>
    <w:basedOn w:val="Normal"/>
    <w:next w:val="Normal"/>
    <w:autoRedefine w:val="1"/>
    <w:uiPriority w:val="39"/>
    <w:unhideWhenUsed w:val="1"/>
    <w:rsid w:val="005A1CE4"/>
    <w:pPr>
      <w:spacing w:after="100" w:line="259" w:lineRule="auto"/>
      <w:ind w:left="1100"/>
    </w:pPr>
    <w:rPr>
      <w:rFonts w:asciiTheme="minorHAnsi" w:cstheme="minorBidi" w:eastAsiaTheme="minorEastAsia" w:hAnsiTheme="minorHAnsi"/>
      <w:kern w:val="2"/>
    </w:rPr>
  </w:style>
  <w:style w:type="paragraph" w:styleId="TOC7">
    <w:name w:val="toc 7"/>
    <w:basedOn w:val="Normal"/>
    <w:next w:val="Normal"/>
    <w:autoRedefine w:val="1"/>
    <w:uiPriority w:val="39"/>
    <w:unhideWhenUsed w:val="1"/>
    <w:rsid w:val="005A1CE4"/>
    <w:pPr>
      <w:spacing w:after="100" w:line="259" w:lineRule="auto"/>
      <w:ind w:left="1320"/>
    </w:pPr>
    <w:rPr>
      <w:rFonts w:asciiTheme="minorHAnsi" w:cstheme="minorBidi" w:eastAsiaTheme="minorEastAsia" w:hAnsiTheme="minorHAnsi"/>
      <w:kern w:val="2"/>
    </w:rPr>
  </w:style>
  <w:style w:type="paragraph" w:styleId="TOC8">
    <w:name w:val="toc 8"/>
    <w:basedOn w:val="Normal"/>
    <w:next w:val="Normal"/>
    <w:autoRedefine w:val="1"/>
    <w:uiPriority w:val="39"/>
    <w:unhideWhenUsed w:val="1"/>
    <w:rsid w:val="005A1CE4"/>
    <w:pPr>
      <w:spacing w:after="100" w:line="259" w:lineRule="auto"/>
      <w:ind w:left="1540"/>
    </w:pPr>
    <w:rPr>
      <w:rFonts w:asciiTheme="minorHAnsi" w:cstheme="minorBidi" w:eastAsiaTheme="minorEastAsia" w:hAnsiTheme="minorHAnsi"/>
      <w:kern w:val="2"/>
    </w:rPr>
  </w:style>
  <w:style w:type="paragraph" w:styleId="TOC9">
    <w:name w:val="toc 9"/>
    <w:basedOn w:val="Normal"/>
    <w:next w:val="Normal"/>
    <w:autoRedefine w:val="1"/>
    <w:uiPriority w:val="39"/>
    <w:unhideWhenUsed w:val="1"/>
    <w:rsid w:val="005A1CE4"/>
    <w:pPr>
      <w:spacing w:after="100" w:line="259" w:lineRule="auto"/>
      <w:ind w:left="1760"/>
    </w:pPr>
    <w:rPr>
      <w:rFonts w:asciiTheme="minorHAnsi" w:cstheme="minorBidi" w:eastAsiaTheme="minorEastAsia" w:hAnsiTheme="minorHAnsi"/>
      <w:kern w:val="2"/>
    </w:rPr>
  </w:style>
  <w:style w:type="character" w:styleId="UnresolvedMention">
    <w:name w:val="Unresolved Mention"/>
    <w:basedOn w:val="DefaultParagraphFont"/>
    <w:uiPriority w:val="99"/>
    <w:semiHidden w:val="1"/>
    <w:unhideWhenUsed w:val="1"/>
    <w:rsid w:val="005A1CE4"/>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3.png"/><Relationship Id="rId41" Type="http://schemas.openxmlformats.org/officeDocument/2006/relationships/image" Target="media/image12.png"/><Relationship Id="rId44" Type="http://schemas.openxmlformats.org/officeDocument/2006/relationships/image" Target="media/image26.png"/><Relationship Id="rId43" Type="http://schemas.openxmlformats.org/officeDocument/2006/relationships/image" Target="media/image41.png"/><Relationship Id="rId46" Type="http://schemas.openxmlformats.org/officeDocument/2006/relationships/image" Target="media/image3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25.png"/><Relationship Id="rId49" Type="http://schemas.openxmlformats.org/officeDocument/2006/relationships/hyperlink" Target="https://aws.amazon.com/es/?nc2=h_l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16.png"/><Relationship Id="rId30" Type="http://schemas.openxmlformats.org/officeDocument/2006/relationships/image" Target="media/image17.png"/><Relationship Id="rId33" Type="http://schemas.openxmlformats.org/officeDocument/2006/relationships/image" Target="media/image40.png"/><Relationship Id="rId32" Type="http://schemas.openxmlformats.org/officeDocument/2006/relationships/image" Target="media/image24.png"/><Relationship Id="rId35" Type="http://schemas.openxmlformats.org/officeDocument/2006/relationships/image" Target="media/image35.png"/><Relationship Id="rId34" Type="http://schemas.openxmlformats.org/officeDocument/2006/relationships/image" Target="media/image38.png"/><Relationship Id="rId37" Type="http://schemas.openxmlformats.org/officeDocument/2006/relationships/image" Target="media/image14.png"/><Relationship Id="rId36" Type="http://schemas.openxmlformats.org/officeDocument/2006/relationships/image" Target="media/image20.png"/><Relationship Id="rId39" Type="http://schemas.openxmlformats.org/officeDocument/2006/relationships/image" Target="media/image10.png"/><Relationship Id="rId38" Type="http://schemas.openxmlformats.org/officeDocument/2006/relationships/image" Target="media/image8.png"/><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7.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9.png"/><Relationship Id="rId29" Type="http://schemas.openxmlformats.org/officeDocument/2006/relationships/image" Target="media/image11.png"/><Relationship Id="rId51" Type="http://schemas.openxmlformats.org/officeDocument/2006/relationships/hyperlink" Target="https://www.oracle.com/cloud/costestimator.html" TargetMode="External"/><Relationship Id="rId50" Type="http://schemas.openxmlformats.org/officeDocument/2006/relationships/hyperlink" Target="https://learn.microsoft.com/es-mx/training/paths/azure-data-fundamentals-explore-relational-data/" TargetMode="External"/><Relationship Id="rId53" Type="http://schemas.openxmlformats.org/officeDocument/2006/relationships/header" Target="header1.xml"/><Relationship Id="rId52" Type="http://schemas.openxmlformats.org/officeDocument/2006/relationships/hyperlink" Target="https://docs.oracle.com/es/solutions/oci-best-practices-resilience/design-scalability1.html" TargetMode="External"/><Relationship Id="rId11" Type="http://schemas.openxmlformats.org/officeDocument/2006/relationships/image" Target="media/image39.png"/><Relationship Id="rId10" Type="http://schemas.openxmlformats.org/officeDocument/2006/relationships/image" Target="media/image28.png"/><Relationship Id="rId54"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image" Target="media/image36.png"/><Relationship Id="rId15" Type="http://schemas.openxmlformats.org/officeDocument/2006/relationships/image" Target="media/image42.png"/><Relationship Id="rId14" Type="http://schemas.openxmlformats.org/officeDocument/2006/relationships/image" Target="media/image34.png"/><Relationship Id="rId17" Type="http://schemas.openxmlformats.org/officeDocument/2006/relationships/image" Target="media/image3.png"/><Relationship Id="rId16" Type="http://schemas.openxmlformats.org/officeDocument/2006/relationships/image" Target="media/image33.png"/><Relationship Id="rId19" Type="http://schemas.openxmlformats.org/officeDocument/2006/relationships/image" Target="media/image21.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FYH/y/ohL5WJTWfE601sLFCMzw==">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2023-05-02T08:09:00Z</dcterms:created>
  <dc:creator>MARIA JOSE</dc:creator>
</cp:coreProperties>
</file>