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A5" w:rsidRDefault="00E07D23">
      <w:r>
        <w:t>Proeve van bekwaamheid</w:t>
      </w:r>
    </w:p>
    <w:p w:rsidR="00E07D23" w:rsidRDefault="00E07D23"/>
    <w:p w:rsidR="00E07D23" w:rsidRDefault="00E07D23">
      <w:r>
        <w:t>0.1 runtime : “the Alchemist” : 1.178</w:t>
      </w:r>
      <w:bookmarkStart w:id="0" w:name="_GoBack"/>
      <w:bookmarkEnd w:id="0"/>
    </w:p>
    <w:sectPr w:rsidR="00E07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23"/>
    <w:rsid w:val="002B427E"/>
    <w:rsid w:val="007214A5"/>
    <w:rsid w:val="00E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A7AF6-A6A1-49F8-84AC-C620837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carlopalinckx@outlook.com</dc:creator>
  <cp:keywords/>
  <dc:description/>
  <cp:lastModifiedBy>carlopalinckx@outlook.com</cp:lastModifiedBy>
  <cp:revision>1</cp:revision>
  <dcterms:created xsi:type="dcterms:W3CDTF">2015-07-17T13:19:00Z</dcterms:created>
  <dcterms:modified xsi:type="dcterms:W3CDTF">2015-07-17T13:40:00Z</dcterms:modified>
</cp:coreProperties>
</file>