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65C" w:rsidRPr="0014265C" w:rsidRDefault="0014265C" w:rsidP="0014265C">
      <w:pPr>
        <w:spacing w:after="0" w:line="240" w:lineRule="auto"/>
        <w:rPr>
          <w:rFonts w:hAnsiTheme="minorHAnsi" w:cstheme="minorHAnsi"/>
          <w:sz w:val="24"/>
          <w:szCs w:val="24"/>
        </w:rPr>
      </w:pPr>
      <w:r w:rsidRPr="0014265C">
        <w:rPr>
          <w:rFonts w:hAnsiTheme="minorHAnsi" w:cstheme="minorHAnsi"/>
          <w:color w:val="000000"/>
          <w:sz w:val="36"/>
          <w:szCs w:val="36"/>
        </w:rPr>
        <w:t>Teamevaluatie GFY01-3</w:t>
      </w:r>
    </w:p>
    <w:p w:rsidR="0014265C" w:rsidRPr="0014265C" w:rsidRDefault="0014265C" w:rsidP="0014265C">
      <w:pPr>
        <w:spacing w:after="0" w:line="240" w:lineRule="auto"/>
        <w:rPr>
          <w:rFonts w:hAnsiTheme="minorHAnsi" w:cstheme="minorHAnsi"/>
          <w:sz w:val="24"/>
          <w:szCs w:val="24"/>
        </w:rPr>
      </w:pPr>
    </w:p>
    <w:p w:rsidR="0014265C" w:rsidRPr="0014265C" w:rsidRDefault="0014265C" w:rsidP="0014265C">
      <w:pPr>
        <w:spacing w:after="0" w:line="240" w:lineRule="auto"/>
        <w:rPr>
          <w:rFonts w:hAnsiTheme="minorHAnsi" w:cstheme="minorHAnsi"/>
          <w:sz w:val="24"/>
          <w:szCs w:val="24"/>
        </w:rPr>
      </w:pPr>
      <w:r w:rsidRPr="0014265C">
        <w:rPr>
          <w:rFonts w:hAnsiTheme="minorHAnsi" w:cstheme="minorHAnsi"/>
          <w:color w:val="000000"/>
          <w:sz w:val="28"/>
          <w:szCs w:val="28"/>
        </w:rPr>
        <w:t>Datum: 6-1-2017</w:t>
      </w:r>
    </w:p>
    <w:p w:rsidR="0014265C" w:rsidRPr="0014265C" w:rsidRDefault="0014265C" w:rsidP="0014265C">
      <w:pPr>
        <w:spacing w:after="0" w:line="240" w:lineRule="auto"/>
        <w:rPr>
          <w:rFonts w:hAnsiTheme="minorHAnsi" w:cstheme="minorHAnsi"/>
          <w:sz w:val="24"/>
          <w:szCs w:val="24"/>
        </w:rPr>
      </w:pPr>
    </w:p>
    <w:p w:rsidR="0014265C" w:rsidRPr="0014265C" w:rsidRDefault="0014265C" w:rsidP="0014265C">
      <w:pPr>
        <w:spacing w:after="0" w:line="240" w:lineRule="auto"/>
        <w:rPr>
          <w:rFonts w:hAnsiTheme="minorHAnsi" w:cstheme="minorHAnsi"/>
          <w:sz w:val="24"/>
          <w:szCs w:val="24"/>
        </w:rPr>
      </w:pPr>
      <w:r w:rsidRPr="0014265C">
        <w:rPr>
          <w:rFonts w:hAnsiTheme="minorHAnsi" w:cstheme="minorHAnsi"/>
          <w:color w:val="000000"/>
        </w:rPr>
        <w:t xml:space="preserve">Elk groepslid heeft tijdens de teamevaluatie verteld wat hij of zij van de samenwerking tijdens dit KBS-project vond. Hieruit is gebleken dat de samenwerking over het algemeen als positief is ervaren. Initiatief is soms niet voldoende getoond en we zijn tot de conclusie gekomen dat we een strakkere planning hadden moeten hanteren. Taken moeten de volgende keer beter verdeeld worden zodat iedereen weet waar hij of zij aan toe is. Ook kan de verantwoordelijkheid dan neergelegd worden bij die persoon, en kunnen we consequenties laten volgen wanneer er nalatig wordt omgegaan met deze verdeelde taken. </w:t>
      </w:r>
    </w:p>
    <w:p w:rsidR="0014265C" w:rsidRPr="0014265C" w:rsidRDefault="0014265C" w:rsidP="0014265C">
      <w:pPr>
        <w:spacing w:after="0" w:line="240" w:lineRule="auto"/>
        <w:rPr>
          <w:rFonts w:hAnsiTheme="minorHAnsi" w:cstheme="minorHAnsi"/>
          <w:sz w:val="24"/>
          <w:szCs w:val="24"/>
        </w:rPr>
      </w:pPr>
    </w:p>
    <w:p w:rsidR="0014265C" w:rsidRPr="0014265C" w:rsidRDefault="0014265C" w:rsidP="0014265C">
      <w:pPr>
        <w:spacing w:after="0" w:line="240" w:lineRule="auto"/>
        <w:rPr>
          <w:rFonts w:hAnsiTheme="minorHAnsi" w:cstheme="minorHAnsi"/>
          <w:sz w:val="24"/>
          <w:szCs w:val="24"/>
        </w:rPr>
      </w:pPr>
      <w:r w:rsidRPr="0014265C">
        <w:rPr>
          <w:rFonts w:hAnsiTheme="minorHAnsi" w:cstheme="minorHAnsi"/>
          <w:color w:val="000000"/>
        </w:rPr>
        <w:t xml:space="preserve">Presentie en betrokkenheid kan bij sommige groepsgenoten ook beter, verschillen van tientallen geïnvesteerde uren geeft dit weer in onze tijdschrijflijst. De volgende keer willen we beter plannen met behulp van </w:t>
      </w:r>
      <w:proofErr w:type="spellStart"/>
      <w:r w:rsidRPr="0014265C">
        <w:rPr>
          <w:rFonts w:hAnsiTheme="minorHAnsi" w:cstheme="minorHAnsi"/>
          <w:color w:val="000000"/>
        </w:rPr>
        <w:t>Trello</w:t>
      </w:r>
      <w:proofErr w:type="spellEnd"/>
      <w:r w:rsidRPr="0014265C">
        <w:rPr>
          <w:rFonts w:hAnsiTheme="minorHAnsi" w:cstheme="minorHAnsi"/>
          <w:color w:val="000000"/>
        </w:rPr>
        <w:t>, om zo meer gestructureerd te werk te gaan.</w:t>
      </w:r>
    </w:p>
    <w:p w:rsidR="009D2CCC" w:rsidRPr="0014265C" w:rsidRDefault="0014265C" w:rsidP="0014265C">
      <w:pPr>
        <w:rPr>
          <w:rFonts w:hAnsiTheme="minorHAnsi" w:cstheme="minorHAnsi"/>
        </w:rPr>
      </w:pPr>
      <w:r w:rsidRPr="0014265C">
        <w:rPr>
          <w:rFonts w:hAnsiTheme="minorHAnsi" w:cstheme="minorHAnsi"/>
          <w:sz w:val="24"/>
          <w:szCs w:val="24"/>
        </w:rPr>
        <w:br/>
      </w:r>
      <w:r w:rsidRPr="0014265C">
        <w:rPr>
          <w:rFonts w:hAnsiTheme="minorHAnsi" w:cstheme="minorHAnsi"/>
          <w:color w:val="000000"/>
        </w:rPr>
        <w:t>Ieder groepslid is tevreden met het verzette werk en onze opdrachtgever is erg enthousiast over het eindresultaat. We hebben allemaal veel nieuwe kennis opgedaan; het primaire doel van dit project. Dank gaat uit naar de KBS-begeleiders voor goed</w:t>
      </w:r>
      <w:bookmarkStart w:id="0" w:name="_GoBack"/>
      <w:bookmarkEnd w:id="0"/>
      <w:r w:rsidRPr="0014265C">
        <w:rPr>
          <w:rFonts w:hAnsiTheme="minorHAnsi" w:cstheme="minorHAnsi"/>
          <w:color w:val="000000"/>
        </w:rPr>
        <w:t>e ondersteuning.</w:t>
      </w:r>
    </w:p>
    <w:sectPr w:rsidR="009D2CCC" w:rsidRPr="0014265C" w:rsidSect="0041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7F"/>
    <w:rsid w:val="0014265C"/>
    <w:rsid w:val="00411E00"/>
    <w:rsid w:val="009D2CCC"/>
    <w:rsid w:val="00DB3130"/>
    <w:rsid w:val="00F7497F"/>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7B99B-C5D0-4709-8E5E-B985865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65C"/>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991</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de Boer</dc:creator>
  <cp:keywords/>
  <dc:description/>
  <cp:lastModifiedBy>Carlo de Boer</cp:lastModifiedBy>
  <cp:revision>2</cp:revision>
  <dcterms:created xsi:type="dcterms:W3CDTF">2017-01-08T09:37:00Z</dcterms:created>
  <dcterms:modified xsi:type="dcterms:W3CDTF">2017-01-08T09:37:00Z</dcterms:modified>
</cp:coreProperties>
</file>