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E1" w:rsidRDefault="004C0FE1" w:rsidP="00243812">
      <w:pPr>
        <w:ind w:left="1440"/>
        <w:rPr>
          <w:highlight w:val="white"/>
          <w:lang w:val="es-ES"/>
        </w:rPr>
      </w:pPr>
    </w:p>
    <w:p w:rsidR="004C0FE1" w:rsidRDefault="004C0FE1" w:rsidP="00243812">
      <w:pPr>
        <w:ind w:left="1440"/>
        <w:rPr>
          <w:highlight w:val="white"/>
          <w:lang w:val="es-ES"/>
        </w:rPr>
      </w:pPr>
    </w:p>
    <w:p w:rsidR="004C0FE1" w:rsidRDefault="004C0FE1" w:rsidP="004C0FE1">
      <w:pPr>
        <w:pStyle w:val="Ttulo1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t>DataSet</w:t>
      </w:r>
      <w:proofErr w:type="spellEnd"/>
      <w:r>
        <w:rPr>
          <w:highlight w:val="white"/>
          <w:lang w:val="es-ES"/>
        </w:rPr>
        <w:t xml:space="preserve"> Heart-c1</w:t>
      </w:r>
    </w:p>
    <w:p w:rsidR="00243812" w:rsidRDefault="00243812" w:rsidP="00243812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 ¿Qué se puede concluir? Compara estas conclusiones con las establecidas en el punto 2.</w:t>
      </w:r>
    </w:p>
    <w:p w:rsidR="00243812" w:rsidRDefault="00243812" w:rsidP="00243812">
      <w:pPr>
        <w:pStyle w:val="Ttulo2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Para el dataset heart-c1 el resultado al aplicar el algoritmo de OneR es el siguiente: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34050" cy="4600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43575" cy="3162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b/>
          <w:lang w:val="es-ES"/>
        </w:rPr>
      </w:pPr>
      <w:r>
        <w:rPr>
          <w:b/>
          <w:lang w:val="es-ES"/>
        </w:rPr>
        <w:t>Observaciones:</w:t>
      </w:r>
    </w:p>
    <w:p w:rsidR="00243812" w:rsidRDefault="00243812" w:rsidP="00243812">
      <w:pPr>
        <w:rPr>
          <w:lang w:val="es-ES"/>
        </w:rPr>
      </w:pPr>
    </w:p>
    <w:p w:rsidR="00243812" w:rsidRDefault="00243812" w:rsidP="00243812">
      <w:pPr>
        <w:rPr>
          <w:lang w:val="es-ES"/>
        </w:rPr>
      </w:pPr>
      <w:r>
        <w:rPr>
          <w:lang w:val="es-ES"/>
        </w:rPr>
        <w:t>Una vez hecho el algoritmo OneR podemos observar que en los resultados nos muestra un nivel de clasificación de con un margen de certeza del 68.93% esto quiere decir que es</w:t>
      </w:r>
    </w:p>
    <w:p w:rsidR="00243812" w:rsidRDefault="00243812" w:rsidP="00243812">
      <w:pPr>
        <w:rPr>
          <w:lang w:val="es-ES"/>
        </w:rPr>
      </w:pPr>
      <w:r>
        <w:rPr>
          <w:lang w:val="es-ES"/>
        </w:rPr>
        <w:t xml:space="preserve">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243812" w:rsidRDefault="00243812" w:rsidP="00243812">
      <w:pPr>
        <w:pStyle w:val="Ttulo2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lastRenderedPageBreak/>
        <w:t>OneRFolds</w:t>
      </w:r>
      <w:proofErr w:type="spellEnd"/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5734050" cy="449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4050" cy="3152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  <w:t xml:space="preserve">Observaciones: </w:t>
      </w:r>
    </w:p>
    <w:p w:rsidR="00243812" w:rsidRDefault="00243812" w:rsidP="00243812">
      <w:pPr>
        <w:rPr>
          <w:lang w:val="es-ES"/>
        </w:rPr>
      </w:pPr>
      <w:r>
        <w:rPr>
          <w:highlight w:val="white"/>
          <w:lang w:val="es-ES"/>
        </w:rPr>
        <w:t>Dado el mismo dataset, pero ahora con validación cruzada, nos arroja que tiene un 74%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Compara la precisión del clasificador sobre el conjunto de entrenamiento con la estimación de precisión obtenida mediante validación 10 ’fold-cross’. Si hay alguna diferencia, como la explicas. 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La diferencia es notoria ya que validación cruzada ayuda a entrenar mejor el clasificador, entonces esto ayuda a que tenga un mejor acierto a la hora de clasifica. </w:t>
      </w:r>
      <w:r>
        <w:rPr>
          <w:highlight w:val="white"/>
          <w:lang w:val="es-ES"/>
        </w:rPr>
        <w:br/>
        <w:t xml:space="preserve">También se puede notar la diferencia de clasificación en la tabla ROC, en esta se ve clara cual de los dos es mejor clasificador. </w:t>
      </w:r>
    </w:p>
    <w:p w:rsidR="00243812" w:rsidRDefault="00243812" w:rsidP="00243812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RIPPER</w:t>
      </w:r>
    </w:p>
    <w:p w:rsidR="00243812" w:rsidRDefault="00243812" w:rsidP="00243812">
      <w:pPr>
        <w:ind w:left="1440"/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Describe los patrones obtenidos y compáralos con las conclusiones previas. 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4050" cy="532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tab/>
      </w:r>
    </w:p>
    <w:p w:rsidR="00243812" w:rsidRDefault="00243812" w:rsidP="00243812">
      <w:pPr>
        <w:rPr>
          <w:highlight w:val="white"/>
          <w:lang w:val="es-ES"/>
        </w:rPr>
      </w:pPr>
    </w:p>
    <w:p w:rsidR="004C0FE1" w:rsidRDefault="00243812" w:rsidP="004C0FE1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4050" cy="3581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FE1">
        <w:rPr>
          <w:highlight w:val="white"/>
          <w:lang w:val="es-ES"/>
        </w:rPr>
        <w:br/>
      </w:r>
      <w:bookmarkStart w:id="0" w:name="_Hlk516243239"/>
      <w:bookmarkStart w:id="1" w:name="_GoBack"/>
      <w:r w:rsidR="004C0FE1">
        <w:rPr>
          <w:highlight w:val="white"/>
          <w:lang w:val="es-ES"/>
        </w:rPr>
        <w:t xml:space="preserve">Observaciones: </w:t>
      </w:r>
    </w:p>
    <w:p w:rsidR="004C0FE1" w:rsidRDefault="004C0FE1" w:rsidP="004C0FE1">
      <w:pPr>
        <w:rPr>
          <w:lang w:val="es-ES"/>
        </w:rPr>
      </w:pPr>
      <w:bookmarkStart w:id="2" w:name="_Hlk516242622"/>
      <w:r>
        <w:rPr>
          <w:highlight w:val="white"/>
          <w:lang w:val="es-ES"/>
        </w:rPr>
        <w:t xml:space="preserve">Dado el mismo dataset, pero ahora con </w:t>
      </w:r>
      <w:r>
        <w:rPr>
          <w:highlight w:val="white"/>
          <w:lang w:val="es-ES"/>
        </w:rPr>
        <w:t>el algoritmo JRip</w:t>
      </w:r>
      <w:r>
        <w:rPr>
          <w:highlight w:val="white"/>
          <w:lang w:val="es-ES"/>
        </w:rPr>
        <w:t>, nos arroja que tiene un 7</w:t>
      </w:r>
      <w:r>
        <w:rPr>
          <w:highlight w:val="white"/>
          <w:lang w:val="es-ES"/>
        </w:rPr>
        <w:t>5.72</w:t>
      </w:r>
      <w:r>
        <w:rPr>
          <w:highlight w:val="white"/>
          <w:lang w:val="es-ES"/>
        </w:rPr>
        <w:t>% de acierto,</w:t>
      </w:r>
      <w:r w:rsidRPr="00243812">
        <w:rPr>
          <w:lang w:val="es-ES"/>
        </w:rPr>
        <w:t xml:space="preserve"> </w:t>
      </w:r>
      <w:r>
        <w:rPr>
          <w:lang w:val="es-ES"/>
        </w:rPr>
        <w:t>esto quiere decir que es capaz de inferir reglas de clasificación a partir de un conjunto de instancias.</w:t>
      </w:r>
      <w:r>
        <w:rPr>
          <w:lang w:val="es-ES"/>
        </w:rPr>
        <w:t xml:space="preserve"> Por lo observado, este tiene mayor precisión en aciertos que OneR normal y con validación cruzada. </w:t>
      </w:r>
      <w:r>
        <w:rPr>
          <w:lang w:val="es-ES"/>
        </w:rPr>
        <w:t xml:space="preserve"> </w:t>
      </w:r>
    </w:p>
    <w:bookmarkEnd w:id="0"/>
    <w:bookmarkEnd w:id="2"/>
    <w:bookmarkEnd w:id="1"/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Árbol C4.5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Configuración del clasificador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Para que nos podamos hacer una idea de cómo funciona alguno de estos parámetros, podemos decir que, si aumentamos minNumObj de 2 a 10, el porcentaje de instancias clasificadas correctamente decrece un 4% y el tamaño, consecuentemente, también disminuye. Si aumentamos el confidenceFactor de un 0.25 a un 0.75, la fiabilidad disminuye un 0.74%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4400550" cy="5724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4050" cy="5572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34050" cy="2428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Observando los resultados podemos ver el que el modelo de clasificación es certero en un 76.56% para la clasificación de instancias. Con estos resultados podemos determinar que al menos el usar arboles de decisión son más precisos que OneR y Ripper. 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La razón por la que este algoritmo supone tan importante mejora radica en el tamaño del árbol de decisión generado, mucho mayor en este caso, y por lo tanto el número de reglas que empleará el clasificador </w:t>
      </w:r>
      <w:proofErr w:type="spellStart"/>
      <w:r>
        <w:rPr>
          <w:highlight w:val="white"/>
          <w:lang w:val="es-ES"/>
        </w:rPr>
        <w:t>sera</w:t>
      </w:r>
      <w:proofErr w:type="spellEnd"/>
      <w:r>
        <w:rPr>
          <w:highlight w:val="white"/>
          <w:lang w:val="es-ES"/>
        </w:rPr>
        <w:t xml:space="preserve">́ mucho mayor. 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p w:rsidR="00243812" w:rsidRDefault="00243812" w:rsidP="00243812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Red Neuronal</w:t>
      </w:r>
    </w:p>
    <w:p w:rsidR="00243812" w:rsidRDefault="00243812" w:rsidP="00243812">
      <w:pPr>
        <w:ind w:left="1440"/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Utiliza diferentes valores para parámetros tales como momentum, tasa de aprendizaje, numero de épocas, cantidad de capas ocultas y/o número de nodos en ellas (siempre que la herramienta lo permita).</w:t>
      </w:r>
    </w:p>
    <w:p w:rsidR="00243812" w:rsidRDefault="00243812" w:rsidP="00243812">
      <w:pPr>
        <w:ind w:left="2160"/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Describe los patrones obtenidos y compáralos con las conclusiones previas.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>Para el dataset heart-c1 utilizamos:</w:t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Parámetros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Valores</w:t>
            </w:r>
          </w:p>
        </w:tc>
      </w:tr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Momentum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0.3</w:t>
            </w:r>
          </w:p>
        </w:tc>
      </w:tr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Tasa de Aprendizaje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0.5</w:t>
            </w:r>
          </w:p>
        </w:tc>
      </w:tr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Numero de Capas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500</w:t>
            </w:r>
          </w:p>
        </w:tc>
      </w:tr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Cantidad de Capas ocultas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5</w:t>
            </w:r>
          </w:p>
        </w:tc>
      </w:tr>
      <w:tr w:rsidR="00243812" w:rsidTr="0024381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Numero Nodos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812" w:rsidRDefault="00243812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>
              <w:rPr>
                <w:highlight w:val="white"/>
                <w:lang w:val="es-ES"/>
              </w:rPr>
              <w:t>5</w:t>
            </w:r>
          </w:p>
        </w:tc>
      </w:tr>
    </w:tbl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405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43575" cy="327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12" w:rsidRDefault="00243812" w:rsidP="00243812">
      <w:pPr>
        <w:rPr>
          <w:highlight w:val="white"/>
          <w:lang w:val="es-ES"/>
        </w:rPr>
      </w:pPr>
    </w:p>
    <w:p w:rsidR="00243812" w:rsidRDefault="00243812" w:rsidP="00243812">
      <w:pPr>
        <w:rPr>
          <w:highlight w:val="white"/>
          <w:lang w:val="es-ES"/>
        </w:rPr>
      </w:pPr>
      <w:bookmarkStart w:id="3" w:name="_Hlk516243104"/>
      <w:r>
        <w:rPr>
          <w:highlight w:val="white"/>
          <w:lang w:val="es-ES"/>
        </w:rPr>
        <w:t>Observaciones:</w:t>
      </w:r>
    </w:p>
    <w:p w:rsidR="00243812" w:rsidRDefault="00243812" w:rsidP="00243812">
      <w:pPr>
        <w:rPr>
          <w:highlight w:val="white"/>
          <w:lang w:val="es-ES"/>
        </w:rPr>
      </w:pPr>
      <w:bookmarkStart w:id="4" w:name="_Hlk516242729"/>
    </w:p>
    <w:p w:rsidR="00243812" w:rsidRDefault="00243812" w:rsidP="00243812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Finalmente, el ultimo algoritmo implementado parece ser el que peores resultados ofrece. Mantiene la tendencia de los anteriores a proporcionar una mejor aproximación, pero sin </w:t>
      </w:r>
      <w:r>
        <w:rPr>
          <w:highlight w:val="white"/>
          <w:lang w:val="es-ES"/>
        </w:rPr>
        <w:lastRenderedPageBreak/>
        <w:t xml:space="preserve">duda su rendimiento es bastante peor a lo esperado. Diferentes configuraciones del patrón no parecían ofrecer mejores resultados, por lo que sus predicciones en principio deberían ser peores que las de los casos anteriores. </w:t>
      </w:r>
    </w:p>
    <w:bookmarkEnd w:id="3"/>
    <w:p w:rsidR="00AE5BB1" w:rsidRDefault="00243812" w:rsidP="00243812"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bookmarkEnd w:id="4"/>
    </w:p>
    <w:sectPr w:rsidR="00AE5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12"/>
    <w:rsid w:val="00225AC4"/>
    <w:rsid w:val="00243812"/>
    <w:rsid w:val="004C0FE1"/>
    <w:rsid w:val="00AE5BB1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397"/>
  <w15:chartTrackingRefBased/>
  <w15:docId w15:val="{818119A0-AD19-447B-9660-604AF64B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812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438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38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3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8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438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438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3</cp:revision>
  <dcterms:created xsi:type="dcterms:W3CDTF">2018-06-08T00:27:00Z</dcterms:created>
  <dcterms:modified xsi:type="dcterms:W3CDTF">2018-06-08T22:48:00Z</dcterms:modified>
</cp:coreProperties>
</file>