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2F" w:rsidRPr="0094282F" w:rsidRDefault="000B7908" w:rsidP="0094282F">
      <w:pPr>
        <w:spacing w:before="100" w:beforeAutospacing="1" w:after="100" w:afterAutospacing="1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4282F">
        <w:rPr>
          <w:rFonts w:ascii="Times New Roman" w:hAnsi="Times New Roman" w:cs="Times New Roman"/>
          <w:b/>
          <w:sz w:val="30"/>
          <w:szCs w:val="30"/>
        </w:rPr>
        <w:t>第</w:t>
      </w:r>
      <w:r w:rsidR="006C08D4" w:rsidRPr="0094282F">
        <w:rPr>
          <w:rFonts w:ascii="Times New Roman" w:hAnsi="Times New Roman" w:cs="Times New Roman"/>
          <w:b/>
          <w:sz w:val="30"/>
          <w:szCs w:val="30"/>
        </w:rPr>
        <w:t>12</w:t>
      </w:r>
      <w:r w:rsidR="007D582F" w:rsidRPr="0094282F">
        <w:rPr>
          <w:rFonts w:ascii="Times New Roman" w:hAnsi="Times New Roman" w:cs="Times New Roman"/>
          <w:b/>
          <w:sz w:val="30"/>
          <w:szCs w:val="30"/>
        </w:rPr>
        <w:t>章</w:t>
      </w:r>
      <w:r w:rsidR="006C08D4" w:rsidRPr="0094282F">
        <w:rPr>
          <w:rFonts w:ascii="Times New Roman" w:hAnsi="Times New Roman" w:cs="Times New Roman"/>
          <w:b/>
          <w:sz w:val="30"/>
          <w:szCs w:val="30"/>
        </w:rPr>
        <w:t>电磁感应</w:t>
      </w:r>
    </w:p>
    <w:p w:rsidR="00D02853" w:rsidRPr="0094282F" w:rsidRDefault="00D02853" w:rsidP="00D02853">
      <w:pPr>
        <w:snapToGrid w:val="0"/>
        <w:spacing w:afterLines="50" w:after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94282F">
        <w:rPr>
          <w:rFonts w:ascii="Times New Roman" w:hAnsi="Times New Roman" w:cs="Times New Roman"/>
          <w:b/>
          <w:sz w:val="28"/>
          <w:szCs w:val="28"/>
        </w:rPr>
        <w:t>（一）测试题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 xml:space="preserve">1. </w:t>
      </w:r>
      <w:r w:rsidRPr="001E232B">
        <w:rPr>
          <w:rFonts w:ascii="Times New Roman" w:hAnsi="Times New Roman" w:cs="Times New Roman"/>
          <w:sz w:val="24"/>
          <w:szCs w:val="24"/>
        </w:rPr>
        <w:t>将一磁铁插入一闭合金属环中，一次迅速插入，一次缓慢插入，两次产生的感应电荷量</w:t>
      </w:r>
      <w:r w:rsidRPr="001E232B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1E232B">
        <w:rPr>
          <w:rFonts w:ascii="Times New Roman" w:hAnsi="Times New Roman" w:cs="Times New Roman"/>
          <w:sz w:val="24"/>
          <w:szCs w:val="24"/>
        </w:rPr>
        <w:t>，两种情况对磁铁所做的功</w:t>
      </w:r>
      <w:r w:rsidRPr="001E232B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  <w:r w:rsidRPr="001E232B">
        <w:rPr>
          <w:rFonts w:ascii="Times New Roman" w:hAnsi="Times New Roman" w:cs="Times New Roman"/>
          <w:sz w:val="24"/>
          <w:szCs w:val="24"/>
        </w:rPr>
        <w:t>。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>（</w:t>
      </w:r>
      <w:r w:rsidRPr="001E232B">
        <w:rPr>
          <w:rFonts w:ascii="Times New Roman" w:hAnsi="Times New Roman" w:cs="Times New Roman"/>
          <w:sz w:val="24"/>
          <w:szCs w:val="24"/>
        </w:rPr>
        <w:t>A</w:t>
      </w:r>
      <w:r w:rsidRPr="001E232B">
        <w:rPr>
          <w:rFonts w:ascii="Times New Roman" w:hAnsi="Times New Roman" w:cs="Times New Roman"/>
          <w:sz w:val="24"/>
          <w:szCs w:val="24"/>
        </w:rPr>
        <w:t>）相等，相等；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>（</w:t>
      </w:r>
      <w:r w:rsidRPr="001E232B">
        <w:rPr>
          <w:rFonts w:ascii="Times New Roman" w:hAnsi="Times New Roman" w:cs="Times New Roman"/>
          <w:sz w:val="24"/>
          <w:szCs w:val="24"/>
        </w:rPr>
        <w:t>B</w:t>
      </w:r>
      <w:r w:rsidRPr="001E232B">
        <w:rPr>
          <w:rFonts w:ascii="Times New Roman" w:hAnsi="Times New Roman" w:cs="Times New Roman"/>
          <w:sz w:val="24"/>
          <w:szCs w:val="24"/>
        </w:rPr>
        <w:t>）相等，不等；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>（</w:t>
      </w:r>
      <w:r w:rsidRPr="001E232B">
        <w:rPr>
          <w:rFonts w:ascii="Times New Roman" w:hAnsi="Times New Roman" w:cs="Times New Roman"/>
          <w:sz w:val="24"/>
          <w:szCs w:val="24"/>
        </w:rPr>
        <w:t>C</w:t>
      </w:r>
      <w:r w:rsidRPr="001E232B">
        <w:rPr>
          <w:rFonts w:ascii="Times New Roman" w:hAnsi="Times New Roman" w:cs="Times New Roman"/>
          <w:sz w:val="24"/>
          <w:szCs w:val="24"/>
        </w:rPr>
        <w:t>）不等，相等；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>（</w:t>
      </w:r>
      <w:r w:rsidRPr="001E232B">
        <w:rPr>
          <w:rFonts w:ascii="Times New Roman" w:hAnsi="Times New Roman" w:cs="Times New Roman"/>
          <w:sz w:val="24"/>
          <w:szCs w:val="24"/>
        </w:rPr>
        <w:t>D</w:t>
      </w:r>
      <w:r w:rsidRPr="001E232B">
        <w:rPr>
          <w:rFonts w:ascii="Times New Roman" w:hAnsi="Times New Roman" w:cs="Times New Roman"/>
          <w:sz w:val="24"/>
          <w:szCs w:val="24"/>
        </w:rPr>
        <w:t>）不等，不等。</w:t>
      </w:r>
    </w:p>
    <w:p w:rsidR="00D02853" w:rsidRPr="001E232B" w:rsidRDefault="00D02853" w:rsidP="00D11E3E">
      <w:pPr>
        <w:rPr>
          <w:rFonts w:ascii="Times New Roman" w:hAnsi="Times New Roman" w:cs="Times New Roman"/>
          <w:sz w:val="24"/>
          <w:szCs w:val="24"/>
        </w:rPr>
      </w:pPr>
    </w:p>
    <w:p w:rsidR="008A3F1E" w:rsidRPr="001E232B" w:rsidRDefault="008A3F1E" w:rsidP="00D11E3E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 xml:space="preserve">2. </w:t>
      </w:r>
      <w:r w:rsidRPr="001E232B">
        <w:rPr>
          <w:rFonts w:ascii="Times New Roman" w:hAnsi="Times New Roman" w:cs="Times New Roman"/>
          <w:sz w:val="24"/>
          <w:szCs w:val="24"/>
        </w:rPr>
        <w:t>一个具有自感的线圈中通过如图所示的锯齿形电流</w:t>
      </w:r>
      <w:r w:rsidRPr="001E232B">
        <w:rPr>
          <w:rFonts w:ascii="Times New Roman" w:hAnsi="Times New Roman" w:cs="Times New Roman"/>
          <w:i/>
          <w:sz w:val="24"/>
          <w:szCs w:val="24"/>
        </w:rPr>
        <w:t>I</w:t>
      </w:r>
      <w:r w:rsidRPr="001E232B">
        <w:rPr>
          <w:rFonts w:ascii="Times New Roman" w:hAnsi="Times New Roman" w:cs="Times New Roman"/>
          <w:sz w:val="24"/>
          <w:szCs w:val="24"/>
        </w:rPr>
        <w:t>，则线圈的自感电动势随时间变化曲线是下图中的哪一个？（以锯齿形电流</w:t>
      </w:r>
      <w:r w:rsidRPr="001E232B">
        <w:rPr>
          <w:rFonts w:ascii="Times New Roman" w:hAnsi="Times New Roman" w:cs="Times New Roman"/>
          <w:i/>
          <w:sz w:val="24"/>
          <w:szCs w:val="24"/>
        </w:rPr>
        <w:t>I</w:t>
      </w:r>
      <w:r w:rsidRPr="001E232B">
        <w:rPr>
          <w:rFonts w:ascii="Times New Roman" w:hAnsi="Times New Roman" w:cs="Times New Roman"/>
          <w:sz w:val="24"/>
          <w:szCs w:val="24"/>
        </w:rPr>
        <w:t>的正方向作为自感电动势的正向）</w:t>
      </w:r>
    </w:p>
    <w:p w:rsidR="00D02853" w:rsidRPr="001E232B" w:rsidRDefault="00AF3509" w:rsidP="00D11E3E">
      <w:pPr>
        <w:rPr>
          <w:rFonts w:ascii="Times New Roman" w:hAnsi="Times New Roman" w:cs="Times New Roman"/>
          <w:b/>
          <w:sz w:val="24"/>
          <w:szCs w:val="24"/>
        </w:rPr>
      </w:pPr>
      <w:r w:rsidRPr="001E232B"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4DF4D72" wp14:editId="25AACC88">
            <wp:extent cx="2464904" cy="987623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117" cy="98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1E" w:rsidRPr="001E232B" w:rsidRDefault="008A3F1E" w:rsidP="00D11E3E">
      <w:pPr>
        <w:rPr>
          <w:rFonts w:ascii="Times New Roman" w:hAnsi="Times New Roman" w:cs="Times New Roman"/>
          <w:b/>
          <w:sz w:val="24"/>
          <w:szCs w:val="24"/>
        </w:rPr>
      </w:pPr>
    </w:p>
    <w:p w:rsidR="008A3F1E" w:rsidRPr="001E232B" w:rsidRDefault="00933331" w:rsidP="00D11E3E">
      <w:pPr>
        <w:rPr>
          <w:rFonts w:ascii="Times New Roman" w:hAnsi="Times New Roman" w:cs="Times New Roman"/>
          <w:b/>
          <w:sz w:val="24"/>
          <w:szCs w:val="24"/>
        </w:rPr>
      </w:pPr>
      <w:r w:rsidRPr="001E232B">
        <w:rPr>
          <w:rFonts w:ascii="Times New Roman" w:hAnsi="Times New Roman" w:cs="Times New Roman"/>
          <w:b/>
          <w:noProof/>
          <w:sz w:val="24"/>
          <w:szCs w:val="24"/>
          <w:lang w:val="en-GB"/>
        </w:rPr>
        <w:drawing>
          <wp:inline distT="0" distB="0" distL="0" distR="0" wp14:anchorId="24754723" wp14:editId="4236D95D">
            <wp:extent cx="5168348" cy="2744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1101" cy="274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1E" w:rsidRPr="001E232B" w:rsidRDefault="008A3F1E" w:rsidP="00D11E3E">
      <w:pPr>
        <w:rPr>
          <w:rFonts w:ascii="Times New Roman" w:hAnsi="Times New Roman" w:cs="Times New Roman"/>
          <w:b/>
          <w:sz w:val="24"/>
          <w:szCs w:val="24"/>
        </w:rPr>
      </w:pPr>
    </w:p>
    <w:p w:rsidR="00AA7F49" w:rsidRPr="001E232B" w:rsidRDefault="00AA7F49" w:rsidP="00AA7F49">
      <w:pPr>
        <w:rPr>
          <w:rFonts w:ascii="Times New Roman" w:hAnsi="Times New Roman" w:cs="Times New Roman"/>
          <w:sz w:val="24"/>
          <w:szCs w:val="24"/>
        </w:rPr>
      </w:pPr>
    </w:p>
    <w:p w:rsidR="00D02853" w:rsidRPr="001E232B" w:rsidRDefault="00D02853" w:rsidP="00D11E3E">
      <w:pPr>
        <w:rPr>
          <w:rFonts w:ascii="Times New Roman" w:hAnsi="Times New Roman" w:cs="Times New Roman"/>
          <w:b/>
          <w:sz w:val="24"/>
          <w:szCs w:val="24"/>
        </w:rPr>
      </w:pPr>
    </w:p>
    <w:p w:rsidR="00D02853" w:rsidRPr="001E232B" w:rsidRDefault="00D02853" w:rsidP="00D11E3E">
      <w:pPr>
        <w:rPr>
          <w:rFonts w:ascii="Times New Roman" w:hAnsi="Times New Roman" w:cs="Times New Roman"/>
          <w:b/>
          <w:sz w:val="24"/>
          <w:szCs w:val="24"/>
        </w:rPr>
      </w:pPr>
    </w:p>
    <w:p w:rsidR="00D02853" w:rsidRPr="001E232B" w:rsidRDefault="00D02853" w:rsidP="00D11E3E">
      <w:pPr>
        <w:rPr>
          <w:rFonts w:ascii="Times New Roman" w:hAnsi="Times New Roman" w:cs="Times New Roman"/>
          <w:b/>
          <w:sz w:val="24"/>
          <w:szCs w:val="24"/>
        </w:rPr>
      </w:pPr>
    </w:p>
    <w:p w:rsidR="00D02853" w:rsidRPr="0094282F" w:rsidRDefault="00EE0287" w:rsidP="00D02853">
      <w:pPr>
        <w:snapToGrid w:val="0"/>
        <w:spacing w:afterLines="50" w:after="156" w:line="30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64" type="#_x0000_t75" style="position:absolute;left:0;text-align:left;margin-left:295.1pt;margin-top:16pt;width:120.2pt;height:146.5pt;z-index:251659264;mso-position-horizontal-relative:text;mso-position-vertical-relative:text" fillcolor="window">
            <v:imagedata r:id="rId10" o:title=""/>
            <w10:wrap type="square"/>
          </v:shape>
          <o:OLEObject Type="Embed" ProgID="Word.Picture.8" ShapeID="_x0000_s1064" DrawAspect="Content" ObjectID="_1652604389" r:id="rId11"/>
        </w:object>
      </w:r>
      <w:r w:rsidR="00D02853" w:rsidRPr="0094282F">
        <w:rPr>
          <w:rFonts w:ascii="Times New Roman" w:hAnsi="Times New Roman" w:cs="Times New Roman"/>
          <w:b/>
          <w:sz w:val="28"/>
          <w:szCs w:val="28"/>
        </w:rPr>
        <w:t>（</w:t>
      </w:r>
      <w:r w:rsidR="00C82982">
        <w:rPr>
          <w:rFonts w:ascii="Times New Roman" w:hAnsi="Times New Roman" w:cs="Times New Roman" w:hint="eastAsia"/>
          <w:b/>
          <w:sz w:val="28"/>
          <w:szCs w:val="28"/>
        </w:rPr>
        <w:t>二</w:t>
      </w:r>
      <w:bookmarkStart w:id="0" w:name="_GoBack"/>
      <w:bookmarkEnd w:id="0"/>
      <w:r w:rsidR="00D02853" w:rsidRPr="0094282F">
        <w:rPr>
          <w:rFonts w:ascii="Times New Roman" w:hAnsi="Times New Roman" w:cs="Times New Roman"/>
          <w:b/>
          <w:sz w:val="28"/>
          <w:szCs w:val="28"/>
        </w:rPr>
        <w:t>）计算题</w:t>
      </w:r>
    </w:p>
    <w:p w:rsidR="006E15FE" w:rsidRDefault="006E15FE" w:rsidP="006E15FE">
      <w:pPr>
        <w:snapToGrid w:val="0"/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  <w:r>
        <w:rPr>
          <w:rFonts w:hint="eastAsia"/>
          <w:sz w:val="24"/>
        </w:rPr>
        <w:t>一边长为</w:t>
      </w:r>
      <w:r>
        <w:rPr>
          <w:i/>
          <w:sz w:val="24"/>
        </w:rPr>
        <w:t>a</w:t>
      </w:r>
      <w:r>
        <w:rPr>
          <w:rFonts w:hint="eastAsia"/>
          <w:sz w:val="24"/>
        </w:rPr>
        <w:t>及</w:t>
      </w:r>
      <w:r>
        <w:rPr>
          <w:i/>
          <w:sz w:val="24"/>
        </w:rPr>
        <w:t>b</w:t>
      </w:r>
      <w:r>
        <w:rPr>
          <w:rFonts w:hint="eastAsia"/>
          <w:sz w:val="24"/>
        </w:rPr>
        <w:t>的矩形导线框，它的边长为</w:t>
      </w:r>
      <w:r>
        <w:rPr>
          <w:i/>
          <w:sz w:val="24"/>
        </w:rPr>
        <w:t>b</w:t>
      </w:r>
      <w:r>
        <w:rPr>
          <w:rFonts w:hint="eastAsia"/>
          <w:sz w:val="24"/>
        </w:rPr>
        <w:t>的边与一载有电流为</w:t>
      </w:r>
      <w:r>
        <w:rPr>
          <w:i/>
          <w:sz w:val="24"/>
        </w:rPr>
        <w:t>I</w:t>
      </w:r>
      <w:r>
        <w:rPr>
          <w:rFonts w:hint="eastAsia"/>
          <w:sz w:val="24"/>
        </w:rPr>
        <w:t>的长直导线平行，其中一条边与长直导线相距为</w:t>
      </w:r>
      <w:r>
        <w:rPr>
          <w:i/>
          <w:sz w:val="24"/>
        </w:rPr>
        <w:t>c</w:t>
      </w:r>
      <w:r>
        <w:rPr>
          <w:rFonts w:hint="eastAsia"/>
          <w:sz w:val="24"/>
        </w:rPr>
        <w:t>，</w:t>
      </w:r>
      <w:r>
        <w:rPr>
          <w:i/>
          <w:sz w:val="24"/>
        </w:rPr>
        <w:t>c</w:t>
      </w:r>
      <w:r>
        <w:rPr>
          <w:sz w:val="24"/>
        </w:rPr>
        <w:t xml:space="preserve"> &gt;</w:t>
      </w:r>
      <w:r>
        <w:rPr>
          <w:i/>
          <w:sz w:val="24"/>
        </w:rPr>
        <w:t>a</w:t>
      </w:r>
      <w:r>
        <w:rPr>
          <w:rFonts w:hint="eastAsia"/>
          <w:sz w:val="24"/>
        </w:rPr>
        <w:t>，如图所示．今线框以此边为轴以角速度</w:t>
      </w:r>
      <w:r>
        <w:rPr>
          <w:rFonts w:ascii="Symbol" w:hAnsi="Symbol"/>
          <w:i/>
          <w:sz w:val="24"/>
        </w:rPr>
        <w:t></w:t>
      </w:r>
      <w:r>
        <w:rPr>
          <w:rFonts w:hint="eastAsia"/>
          <w:sz w:val="24"/>
        </w:rPr>
        <w:t>匀速旋转，求框中的感应电动势．</w:t>
      </w:r>
      <w:r>
        <w:rPr>
          <w:sz w:val="24"/>
        </w:rPr>
        <w:t xml:space="preserve"> </w:t>
      </w:r>
    </w:p>
    <w:p w:rsidR="006E15FE" w:rsidRDefault="006E15FE" w:rsidP="006E15FE">
      <w:pPr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6E15FE" w:rsidRDefault="006E15FE" w:rsidP="006E15FE">
      <w:pPr>
        <w:snapToGrid w:val="0"/>
      </w:pPr>
      <w:r>
        <w:t xml:space="preserve">    </w:t>
      </w:r>
    </w:p>
    <w:p w:rsidR="00A47BFF" w:rsidRDefault="00A47BFF" w:rsidP="006E15FE">
      <w:pPr>
        <w:snapToGrid w:val="0"/>
      </w:pPr>
    </w:p>
    <w:p w:rsidR="00A47BFF" w:rsidRDefault="00A47BFF" w:rsidP="006E15FE">
      <w:pPr>
        <w:snapToGrid w:val="0"/>
      </w:pPr>
    </w:p>
    <w:p w:rsidR="00A47BFF" w:rsidRDefault="00A47BFF" w:rsidP="006E15FE">
      <w:pPr>
        <w:snapToGrid w:val="0"/>
      </w:pPr>
    </w:p>
    <w:p w:rsidR="00A47BFF" w:rsidRDefault="00A47BFF" w:rsidP="006E15FE">
      <w:pPr>
        <w:snapToGrid w:val="0"/>
      </w:pPr>
    </w:p>
    <w:p w:rsidR="00A47BFF" w:rsidRDefault="00A47BFF" w:rsidP="006E15FE">
      <w:pPr>
        <w:snapToGrid w:val="0"/>
      </w:pPr>
    </w:p>
    <w:p w:rsidR="00A47BFF" w:rsidRDefault="00A47BFF" w:rsidP="006E15FE">
      <w:pPr>
        <w:snapToGrid w:val="0"/>
      </w:pPr>
    </w:p>
    <w:p w:rsidR="00A47BFF" w:rsidRPr="006E15FE" w:rsidRDefault="00A47BFF" w:rsidP="006E15FE">
      <w:pPr>
        <w:snapToGrid w:val="0"/>
        <w:rPr>
          <w:rFonts w:ascii="Times New Roman" w:hAnsi="Times New Roman" w:cs="Times New Roman"/>
          <w:b/>
          <w:sz w:val="24"/>
          <w:szCs w:val="24"/>
        </w:rPr>
      </w:pPr>
    </w:p>
    <w:p w:rsidR="006C08D4" w:rsidRPr="001E232B" w:rsidRDefault="006E15FE" w:rsidP="006C08D4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</w:t>
      </w:r>
      <w:r w:rsidR="00BD0FC8" w:rsidRPr="0094282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08D4" w:rsidRPr="001E232B">
        <w:rPr>
          <w:rFonts w:ascii="Times New Roman" w:hAnsi="Times New Roman" w:cs="Times New Roman"/>
          <w:sz w:val="24"/>
          <w:szCs w:val="24"/>
        </w:rPr>
        <w:t>有一三角形闭合导线，如图放置．在这三角形区域中的磁感强度为</w:t>
      </w:r>
      <w:r w:rsidR="006C08D4" w:rsidRPr="001E232B">
        <w:rPr>
          <w:rFonts w:ascii="Times New Roman" w:hAnsi="Times New Roman" w:cs="Times New Roman"/>
          <w:position w:val="-12"/>
          <w:sz w:val="24"/>
          <w:szCs w:val="24"/>
        </w:rPr>
        <w:object w:dxaOrig="1579" w:dyaOrig="380">
          <v:shape id="_x0000_i1025" type="#_x0000_t75" style="width:78.75pt;height:19.5pt" o:ole="" fillcolor="window">
            <v:imagedata r:id="rId12" o:title=""/>
          </v:shape>
          <o:OLEObject Type="Embed" ProgID="Equation.3" ShapeID="_x0000_i1025" DrawAspect="Content" ObjectID="_1652604380" r:id="rId13"/>
        </w:object>
      </w:r>
      <w:r w:rsidR="006C08D4" w:rsidRPr="001E232B">
        <w:rPr>
          <w:rFonts w:ascii="Times New Roman" w:hAnsi="Times New Roman" w:cs="Times New Roman"/>
          <w:sz w:val="24"/>
          <w:szCs w:val="24"/>
        </w:rPr>
        <w:t>，式中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B</w:t>
      </w:r>
      <w:r w:rsidR="006C08D4" w:rsidRPr="001E23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08D4" w:rsidRPr="001E232B">
        <w:rPr>
          <w:rFonts w:ascii="Times New Roman" w:hAnsi="Times New Roman" w:cs="Times New Roman"/>
          <w:sz w:val="24"/>
          <w:szCs w:val="24"/>
        </w:rPr>
        <w:t>和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a</w:t>
      </w:r>
      <w:r w:rsidR="006C08D4" w:rsidRPr="001E232B">
        <w:rPr>
          <w:rFonts w:ascii="Times New Roman" w:hAnsi="Times New Roman" w:cs="Times New Roman"/>
          <w:sz w:val="24"/>
          <w:szCs w:val="24"/>
        </w:rPr>
        <w:t>是常量，</w:t>
      </w:r>
      <w:r w:rsidR="006C08D4" w:rsidRPr="001E232B">
        <w:rPr>
          <w:rFonts w:ascii="Times New Roman" w:hAnsi="Times New Roman" w:cs="Times New Roman"/>
          <w:position w:val="-6"/>
          <w:sz w:val="24"/>
          <w:szCs w:val="24"/>
        </w:rPr>
        <w:object w:dxaOrig="220" w:dyaOrig="320">
          <v:shape id="_x0000_i1026" type="#_x0000_t75" style="width:12pt;height:15.75pt" o:ole="" fillcolor="window">
            <v:imagedata r:id="rId14" o:title=""/>
          </v:shape>
          <o:OLEObject Type="Embed" ProgID="Equation.3" ShapeID="_x0000_i1026" DrawAspect="Content" ObjectID="_1652604381" r:id="rId15"/>
        </w:object>
      </w:r>
      <w:r w:rsidR="006C08D4" w:rsidRPr="001E232B">
        <w:rPr>
          <w:rFonts w:ascii="Times New Roman" w:hAnsi="Times New Roman" w:cs="Times New Roman"/>
          <w:sz w:val="24"/>
          <w:szCs w:val="24"/>
        </w:rPr>
        <w:t>为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z</w:t>
      </w:r>
      <w:r w:rsidR="006C08D4" w:rsidRPr="001E232B">
        <w:rPr>
          <w:rFonts w:ascii="Times New Roman" w:hAnsi="Times New Roman" w:cs="Times New Roman"/>
          <w:sz w:val="24"/>
          <w:szCs w:val="24"/>
        </w:rPr>
        <w:t>轴方向单位矢量，求导线中的感</w:t>
      </w:r>
      <w:r w:rsidR="00796EAD" w:rsidRPr="001E232B">
        <w:rPr>
          <w:rFonts w:ascii="Times New Roman" w:hAnsi="Times New Roman" w:cs="Times New Roman"/>
          <w:sz w:val="24"/>
          <w:szCs w:val="24"/>
        </w:rPr>
        <w:t>应</w:t>
      </w:r>
      <w:r w:rsidR="006C08D4" w:rsidRPr="001E232B">
        <w:rPr>
          <w:rFonts w:ascii="Times New Roman" w:hAnsi="Times New Roman" w:cs="Times New Roman"/>
          <w:sz w:val="24"/>
          <w:szCs w:val="24"/>
        </w:rPr>
        <w:t>电动势．</w:t>
      </w:r>
    </w:p>
    <w:p w:rsidR="006C08D4" w:rsidRPr="001E232B" w:rsidRDefault="00A93E34" w:rsidP="006C08D4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object w:dxaOrig="2325" w:dyaOrig="1725">
          <v:shape id="_x0000_i1027" type="#_x0000_t75" style="width:116.25pt;height:85.5pt;mso-wrap-distance-left:9.05pt;mso-wrap-distance-top:0;mso-wrap-distance-right:9.05pt;mso-wrap-distance-bottom:0;mso-position-horizontal:absolute;mso-position-horizontal-relative:page;mso-position-vertical:absolute;mso-position-vertical-relative:text" o:ole="" o:allowincell="f" o:allowoverlap="f" fillcolor="window">
            <v:imagedata r:id="rId16" o:title=""/>
          </v:shape>
          <o:OLEObject Type="Embed" ProgID="Word.Picture.8" ShapeID="_x0000_i1027" DrawAspect="Content" ObjectID="_1652604382" r:id="rId17"/>
        </w:object>
      </w:r>
    </w:p>
    <w:p w:rsidR="00BD0FC8" w:rsidRPr="001E232B" w:rsidRDefault="00BD0FC8" w:rsidP="006C08D4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BD0FC8" w:rsidRDefault="00BD0FC8" w:rsidP="006C08D4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A47BFF" w:rsidRPr="001E232B" w:rsidRDefault="00A47BFF" w:rsidP="006C08D4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6C08D4" w:rsidRPr="001E232B" w:rsidRDefault="006E15FE" w:rsidP="0062375D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D0FC8" w:rsidRPr="0094282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2375D" w:rsidRPr="001E232B">
        <w:rPr>
          <w:rFonts w:ascii="Times New Roman" w:hAnsi="Times New Roman" w:cs="Times New Roman"/>
          <w:sz w:val="24"/>
          <w:szCs w:val="24"/>
        </w:rPr>
        <w:t>如图所示，有一矩形回路，边长分别为</w:t>
      </w:r>
      <w:r w:rsidR="0062375D" w:rsidRPr="001E232B">
        <w:rPr>
          <w:rFonts w:ascii="Times New Roman" w:hAnsi="Times New Roman" w:cs="Times New Roman"/>
          <w:i/>
          <w:iCs/>
          <w:sz w:val="24"/>
          <w:szCs w:val="24"/>
        </w:rPr>
        <w:t>a</w:t>
      </w:r>
      <w:r w:rsidR="0062375D" w:rsidRPr="001E232B">
        <w:rPr>
          <w:rFonts w:ascii="Times New Roman" w:hAnsi="Times New Roman" w:cs="Times New Roman"/>
          <w:sz w:val="24"/>
          <w:szCs w:val="24"/>
        </w:rPr>
        <w:t>和</w:t>
      </w:r>
      <w:r w:rsidR="0062375D" w:rsidRPr="001E232B">
        <w:rPr>
          <w:rFonts w:ascii="Times New Roman" w:hAnsi="Times New Roman" w:cs="Times New Roman"/>
          <w:i/>
          <w:iCs/>
          <w:sz w:val="24"/>
          <w:szCs w:val="24"/>
        </w:rPr>
        <w:t>b</w:t>
      </w:r>
      <w:r w:rsidR="0062375D" w:rsidRPr="001E232B">
        <w:rPr>
          <w:rFonts w:ascii="Times New Roman" w:hAnsi="Times New Roman" w:cs="Times New Roman"/>
          <w:sz w:val="24"/>
          <w:szCs w:val="24"/>
        </w:rPr>
        <w:t>，它在</w:t>
      </w:r>
      <w:r w:rsidR="0062375D" w:rsidRPr="001E232B">
        <w:rPr>
          <w:rFonts w:ascii="Times New Roman" w:hAnsi="Times New Roman" w:cs="Times New Roman"/>
          <w:i/>
          <w:iCs/>
          <w:sz w:val="24"/>
          <w:szCs w:val="24"/>
        </w:rPr>
        <w:t>xy</w:t>
      </w:r>
      <w:r w:rsidR="0062375D" w:rsidRPr="001E232B">
        <w:rPr>
          <w:rFonts w:ascii="Times New Roman" w:hAnsi="Times New Roman" w:cs="Times New Roman"/>
          <w:sz w:val="24"/>
          <w:szCs w:val="24"/>
        </w:rPr>
        <w:t>平面内以匀速</w:t>
      </w:r>
      <w:r w:rsidR="0062375D" w:rsidRPr="001E232B">
        <w:rPr>
          <w:rFonts w:ascii="Times New Roman" w:hAnsi="Times New Roman" w:cs="Times New Roman"/>
          <w:sz w:val="24"/>
          <w:szCs w:val="24"/>
        </w:rPr>
        <w:t xml:space="preserve"> </w:t>
      </w:r>
      <w:r w:rsidR="0062375D" w:rsidRPr="001E232B">
        <w:rPr>
          <w:rFonts w:ascii="Times New Roman" w:hAnsi="Times New Roman" w:cs="Times New Roman"/>
          <w:i/>
          <w:iCs/>
          <w:sz w:val="24"/>
          <w:szCs w:val="24"/>
        </w:rPr>
        <w:t xml:space="preserve">v </w:t>
      </w:r>
      <w:r w:rsidR="0062375D" w:rsidRPr="001E232B">
        <w:rPr>
          <w:rFonts w:ascii="Times New Roman" w:hAnsi="Times New Roman" w:cs="Times New Roman"/>
          <w:sz w:val="24"/>
          <w:szCs w:val="24"/>
        </w:rPr>
        <w:t>沿</w:t>
      </w:r>
      <w:r w:rsidR="0062375D" w:rsidRPr="001E232B">
        <w:rPr>
          <w:rFonts w:ascii="Times New Roman" w:hAnsi="Times New Roman" w:cs="Times New Roman"/>
          <w:i/>
          <w:iCs/>
          <w:sz w:val="24"/>
          <w:szCs w:val="24"/>
        </w:rPr>
        <w:t>x</w:t>
      </w:r>
      <w:r w:rsidR="0062375D" w:rsidRPr="001E232B">
        <w:rPr>
          <w:rFonts w:ascii="Times New Roman" w:hAnsi="Times New Roman" w:cs="Times New Roman"/>
          <w:sz w:val="24"/>
          <w:szCs w:val="24"/>
        </w:rPr>
        <w:t xml:space="preserve"> </w:t>
      </w:r>
      <w:r w:rsidR="0062375D" w:rsidRPr="001E232B">
        <w:rPr>
          <w:rFonts w:ascii="Times New Roman" w:hAnsi="Times New Roman" w:cs="Times New Roman"/>
          <w:sz w:val="24"/>
          <w:szCs w:val="24"/>
        </w:rPr>
        <w:t>轴方向移动，空间磁场的磁感强度</w:t>
      </w:r>
      <w:r w:rsidR="0062375D" w:rsidRPr="001E232B">
        <w:rPr>
          <w:rFonts w:ascii="Times New Roman" w:hAnsi="Times New Roman" w:cs="Times New Roman"/>
          <w:position w:val="-4"/>
          <w:sz w:val="24"/>
          <w:szCs w:val="24"/>
        </w:rPr>
        <w:object w:dxaOrig="240" w:dyaOrig="300">
          <v:shape id="_x0000_i1028" type="#_x0000_t75" style="width:12pt;height:15pt" o:ole="" fillcolor="window">
            <v:imagedata r:id="rId18" o:title=""/>
          </v:shape>
          <o:OLEObject Type="Embed" ProgID="Equation.3" ShapeID="_x0000_i1028" DrawAspect="Content" ObjectID="_1652604383" r:id="rId19"/>
        </w:object>
      </w:r>
      <w:r w:rsidR="0062375D" w:rsidRPr="001E232B">
        <w:rPr>
          <w:rFonts w:ascii="Times New Roman" w:hAnsi="Times New Roman" w:cs="Times New Roman"/>
          <w:sz w:val="24"/>
          <w:szCs w:val="24"/>
        </w:rPr>
        <w:t>与回路平面垂直，且为位置的</w:t>
      </w:r>
      <w:r w:rsidR="0062375D" w:rsidRPr="001E232B">
        <w:rPr>
          <w:rFonts w:ascii="Times New Roman" w:hAnsi="Times New Roman" w:cs="Times New Roman"/>
          <w:i/>
          <w:sz w:val="24"/>
          <w:szCs w:val="24"/>
        </w:rPr>
        <w:t>x</w:t>
      </w:r>
      <w:r w:rsidR="0062375D" w:rsidRPr="001E232B">
        <w:rPr>
          <w:rFonts w:ascii="Times New Roman" w:hAnsi="Times New Roman" w:cs="Times New Roman"/>
          <w:sz w:val="24"/>
          <w:szCs w:val="24"/>
        </w:rPr>
        <w:t>坐标和时间</w:t>
      </w:r>
      <w:r w:rsidR="0062375D" w:rsidRPr="001E232B">
        <w:rPr>
          <w:rFonts w:ascii="Times New Roman" w:hAnsi="Times New Roman" w:cs="Times New Roman"/>
          <w:i/>
          <w:sz w:val="24"/>
          <w:szCs w:val="24"/>
        </w:rPr>
        <w:t>t</w:t>
      </w:r>
      <w:r w:rsidR="0062375D" w:rsidRPr="001E232B">
        <w:rPr>
          <w:rFonts w:ascii="Times New Roman" w:hAnsi="Times New Roman" w:cs="Times New Roman"/>
          <w:sz w:val="24"/>
          <w:szCs w:val="24"/>
        </w:rPr>
        <w:t>的函数，即</w:t>
      </w:r>
      <w:r w:rsidR="0062375D" w:rsidRPr="001E232B">
        <w:rPr>
          <w:rFonts w:ascii="Times New Roman" w:hAnsi="Times New Roman" w:cs="Times New Roman"/>
          <w:position w:val="-12"/>
          <w:sz w:val="24"/>
          <w:szCs w:val="24"/>
        </w:rPr>
        <w:object w:dxaOrig="2340" w:dyaOrig="380">
          <v:shape id="_x0000_i1029" type="#_x0000_t75" style="width:117pt;height:19.5pt" o:ole="" fillcolor="window">
            <v:imagedata r:id="rId20" o:title=""/>
          </v:shape>
          <o:OLEObject Type="Embed" ProgID="Equation.3" ShapeID="_x0000_i1029" DrawAspect="Content" ObjectID="_1652604384" r:id="rId21"/>
        </w:object>
      </w:r>
      <w:r w:rsidR="0062375D" w:rsidRPr="001E232B">
        <w:rPr>
          <w:rFonts w:ascii="Times New Roman" w:hAnsi="Times New Roman" w:cs="Times New Roman"/>
          <w:sz w:val="24"/>
          <w:szCs w:val="24"/>
        </w:rPr>
        <w:t>，其中</w:t>
      </w:r>
      <w:r w:rsidR="0062375D" w:rsidRPr="001E232B">
        <w:rPr>
          <w:rFonts w:ascii="Times New Roman" w:hAnsi="Times New Roman" w:cs="Times New Roman"/>
          <w:position w:val="-12"/>
          <w:sz w:val="24"/>
          <w:szCs w:val="24"/>
        </w:rPr>
        <w:object w:dxaOrig="300" w:dyaOrig="380">
          <v:shape id="_x0000_i1030" type="#_x0000_t75" style="width:15pt;height:19.5pt" o:ole="" fillcolor="window">
            <v:imagedata r:id="rId22" o:title=""/>
          </v:shape>
          <o:OLEObject Type="Embed" ProgID="Equation.3" ShapeID="_x0000_i1030" DrawAspect="Content" ObjectID="_1652604385" r:id="rId23"/>
        </w:object>
      </w:r>
      <w:r w:rsidR="0062375D" w:rsidRPr="001E232B">
        <w:rPr>
          <w:rFonts w:ascii="Times New Roman" w:hAnsi="Times New Roman" w:cs="Times New Roman"/>
          <w:sz w:val="24"/>
          <w:szCs w:val="24"/>
        </w:rPr>
        <w:t>，</w:t>
      </w:r>
      <w:r w:rsidR="0062375D" w:rsidRPr="009028D5">
        <w:rPr>
          <w:rFonts w:ascii="Symbol" w:hAnsi="Symbol" w:cs="Times New Roman"/>
          <w:i/>
          <w:sz w:val="24"/>
          <w:szCs w:val="24"/>
        </w:rPr>
        <w:t></w:t>
      </w:r>
      <w:r w:rsidR="0062375D" w:rsidRPr="001E232B">
        <w:rPr>
          <w:rFonts w:ascii="Times New Roman" w:hAnsi="Times New Roman" w:cs="Times New Roman"/>
          <w:sz w:val="24"/>
          <w:szCs w:val="24"/>
        </w:rPr>
        <w:t>，</w:t>
      </w:r>
      <w:r w:rsidR="0062375D" w:rsidRPr="001E232B">
        <w:rPr>
          <w:rFonts w:ascii="Times New Roman" w:hAnsi="Times New Roman" w:cs="Times New Roman"/>
          <w:i/>
          <w:sz w:val="24"/>
          <w:szCs w:val="24"/>
        </w:rPr>
        <w:t>k</w:t>
      </w:r>
      <w:r w:rsidR="0062375D" w:rsidRPr="001E232B">
        <w:rPr>
          <w:rFonts w:ascii="Times New Roman" w:hAnsi="Times New Roman" w:cs="Times New Roman"/>
          <w:sz w:val="24"/>
          <w:szCs w:val="24"/>
        </w:rPr>
        <w:t>均为已知常数．设在</w:t>
      </w:r>
      <w:r w:rsidR="0062375D" w:rsidRPr="001E232B">
        <w:rPr>
          <w:rFonts w:ascii="Times New Roman" w:hAnsi="Times New Roman" w:cs="Times New Roman"/>
          <w:i/>
          <w:sz w:val="24"/>
          <w:szCs w:val="24"/>
        </w:rPr>
        <w:t>t</w:t>
      </w:r>
      <w:r w:rsidR="0062375D" w:rsidRPr="001E232B">
        <w:rPr>
          <w:rFonts w:ascii="Times New Roman" w:hAnsi="Times New Roman" w:cs="Times New Roman"/>
          <w:sz w:val="24"/>
          <w:szCs w:val="24"/>
        </w:rPr>
        <w:t xml:space="preserve"> =0</w:t>
      </w:r>
      <w:r w:rsidR="0062375D" w:rsidRPr="001E232B">
        <w:rPr>
          <w:rFonts w:ascii="Times New Roman" w:hAnsi="Times New Roman" w:cs="Times New Roman"/>
          <w:sz w:val="24"/>
          <w:szCs w:val="24"/>
        </w:rPr>
        <w:t>时，回路在</w:t>
      </w:r>
      <w:r w:rsidR="0062375D" w:rsidRPr="001E232B">
        <w:rPr>
          <w:rFonts w:ascii="Times New Roman" w:hAnsi="Times New Roman" w:cs="Times New Roman"/>
          <w:i/>
          <w:sz w:val="24"/>
          <w:szCs w:val="24"/>
        </w:rPr>
        <w:t>x</w:t>
      </w:r>
      <w:r w:rsidR="0062375D" w:rsidRPr="001E232B">
        <w:rPr>
          <w:rFonts w:ascii="Times New Roman" w:hAnsi="Times New Roman" w:cs="Times New Roman"/>
          <w:sz w:val="24"/>
          <w:szCs w:val="24"/>
        </w:rPr>
        <w:t xml:space="preserve"> =0</w:t>
      </w:r>
      <w:r w:rsidR="0062375D" w:rsidRPr="001E232B">
        <w:rPr>
          <w:rFonts w:ascii="Times New Roman" w:hAnsi="Times New Roman" w:cs="Times New Roman"/>
          <w:sz w:val="24"/>
          <w:szCs w:val="24"/>
        </w:rPr>
        <w:t>处．求回路中感应电动势</w:t>
      </w:r>
      <w:r w:rsidR="00DA5842" w:rsidRPr="001E232B">
        <w:rPr>
          <w:rFonts w:ascii="Times New Roman" w:hAnsi="Times New Roman" w:cs="Times New Roman"/>
          <w:sz w:val="24"/>
          <w:szCs w:val="24"/>
        </w:rPr>
        <w:t>随</w:t>
      </w:r>
      <w:r w:rsidR="0062375D" w:rsidRPr="001E232B">
        <w:rPr>
          <w:rFonts w:ascii="Times New Roman" w:hAnsi="Times New Roman" w:cs="Times New Roman"/>
          <w:sz w:val="24"/>
          <w:szCs w:val="24"/>
        </w:rPr>
        <w:t>时间的</w:t>
      </w:r>
      <w:r w:rsidR="00DA5842" w:rsidRPr="001E232B">
        <w:rPr>
          <w:rFonts w:ascii="Times New Roman" w:hAnsi="Times New Roman" w:cs="Times New Roman"/>
          <w:sz w:val="24"/>
          <w:szCs w:val="24"/>
        </w:rPr>
        <w:t>变化</w:t>
      </w:r>
      <w:r w:rsidR="0062375D" w:rsidRPr="001E232B">
        <w:rPr>
          <w:rFonts w:ascii="Times New Roman" w:hAnsi="Times New Roman" w:cs="Times New Roman"/>
          <w:sz w:val="24"/>
          <w:szCs w:val="24"/>
        </w:rPr>
        <w:t>关系</w:t>
      </w:r>
      <w:r w:rsidR="006C08D4" w:rsidRPr="001E232B">
        <w:rPr>
          <w:rFonts w:ascii="Times New Roman" w:hAnsi="Times New Roman" w:cs="Times New Roman"/>
          <w:sz w:val="24"/>
          <w:szCs w:val="24"/>
        </w:rPr>
        <w:t>．</w:t>
      </w:r>
      <w:r w:rsidR="006C08D4" w:rsidRPr="001E23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1EF" w:rsidRPr="001E232B" w:rsidRDefault="0062375D" w:rsidP="0062375D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object w:dxaOrig="2880" w:dyaOrig="1920">
          <v:shape id="_x0000_i1031" type="#_x0000_t75" style="width:111pt;height:74.25pt;mso-wrap-distance-left:9.05pt;mso-wrap-distance-top:0;mso-wrap-distance-right:9.05pt;mso-wrap-distance-bottom:0;mso-position-horizontal:absolute;mso-position-horizontal-relative:page;mso-position-vertical:absolute;mso-position-vertical-relative:text" o:ole="" o:allowincell="f" o:allowoverlap="f" fillcolor="window">
            <v:imagedata r:id="rId24" o:title=""/>
          </v:shape>
          <o:OLEObject Type="Embed" ProgID="Word.Picture.8" ShapeID="_x0000_i1031" DrawAspect="Content" ObjectID="_1652604386" r:id="rId25"/>
        </w:object>
      </w:r>
    </w:p>
    <w:p w:rsidR="0094282F" w:rsidRPr="001E232B" w:rsidRDefault="0094282F" w:rsidP="0062375D">
      <w:pPr>
        <w:rPr>
          <w:rFonts w:ascii="Times New Roman" w:hAnsi="Times New Roman" w:cs="Times New Roman"/>
          <w:sz w:val="24"/>
          <w:szCs w:val="24"/>
        </w:rPr>
      </w:pPr>
    </w:p>
    <w:p w:rsidR="006C08D4" w:rsidRPr="001E232B" w:rsidRDefault="006E15FE" w:rsidP="006C08D4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</w:t>
      </w:r>
      <w:r w:rsidR="00BD0FC8" w:rsidRPr="0094282F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6C08D4" w:rsidRPr="001E232B">
        <w:rPr>
          <w:rFonts w:ascii="Times New Roman" w:hAnsi="Times New Roman" w:cs="Times New Roman"/>
          <w:sz w:val="24"/>
          <w:szCs w:val="24"/>
        </w:rPr>
        <w:t>长直导线与矩形单匝线圈共面放置，导线与线圈的长边平行．矩形线圈的边长分别为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a</w:t>
      </w:r>
      <w:r w:rsidR="006C08D4" w:rsidRPr="001E232B">
        <w:rPr>
          <w:rFonts w:ascii="Times New Roman" w:hAnsi="Times New Roman" w:cs="Times New Roman"/>
          <w:sz w:val="24"/>
          <w:szCs w:val="24"/>
        </w:rPr>
        <w:t>、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b</w:t>
      </w:r>
      <w:r w:rsidR="006C08D4" w:rsidRPr="001E232B">
        <w:rPr>
          <w:rFonts w:ascii="Times New Roman" w:hAnsi="Times New Roman" w:cs="Times New Roman"/>
          <w:sz w:val="24"/>
          <w:szCs w:val="24"/>
        </w:rPr>
        <w:t>，它到直导线的距离为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="006C08D4" w:rsidRPr="001E232B">
        <w:rPr>
          <w:rFonts w:ascii="Times New Roman" w:hAnsi="Times New Roman" w:cs="Times New Roman"/>
          <w:sz w:val="24"/>
          <w:szCs w:val="24"/>
        </w:rPr>
        <w:t>(</w:t>
      </w:r>
      <w:r w:rsidR="006C08D4" w:rsidRPr="001E232B">
        <w:rPr>
          <w:rFonts w:ascii="Times New Roman" w:hAnsi="Times New Roman" w:cs="Times New Roman"/>
          <w:sz w:val="24"/>
          <w:szCs w:val="24"/>
        </w:rPr>
        <w:t>如图</w:t>
      </w:r>
      <w:r w:rsidR="006C08D4" w:rsidRPr="001E232B">
        <w:rPr>
          <w:rFonts w:ascii="Times New Roman" w:hAnsi="Times New Roman" w:cs="Times New Roman"/>
          <w:sz w:val="24"/>
          <w:szCs w:val="24"/>
        </w:rPr>
        <w:t>)</w:t>
      </w:r>
      <w:r w:rsidR="006C08D4" w:rsidRPr="001E232B">
        <w:rPr>
          <w:rFonts w:ascii="Times New Roman" w:hAnsi="Times New Roman" w:cs="Times New Roman"/>
          <w:sz w:val="24"/>
          <w:szCs w:val="24"/>
        </w:rPr>
        <w:t>．当矩形线圈中通有电流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 xml:space="preserve">I </w:t>
      </w:r>
      <w:r w:rsidR="006C08D4" w:rsidRPr="001E232B">
        <w:rPr>
          <w:rFonts w:ascii="Times New Roman" w:hAnsi="Times New Roman" w:cs="Times New Roman"/>
          <w:sz w:val="24"/>
          <w:szCs w:val="24"/>
        </w:rPr>
        <w:t xml:space="preserve">= 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I</w:t>
      </w:r>
      <w:r w:rsidR="006C08D4" w:rsidRPr="001E232B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6C08D4" w:rsidRPr="001E232B">
        <w:rPr>
          <w:rFonts w:ascii="Times New Roman" w:hAnsi="Times New Roman" w:cs="Times New Roman"/>
          <w:sz w:val="24"/>
          <w:szCs w:val="24"/>
        </w:rPr>
        <w:t>sin</w:t>
      </w:r>
      <w:r w:rsidR="006C08D4" w:rsidRPr="00A50AB7">
        <w:rPr>
          <w:rFonts w:ascii="Symbol" w:hAnsi="Symbol" w:cs="Times New Roman"/>
          <w:i/>
          <w:sz w:val="24"/>
          <w:szCs w:val="24"/>
        </w:rPr>
        <w:t></w:t>
      </w:r>
      <w:r w:rsidR="006C08D4" w:rsidRPr="001E232B">
        <w:rPr>
          <w:rFonts w:ascii="Times New Roman" w:hAnsi="Times New Roman" w:cs="Times New Roman"/>
          <w:i/>
          <w:sz w:val="24"/>
          <w:szCs w:val="24"/>
        </w:rPr>
        <w:t>t</w:t>
      </w:r>
      <w:r w:rsidR="006C08D4" w:rsidRPr="001E232B">
        <w:rPr>
          <w:rFonts w:ascii="Times New Roman" w:hAnsi="Times New Roman" w:cs="Times New Roman"/>
          <w:sz w:val="24"/>
          <w:szCs w:val="24"/>
        </w:rPr>
        <w:t>时，求直导线中的感应电动势．</w:t>
      </w:r>
      <w:r w:rsidR="006C08D4" w:rsidRPr="001E23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71EF" w:rsidRPr="001E232B" w:rsidRDefault="0062375D" w:rsidP="0062375D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object w:dxaOrig="1845" w:dyaOrig="1530">
          <v:shape id="_x0000_i1032" type="#_x0000_t75" style="width:92.25pt;height:77.25pt;mso-wrap-distance-left:9.05pt;mso-wrap-distance-top:0;mso-wrap-distance-right:9.05pt;mso-wrap-distance-bottom:0;mso-position-horizontal:absolute;mso-position-horizontal-relative:page;mso-position-vertical:absolute;mso-position-vertical-relative:text" o:ole="" o:allowincell="f" o:allowoverlap="f" fillcolor="window">
            <v:imagedata r:id="rId26" o:title=""/>
          </v:shape>
          <o:OLEObject Type="Embed" ProgID="Word.Picture.8" ShapeID="_x0000_i1032" DrawAspect="Content" ObjectID="_1652604387" r:id="rId27"/>
        </w:object>
      </w:r>
    </w:p>
    <w:p w:rsidR="006C08D4" w:rsidRPr="001E232B" w:rsidRDefault="006C08D4" w:rsidP="006C08D4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62375D" w:rsidRPr="001E232B" w:rsidRDefault="0062375D" w:rsidP="0062375D">
      <w:pPr>
        <w:snapToGrid w:val="0"/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sz w:val="24"/>
          <w:szCs w:val="24"/>
        </w:rPr>
        <w:t xml:space="preserve">         </w:t>
      </w:r>
    </w:p>
    <w:p w:rsidR="0062375D" w:rsidRDefault="0062375D" w:rsidP="0062375D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A47BFF" w:rsidRDefault="00A47BFF" w:rsidP="0062375D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A47BFF" w:rsidRDefault="00A47BFF" w:rsidP="0062375D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A47BFF" w:rsidRPr="001E232B" w:rsidRDefault="00A47BFF" w:rsidP="0062375D">
      <w:pPr>
        <w:snapToGrid w:val="0"/>
        <w:rPr>
          <w:rFonts w:ascii="Times New Roman" w:hAnsi="Times New Roman" w:cs="Times New Roman"/>
          <w:sz w:val="24"/>
          <w:szCs w:val="24"/>
        </w:rPr>
      </w:pPr>
    </w:p>
    <w:p w:rsidR="006C08D4" w:rsidRDefault="00EE0287" w:rsidP="006C08D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object w:dxaOrig="1440" w:dyaOrig="1440">
          <v:shape id="_x0000_s1125" type="#_x0000_t75" style="position:absolute;left:0;text-align:left;margin-left:394.95pt;margin-top:8.4pt;width:110.25pt;height:48pt;z-index:251661312;mso-wrap-distance-left:9.05pt;mso-wrap-distance-top:0;mso-wrap-distance-right:9.05pt;mso-wrap-distance-bottom:0;mso-position-horizontal-relative:page;mso-position-vertical-relative:text" o:allowincell="f" fillcolor="window">
            <v:imagedata r:id="rId28" o:title=""/>
            <w10:wrap type="square" anchorx="page"/>
          </v:shape>
          <o:OLEObject Type="Embed" ProgID="Word.Picture.8" ShapeID="_x0000_s1125" DrawAspect="Content" ObjectID="_1652604390" r:id="rId29"/>
        </w:object>
      </w:r>
      <w:r w:rsidR="006E15FE" w:rsidRPr="0025047E">
        <w:rPr>
          <w:rFonts w:ascii="Times New Roman" w:hAnsi="Times New Roman" w:cs="Times New Roman"/>
          <w:sz w:val="24"/>
        </w:rPr>
        <w:t>5</w:t>
      </w:r>
      <w:r w:rsidR="00A50AB7" w:rsidRPr="0025047E">
        <w:rPr>
          <w:rFonts w:ascii="Times New Roman" w:hAnsi="Times New Roman" w:cs="Times New Roman"/>
          <w:sz w:val="24"/>
        </w:rPr>
        <w:t xml:space="preserve">. </w:t>
      </w:r>
      <w:r w:rsidR="00A50AB7">
        <w:rPr>
          <w:rFonts w:hint="eastAsia"/>
          <w:sz w:val="24"/>
        </w:rPr>
        <w:t>一边长为</w:t>
      </w:r>
      <w:r w:rsidR="00A50AB7">
        <w:rPr>
          <w:i/>
          <w:sz w:val="24"/>
        </w:rPr>
        <w:t>a</w:t>
      </w:r>
      <w:r w:rsidR="00A50AB7">
        <w:rPr>
          <w:rFonts w:hint="eastAsia"/>
          <w:sz w:val="24"/>
        </w:rPr>
        <w:t>的正方形线圈，在</w:t>
      </w:r>
      <w:r w:rsidR="00A50AB7">
        <w:rPr>
          <w:i/>
          <w:sz w:val="24"/>
        </w:rPr>
        <w:t>t</w:t>
      </w:r>
      <w:r w:rsidR="00A50AB7">
        <w:rPr>
          <w:sz w:val="24"/>
        </w:rPr>
        <w:t xml:space="preserve"> = 0 </w:t>
      </w:r>
      <w:r w:rsidR="00A50AB7">
        <w:rPr>
          <w:rFonts w:hint="eastAsia"/>
          <w:sz w:val="24"/>
        </w:rPr>
        <w:t>时正好从如图所示的均匀磁场的区域上方由静止开始下落，设磁场的磁感强度为</w:t>
      </w:r>
      <w:r w:rsidR="00A50AB7">
        <w:rPr>
          <w:position w:val="-4"/>
          <w:sz w:val="24"/>
        </w:rPr>
        <w:object w:dxaOrig="240" w:dyaOrig="300">
          <v:shape id="_x0000_i1033" type="#_x0000_t75" style="width:12pt;height:15pt" o:ole="" fillcolor="window">
            <v:imagedata r:id="rId30" o:title=""/>
          </v:shape>
          <o:OLEObject Type="Embed" ProgID="Equation.3" ShapeID="_x0000_i1033" DrawAspect="Content" ObjectID="_1652604388" r:id="rId31"/>
        </w:object>
      </w:r>
      <w:r w:rsidR="00A50AB7">
        <w:rPr>
          <w:sz w:val="24"/>
        </w:rPr>
        <w:t>(</w:t>
      </w:r>
      <w:r w:rsidR="00A50AB7">
        <w:rPr>
          <w:rFonts w:hint="eastAsia"/>
          <w:sz w:val="24"/>
        </w:rPr>
        <w:t>如图</w:t>
      </w:r>
      <w:r w:rsidR="00A50AB7">
        <w:rPr>
          <w:rFonts w:hint="eastAsia"/>
          <w:sz w:val="24"/>
        </w:rPr>
        <w:t>)</w:t>
      </w:r>
      <w:r w:rsidR="00A50AB7">
        <w:rPr>
          <w:rFonts w:hint="eastAsia"/>
          <w:sz w:val="24"/>
        </w:rPr>
        <w:t>，线圈的自感为</w:t>
      </w:r>
      <w:r w:rsidR="00A50AB7">
        <w:rPr>
          <w:i/>
          <w:sz w:val="24"/>
        </w:rPr>
        <w:t>L</w:t>
      </w:r>
      <w:r w:rsidR="00A50AB7">
        <w:rPr>
          <w:rFonts w:hint="eastAsia"/>
          <w:sz w:val="24"/>
        </w:rPr>
        <w:t>，质量为</w:t>
      </w:r>
      <w:r w:rsidR="00A50AB7">
        <w:rPr>
          <w:i/>
          <w:sz w:val="24"/>
        </w:rPr>
        <w:t>m</w:t>
      </w:r>
      <w:r w:rsidR="00A50AB7">
        <w:rPr>
          <w:rFonts w:hint="eastAsia"/>
          <w:sz w:val="24"/>
        </w:rPr>
        <w:t>，电阻可忽略．求线圈的上边进入磁场前，线圈的速度与时间的关系．</w:t>
      </w:r>
    </w:p>
    <w:p w:rsidR="00A50AB7" w:rsidRDefault="00A50AB7" w:rsidP="006C08D4">
      <w:pPr>
        <w:rPr>
          <w:rFonts w:ascii="Times New Roman" w:hAnsi="Times New Roman" w:cs="Times New Roman"/>
          <w:sz w:val="24"/>
          <w:szCs w:val="24"/>
        </w:rPr>
      </w:pPr>
    </w:p>
    <w:p w:rsidR="00A50AB7" w:rsidRDefault="00A50AB7" w:rsidP="006C08D4">
      <w:pPr>
        <w:rPr>
          <w:rFonts w:ascii="Times New Roman" w:hAnsi="Times New Roman" w:cs="Times New Roman"/>
          <w:sz w:val="24"/>
          <w:szCs w:val="24"/>
        </w:rPr>
      </w:pPr>
    </w:p>
    <w:p w:rsidR="00A50AB7" w:rsidRDefault="00A50AB7" w:rsidP="006C08D4">
      <w:pPr>
        <w:rPr>
          <w:rFonts w:ascii="Times New Roman" w:hAnsi="Times New Roman" w:cs="Times New Roman"/>
          <w:sz w:val="24"/>
          <w:szCs w:val="24"/>
        </w:rPr>
      </w:pPr>
    </w:p>
    <w:p w:rsidR="00A50AB7" w:rsidRDefault="006E15FE" w:rsidP="0025047E">
      <w:pPr>
        <w:snapToGrid w:val="0"/>
        <w:rPr>
          <w:rFonts w:ascii="Times New Roman" w:hAnsi="Times New Roman" w:cs="Times New Roman"/>
          <w:sz w:val="24"/>
          <w:szCs w:val="24"/>
        </w:rPr>
      </w:pPr>
      <w:r>
        <w:rPr>
          <w:sz w:val="24"/>
        </w:rPr>
        <w:t xml:space="preserve">     </w:t>
      </w:r>
    </w:p>
    <w:p w:rsidR="00A50AB7" w:rsidRPr="001E232B" w:rsidRDefault="00A50AB7" w:rsidP="006C08D4">
      <w:pPr>
        <w:rPr>
          <w:rFonts w:ascii="Times New Roman" w:hAnsi="Times New Roman" w:cs="Times New Roman"/>
          <w:sz w:val="24"/>
          <w:szCs w:val="24"/>
        </w:rPr>
      </w:pPr>
    </w:p>
    <w:p w:rsidR="006C08D4" w:rsidRPr="001E232B" w:rsidRDefault="006E15FE" w:rsidP="006C08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796EAD" w:rsidRPr="001E232B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E232B" w:rsidRPr="001E232B">
        <w:rPr>
          <w:rFonts w:ascii="Times New Roman" w:hAnsi="Times New Roman" w:cs="Times New Roman"/>
          <w:sz w:val="24"/>
          <w:szCs w:val="24"/>
        </w:rPr>
        <w:t>如图所示，两块相距为</w:t>
      </w:r>
      <w:r w:rsidR="001E232B" w:rsidRPr="0094282F">
        <w:rPr>
          <w:rFonts w:ascii="Times New Roman" w:hAnsi="Times New Roman" w:cs="Times New Roman"/>
          <w:i/>
          <w:sz w:val="24"/>
          <w:szCs w:val="24"/>
        </w:rPr>
        <w:t>c</w:t>
      </w:r>
      <w:r w:rsidR="001E232B" w:rsidRPr="001E232B">
        <w:rPr>
          <w:rFonts w:ascii="Times New Roman" w:hAnsi="Times New Roman" w:cs="Times New Roman"/>
          <w:sz w:val="24"/>
          <w:szCs w:val="24"/>
        </w:rPr>
        <w:t>的等大平行导体薄板，长度和宽度分别为</w:t>
      </w:r>
      <w:r w:rsidR="001E232B" w:rsidRPr="0094282F">
        <w:rPr>
          <w:rFonts w:ascii="Times New Roman" w:hAnsi="Times New Roman" w:cs="Times New Roman"/>
          <w:i/>
          <w:sz w:val="24"/>
          <w:szCs w:val="24"/>
        </w:rPr>
        <w:t>a</w:t>
      </w:r>
      <w:r w:rsidR="001E232B" w:rsidRPr="001E232B">
        <w:rPr>
          <w:rFonts w:ascii="Times New Roman" w:hAnsi="Times New Roman" w:cs="Times New Roman"/>
          <w:sz w:val="24"/>
          <w:szCs w:val="24"/>
        </w:rPr>
        <w:t>和</w:t>
      </w:r>
      <w:r w:rsidR="001E232B" w:rsidRPr="0094282F">
        <w:rPr>
          <w:rFonts w:ascii="Times New Roman" w:hAnsi="Times New Roman" w:cs="Times New Roman"/>
          <w:i/>
          <w:sz w:val="24"/>
          <w:szCs w:val="24"/>
        </w:rPr>
        <w:t>b</w:t>
      </w:r>
      <w:r w:rsidR="001E232B" w:rsidRPr="001E232B">
        <w:rPr>
          <w:rFonts w:ascii="Times New Roman" w:hAnsi="Times New Roman" w:cs="Times New Roman"/>
          <w:sz w:val="24"/>
          <w:szCs w:val="24"/>
        </w:rPr>
        <w:t>，其中</w:t>
      </w:r>
      <w:r w:rsidR="001E232B" w:rsidRPr="0094282F">
        <w:rPr>
          <w:rFonts w:ascii="Times New Roman" w:hAnsi="Times New Roman" w:cs="Times New Roman"/>
          <w:i/>
          <w:sz w:val="24"/>
          <w:szCs w:val="24"/>
        </w:rPr>
        <w:t>c</w:t>
      </w:r>
      <w:r w:rsidR="001E232B" w:rsidRPr="001E232B">
        <w:rPr>
          <w:rFonts w:ascii="Times New Roman" w:hAnsi="Times New Roman" w:cs="Times New Roman"/>
          <w:sz w:val="24"/>
          <w:szCs w:val="24"/>
        </w:rPr>
        <w:t>&lt;&lt;</w:t>
      </w:r>
      <w:r w:rsidR="001E232B" w:rsidRPr="0094282F">
        <w:rPr>
          <w:rFonts w:ascii="Times New Roman" w:hAnsi="Times New Roman" w:cs="Times New Roman"/>
          <w:i/>
          <w:sz w:val="24"/>
          <w:szCs w:val="24"/>
        </w:rPr>
        <w:t>a,b</w:t>
      </w:r>
      <w:r w:rsidR="001E232B" w:rsidRPr="001E232B">
        <w:rPr>
          <w:rFonts w:ascii="Times New Roman" w:hAnsi="Times New Roman" w:cs="Times New Roman"/>
          <w:sz w:val="24"/>
          <w:szCs w:val="24"/>
        </w:rPr>
        <w:t>，若导体板内通有均匀分布但方向相反的电流，求该导体组的自感系数。</w:t>
      </w:r>
    </w:p>
    <w:p w:rsidR="001E232B" w:rsidRPr="001E232B" w:rsidRDefault="001E232B" w:rsidP="006C08D4">
      <w:pPr>
        <w:rPr>
          <w:rFonts w:ascii="Times New Roman" w:hAnsi="Times New Roman" w:cs="Times New Roman"/>
          <w:sz w:val="24"/>
          <w:szCs w:val="24"/>
        </w:rPr>
      </w:pPr>
      <w:r w:rsidRPr="001E232B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B795C44" wp14:editId="39D56BFA">
            <wp:extent cx="2055007" cy="1152939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3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078" cy="11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2E" w:rsidRDefault="00C6792E" w:rsidP="006C08D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C6792E" w:rsidRDefault="00C6792E" w:rsidP="006C08D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:rsidR="00C6792E" w:rsidRPr="001E232B" w:rsidRDefault="00C6792E" w:rsidP="006C08D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sectPr w:rsidR="00C6792E" w:rsidRPr="001E232B" w:rsidSect="007A0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0287" w:rsidRDefault="00EE0287" w:rsidP="000B7908">
      <w:r>
        <w:separator/>
      </w:r>
    </w:p>
  </w:endnote>
  <w:endnote w:type="continuationSeparator" w:id="0">
    <w:p w:rsidR="00EE0287" w:rsidRDefault="00EE0287" w:rsidP="000B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0287" w:rsidRDefault="00EE0287" w:rsidP="000B7908">
      <w:r>
        <w:separator/>
      </w:r>
    </w:p>
  </w:footnote>
  <w:footnote w:type="continuationSeparator" w:id="0">
    <w:p w:rsidR="00EE0287" w:rsidRDefault="00EE0287" w:rsidP="000B7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521C0"/>
    <w:multiLevelType w:val="hybridMultilevel"/>
    <w:tmpl w:val="0C0C95A8"/>
    <w:lvl w:ilvl="0" w:tplc="4198D2F8">
      <w:start w:val="1"/>
      <w:numFmt w:val="decimal"/>
      <w:lvlText w:val="(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65A47FA7"/>
    <w:multiLevelType w:val="hybridMultilevel"/>
    <w:tmpl w:val="A90CA0D2"/>
    <w:lvl w:ilvl="0" w:tplc="7E38B87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66080691"/>
    <w:multiLevelType w:val="hybridMultilevel"/>
    <w:tmpl w:val="2B04C594"/>
    <w:lvl w:ilvl="0" w:tplc="C37AB494">
      <w:start w:val="2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F973DB1"/>
    <w:multiLevelType w:val="hybridMultilevel"/>
    <w:tmpl w:val="8B78E3CA"/>
    <w:lvl w:ilvl="0" w:tplc="0242F9AA">
      <w:start w:val="3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7F5D71CB"/>
    <w:multiLevelType w:val="hybridMultilevel"/>
    <w:tmpl w:val="088E72EE"/>
    <w:lvl w:ilvl="0" w:tplc="F6C6939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4C"/>
    <w:rsid w:val="00065406"/>
    <w:rsid w:val="000B7908"/>
    <w:rsid w:val="000E1297"/>
    <w:rsid w:val="00112453"/>
    <w:rsid w:val="001664A2"/>
    <w:rsid w:val="001D6F07"/>
    <w:rsid w:val="001E232B"/>
    <w:rsid w:val="0025047E"/>
    <w:rsid w:val="00321980"/>
    <w:rsid w:val="004E484C"/>
    <w:rsid w:val="004F08CD"/>
    <w:rsid w:val="0052434C"/>
    <w:rsid w:val="005428F5"/>
    <w:rsid w:val="005639E9"/>
    <w:rsid w:val="005A685E"/>
    <w:rsid w:val="005E7FEC"/>
    <w:rsid w:val="00601E46"/>
    <w:rsid w:val="006075DE"/>
    <w:rsid w:val="0062375D"/>
    <w:rsid w:val="006A2C8E"/>
    <w:rsid w:val="006C08D4"/>
    <w:rsid w:val="006C1716"/>
    <w:rsid w:val="006C359C"/>
    <w:rsid w:val="006E15FE"/>
    <w:rsid w:val="007227F0"/>
    <w:rsid w:val="00744717"/>
    <w:rsid w:val="00753DA4"/>
    <w:rsid w:val="007750A4"/>
    <w:rsid w:val="00796EAD"/>
    <w:rsid w:val="007A05F7"/>
    <w:rsid w:val="007D582F"/>
    <w:rsid w:val="00844E66"/>
    <w:rsid w:val="00860A85"/>
    <w:rsid w:val="00890122"/>
    <w:rsid w:val="00892A51"/>
    <w:rsid w:val="00893F40"/>
    <w:rsid w:val="0089537B"/>
    <w:rsid w:val="008A3F1E"/>
    <w:rsid w:val="008E4670"/>
    <w:rsid w:val="009017AD"/>
    <w:rsid w:val="009028D5"/>
    <w:rsid w:val="0092085C"/>
    <w:rsid w:val="00933331"/>
    <w:rsid w:val="0094282F"/>
    <w:rsid w:val="009A0F8C"/>
    <w:rsid w:val="009A540E"/>
    <w:rsid w:val="009B426D"/>
    <w:rsid w:val="00A207CA"/>
    <w:rsid w:val="00A34E25"/>
    <w:rsid w:val="00A47BFF"/>
    <w:rsid w:val="00A50AB7"/>
    <w:rsid w:val="00A93E34"/>
    <w:rsid w:val="00AA7F49"/>
    <w:rsid w:val="00AB1ABF"/>
    <w:rsid w:val="00AC1538"/>
    <w:rsid w:val="00AC2492"/>
    <w:rsid w:val="00AD0ACC"/>
    <w:rsid w:val="00AF30D4"/>
    <w:rsid w:val="00AF3509"/>
    <w:rsid w:val="00AF7B47"/>
    <w:rsid w:val="00B25BA9"/>
    <w:rsid w:val="00B30870"/>
    <w:rsid w:val="00BC4DC3"/>
    <w:rsid w:val="00BD0BF7"/>
    <w:rsid w:val="00BD0FC8"/>
    <w:rsid w:val="00BD1555"/>
    <w:rsid w:val="00BD79A4"/>
    <w:rsid w:val="00C54756"/>
    <w:rsid w:val="00C62F27"/>
    <w:rsid w:val="00C6792E"/>
    <w:rsid w:val="00C82982"/>
    <w:rsid w:val="00CC238A"/>
    <w:rsid w:val="00D02853"/>
    <w:rsid w:val="00D11E3E"/>
    <w:rsid w:val="00D12D87"/>
    <w:rsid w:val="00D33660"/>
    <w:rsid w:val="00D9073B"/>
    <w:rsid w:val="00D970E6"/>
    <w:rsid w:val="00DA22F9"/>
    <w:rsid w:val="00DA5842"/>
    <w:rsid w:val="00DB7F9A"/>
    <w:rsid w:val="00DD490B"/>
    <w:rsid w:val="00DD6ABC"/>
    <w:rsid w:val="00DD7C12"/>
    <w:rsid w:val="00E012B8"/>
    <w:rsid w:val="00E903B4"/>
    <w:rsid w:val="00EB5824"/>
    <w:rsid w:val="00EE0287"/>
    <w:rsid w:val="00EE1D98"/>
    <w:rsid w:val="00EF5B36"/>
    <w:rsid w:val="00F01809"/>
    <w:rsid w:val="00F21B9E"/>
    <w:rsid w:val="00F235C6"/>
    <w:rsid w:val="00F3000B"/>
    <w:rsid w:val="00F412A2"/>
    <w:rsid w:val="00F872B2"/>
    <w:rsid w:val="00F93960"/>
    <w:rsid w:val="00F971EF"/>
    <w:rsid w:val="00FE2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7EB441-26F1-421F-BDC2-05A6A4150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5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图题"/>
    <w:basedOn w:val="a"/>
    <w:link w:val="Char"/>
    <w:rsid w:val="00BD0BF7"/>
    <w:pPr>
      <w:tabs>
        <w:tab w:val="left" w:pos="0"/>
        <w:tab w:val="left" w:pos="851"/>
      </w:tabs>
      <w:adjustRightInd w:val="0"/>
      <w:snapToGrid w:val="0"/>
      <w:jc w:val="center"/>
      <w:textAlignment w:val="baseline"/>
    </w:pPr>
    <w:rPr>
      <w:rFonts w:ascii="Times New Roman" w:eastAsia="宋体" w:hAnsi="Times New Roman" w:cs="Times New Roman"/>
      <w:b/>
      <w:sz w:val="18"/>
      <w:szCs w:val="18"/>
    </w:rPr>
  </w:style>
  <w:style w:type="character" w:customStyle="1" w:styleId="Char">
    <w:name w:val="图题 Char"/>
    <w:basedOn w:val="a0"/>
    <w:link w:val="a3"/>
    <w:rsid w:val="00BD0BF7"/>
    <w:rPr>
      <w:rFonts w:ascii="Times New Roman" w:eastAsia="宋体" w:hAnsi="Times New Roman" w:cs="Times New Roman"/>
      <w:b/>
      <w:sz w:val="18"/>
      <w:szCs w:val="18"/>
    </w:rPr>
  </w:style>
  <w:style w:type="paragraph" w:customStyle="1" w:styleId="a4">
    <w:name w:val="图文"/>
    <w:basedOn w:val="a3"/>
    <w:link w:val="Char0"/>
    <w:rsid w:val="00BD0BF7"/>
    <w:rPr>
      <w:b w:val="0"/>
      <w:i/>
    </w:rPr>
  </w:style>
  <w:style w:type="character" w:customStyle="1" w:styleId="Char0">
    <w:name w:val="图文 Char"/>
    <w:basedOn w:val="a0"/>
    <w:link w:val="a4"/>
    <w:rsid w:val="00BD0BF7"/>
    <w:rPr>
      <w:rFonts w:ascii="Times New Roman" w:eastAsia="宋体" w:hAnsi="Times New Roman" w:cs="Times New Roman"/>
      <w:i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129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1297"/>
    <w:rPr>
      <w:sz w:val="18"/>
      <w:szCs w:val="18"/>
    </w:rPr>
  </w:style>
  <w:style w:type="paragraph" w:styleId="a6">
    <w:name w:val="header"/>
    <w:basedOn w:val="a"/>
    <w:link w:val="Char2"/>
    <w:unhideWhenUsed/>
    <w:rsid w:val="000B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0B7908"/>
    <w:rPr>
      <w:sz w:val="18"/>
      <w:szCs w:val="18"/>
    </w:rPr>
  </w:style>
  <w:style w:type="paragraph" w:styleId="a7">
    <w:name w:val="footer"/>
    <w:basedOn w:val="a"/>
    <w:link w:val="Char3"/>
    <w:unhideWhenUsed/>
    <w:rsid w:val="000B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7"/>
    <w:uiPriority w:val="99"/>
    <w:rsid w:val="000B7908"/>
    <w:rPr>
      <w:sz w:val="18"/>
      <w:szCs w:val="18"/>
    </w:rPr>
  </w:style>
  <w:style w:type="character" w:styleId="a8">
    <w:name w:val="page number"/>
    <w:basedOn w:val="a0"/>
    <w:rsid w:val="00860A85"/>
  </w:style>
  <w:style w:type="paragraph" w:customStyle="1" w:styleId="Char4">
    <w:name w:val="Char"/>
    <w:basedOn w:val="a"/>
    <w:rsid w:val="00860A85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Char5">
    <w:name w:val="Char"/>
    <w:basedOn w:val="a"/>
    <w:rsid w:val="006C08D4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styleId="a9">
    <w:name w:val="Plain Text"/>
    <w:basedOn w:val="a"/>
    <w:link w:val="Char6"/>
    <w:rsid w:val="006C08D4"/>
    <w:rPr>
      <w:rFonts w:ascii="宋体" w:eastAsia="宋体" w:hAnsi="Courier New" w:cs="Times New Roman"/>
      <w:szCs w:val="21"/>
    </w:rPr>
  </w:style>
  <w:style w:type="character" w:customStyle="1" w:styleId="Char6">
    <w:name w:val="纯文本 Char"/>
    <w:basedOn w:val="a0"/>
    <w:link w:val="a9"/>
    <w:rsid w:val="006C08D4"/>
    <w:rPr>
      <w:rFonts w:ascii="宋体" w:eastAsia="宋体" w:hAnsi="Courier New" w:cs="Times New Roman"/>
      <w:szCs w:val="21"/>
    </w:rPr>
  </w:style>
  <w:style w:type="paragraph" w:customStyle="1" w:styleId="Char7">
    <w:name w:val="Char"/>
    <w:basedOn w:val="a"/>
    <w:rsid w:val="001D6F07"/>
    <w:pPr>
      <w:widowControl/>
      <w:spacing w:after="160" w:line="240" w:lineRule="exact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0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wmf"/><Relationship Id="rId32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wmf"/><Relationship Id="rId10" Type="http://schemas.openxmlformats.org/officeDocument/2006/relationships/image" Target="media/image3.wmf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1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9.bin"/><Relationship Id="rId30" Type="http://schemas.openxmlformats.org/officeDocument/2006/relationships/image" Target="media/image13.wmf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BFBEC-15BD-45FE-A76B-D5D5D0E73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Think</cp:lastModifiedBy>
  <cp:revision>2</cp:revision>
  <dcterms:created xsi:type="dcterms:W3CDTF">2020-06-02T10:57:00Z</dcterms:created>
  <dcterms:modified xsi:type="dcterms:W3CDTF">2020-06-02T10:57:00Z</dcterms:modified>
</cp:coreProperties>
</file>