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1C4B" w14:textId="0038BA55" w:rsidR="00C81E9B" w:rsidRDefault="00401029" w:rsidP="00CE6C04">
      <w:pPr>
        <w:spacing w:line="360" w:lineRule="auto"/>
        <w:jc w:val="center"/>
        <w:rPr>
          <w:rFonts w:ascii="宋体" w:eastAsia="宋体" w:hAnsi="宋体"/>
          <w:b/>
          <w:bCs/>
          <w:sz w:val="36"/>
          <w:szCs w:val="36"/>
        </w:rPr>
      </w:pPr>
      <w:r w:rsidRPr="00CE6C04">
        <w:rPr>
          <w:rFonts w:ascii="宋体" w:eastAsia="宋体" w:hAnsi="宋体" w:hint="eastAsia"/>
          <w:b/>
          <w:bCs/>
          <w:sz w:val="36"/>
          <w:szCs w:val="36"/>
        </w:rPr>
        <w:t>操作系统容器</w:t>
      </w:r>
    </w:p>
    <w:p w14:paraId="1B51092D" w14:textId="7281CC2B" w:rsidR="002845C6" w:rsidRPr="002845C6" w:rsidRDefault="002845C6" w:rsidP="00CE6C04">
      <w:pPr>
        <w:spacing w:line="360" w:lineRule="auto"/>
        <w:jc w:val="center"/>
        <w:rPr>
          <w:rFonts w:ascii="宋体" w:eastAsia="宋体" w:hAnsi="宋体"/>
          <w:sz w:val="24"/>
          <w:szCs w:val="24"/>
        </w:rPr>
      </w:pPr>
      <w:r w:rsidRPr="002845C6">
        <w:rPr>
          <w:rFonts w:ascii="宋体" w:eastAsia="宋体" w:hAnsi="宋体"/>
          <w:sz w:val="24"/>
          <w:szCs w:val="24"/>
        </w:rPr>
        <w:t>1190201215</w:t>
      </w:r>
    </w:p>
    <w:p w14:paraId="7882764B" w14:textId="6D2AD5EC" w:rsidR="002845C6" w:rsidRPr="002845C6" w:rsidRDefault="002845C6" w:rsidP="00CE6C04">
      <w:pPr>
        <w:spacing w:line="360" w:lineRule="auto"/>
        <w:jc w:val="center"/>
        <w:rPr>
          <w:rFonts w:ascii="宋体" w:eastAsia="宋体" w:hAnsi="宋体" w:hint="eastAsia"/>
          <w:sz w:val="24"/>
          <w:szCs w:val="24"/>
        </w:rPr>
      </w:pPr>
      <w:proofErr w:type="gramStart"/>
      <w:r w:rsidRPr="002845C6">
        <w:rPr>
          <w:rFonts w:ascii="宋体" w:eastAsia="宋体" w:hAnsi="宋体" w:hint="eastAsia"/>
          <w:sz w:val="24"/>
          <w:szCs w:val="24"/>
        </w:rPr>
        <w:t>冯</w:t>
      </w:r>
      <w:proofErr w:type="gramEnd"/>
      <w:r w:rsidRPr="002845C6">
        <w:rPr>
          <w:rFonts w:ascii="宋体" w:eastAsia="宋体" w:hAnsi="宋体" w:hint="eastAsia"/>
          <w:sz w:val="24"/>
          <w:szCs w:val="24"/>
        </w:rPr>
        <w:t>开来</w:t>
      </w:r>
    </w:p>
    <w:p w14:paraId="6A148C2C" w14:textId="4A4E8F08" w:rsidR="00CE6C04" w:rsidRPr="00CE6C04" w:rsidRDefault="001B7BE4" w:rsidP="00CE6C04">
      <w:pPr>
        <w:spacing w:line="360" w:lineRule="auto"/>
        <w:ind w:firstLineChars="200" w:firstLine="480"/>
        <w:rPr>
          <w:rFonts w:ascii="宋体" w:eastAsia="宋体" w:hAnsi="宋体"/>
          <w:sz w:val="24"/>
          <w:szCs w:val="24"/>
        </w:rPr>
      </w:pPr>
      <w:r>
        <w:rPr>
          <w:rFonts w:ascii="宋体" w:eastAsia="宋体" w:hAnsi="宋体" w:hint="eastAsia"/>
          <w:sz w:val="24"/>
          <w:szCs w:val="24"/>
        </w:rPr>
        <w:t>首先，我们先从两个角度先认识一下容器的概念。</w:t>
      </w:r>
      <w:r w:rsidR="00CE6C04" w:rsidRPr="00CE6C04">
        <w:rPr>
          <w:rFonts w:ascii="宋体" w:eastAsia="宋体" w:hAnsi="宋体" w:hint="eastAsia"/>
          <w:sz w:val="24"/>
          <w:szCs w:val="24"/>
        </w:rPr>
        <w:t>专业地讲，容器是实现操作系统虚拟化的一种途径，可以让用户在资源受到隔离的进程中运行应用程序及其依赖关系；简单地讲，容器就是基于</w:t>
      </w:r>
      <w:proofErr w:type="spellStart"/>
      <w:r w:rsidR="00CE6C04" w:rsidRPr="00CE6C04">
        <w:rPr>
          <w:rFonts w:ascii="宋体" w:eastAsia="宋体" w:hAnsi="宋体"/>
          <w:sz w:val="24"/>
          <w:szCs w:val="24"/>
        </w:rPr>
        <w:t>linux</w:t>
      </w:r>
      <w:proofErr w:type="spellEnd"/>
      <w:r w:rsidR="00CE6C04" w:rsidRPr="00CE6C04">
        <w:rPr>
          <w:rFonts w:ascii="宋体" w:eastAsia="宋体" w:hAnsi="宋体"/>
          <w:sz w:val="24"/>
          <w:szCs w:val="24"/>
        </w:rPr>
        <w:t>内核技术的一种隔离手段。</w:t>
      </w:r>
      <w:r w:rsidR="00CE6C04" w:rsidRPr="00CE6C04">
        <w:rPr>
          <w:rFonts w:ascii="宋体" w:eastAsia="宋体" w:hAnsi="宋体" w:hint="eastAsia"/>
          <w:sz w:val="24"/>
          <w:szCs w:val="24"/>
        </w:rPr>
        <w:t>很多人认为容器就是另外一种虚拟机（</w:t>
      </w:r>
      <w:r w:rsidR="00CE6C04" w:rsidRPr="00CE6C04">
        <w:rPr>
          <w:rFonts w:ascii="宋体" w:eastAsia="宋体" w:hAnsi="宋体"/>
          <w:sz w:val="24"/>
          <w:szCs w:val="24"/>
        </w:rPr>
        <w:t>VM）。实际上，虚拟机通过Guest OS来运行对应的应用的，而容器通过使用Docker Engine使用系统原生隔离技术进行隔离。</w:t>
      </w:r>
    </w:p>
    <w:p w14:paraId="77949156" w14:textId="78903E32" w:rsidR="00401029" w:rsidRDefault="001B7BE4" w:rsidP="00CE6C04">
      <w:pPr>
        <w:spacing w:line="360" w:lineRule="auto"/>
        <w:ind w:firstLineChars="200" w:firstLine="480"/>
        <w:rPr>
          <w:rFonts w:ascii="宋体" w:eastAsia="宋体" w:hAnsi="宋体"/>
          <w:sz w:val="24"/>
          <w:szCs w:val="24"/>
        </w:rPr>
      </w:pPr>
      <w:r>
        <w:rPr>
          <w:rFonts w:ascii="宋体" w:eastAsia="宋体" w:hAnsi="宋体" w:hint="eastAsia"/>
          <w:sz w:val="24"/>
          <w:szCs w:val="24"/>
        </w:rPr>
        <w:t>从容器发展的历史来看，</w:t>
      </w:r>
      <w:r w:rsidR="00CE6C04">
        <w:rPr>
          <w:rFonts w:ascii="宋体" w:eastAsia="宋体" w:hAnsi="宋体" w:hint="eastAsia"/>
          <w:sz w:val="24"/>
          <w:szCs w:val="24"/>
        </w:rPr>
        <w:t>可以说</w:t>
      </w:r>
      <w:r w:rsidR="00CE6C04" w:rsidRPr="00CE6C04">
        <w:rPr>
          <w:rFonts w:ascii="宋体" w:eastAsia="宋体" w:hAnsi="宋体"/>
          <w:sz w:val="24"/>
          <w:szCs w:val="24"/>
        </w:rPr>
        <w:t>PaaS（Platform-as-a-Service，平台即服务）</w:t>
      </w:r>
      <w:r w:rsidR="00CE6C04">
        <w:rPr>
          <w:rFonts w:ascii="宋体" w:eastAsia="宋体" w:hAnsi="宋体" w:hint="eastAsia"/>
          <w:sz w:val="24"/>
          <w:szCs w:val="24"/>
        </w:rPr>
        <w:t>的发展是带动了操作系统容器即Docker技术的发展。PaaS</w:t>
      </w:r>
      <w:r w:rsidR="00CE6C04" w:rsidRPr="00CE6C04">
        <w:rPr>
          <w:rFonts w:ascii="宋体" w:eastAsia="宋体" w:hAnsi="宋体"/>
          <w:sz w:val="24"/>
          <w:szCs w:val="24"/>
        </w:rPr>
        <w:t>把服务器平台作为一种提供服务的商业模式。之前的PaaS平台是使用VM的方式去部署平台应用服务的，但是由于VM启动的特点，部署一个应用时间十分长。前期，这样的部署还可以适应企业的需要，但随着互联网发展，企业越来越需要适应迅速多变的业务场景，部署在主机上的</w:t>
      </w:r>
      <w:proofErr w:type="gramStart"/>
      <w:r w:rsidR="00CE6C04" w:rsidRPr="00CE6C04">
        <w:rPr>
          <w:rFonts w:ascii="宋体" w:eastAsia="宋体" w:hAnsi="宋体"/>
          <w:sz w:val="24"/>
          <w:szCs w:val="24"/>
        </w:rPr>
        <w:t>的</w:t>
      </w:r>
      <w:proofErr w:type="gramEnd"/>
      <w:r w:rsidR="00CE6C04" w:rsidRPr="00CE6C04">
        <w:rPr>
          <w:rFonts w:ascii="宋体" w:eastAsia="宋体" w:hAnsi="宋体"/>
          <w:sz w:val="24"/>
          <w:szCs w:val="24"/>
        </w:rPr>
        <w:t>环境不可控制及启动时间问题成为了PaaS平台发展的阻力；后期，</w:t>
      </w:r>
      <w:proofErr w:type="gramStart"/>
      <w:r w:rsidR="00CE6C04" w:rsidRPr="00CE6C04">
        <w:rPr>
          <w:rFonts w:ascii="宋体" w:eastAsia="宋体" w:hAnsi="宋体"/>
          <w:sz w:val="24"/>
          <w:szCs w:val="24"/>
        </w:rPr>
        <w:t>微服务</w:t>
      </w:r>
      <w:proofErr w:type="gramEnd"/>
      <w:r w:rsidR="00CE6C04" w:rsidRPr="00CE6C04">
        <w:rPr>
          <w:rFonts w:ascii="宋体" w:eastAsia="宋体" w:hAnsi="宋体"/>
          <w:sz w:val="24"/>
          <w:szCs w:val="24"/>
        </w:rPr>
        <w:t>架构及持续集成部署CI/CD大行其道，PaaS部署应用必须要有新的解决方案。</w:t>
      </w:r>
      <w:r w:rsidR="00CE6C04" w:rsidRPr="00CE6C04">
        <w:rPr>
          <w:rFonts w:ascii="宋体" w:eastAsia="宋体" w:hAnsi="宋体" w:hint="eastAsia"/>
          <w:sz w:val="24"/>
          <w:szCs w:val="24"/>
        </w:rPr>
        <w:t>容器为</w:t>
      </w:r>
      <w:r w:rsidR="00CE6C04" w:rsidRPr="00CE6C04">
        <w:rPr>
          <w:rFonts w:ascii="宋体" w:eastAsia="宋体" w:hAnsi="宋体"/>
          <w:sz w:val="24"/>
          <w:szCs w:val="24"/>
        </w:rPr>
        <w:t>PaaS平台带来了以下特点：</w:t>
      </w:r>
      <w:r w:rsidR="00CE6C04">
        <w:rPr>
          <w:rFonts w:ascii="宋体" w:eastAsia="宋体" w:hAnsi="宋体" w:hint="eastAsia"/>
          <w:sz w:val="24"/>
          <w:szCs w:val="24"/>
        </w:rPr>
        <w:t>首先是</w:t>
      </w:r>
      <w:r w:rsidR="00CE6C04" w:rsidRPr="00CE6C04">
        <w:rPr>
          <w:rFonts w:ascii="宋体" w:eastAsia="宋体" w:hAnsi="宋体" w:hint="eastAsia"/>
          <w:sz w:val="24"/>
          <w:szCs w:val="24"/>
        </w:rPr>
        <w:t>环境一致性。通过容器及其独特文件系统，使得应用程序在开发、测试、生产环节中高度一致，实现跨</w:t>
      </w:r>
      <w:proofErr w:type="gramStart"/>
      <w:r w:rsidR="00CE6C04" w:rsidRPr="00CE6C04">
        <w:rPr>
          <w:rFonts w:ascii="宋体" w:eastAsia="宋体" w:hAnsi="宋体" w:hint="eastAsia"/>
          <w:sz w:val="24"/>
          <w:szCs w:val="24"/>
        </w:rPr>
        <w:t>多环境</w:t>
      </w:r>
      <w:proofErr w:type="gramEnd"/>
      <w:r w:rsidR="00CE6C04" w:rsidRPr="00CE6C04">
        <w:rPr>
          <w:rFonts w:ascii="宋体" w:eastAsia="宋体" w:hAnsi="宋体" w:hint="eastAsia"/>
          <w:sz w:val="24"/>
          <w:szCs w:val="24"/>
        </w:rPr>
        <w:t>无差别移动。</w:t>
      </w:r>
      <w:r w:rsidR="00CE6C04">
        <w:rPr>
          <w:rFonts w:ascii="宋体" w:eastAsia="宋体" w:hAnsi="宋体" w:hint="eastAsia"/>
          <w:sz w:val="24"/>
          <w:szCs w:val="24"/>
        </w:rPr>
        <w:t>同时</w:t>
      </w:r>
      <w:r w:rsidR="00CE6C04" w:rsidRPr="00CE6C04">
        <w:rPr>
          <w:rFonts w:ascii="宋体" w:eastAsia="宋体" w:hAnsi="宋体" w:hint="eastAsia"/>
          <w:sz w:val="24"/>
          <w:szCs w:val="24"/>
        </w:rPr>
        <w:t>解放开发人员生产力。使用容器主要的目的是采用</w:t>
      </w:r>
      <w:proofErr w:type="gramStart"/>
      <w:r w:rsidR="00CE6C04" w:rsidRPr="00CE6C04">
        <w:rPr>
          <w:rFonts w:ascii="宋体" w:eastAsia="宋体" w:hAnsi="宋体" w:hint="eastAsia"/>
          <w:sz w:val="24"/>
          <w:szCs w:val="24"/>
        </w:rPr>
        <w:t>微服务</w:t>
      </w:r>
      <w:proofErr w:type="gramEnd"/>
      <w:r w:rsidR="00CE6C04" w:rsidRPr="00CE6C04">
        <w:rPr>
          <w:rFonts w:ascii="宋体" w:eastAsia="宋体" w:hAnsi="宋体" w:hint="eastAsia"/>
          <w:sz w:val="24"/>
          <w:szCs w:val="24"/>
        </w:rPr>
        <w:t>架构改变应用，开发人员把主要精力集中在当前业务服务的开发，不必再担心语言依赖库问题。</w:t>
      </w:r>
      <w:r w:rsidR="00CE6C04">
        <w:rPr>
          <w:rFonts w:ascii="宋体" w:eastAsia="宋体" w:hAnsi="宋体" w:hint="eastAsia"/>
          <w:sz w:val="24"/>
          <w:szCs w:val="24"/>
        </w:rPr>
        <w:t>第三是</w:t>
      </w:r>
      <w:r w:rsidR="00CE6C04" w:rsidRPr="00CE6C04">
        <w:rPr>
          <w:rFonts w:ascii="宋体" w:eastAsia="宋体" w:hAnsi="宋体" w:hint="eastAsia"/>
          <w:sz w:val="24"/>
          <w:szCs w:val="24"/>
        </w:rPr>
        <w:t>运营高效。由于容器基于原生</w:t>
      </w:r>
      <w:proofErr w:type="spellStart"/>
      <w:r w:rsidR="00CE6C04" w:rsidRPr="00CE6C04">
        <w:rPr>
          <w:rFonts w:ascii="宋体" w:eastAsia="宋体" w:hAnsi="宋体"/>
          <w:sz w:val="24"/>
          <w:szCs w:val="24"/>
        </w:rPr>
        <w:t>linux</w:t>
      </w:r>
      <w:proofErr w:type="spellEnd"/>
      <w:r w:rsidR="00CE6C04" w:rsidRPr="00CE6C04">
        <w:rPr>
          <w:rFonts w:ascii="宋体" w:eastAsia="宋体" w:hAnsi="宋体"/>
          <w:sz w:val="24"/>
          <w:szCs w:val="24"/>
        </w:rPr>
        <w:t>内核的虚拟隔离技术，容器运行与原生进程消耗资源基本一致。容器可以让用户在一个系统中轻松运行多个容器镜像，这与在一个系统中运行多个进程一样。用户还可以创建容器映像，将其作为其他映像的基础，使大应用迁移部署达到秒级。</w:t>
      </w:r>
      <w:r w:rsidR="00CE6C04">
        <w:rPr>
          <w:rFonts w:ascii="宋体" w:eastAsia="宋体" w:hAnsi="宋体" w:hint="eastAsia"/>
          <w:sz w:val="24"/>
          <w:szCs w:val="24"/>
        </w:rPr>
        <w:t>最后是便于</w:t>
      </w:r>
      <w:r w:rsidR="00CE6C04" w:rsidRPr="00CE6C04">
        <w:rPr>
          <w:rFonts w:ascii="宋体" w:eastAsia="宋体" w:hAnsi="宋体" w:hint="eastAsia"/>
          <w:sz w:val="24"/>
          <w:szCs w:val="24"/>
        </w:rPr>
        <w:t>版本控制。运营团队可以创建基本映像，将操作系统、配置和所需的各种工具实用程序囊括在其中。开发团队可以在基础镜像的基础上构建其不同版本的服务镜像，这样有利于从开发测试到生产使用统一配置环境。</w:t>
      </w:r>
    </w:p>
    <w:p w14:paraId="321A8665" w14:textId="23358B0C" w:rsidR="00CE6C04" w:rsidRDefault="00CD501A" w:rsidP="001B7BE4">
      <w:pPr>
        <w:spacing w:line="360" w:lineRule="auto"/>
        <w:ind w:firstLineChars="200" w:firstLine="480"/>
        <w:rPr>
          <w:rFonts w:ascii="宋体" w:eastAsia="宋体" w:hAnsi="宋体"/>
          <w:sz w:val="24"/>
          <w:szCs w:val="24"/>
        </w:rPr>
      </w:pPr>
      <w:r w:rsidRPr="00CD501A">
        <w:rPr>
          <w:rFonts w:ascii="宋体" w:eastAsia="宋体" w:hAnsi="宋体" w:hint="eastAsia"/>
          <w:sz w:val="24"/>
          <w:szCs w:val="24"/>
        </w:rPr>
        <w:t>容器是镜像的运行时实例。正如从虚拟机模板上启动</w:t>
      </w:r>
      <w:r w:rsidRPr="00CD501A">
        <w:rPr>
          <w:rFonts w:ascii="宋体" w:eastAsia="宋体" w:hAnsi="宋体"/>
          <w:sz w:val="24"/>
          <w:szCs w:val="24"/>
        </w:rPr>
        <w:t>VM一样，用户也同样可以从单个镜像上启动一个或多个容器。</w:t>
      </w:r>
      <w:r w:rsidRPr="00CD501A">
        <w:rPr>
          <w:rFonts w:ascii="宋体" w:eastAsia="宋体" w:hAnsi="宋体" w:hint="eastAsia"/>
          <w:sz w:val="24"/>
          <w:szCs w:val="24"/>
        </w:rPr>
        <w:t>虚拟机和容器最大的区别是容器更快并且更轻量级——与虚拟机运行在完整的操作系统之上相比，容器会共享其所在主</w:t>
      </w:r>
      <w:r w:rsidRPr="00CD501A">
        <w:rPr>
          <w:rFonts w:ascii="宋体" w:eastAsia="宋体" w:hAnsi="宋体" w:hint="eastAsia"/>
          <w:sz w:val="24"/>
          <w:szCs w:val="24"/>
        </w:rPr>
        <w:lastRenderedPageBreak/>
        <w:t>机的操作系统</w:t>
      </w:r>
      <w:r w:rsidRPr="00CD501A">
        <w:rPr>
          <w:rFonts w:ascii="宋体" w:eastAsia="宋体" w:hAnsi="宋体"/>
          <w:sz w:val="24"/>
          <w:szCs w:val="24"/>
        </w:rPr>
        <w:t>/内核。</w:t>
      </w:r>
      <w:r w:rsidRPr="00CD501A">
        <w:rPr>
          <w:rFonts w:ascii="宋体" w:eastAsia="宋体" w:hAnsi="宋体" w:hint="eastAsia"/>
          <w:sz w:val="24"/>
          <w:szCs w:val="24"/>
        </w:rPr>
        <w:t>下图为使用单个</w:t>
      </w:r>
      <w:r w:rsidRPr="00CD501A">
        <w:rPr>
          <w:rFonts w:ascii="宋体" w:eastAsia="宋体" w:hAnsi="宋体"/>
          <w:sz w:val="24"/>
          <w:szCs w:val="24"/>
        </w:rPr>
        <w:t xml:space="preserve"> Docker 镜像启动多个容器的示意图。</w:t>
      </w:r>
    </w:p>
    <w:p w14:paraId="62EA091B" w14:textId="4FB2AC64" w:rsidR="00CD501A" w:rsidRPr="001B7BE4" w:rsidRDefault="001B7BE4" w:rsidP="001B7BE4">
      <w:pPr>
        <w:spacing w:line="360" w:lineRule="auto"/>
        <w:jc w:val="center"/>
        <w:rPr>
          <w:rFonts w:ascii="宋体" w:eastAsia="宋体" w:hAnsi="宋体"/>
          <w:sz w:val="24"/>
          <w:szCs w:val="24"/>
        </w:rPr>
      </w:pPr>
      <w:r>
        <w:rPr>
          <w:noProof/>
        </w:rPr>
        <w:drawing>
          <wp:inline distT="0" distB="0" distL="0" distR="0" wp14:anchorId="148C5A1D" wp14:editId="1B3B6EC4">
            <wp:extent cx="5274310" cy="20161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16125"/>
                    </a:xfrm>
                    <a:prstGeom prst="rect">
                      <a:avLst/>
                    </a:prstGeom>
                  </pic:spPr>
                </pic:pic>
              </a:graphicData>
            </a:graphic>
          </wp:inline>
        </w:drawing>
      </w:r>
    </w:p>
    <w:p w14:paraId="1ED78F82" w14:textId="62AA4F58" w:rsidR="00CD501A" w:rsidRDefault="00CD501A" w:rsidP="001B7BE4">
      <w:pPr>
        <w:spacing w:line="360" w:lineRule="auto"/>
        <w:ind w:firstLineChars="200" w:firstLine="480"/>
        <w:rPr>
          <w:rFonts w:ascii="宋体" w:eastAsia="宋体" w:hAnsi="宋体"/>
          <w:sz w:val="24"/>
          <w:szCs w:val="24"/>
        </w:rPr>
      </w:pPr>
      <w:r w:rsidRPr="00CD501A">
        <w:rPr>
          <w:rFonts w:ascii="宋体" w:eastAsia="宋体" w:hAnsi="宋体" w:hint="eastAsia"/>
          <w:sz w:val="24"/>
          <w:szCs w:val="24"/>
        </w:rPr>
        <w:t>容器和虚拟机都依赖于宿主机才能运行。宿主机可以是笔记本，是数据中心的物理服务器，也可以是</w:t>
      </w:r>
      <w:proofErr w:type="gramStart"/>
      <w:r w:rsidRPr="00CD501A">
        <w:rPr>
          <w:rFonts w:ascii="宋体" w:eastAsia="宋体" w:hAnsi="宋体" w:hint="eastAsia"/>
          <w:sz w:val="24"/>
          <w:szCs w:val="24"/>
        </w:rPr>
        <w:t>公有云</w:t>
      </w:r>
      <w:proofErr w:type="gramEnd"/>
      <w:r w:rsidRPr="00CD501A">
        <w:rPr>
          <w:rFonts w:ascii="宋体" w:eastAsia="宋体" w:hAnsi="宋体" w:hint="eastAsia"/>
          <w:sz w:val="24"/>
          <w:szCs w:val="24"/>
        </w:rPr>
        <w:t>的某个实例。</w:t>
      </w:r>
      <w:r w:rsidR="001B7BE4">
        <w:rPr>
          <w:rFonts w:ascii="宋体" w:eastAsia="宋体" w:hAnsi="宋体" w:hint="eastAsia"/>
          <w:sz w:val="24"/>
          <w:szCs w:val="24"/>
        </w:rPr>
        <w:t>我们</w:t>
      </w:r>
      <w:r w:rsidRPr="00CD501A">
        <w:rPr>
          <w:rFonts w:ascii="宋体" w:eastAsia="宋体" w:hAnsi="宋体" w:hint="eastAsia"/>
          <w:sz w:val="24"/>
          <w:szCs w:val="24"/>
        </w:rPr>
        <w:t>假设宿主机是一台需要运行</w:t>
      </w:r>
      <w:r w:rsidRPr="00CD501A">
        <w:rPr>
          <w:rFonts w:ascii="宋体" w:eastAsia="宋体" w:hAnsi="宋体"/>
          <w:sz w:val="24"/>
          <w:szCs w:val="24"/>
        </w:rPr>
        <w:t>4个业务应用的物理服务器。</w:t>
      </w:r>
      <w:r w:rsidRPr="00CD501A">
        <w:rPr>
          <w:rFonts w:ascii="宋体" w:eastAsia="宋体" w:hAnsi="宋体" w:hint="eastAsia"/>
          <w:sz w:val="24"/>
          <w:szCs w:val="24"/>
        </w:rPr>
        <w:t>在虚拟机模型中，首先要开启</w:t>
      </w:r>
      <w:proofErr w:type="gramStart"/>
      <w:r w:rsidRPr="00CD501A">
        <w:rPr>
          <w:rFonts w:ascii="宋体" w:eastAsia="宋体" w:hAnsi="宋体" w:hint="eastAsia"/>
          <w:sz w:val="24"/>
          <w:szCs w:val="24"/>
        </w:rPr>
        <w:t>物理机</w:t>
      </w:r>
      <w:proofErr w:type="gramEnd"/>
      <w:r w:rsidRPr="00CD501A">
        <w:rPr>
          <w:rFonts w:ascii="宋体" w:eastAsia="宋体" w:hAnsi="宋体" w:hint="eastAsia"/>
          <w:sz w:val="24"/>
          <w:szCs w:val="24"/>
        </w:rPr>
        <w:t>并启动</w:t>
      </w:r>
      <w:r w:rsidRPr="00CD501A">
        <w:rPr>
          <w:rFonts w:ascii="宋体" w:eastAsia="宋体" w:hAnsi="宋体"/>
          <w:sz w:val="24"/>
          <w:szCs w:val="24"/>
        </w:rPr>
        <w:t>Hypervisor引导程序。一旦Hypervisor启动，就会占有机器上的全部物理资源，如CPU、RAM、存储和NIC。Hypervisor接下来就会将这些物理资源划分为虚拟资源，并且看起来与真实物理资源完全一致。</w:t>
      </w:r>
      <w:r w:rsidRPr="00CD501A">
        <w:rPr>
          <w:rFonts w:ascii="宋体" w:eastAsia="宋体" w:hAnsi="宋体" w:hint="eastAsia"/>
          <w:sz w:val="24"/>
          <w:szCs w:val="24"/>
        </w:rPr>
        <w:t>然后</w:t>
      </w:r>
      <w:r w:rsidRPr="00CD501A">
        <w:rPr>
          <w:rFonts w:ascii="宋体" w:eastAsia="宋体" w:hAnsi="宋体"/>
          <w:sz w:val="24"/>
          <w:szCs w:val="24"/>
        </w:rPr>
        <w:t>Hypervisor会将这些资源打包进一个</w:t>
      </w:r>
      <w:proofErr w:type="gramStart"/>
      <w:r w:rsidRPr="00CD501A">
        <w:rPr>
          <w:rFonts w:ascii="宋体" w:eastAsia="宋体" w:hAnsi="宋体"/>
          <w:sz w:val="24"/>
          <w:szCs w:val="24"/>
        </w:rPr>
        <w:t>叫作</w:t>
      </w:r>
      <w:proofErr w:type="gramEnd"/>
      <w:r w:rsidRPr="00CD501A">
        <w:rPr>
          <w:rFonts w:ascii="宋体" w:eastAsia="宋体" w:hAnsi="宋体"/>
          <w:sz w:val="24"/>
          <w:szCs w:val="24"/>
        </w:rPr>
        <w:t>虚拟机（VM）的软件结构当中。这样用户就可以使用这些虚拟机，并在其中安装操作系统和应用。</w:t>
      </w:r>
      <w:r w:rsidRPr="00CD501A">
        <w:rPr>
          <w:rFonts w:ascii="宋体" w:eastAsia="宋体" w:hAnsi="宋体" w:hint="eastAsia"/>
          <w:sz w:val="24"/>
          <w:szCs w:val="24"/>
        </w:rPr>
        <w:t>前面提到需要在物理机上运行</w:t>
      </w:r>
      <w:r w:rsidRPr="00CD501A">
        <w:rPr>
          <w:rFonts w:ascii="宋体" w:eastAsia="宋体" w:hAnsi="宋体"/>
          <w:sz w:val="24"/>
          <w:szCs w:val="24"/>
        </w:rPr>
        <w:t>4个应用，所以在Hypervisor之上需要创建4个虚拟机并安装4个操作系统，然后安装4个应用。当操作完成后，结构如下图所示。</w:t>
      </w:r>
    </w:p>
    <w:p w14:paraId="3AB2C414" w14:textId="7DFB2788" w:rsidR="001B7BE4" w:rsidRDefault="001B7BE4" w:rsidP="001B7BE4">
      <w:pPr>
        <w:spacing w:line="360" w:lineRule="auto"/>
        <w:jc w:val="center"/>
        <w:rPr>
          <w:rFonts w:ascii="宋体" w:eastAsia="宋体" w:hAnsi="宋体"/>
          <w:sz w:val="24"/>
          <w:szCs w:val="24"/>
        </w:rPr>
      </w:pPr>
      <w:r>
        <w:rPr>
          <w:noProof/>
        </w:rPr>
        <w:lastRenderedPageBreak/>
        <w:drawing>
          <wp:inline distT="0" distB="0" distL="0" distR="0" wp14:anchorId="1DA74C2F" wp14:editId="03F58BA7">
            <wp:extent cx="3870960" cy="35689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3752" cy="3580756"/>
                    </a:xfrm>
                    <a:prstGeom prst="rect">
                      <a:avLst/>
                    </a:prstGeom>
                  </pic:spPr>
                </pic:pic>
              </a:graphicData>
            </a:graphic>
          </wp:inline>
        </w:drawing>
      </w:r>
    </w:p>
    <w:p w14:paraId="27289082" w14:textId="2CC6D22A" w:rsidR="001B7BE4" w:rsidRDefault="001B7BE4" w:rsidP="001B7BE4">
      <w:pPr>
        <w:spacing w:line="360" w:lineRule="auto"/>
        <w:ind w:firstLineChars="200" w:firstLine="480"/>
        <w:rPr>
          <w:rFonts w:ascii="宋体" w:eastAsia="宋体" w:hAnsi="宋体"/>
          <w:sz w:val="24"/>
          <w:szCs w:val="24"/>
        </w:rPr>
      </w:pPr>
      <w:r w:rsidRPr="001B7BE4">
        <w:rPr>
          <w:rFonts w:ascii="宋体" w:eastAsia="宋体" w:hAnsi="宋体" w:hint="eastAsia"/>
          <w:sz w:val="24"/>
          <w:szCs w:val="24"/>
        </w:rPr>
        <w:t>而容器模型则不同。服务器启动之后，所选择的操作系统会启动。在</w:t>
      </w:r>
      <w:r w:rsidRPr="001B7BE4">
        <w:rPr>
          <w:rFonts w:ascii="宋体" w:eastAsia="宋体" w:hAnsi="宋体"/>
          <w:sz w:val="24"/>
          <w:szCs w:val="24"/>
        </w:rPr>
        <w:t>Docker世界中可以选择Linux，或者内核支持内核中的容器原语的新版本Windows。</w:t>
      </w:r>
      <w:r w:rsidRPr="001B7BE4">
        <w:rPr>
          <w:rFonts w:ascii="宋体" w:eastAsia="宋体" w:hAnsi="宋体" w:hint="eastAsia"/>
          <w:sz w:val="24"/>
          <w:szCs w:val="24"/>
        </w:rPr>
        <w:t>与虚拟机模型相同，</w:t>
      </w:r>
      <w:r w:rsidRPr="001B7BE4">
        <w:rPr>
          <w:rFonts w:ascii="宋体" w:eastAsia="宋体" w:hAnsi="宋体"/>
          <w:sz w:val="24"/>
          <w:szCs w:val="24"/>
        </w:rPr>
        <w:t>OS也占用了全部硬件资源。在OS层之上，需要安装容器引擎。</w:t>
      </w:r>
      <w:r w:rsidRPr="001B7BE4">
        <w:rPr>
          <w:rFonts w:ascii="宋体" w:eastAsia="宋体" w:hAnsi="宋体" w:hint="eastAsia"/>
          <w:sz w:val="24"/>
          <w:szCs w:val="24"/>
        </w:rPr>
        <w:t>容器引擎可以获取系统资源，比如进程树、文件系统以及网络</w:t>
      </w:r>
      <w:proofErr w:type="gramStart"/>
      <w:r w:rsidRPr="001B7BE4">
        <w:rPr>
          <w:rFonts w:ascii="宋体" w:eastAsia="宋体" w:hAnsi="宋体" w:hint="eastAsia"/>
          <w:sz w:val="24"/>
          <w:szCs w:val="24"/>
        </w:rPr>
        <w:t>栈</w:t>
      </w:r>
      <w:proofErr w:type="gramEnd"/>
      <w:r w:rsidRPr="001B7BE4">
        <w:rPr>
          <w:rFonts w:ascii="宋体" w:eastAsia="宋体" w:hAnsi="宋体" w:hint="eastAsia"/>
          <w:sz w:val="24"/>
          <w:szCs w:val="24"/>
        </w:rPr>
        <w:t>，接着将资源分割为安全的互相隔离的资源结构，称之为容器。每个容器看起来就像一个真实的操作系统，在其内部可以运行应用。按照前面的假设，需要在物理机上运行</w:t>
      </w:r>
      <w:r w:rsidRPr="001B7BE4">
        <w:rPr>
          <w:rFonts w:ascii="宋体" w:eastAsia="宋体" w:hAnsi="宋体"/>
          <w:sz w:val="24"/>
          <w:szCs w:val="24"/>
        </w:rPr>
        <w:t>4个应用。</w:t>
      </w:r>
      <w:r w:rsidRPr="001B7BE4">
        <w:rPr>
          <w:rFonts w:ascii="宋体" w:eastAsia="宋体" w:hAnsi="宋体" w:hint="eastAsia"/>
          <w:sz w:val="24"/>
          <w:szCs w:val="24"/>
        </w:rPr>
        <w:t>因此，需要划分出</w:t>
      </w:r>
      <w:r w:rsidRPr="001B7BE4">
        <w:rPr>
          <w:rFonts w:ascii="宋体" w:eastAsia="宋体" w:hAnsi="宋体"/>
          <w:sz w:val="24"/>
          <w:szCs w:val="24"/>
        </w:rPr>
        <w:t>4个容器并在每个容器中运行一个应用，如下图所示。</w:t>
      </w:r>
    </w:p>
    <w:p w14:paraId="62797072" w14:textId="7C4E85A4" w:rsidR="001B7BE4" w:rsidRDefault="001B7BE4" w:rsidP="001B7BE4">
      <w:pPr>
        <w:spacing w:line="360" w:lineRule="auto"/>
        <w:jc w:val="center"/>
        <w:rPr>
          <w:rFonts w:ascii="宋体" w:eastAsia="宋体" w:hAnsi="宋体"/>
          <w:sz w:val="24"/>
          <w:szCs w:val="24"/>
        </w:rPr>
      </w:pPr>
      <w:r>
        <w:rPr>
          <w:noProof/>
        </w:rPr>
        <w:drawing>
          <wp:inline distT="0" distB="0" distL="0" distR="0" wp14:anchorId="12845983" wp14:editId="02FF9804">
            <wp:extent cx="4050971" cy="2397125"/>
            <wp:effectExtent l="0" t="0" r="698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2001" cy="2403652"/>
                    </a:xfrm>
                    <a:prstGeom prst="rect">
                      <a:avLst/>
                    </a:prstGeom>
                  </pic:spPr>
                </pic:pic>
              </a:graphicData>
            </a:graphic>
          </wp:inline>
        </w:drawing>
      </w:r>
    </w:p>
    <w:p w14:paraId="5AAFD28C" w14:textId="51D2A119" w:rsidR="00536432" w:rsidRDefault="00536432" w:rsidP="00536432">
      <w:pPr>
        <w:spacing w:line="360" w:lineRule="auto"/>
        <w:ind w:firstLineChars="200" w:firstLine="480"/>
        <w:rPr>
          <w:rFonts w:ascii="宋体" w:eastAsia="宋体" w:hAnsi="宋体"/>
          <w:sz w:val="24"/>
          <w:szCs w:val="24"/>
        </w:rPr>
      </w:pPr>
      <w:r>
        <w:rPr>
          <w:rFonts w:ascii="宋体" w:eastAsia="宋体" w:hAnsi="宋体" w:hint="eastAsia"/>
          <w:sz w:val="24"/>
          <w:szCs w:val="24"/>
        </w:rPr>
        <w:t>接下来我们来认识一下Docker架构。</w:t>
      </w:r>
      <w:r w:rsidR="007A6FC3">
        <w:rPr>
          <w:rFonts w:ascii="宋体" w:eastAsia="宋体" w:hAnsi="宋体" w:hint="eastAsia"/>
          <w:sz w:val="24"/>
          <w:szCs w:val="24"/>
        </w:rPr>
        <w:t>D</w:t>
      </w:r>
      <w:r w:rsidRPr="00536432">
        <w:rPr>
          <w:rFonts w:ascii="宋体" w:eastAsia="宋体" w:hAnsi="宋体"/>
          <w:sz w:val="24"/>
          <w:szCs w:val="24"/>
        </w:rPr>
        <w:t>ock</w:t>
      </w:r>
      <w:r w:rsidR="007A6FC3">
        <w:rPr>
          <w:rFonts w:ascii="宋体" w:eastAsia="宋体" w:hAnsi="宋体" w:hint="eastAsia"/>
          <w:sz w:val="24"/>
          <w:szCs w:val="24"/>
        </w:rPr>
        <w:t>er</w:t>
      </w:r>
      <w:r w:rsidRPr="00536432">
        <w:rPr>
          <w:rFonts w:ascii="宋体" w:eastAsia="宋体" w:hAnsi="宋体"/>
          <w:sz w:val="24"/>
          <w:szCs w:val="24"/>
        </w:rPr>
        <w:t>在早期所有功能都是做在</w:t>
      </w:r>
      <w:r w:rsidRPr="00536432">
        <w:rPr>
          <w:rFonts w:ascii="宋体" w:eastAsia="宋体" w:hAnsi="宋体"/>
          <w:sz w:val="24"/>
          <w:szCs w:val="24"/>
        </w:rPr>
        <w:lastRenderedPageBreak/>
        <w:t>docker engine里面的，但是之后功能越来越多，越来越重，</w:t>
      </w:r>
      <w:proofErr w:type="gramStart"/>
      <w:r w:rsidRPr="00536432">
        <w:rPr>
          <w:rFonts w:ascii="宋体" w:eastAsia="宋体" w:hAnsi="宋体"/>
          <w:sz w:val="24"/>
          <w:szCs w:val="24"/>
        </w:rPr>
        <w:t>很</w:t>
      </w:r>
      <w:proofErr w:type="gramEnd"/>
      <w:r w:rsidRPr="00536432">
        <w:rPr>
          <w:rFonts w:ascii="宋体" w:eastAsia="宋体" w:hAnsi="宋体"/>
          <w:sz w:val="24"/>
          <w:szCs w:val="24"/>
        </w:rPr>
        <w:t>多功能已经和基础的容器运行时没有关系了（比如swarm项目）。所以为了响应社区的呼声，也为了兼容</w:t>
      </w:r>
      <w:proofErr w:type="spellStart"/>
      <w:r w:rsidRPr="00536432">
        <w:rPr>
          <w:rFonts w:ascii="宋体" w:eastAsia="宋体" w:hAnsi="宋体"/>
          <w:sz w:val="24"/>
          <w:szCs w:val="24"/>
        </w:rPr>
        <w:t>oci</w:t>
      </w:r>
      <w:proofErr w:type="spellEnd"/>
      <w:r w:rsidRPr="00536432">
        <w:rPr>
          <w:rFonts w:ascii="宋体" w:eastAsia="宋体" w:hAnsi="宋体"/>
          <w:sz w:val="24"/>
          <w:szCs w:val="24"/>
        </w:rPr>
        <w:t>标准，</w:t>
      </w:r>
      <w:r w:rsidR="007A6FC3">
        <w:rPr>
          <w:rFonts w:ascii="宋体" w:eastAsia="宋体" w:hAnsi="宋体" w:hint="eastAsia"/>
          <w:sz w:val="24"/>
          <w:szCs w:val="24"/>
        </w:rPr>
        <w:t>D</w:t>
      </w:r>
      <w:r w:rsidRPr="00536432">
        <w:rPr>
          <w:rFonts w:ascii="宋体" w:eastAsia="宋体" w:hAnsi="宋体"/>
          <w:sz w:val="24"/>
          <w:szCs w:val="24"/>
        </w:rPr>
        <w:t>ocker也做了架构调整。将容器运行</w:t>
      </w:r>
      <w:proofErr w:type="gramStart"/>
      <w:r w:rsidRPr="00536432">
        <w:rPr>
          <w:rFonts w:ascii="宋体" w:eastAsia="宋体" w:hAnsi="宋体"/>
          <w:sz w:val="24"/>
          <w:szCs w:val="24"/>
        </w:rPr>
        <w:t>时相关</w:t>
      </w:r>
      <w:proofErr w:type="gramEnd"/>
      <w:r w:rsidRPr="00536432">
        <w:rPr>
          <w:rFonts w:ascii="宋体" w:eastAsia="宋体" w:hAnsi="宋体"/>
          <w:sz w:val="24"/>
          <w:szCs w:val="24"/>
        </w:rPr>
        <w:t>的程序从docker daemon剥离出来，形成了</w:t>
      </w:r>
      <w:proofErr w:type="spellStart"/>
      <w:r w:rsidRPr="00536432">
        <w:rPr>
          <w:rFonts w:ascii="宋体" w:eastAsia="宋体" w:hAnsi="宋体"/>
          <w:sz w:val="24"/>
          <w:szCs w:val="24"/>
        </w:rPr>
        <w:t>containerd</w:t>
      </w:r>
      <w:proofErr w:type="spellEnd"/>
      <w:r w:rsidRPr="00536432">
        <w:rPr>
          <w:rFonts w:ascii="宋体" w:eastAsia="宋体" w:hAnsi="宋体"/>
          <w:sz w:val="24"/>
          <w:szCs w:val="24"/>
        </w:rPr>
        <w:t>。</w:t>
      </w:r>
      <w:proofErr w:type="spellStart"/>
      <w:r w:rsidRPr="00536432">
        <w:rPr>
          <w:rFonts w:ascii="宋体" w:eastAsia="宋体" w:hAnsi="宋体"/>
          <w:sz w:val="24"/>
          <w:szCs w:val="24"/>
        </w:rPr>
        <w:t>Containerd</w:t>
      </w:r>
      <w:proofErr w:type="spellEnd"/>
      <w:r w:rsidRPr="00536432">
        <w:rPr>
          <w:rFonts w:ascii="宋体" w:eastAsia="宋体" w:hAnsi="宋体"/>
          <w:sz w:val="24"/>
          <w:szCs w:val="24"/>
        </w:rPr>
        <w:t>向</w:t>
      </w:r>
      <w:r w:rsidR="007A6FC3">
        <w:rPr>
          <w:rFonts w:ascii="宋体" w:eastAsia="宋体" w:hAnsi="宋体" w:hint="eastAsia"/>
          <w:sz w:val="24"/>
          <w:szCs w:val="24"/>
        </w:rPr>
        <w:t>D</w:t>
      </w:r>
      <w:r w:rsidRPr="00536432">
        <w:rPr>
          <w:rFonts w:ascii="宋体" w:eastAsia="宋体" w:hAnsi="宋体"/>
          <w:sz w:val="24"/>
          <w:szCs w:val="24"/>
        </w:rPr>
        <w:t>ocker提供运行容器的API，二者通过</w:t>
      </w:r>
      <w:proofErr w:type="spellStart"/>
      <w:r w:rsidRPr="00536432">
        <w:rPr>
          <w:rFonts w:ascii="宋体" w:eastAsia="宋体" w:hAnsi="宋体"/>
          <w:sz w:val="24"/>
          <w:szCs w:val="24"/>
        </w:rPr>
        <w:t>grpc</w:t>
      </w:r>
      <w:proofErr w:type="spellEnd"/>
      <w:r w:rsidRPr="00536432">
        <w:rPr>
          <w:rFonts w:ascii="宋体" w:eastAsia="宋体" w:hAnsi="宋体"/>
          <w:sz w:val="24"/>
          <w:szCs w:val="24"/>
        </w:rPr>
        <w:t>进行交互。</w:t>
      </w:r>
      <w:proofErr w:type="spellStart"/>
      <w:r w:rsidRPr="00536432">
        <w:rPr>
          <w:rFonts w:ascii="宋体" w:eastAsia="宋体" w:hAnsi="宋体"/>
          <w:sz w:val="24"/>
          <w:szCs w:val="24"/>
        </w:rPr>
        <w:t>containerd</w:t>
      </w:r>
      <w:proofErr w:type="spellEnd"/>
      <w:r w:rsidRPr="00536432">
        <w:rPr>
          <w:rFonts w:ascii="宋体" w:eastAsia="宋体" w:hAnsi="宋体"/>
          <w:sz w:val="24"/>
          <w:szCs w:val="24"/>
        </w:rPr>
        <w:t>最后会通过</w:t>
      </w:r>
      <w:proofErr w:type="spellStart"/>
      <w:r w:rsidRPr="00536432">
        <w:rPr>
          <w:rFonts w:ascii="宋体" w:eastAsia="宋体" w:hAnsi="宋体"/>
          <w:sz w:val="24"/>
          <w:szCs w:val="24"/>
        </w:rPr>
        <w:t>runc</w:t>
      </w:r>
      <w:proofErr w:type="spellEnd"/>
      <w:r w:rsidRPr="00536432">
        <w:rPr>
          <w:rFonts w:ascii="宋体" w:eastAsia="宋体" w:hAnsi="宋体"/>
          <w:sz w:val="24"/>
          <w:szCs w:val="24"/>
        </w:rPr>
        <w:t>来实际运行容器。调整完后的</w:t>
      </w:r>
      <w:r w:rsidR="007A6FC3">
        <w:rPr>
          <w:rFonts w:ascii="宋体" w:eastAsia="宋体" w:hAnsi="宋体" w:hint="eastAsia"/>
          <w:sz w:val="24"/>
          <w:szCs w:val="24"/>
        </w:rPr>
        <w:t>D</w:t>
      </w:r>
      <w:r w:rsidRPr="00536432">
        <w:rPr>
          <w:rFonts w:ascii="宋体" w:eastAsia="宋体" w:hAnsi="宋体"/>
          <w:sz w:val="24"/>
          <w:szCs w:val="24"/>
        </w:rPr>
        <w:t>ocker架构图如下</w:t>
      </w:r>
      <w:r w:rsidR="007A6FC3">
        <w:rPr>
          <w:rFonts w:ascii="宋体" w:eastAsia="宋体" w:hAnsi="宋体" w:hint="eastAsia"/>
          <w:sz w:val="24"/>
          <w:szCs w:val="24"/>
        </w:rPr>
        <w:t>。</w:t>
      </w:r>
    </w:p>
    <w:p w14:paraId="187B26C8" w14:textId="60D1A6B2" w:rsidR="007A6FC3" w:rsidRDefault="001B044E" w:rsidP="001B044E">
      <w:pPr>
        <w:spacing w:line="360" w:lineRule="auto"/>
        <w:jc w:val="center"/>
        <w:rPr>
          <w:rFonts w:ascii="宋体" w:eastAsia="宋体" w:hAnsi="宋体"/>
          <w:sz w:val="24"/>
          <w:szCs w:val="24"/>
        </w:rPr>
      </w:pPr>
      <w:r w:rsidRPr="001B044E">
        <w:rPr>
          <w:noProof/>
        </w:rPr>
        <w:drawing>
          <wp:inline distT="0" distB="0" distL="0" distR="0" wp14:anchorId="65F4E37D" wp14:editId="140A4883">
            <wp:extent cx="4253615" cy="18973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6813" cy="1903267"/>
                    </a:xfrm>
                    <a:prstGeom prst="rect">
                      <a:avLst/>
                    </a:prstGeom>
                  </pic:spPr>
                </pic:pic>
              </a:graphicData>
            </a:graphic>
          </wp:inline>
        </w:drawing>
      </w:r>
    </w:p>
    <w:p w14:paraId="1CE4FEA4" w14:textId="09092C25" w:rsidR="001B044E" w:rsidRPr="001B044E" w:rsidRDefault="001B044E" w:rsidP="001B044E">
      <w:pPr>
        <w:spacing w:line="360" w:lineRule="auto"/>
        <w:ind w:firstLineChars="200" w:firstLine="480"/>
        <w:rPr>
          <w:rFonts w:ascii="宋体" w:eastAsia="宋体" w:hAnsi="宋体"/>
          <w:sz w:val="24"/>
          <w:szCs w:val="24"/>
        </w:rPr>
      </w:pPr>
      <w:r>
        <w:rPr>
          <w:rFonts w:ascii="宋体" w:eastAsia="宋体" w:hAnsi="宋体" w:hint="eastAsia"/>
          <w:sz w:val="24"/>
          <w:szCs w:val="24"/>
        </w:rPr>
        <w:t>接着我们详细谈一谈容器技术带来的优点。</w:t>
      </w:r>
      <w:r w:rsidRPr="001B044E">
        <w:rPr>
          <w:rFonts w:ascii="宋体" w:eastAsia="宋体" w:hAnsi="宋体" w:hint="eastAsia"/>
          <w:sz w:val="24"/>
          <w:szCs w:val="24"/>
        </w:rPr>
        <w:t>容器技术虚拟化技术</w:t>
      </w:r>
      <w:r>
        <w:rPr>
          <w:rFonts w:ascii="宋体" w:eastAsia="宋体" w:hAnsi="宋体" w:hint="eastAsia"/>
          <w:sz w:val="24"/>
          <w:szCs w:val="24"/>
        </w:rPr>
        <w:t>极大</w:t>
      </w:r>
      <w:r w:rsidRPr="001B044E">
        <w:rPr>
          <w:rFonts w:ascii="宋体" w:eastAsia="宋体" w:hAnsi="宋体" w:hint="eastAsia"/>
          <w:sz w:val="24"/>
          <w:szCs w:val="24"/>
        </w:rPr>
        <w:t>提升</w:t>
      </w:r>
      <w:r>
        <w:rPr>
          <w:rFonts w:ascii="宋体" w:eastAsia="宋体" w:hAnsi="宋体" w:hint="eastAsia"/>
          <w:sz w:val="24"/>
          <w:szCs w:val="24"/>
        </w:rPr>
        <w:t>了</w:t>
      </w:r>
      <w:r w:rsidRPr="001B044E">
        <w:rPr>
          <w:rFonts w:ascii="宋体" w:eastAsia="宋体" w:hAnsi="宋体" w:hint="eastAsia"/>
          <w:sz w:val="24"/>
          <w:szCs w:val="24"/>
        </w:rPr>
        <w:t>效率</w:t>
      </w:r>
      <w:r>
        <w:rPr>
          <w:rFonts w:ascii="宋体" w:eastAsia="宋体" w:hAnsi="宋体" w:hint="eastAsia"/>
          <w:sz w:val="24"/>
          <w:szCs w:val="24"/>
        </w:rPr>
        <w:t>。</w:t>
      </w:r>
      <w:r w:rsidRPr="001B044E">
        <w:rPr>
          <w:rFonts w:ascii="宋体" w:eastAsia="宋体" w:hAnsi="宋体" w:hint="eastAsia"/>
          <w:sz w:val="24"/>
          <w:szCs w:val="24"/>
        </w:rPr>
        <w:t>虚拟化技术已经成为一种被大家广泛认可的服务器资源共享方式，它可以在按需构建操作系统实例的过程当中为系统管理员提供极大的灵活性。</w:t>
      </w:r>
    </w:p>
    <w:p w14:paraId="18099F1D" w14:textId="77777777" w:rsidR="001B044E" w:rsidRPr="001B044E" w:rsidRDefault="001B044E" w:rsidP="001B044E">
      <w:pPr>
        <w:spacing w:line="360" w:lineRule="auto"/>
        <w:ind w:firstLineChars="200" w:firstLine="480"/>
        <w:rPr>
          <w:rFonts w:ascii="宋体" w:eastAsia="宋体" w:hAnsi="宋体"/>
          <w:sz w:val="24"/>
          <w:szCs w:val="24"/>
        </w:rPr>
      </w:pPr>
      <w:r w:rsidRPr="001B044E">
        <w:rPr>
          <w:rFonts w:ascii="宋体" w:eastAsia="宋体" w:hAnsi="宋体" w:hint="eastAsia"/>
          <w:sz w:val="24"/>
          <w:szCs w:val="24"/>
        </w:rPr>
        <w:t>起初，大家普遍认为基于</w:t>
      </w:r>
      <w:r w:rsidRPr="001B044E">
        <w:rPr>
          <w:rFonts w:ascii="宋体" w:eastAsia="宋体" w:hAnsi="宋体"/>
          <w:sz w:val="24"/>
          <w:szCs w:val="24"/>
        </w:rPr>
        <w:t>hypervisor的方式可以在最大程度上提供灵活性。所有虚拟机实例都能够运行任何其所支持的操作系统，而不受其他实例的影响。然而，越来越多的用户发现hypervisor提供这样一种广泛支持的特性其实是在给自己制造麻烦。对于hypervisor环境来说，每个虚拟机实例都需要运行客户端操作系统的完整副本以及其中包含的大量应用程序。从实际运行的角度来说，由此产生的沉重负载将会影响其工作效率及性能表现。</w:t>
      </w:r>
    </w:p>
    <w:p w14:paraId="16335285" w14:textId="5A129FC1" w:rsidR="001B044E" w:rsidRPr="001B044E" w:rsidRDefault="001B044E" w:rsidP="001B044E">
      <w:pPr>
        <w:spacing w:line="360" w:lineRule="auto"/>
        <w:ind w:firstLineChars="200" w:firstLine="480"/>
        <w:rPr>
          <w:rFonts w:ascii="宋体" w:eastAsia="宋体" w:hAnsi="宋体"/>
          <w:sz w:val="24"/>
          <w:szCs w:val="24"/>
        </w:rPr>
      </w:pPr>
      <w:r w:rsidRPr="001B044E">
        <w:rPr>
          <w:rFonts w:ascii="宋体" w:eastAsia="宋体" w:hAnsi="宋体" w:hint="eastAsia"/>
          <w:sz w:val="24"/>
          <w:szCs w:val="24"/>
        </w:rPr>
        <w:t>首先，每种操作系统和应用程序堆栈都需要使用</w:t>
      </w:r>
      <w:r w:rsidRPr="001B044E">
        <w:rPr>
          <w:rFonts w:ascii="宋体" w:eastAsia="宋体" w:hAnsi="宋体"/>
          <w:sz w:val="24"/>
          <w:szCs w:val="24"/>
        </w:rPr>
        <w:t>DRAM。对于多个运行简单应用程序的小型虚拟机实例来说，这种方式可能产生很大的系统开销，降低性能表现。加载并卸载这些堆栈镜像需要花费很长时间，并且还会增加容器技术服务器的网络连接数量。</w:t>
      </w:r>
      <w:r w:rsidRPr="001B044E">
        <w:rPr>
          <w:rFonts w:ascii="宋体" w:eastAsia="宋体" w:hAnsi="宋体" w:hint="eastAsia"/>
          <w:sz w:val="24"/>
          <w:szCs w:val="24"/>
        </w:rPr>
        <w:t>部署虚拟服务器的目的之一在于快速创建新的虚拟机实例。然而从网络存储当中复制镜像需要花费大量时间，这些操作会延长启动过程，无疑会限制系统灵活性。</w:t>
      </w:r>
    </w:p>
    <w:p w14:paraId="6B69E215" w14:textId="7289E285" w:rsidR="001B7BE4" w:rsidRDefault="001B044E" w:rsidP="001B044E">
      <w:pPr>
        <w:spacing w:line="360" w:lineRule="auto"/>
        <w:ind w:firstLineChars="200" w:firstLine="480"/>
        <w:rPr>
          <w:rFonts w:ascii="宋体" w:eastAsia="宋体" w:hAnsi="宋体"/>
          <w:sz w:val="24"/>
          <w:szCs w:val="24"/>
        </w:rPr>
      </w:pPr>
      <w:r w:rsidRPr="001B044E">
        <w:rPr>
          <w:rFonts w:ascii="宋体" w:eastAsia="宋体" w:hAnsi="宋体" w:hint="eastAsia"/>
          <w:sz w:val="24"/>
          <w:szCs w:val="24"/>
        </w:rPr>
        <w:t>因此我们可以选择使用容器技术。只需要通过简单的观察我们便能够发现容器技术的出现是为了解决多操作系统</w:t>
      </w:r>
      <w:r w:rsidRPr="001B044E">
        <w:rPr>
          <w:rFonts w:ascii="宋体" w:eastAsia="宋体" w:hAnsi="宋体"/>
          <w:sz w:val="24"/>
          <w:szCs w:val="24"/>
        </w:rPr>
        <w:t>/应用程序堆栈的问题：</w:t>
      </w:r>
      <w:r w:rsidRPr="001B044E">
        <w:rPr>
          <w:rFonts w:ascii="宋体" w:eastAsia="宋体" w:hAnsi="宋体" w:hint="eastAsia"/>
          <w:sz w:val="24"/>
          <w:szCs w:val="24"/>
        </w:rPr>
        <w:t>在单台服务器当中</w:t>
      </w:r>
      <w:r w:rsidRPr="001B044E">
        <w:rPr>
          <w:rFonts w:ascii="宋体" w:eastAsia="宋体" w:hAnsi="宋体" w:hint="eastAsia"/>
          <w:sz w:val="24"/>
          <w:szCs w:val="24"/>
        </w:rPr>
        <w:lastRenderedPageBreak/>
        <w:t>为所有虚拟机实例使用相同的操作系统对于大部分数据中心来说都不算是真正的限制。流程管理（</w:t>
      </w:r>
      <w:r w:rsidRPr="001B044E">
        <w:rPr>
          <w:rFonts w:ascii="宋体" w:eastAsia="宋体" w:hAnsi="宋体"/>
          <w:sz w:val="24"/>
          <w:szCs w:val="24"/>
        </w:rPr>
        <w:t>Orchestration）可以轻松处理这种变化</w:t>
      </w:r>
      <w:r>
        <w:rPr>
          <w:rFonts w:ascii="宋体" w:eastAsia="宋体" w:hAnsi="宋体" w:hint="eastAsia"/>
          <w:sz w:val="24"/>
          <w:szCs w:val="24"/>
        </w:rPr>
        <w:t>；</w:t>
      </w:r>
      <w:r w:rsidRPr="001B044E">
        <w:rPr>
          <w:rFonts w:ascii="宋体" w:eastAsia="宋体" w:hAnsi="宋体" w:hint="eastAsia"/>
          <w:sz w:val="24"/>
          <w:szCs w:val="24"/>
        </w:rPr>
        <w:t>许多应用程序堆栈都是相同的（如</w:t>
      </w:r>
      <w:r w:rsidRPr="001B044E">
        <w:rPr>
          <w:rFonts w:ascii="宋体" w:eastAsia="宋体" w:hAnsi="宋体"/>
          <w:sz w:val="24"/>
          <w:szCs w:val="24"/>
        </w:rPr>
        <w:t>LAMP）</w:t>
      </w:r>
      <w:r>
        <w:rPr>
          <w:rFonts w:ascii="宋体" w:eastAsia="宋体" w:hAnsi="宋体" w:hint="eastAsia"/>
          <w:sz w:val="24"/>
          <w:szCs w:val="24"/>
        </w:rPr>
        <w:t>；</w:t>
      </w:r>
      <w:r w:rsidRPr="001B044E">
        <w:rPr>
          <w:rFonts w:ascii="宋体" w:eastAsia="宋体" w:hAnsi="宋体" w:hint="eastAsia"/>
          <w:sz w:val="24"/>
          <w:szCs w:val="24"/>
        </w:rPr>
        <w:t>对于大规模集群来说，在本地硬盘当中存储操作系统副本将会使得更新过程变得更为复杂</w:t>
      </w:r>
      <w:r>
        <w:rPr>
          <w:rFonts w:ascii="宋体" w:eastAsia="宋体" w:hAnsi="宋体" w:hint="eastAsia"/>
          <w:sz w:val="24"/>
          <w:szCs w:val="24"/>
        </w:rPr>
        <w:t>。</w:t>
      </w:r>
      <w:r w:rsidRPr="001B044E">
        <w:rPr>
          <w:rFonts w:ascii="宋体" w:eastAsia="宋体" w:hAnsi="宋体" w:hint="eastAsia"/>
          <w:sz w:val="24"/>
          <w:szCs w:val="24"/>
        </w:rPr>
        <w:t>最为重要的是，容器技术可以同时将操作系统镜像和应用程序加载到内存当中。还可以从网络磁盘进行加载，因为同时启动几十台镜像不会对网络和存储带来很大负载。之后的镜像创建过程只需要指向通用镜像，大大减少了所需内存。</w:t>
      </w:r>
    </w:p>
    <w:p w14:paraId="29BCC64A" w14:textId="77777777" w:rsidR="006F4FED" w:rsidRDefault="00D04228" w:rsidP="006F4FED">
      <w:pPr>
        <w:spacing w:line="360" w:lineRule="auto"/>
        <w:ind w:firstLineChars="200" w:firstLine="480"/>
        <w:rPr>
          <w:rFonts w:ascii="宋体" w:eastAsia="宋体" w:hAnsi="宋体"/>
          <w:sz w:val="24"/>
          <w:szCs w:val="24"/>
        </w:rPr>
      </w:pPr>
      <w:r>
        <w:rPr>
          <w:rFonts w:ascii="宋体" w:eastAsia="宋体" w:hAnsi="宋体" w:hint="eastAsia"/>
          <w:sz w:val="24"/>
          <w:szCs w:val="24"/>
        </w:rPr>
        <w:t>了解了容器的概念以及简短的历史，然后我们比较了容器与虚拟机之间的区别，同时还学习了Docker的架构</w:t>
      </w:r>
      <w:r w:rsidR="006F4FED">
        <w:rPr>
          <w:rFonts w:ascii="宋体" w:eastAsia="宋体" w:hAnsi="宋体" w:hint="eastAsia"/>
          <w:sz w:val="24"/>
          <w:szCs w:val="24"/>
        </w:rPr>
        <w:t>，同时更加详细的了解了容器的优势。在这里，我们简短对容器的原理进行简短的介绍。</w:t>
      </w:r>
      <w:r w:rsidR="006F4FED" w:rsidRPr="006F4FED">
        <w:rPr>
          <w:rFonts w:ascii="宋体" w:eastAsia="宋体" w:hAnsi="宋体"/>
          <w:sz w:val="24"/>
          <w:szCs w:val="24"/>
        </w:rPr>
        <w:t>Docker的核心技术包含以下几点：Linux namespace</w:t>
      </w:r>
      <w:r w:rsidR="006F4FED">
        <w:rPr>
          <w:rFonts w:ascii="宋体" w:eastAsia="宋体" w:hAnsi="宋体" w:hint="eastAsia"/>
          <w:sz w:val="24"/>
          <w:szCs w:val="24"/>
        </w:rPr>
        <w:t>、</w:t>
      </w:r>
      <w:r w:rsidR="006F4FED" w:rsidRPr="006F4FED">
        <w:rPr>
          <w:rFonts w:ascii="宋体" w:eastAsia="宋体" w:hAnsi="宋体"/>
          <w:sz w:val="24"/>
          <w:szCs w:val="24"/>
        </w:rPr>
        <w:t xml:space="preserve">Linux </w:t>
      </w:r>
      <w:proofErr w:type="spellStart"/>
      <w:r w:rsidR="006F4FED" w:rsidRPr="006F4FED">
        <w:rPr>
          <w:rFonts w:ascii="宋体" w:eastAsia="宋体" w:hAnsi="宋体"/>
          <w:sz w:val="24"/>
          <w:szCs w:val="24"/>
        </w:rPr>
        <w:t>cgroup</w:t>
      </w:r>
      <w:proofErr w:type="spellEnd"/>
      <w:r w:rsidR="006F4FED">
        <w:rPr>
          <w:rFonts w:ascii="宋体" w:eastAsia="宋体" w:hAnsi="宋体" w:hint="eastAsia"/>
          <w:sz w:val="24"/>
          <w:szCs w:val="24"/>
        </w:rPr>
        <w:t>、</w:t>
      </w:r>
      <w:proofErr w:type="spellStart"/>
      <w:r w:rsidR="006F4FED" w:rsidRPr="006F4FED">
        <w:rPr>
          <w:rFonts w:ascii="宋体" w:eastAsia="宋体" w:hAnsi="宋体"/>
          <w:sz w:val="24"/>
          <w:szCs w:val="24"/>
        </w:rPr>
        <w:t>rootfs</w:t>
      </w:r>
      <w:proofErr w:type="spellEnd"/>
      <w:r w:rsidR="006F4FED">
        <w:rPr>
          <w:rFonts w:ascii="宋体" w:eastAsia="宋体" w:hAnsi="宋体" w:hint="eastAsia"/>
          <w:sz w:val="24"/>
          <w:szCs w:val="24"/>
        </w:rPr>
        <w:t>、</w:t>
      </w:r>
      <w:r w:rsidR="006F4FED" w:rsidRPr="006F4FED">
        <w:rPr>
          <w:rFonts w:ascii="宋体" w:eastAsia="宋体" w:hAnsi="宋体"/>
          <w:sz w:val="24"/>
          <w:szCs w:val="24"/>
        </w:rPr>
        <w:t>镜像分层</w:t>
      </w:r>
      <w:r w:rsidR="006F4FED">
        <w:rPr>
          <w:rFonts w:ascii="宋体" w:eastAsia="宋体" w:hAnsi="宋体" w:hint="eastAsia"/>
          <w:sz w:val="24"/>
          <w:szCs w:val="24"/>
        </w:rPr>
        <w:t>。</w:t>
      </w:r>
    </w:p>
    <w:p w14:paraId="2EC3F541" w14:textId="01D995A9" w:rsidR="001B044E" w:rsidRDefault="006F4FED" w:rsidP="006F4FED">
      <w:pPr>
        <w:spacing w:line="360" w:lineRule="auto"/>
        <w:ind w:firstLineChars="200" w:firstLine="480"/>
        <w:rPr>
          <w:rFonts w:ascii="宋体" w:eastAsia="宋体" w:hAnsi="宋体"/>
          <w:sz w:val="24"/>
          <w:szCs w:val="24"/>
        </w:rPr>
      </w:pPr>
      <w:r w:rsidRPr="006F4FED">
        <w:rPr>
          <w:rFonts w:ascii="宋体" w:eastAsia="宋体" w:hAnsi="宋体" w:hint="eastAsia"/>
          <w:sz w:val="24"/>
          <w:szCs w:val="24"/>
        </w:rPr>
        <w:t>容器里的应用，是</w:t>
      </w:r>
      <w:proofErr w:type="spellStart"/>
      <w:r w:rsidRPr="006F4FED">
        <w:rPr>
          <w:rFonts w:ascii="宋体" w:eastAsia="宋体" w:hAnsi="宋体"/>
          <w:sz w:val="24"/>
          <w:szCs w:val="24"/>
        </w:rPr>
        <w:t>linux</w:t>
      </w:r>
      <w:proofErr w:type="spellEnd"/>
      <w:r w:rsidRPr="006F4FED">
        <w:rPr>
          <w:rFonts w:ascii="宋体" w:eastAsia="宋体" w:hAnsi="宋体"/>
          <w:sz w:val="24"/>
          <w:szCs w:val="24"/>
        </w:rPr>
        <w:t>系统里的一个特殊进程，docker通过</w:t>
      </w:r>
      <w:proofErr w:type="spellStart"/>
      <w:r w:rsidRPr="006F4FED">
        <w:rPr>
          <w:rFonts w:ascii="宋体" w:eastAsia="宋体" w:hAnsi="宋体"/>
          <w:sz w:val="24"/>
          <w:szCs w:val="24"/>
        </w:rPr>
        <w:t>linux</w:t>
      </w:r>
      <w:proofErr w:type="spellEnd"/>
      <w:r w:rsidRPr="006F4FED">
        <w:rPr>
          <w:rFonts w:ascii="宋体" w:eastAsia="宋体" w:hAnsi="宋体"/>
          <w:sz w:val="24"/>
          <w:szCs w:val="24"/>
        </w:rPr>
        <w:t xml:space="preserve"> namespace技术对应</w:t>
      </w:r>
      <w:proofErr w:type="gramStart"/>
      <w:r w:rsidRPr="006F4FED">
        <w:rPr>
          <w:rFonts w:ascii="宋体" w:eastAsia="宋体" w:hAnsi="宋体"/>
          <w:sz w:val="24"/>
          <w:szCs w:val="24"/>
        </w:rPr>
        <w:t>用进程</w:t>
      </w:r>
      <w:proofErr w:type="gramEnd"/>
      <w:r w:rsidRPr="006F4FED">
        <w:rPr>
          <w:rFonts w:ascii="宋体" w:eastAsia="宋体" w:hAnsi="宋体"/>
          <w:sz w:val="24"/>
          <w:szCs w:val="24"/>
        </w:rPr>
        <w:t>进行了隔离，使的应用只能看到指定的有限的系统信息，这就使应用“以为”自己在一个独立的操作系统环境下</w:t>
      </w:r>
      <w:r>
        <w:rPr>
          <w:rFonts w:ascii="宋体" w:eastAsia="宋体" w:hAnsi="宋体" w:hint="eastAsia"/>
          <w:sz w:val="24"/>
          <w:szCs w:val="24"/>
        </w:rPr>
        <w:t>。</w:t>
      </w:r>
      <w:r w:rsidRPr="006F4FED">
        <w:rPr>
          <w:rFonts w:ascii="宋体" w:eastAsia="宋体" w:hAnsi="宋体"/>
          <w:sz w:val="24"/>
          <w:szCs w:val="24"/>
        </w:rPr>
        <w:t>Linux namespace，跟K8S、C++的namespace的功能是类似的，目的都是将一组资源限定在一个有限的可见范围内。Linux的</w:t>
      </w:r>
      <w:proofErr w:type="spellStart"/>
      <w:r w:rsidRPr="006F4FED">
        <w:rPr>
          <w:rFonts w:ascii="宋体" w:eastAsia="宋体" w:hAnsi="宋体"/>
          <w:sz w:val="24"/>
          <w:szCs w:val="24"/>
        </w:rPr>
        <w:t>Cgroup</w:t>
      </w:r>
      <w:proofErr w:type="spellEnd"/>
      <w:r w:rsidRPr="006F4FED">
        <w:rPr>
          <w:rFonts w:ascii="宋体" w:eastAsia="宋体" w:hAnsi="宋体"/>
          <w:sz w:val="24"/>
          <w:szCs w:val="24"/>
        </w:rPr>
        <w:t>机制，是Docker利用的又一大利器。</w:t>
      </w:r>
      <w:r>
        <w:rPr>
          <w:rFonts w:ascii="宋体" w:eastAsia="宋体" w:hAnsi="宋体" w:hint="eastAsia"/>
          <w:sz w:val="24"/>
          <w:szCs w:val="24"/>
        </w:rPr>
        <w:t>由于</w:t>
      </w:r>
      <w:r w:rsidRPr="006F4FED">
        <w:rPr>
          <w:rFonts w:ascii="宋体" w:eastAsia="宋体" w:hAnsi="宋体"/>
          <w:sz w:val="24"/>
          <w:szCs w:val="24"/>
        </w:rPr>
        <w:t>容器其实就是宿主机里的一个被框进来的进程，它不能看到外面，但它与宿主机上其他的进程共享了内核资源，所以接下来我们需要对它所能使用的资源作限制，这就是</w:t>
      </w:r>
      <w:proofErr w:type="spellStart"/>
      <w:r w:rsidRPr="006F4FED">
        <w:rPr>
          <w:rFonts w:ascii="宋体" w:eastAsia="宋体" w:hAnsi="宋体"/>
          <w:sz w:val="24"/>
          <w:szCs w:val="24"/>
        </w:rPr>
        <w:t>Cgroup</w:t>
      </w:r>
      <w:proofErr w:type="spellEnd"/>
      <w:r w:rsidRPr="006F4FED">
        <w:rPr>
          <w:rFonts w:ascii="宋体" w:eastAsia="宋体" w:hAnsi="宋体"/>
          <w:sz w:val="24"/>
          <w:szCs w:val="24"/>
        </w:rPr>
        <w:t>机制所提供的。</w:t>
      </w:r>
      <w:proofErr w:type="spellStart"/>
      <w:r w:rsidRPr="006F4FED">
        <w:rPr>
          <w:rFonts w:ascii="宋体" w:eastAsia="宋体" w:hAnsi="宋体"/>
          <w:sz w:val="24"/>
          <w:szCs w:val="24"/>
        </w:rPr>
        <w:t>Cgroup</w:t>
      </w:r>
      <w:proofErr w:type="spellEnd"/>
      <w:r w:rsidRPr="006F4FED">
        <w:rPr>
          <w:rFonts w:ascii="宋体" w:eastAsia="宋体" w:hAnsi="宋体"/>
          <w:sz w:val="24"/>
          <w:szCs w:val="24"/>
        </w:rPr>
        <w:t>的使用，比较简单，它利用一组目录和文件的组合，来实现配置和控制</w:t>
      </w:r>
      <w:r>
        <w:rPr>
          <w:rFonts w:ascii="宋体" w:eastAsia="宋体" w:hAnsi="宋体" w:hint="eastAsia"/>
          <w:sz w:val="24"/>
          <w:szCs w:val="24"/>
        </w:rPr>
        <w:t>。</w:t>
      </w:r>
      <w:r w:rsidRPr="006F4FED">
        <w:rPr>
          <w:rFonts w:ascii="宋体" w:eastAsia="宋体" w:hAnsi="宋体" w:hint="eastAsia"/>
          <w:sz w:val="24"/>
          <w:szCs w:val="24"/>
        </w:rPr>
        <w:t>一致性主要是为了解决应用跑在不同的宿主机上不受宿主机环境的差异影响的问题。容器技术出来之前，手动或脚本迁移应用的时候，往往会遇到新的宿主机缺少某个关键组件、或是某些依赖版本差异甚至是操作系统内核差异等因素导致的不一致问题。对于单个应用程序进程来说，对环境的依赖，关键体现在对操作系统所提供的文件系统的依赖，所以</w:t>
      </w:r>
      <w:r w:rsidRPr="006F4FED">
        <w:rPr>
          <w:rFonts w:ascii="宋体" w:eastAsia="宋体" w:hAnsi="宋体"/>
          <w:sz w:val="24"/>
          <w:szCs w:val="24"/>
        </w:rPr>
        <w:t>docker所要做的就是通过以下3步给你一套想要的文件系统：通过mount namespace将应用的文件系统隔离开</w:t>
      </w:r>
      <w:r>
        <w:rPr>
          <w:rFonts w:ascii="宋体" w:eastAsia="宋体" w:hAnsi="宋体" w:hint="eastAsia"/>
          <w:sz w:val="24"/>
          <w:szCs w:val="24"/>
        </w:rPr>
        <w:t>；</w:t>
      </w:r>
      <w:r w:rsidRPr="006F4FED">
        <w:rPr>
          <w:rFonts w:ascii="宋体" w:eastAsia="宋体" w:hAnsi="宋体"/>
          <w:sz w:val="24"/>
          <w:szCs w:val="24"/>
        </w:rPr>
        <w:t>将应用所需要的文件系统拷贝到某个目录下</w:t>
      </w:r>
      <w:r>
        <w:rPr>
          <w:rFonts w:ascii="宋体" w:eastAsia="宋体" w:hAnsi="宋体" w:hint="eastAsia"/>
          <w:sz w:val="24"/>
          <w:szCs w:val="24"/>
        </w:rPr>
        <w:t>；</w:t>
      </w:r>
      <w:r w:rsidRPr="006F4FED">
        <w:rPr>
          <w:rFonts w:ascii="宋体" w:eastAsia="宋体" w:hAnsi="宋体"/>
          <w:sz w:val="24"/>
          <w:szCs w:val="24"/>
        </w:rPr>
        <w:t>调用chroot将应用的根目录调整为</w:t>
      </w:r>
      <w:r>
        <w:rPr>
          <w:rFonts w:ascii="宋体" w:eastAsia="宋体" w:hAnsi="宋体" w:hint="eastAsia"/>
          <w:sz w:val="24"/>
          <w:szCs w:val="24"/>
        </w:rPr>
        <w:t>该</w:t>
      </w:r>
      <w:r w:rsidRPr="006F4FED">
        <w:rPr>
          <w:rFonts w:ascii="宋体" w:eastAsia="宋体" w:hAnsi="宋体"/>
          <w:sz w:val="24"/>
          <w:szCs w:val="24"/>
        </w:rPr>
        <w:t>目录（mount namespace的隔离作用在这里体现出来了，chroot只对在当前namespace下的应用生效，应用在这个“根目录”下可以随便折腾，而不会影响到真实的宿主机根目录）</w:t>
      </w:r>
      <w:r>
        <w:rPr>
          <w:rFonts w:ascii="宋体" w:eastAsia="宋体" w:hAnsi="宋体" w:hint="eastAsia"/>
          <w:sz w:val="24"/>
          <w:szCs w:val="24"/>
        </w:rPr>
        <w:t>。</w:t>
      </w:r>
      <w:r w:rsidRPr="006F4FED">
        <w:rPr>
          <w:rFonts w:ascii="宋体" w:eastAsia="宋体" w:hAnsi="宋体" w:hint="eastAsia"/>
          <w:sz w:val="24"/>
          <w:szCs w:val="24"/>
        </w:rPr>
        <w:t>上面这</w:t>
      </w:r>
      <w:r w:rsidRPr="006F4FED">
        <w:rPr>
          <w:rFonts w:ascii="宋体" w:eastAsia="宋体" w:hAnsi="宋体"/>
          <w:sz w:val="24"/>
          <w:szCs w:val="24"/>
        </w:rPr>
        <w:t>3步所构造出来的文件系</w:t>
      </w:r>
      <w:r w:rsidRPr="006F4FED">
        <w:rPr>
          <w:rFonts w:ascii="宋体" w:eastAsia="宋体" w:hAnsi="宋体"/>
          <w:sz w:val="24"/>
          <w:szCs w:val="24"/>
        </w:rPr>
        <w:lastRenderedPageBreak/>
        <w:t>统，我们称之为</w:t>
      </w:r>
      <w:proofErr w:type="spellStart"/>
      <w:r w:rsidRPr="006F4FED">
        <w:rPr>
          <w:rFonts w:ascii="宋体" w:eastAsia="宋体" w:hAnsi="宋体"/>
          <w:sz w:val="24"/>
          <w:szCs w:val="24"/>
        </w:rPr>
        <w:t>rootfs</w:t>
      </w:r>
      <w:proofErr w:type="spellEnd"/>
      <w:r w:rsidRPr="006F4FED">
        <w:rPr>
          <w:rFonts w:ascii="宋体" w:eastAsia="宋体" w:hAnsi="宋体"/>
          <w:sz w:val="24"/>
          <w:szCs w:val="24"/>
        </w:rPr>
        <w:t>（根文件系统）。</w:t>
      </w:r>
      <w:r w:rsidRPr="006F4FED">
        <w:rPr>
          <w:rFonts w:ascii="宋体" w:eastAsia="宋体" w:hAnsi="宋体" w:hint="eastAsia"/>
          <w:sz w:val="24"/>
          <w:szCs w:val="24"/>
        </w:rPr>
        <w:t>不同的容器镜像共用相同的层，</w:t>
      </w:r>
      <w:r w:rsidRPr="006F4FED">
        <w:rPr>
          <w:rFonts w:ascii="宋体" w:eastAsia="宋体" w:hAnsi="宋体"/>
          <w:sz w:val="24"/>
          <w:szCs w:val="24"/>
        </w:rPr>
        <w:t>docker在这里运用了copy-on-write的手法。基于同样的底层镜像创建的新镜像，可以共用相同的镜像层，所以无论是下载还是硬盘存储，都不会太大。</w:t>
      </w:r>
    </w:p>
    <w:p w14:paraId="79CFFEF3" w14:textId="00EEF829" w:rsidR="001B044E" w:rsidRPr="00536432" w:rsidRDefault="006F4FED" w:rsidP="006F4FED">
      <w:pPr>
        <w:spacing w:line="360" w:lineRule="auto"/>
        <w:ind w:firstLineChars="200" w:firstLine="480"/>
        <w:rPr>
          <w:rFonts w:ascii="宋体" w:eastAsia="宋体" w:hAnsi="宋体"/>
          <w:sz w:val="24"/>
          <w:szCs w:val="24"/>
        </w:rPr>
      </w:pPr>
      <w:r>
        <w:rPr>
          <w:rFonts w:ascii="宋体" w:eastAsia="宋体" w:hAnsi="宋体" w:hint="eastAsia"/>
          <w:sz w:val="24"/>
          <w:szCs w:val="24"/>
        </w:rPr>
        <w:t>最后我们对容器的未来发展做一些简单的介绍。首先</w:t>
      </w:r>
      <w:r w:rsidRPr="006F4FED">
        <w:rPr>
          <w:rFonts w:ascii="宋体" w:eastAsia="宋体" w:hAnsi="宋体" w:hint="eastAsia"/>
          <w:sz w:val="24"/>
          <w:szCs w:val="24"/>
        </w:rPr>
        <w:t>互联网客户对容器的使用已经很广泛，而传统的大中型企业在加快容器的使用，这也促进</w:t>
      </w:r>
      <w:r w:rsidRPr="006F4FED">
        <w:rPr>
          <w:rFonts w:ascii="宋体" w:eastAsia="宋体" w:hAnsi="宋体"/>
          <w:sz w:val="24"/>
          <w:szCs w:val="24"/>
        </w:rPr>
        <w:t>Docker等产品的</w:t>
      </w:r>
      <w:r>
        <w:rPr>
          <w:rFonts w:ascii="宋体" w:eastAsia="宋体" w:hAnsi="宋体" w:hint="eastAsia"/>
          <w:sz w:val="24"/>
          <w:szCs w:val="24"/>
        </w:rPr>
        <w:t>进一步</w:t>
      </w:r>
      <w:r w:rsidRPr="006F4FED">
        <w:rPr>
          <w:rFonts w:ascii="宋体" w:eastAsia="宋体" w:hAnsi="宋体"/>
          <w:sz w:val="24"/>
          <w:szCs w:val="24"/>
        </w:rPr>
        <w:t>成熟。</w:t>
      </w:r>
      <w:r>
        <w:rPr>
          <w:rFonts w:ascii="宋体" w:eastAsia="宋体" w:hAnsi="宋体" w:hint="eastAsia"/>
          <w:sz w:val="24"/>
          <w:szCs w:val="24"/>
        </w:rPr>
        <w:t>其次</w:t>
      </w:r>
      <w:r w:rsidRPr="006F4FED">
        <w:rPr>
          <w:rFonts w:ascii="宋体" w:eastAsia="宋体" w:hAnsi="宋体" w:hint="eastAsia"/>
          <w:sz w:val="24"/>
          <w:szCs w:val="24"/>
        </w:rPr>
        <w:t>是随着</w:t>
      </w:r>
      <w:r w:rsidRPr="006F4FED">
        <w:rPr>
          <w:rFonts w:ascii="宋体" w:eastAsia="宋体" w:hAnsi="宋体"/>
          <w:sz w:val="24"/>
          <w:szCs w:val="24"/>
        </w:rPr>
        <w:t>Kubernetes和Docker Swarm的进步，以及各大公有云公司提供对这两者的支持，开发和定制Kubernetes分发版的提供商要找到真正的增值。</w:t>
      </w:r>
      <w:r>
        <w:rPr>
          <w:rFonts w:ascii="宋体" w:eastAsia="宋体" w:hAnsi="宋体" w:hint="eastAsia"/>
          <w:sz w:val="24"/>
          <w:szCs w:val="24"/>
        </w:rPr>
        <w:t>最后</w:t>
      </w:r>
      <w:r w:rsidRPr="006F4FED">
        <w:rPr>
          <w:rFonts w:ascii="宋体" w:eastAsia="宋体" w:hAnsi="宋体" w:hint="eastAsia"/>
          <w:sz w:val="24"/>
          <w:szCs w:val="24"/>
        </w:rPr>
        <w:t>是简单易用的公有容器服务会变得流行。</w:t>
      </w:r>
    </w:p>
    <w:sectPr w:rsidR="001B044E" w:rsidRPr="005364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51349" w14:textId="77777777" w:rsidR="00340D9B" w:rsidRDefault="00340D9B" w:rsidP="002A0D9B">
      <w:r>
        <w:separator/>
      </w:r>
    </w:p>
  </w:endnote>
  <w:endnote w:type="continuationSeparator" w:id="0">
    <w:p w14:paraId="13074EF5" w14:textId="77777777" w:rsidR="00340D9B" w:rsidRDefault="00340D9B" w:rsidP="002A0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9284C" w14:textId="77777777" w:rsidR="00340D9B" w:rsidRDefault="00340D9B" w:rsidP="002A0D9B">
      <w:r>
        <w:separator/>
      </w:r>
    </w:p>
  </w:footnote>
  <w:footnote w:type="continuationSeparator" w:id="0">
    <w:p w14:paraId="7D5EC5D1" w14:textId="77777777" w:rsidR="00340D9B" w:rsidRDefault="00340D9B" w:rsidP="002A0D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341B"/>
    <w:multiLevelType w:val="hybridMultilevel"/>
    <w:tmpl w:val="FEE2B13E"/>
    <w:lvl w:ilvl="0" w:tplc="1644A3E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D014F0"/>
    <w:multiLevelType w:val="hybridMultilevel"/>
    <w:tmpl w:val="1362D2DC"/>
    <w:lvl w:ilvl="0" w:tplc="E93C5D4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93650224">
    <w:abstractNumId w:val="1"/>
  </w:num>
  <w:num w:numId="2" w16cid:durableId="262029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584"/>
    <w:rsid w:val="00031DD8"/>
    <w:rsid w:val="000C6DB8"/>
    <w:rsid w:val="00107D78"/>
    <w:rsid w:val="00131DE9"/>
    <w:rsid w:val="0015482A"/>
    <w:rsid w:val="001B044E"/>
    <w:rsid w:val="001B0498"/>
    <w:rsid w:val="001B7BE4"/>
    <w:rsid w:val="001D5175"/>
    <w:rsid w:val="0027372F"/>
    <w:rsid w:val="002845C6"/>
    <w:rsid w:val="002A0D9B"/>
    <w:rsid w:val="002B07CC"/>
    <w:rsid w:val="00340D9B"/>
    <w:rsid w:val="003E2724"/>
    <w:rsid w:val="00401029"/>
    <w:rsid w:val="00417DF9"/>
    <w:rsid w:val="00536432"/>
    <w:rsid w:val="006F4FED"/>
    <w:rsid w:val="0071089B"/>
    <w:rsid w:val="00746898"/>
    <w:rsid w:val="007A6FC3"/>
    <w:rsid w:val="00880603"/>
    <w:rsid w:val="008A745B"/>
    <w:rsid w:val="00952568"/>
    <w:rsid w:val="00956FBC"/>
    <w:rsid w:val="00993183"/>
    <w:rsid w:val="009A39F4"/>
    <w:rsid w:val="00A30663"/>
    <w:rsid w:val="00AF3E59"/>
    <w:rsid w:val="00AF5210"/>
    <w:rsid w:val="00B44AD9"/>
    <w:rsid w:val="00B940F6"/>
    <w:rsid w:val="00BA46D1"/>
    <w:rsid w:val="00C132E2"/>
    <w:rsid w:val="00C81E9B"/>
    <w:rsid w:val="00CA4849"/>
    <w:rsid w:val="00CD501A"/>
    <w:rsid w:val="00CE6C04"/>
    <w:rsid w:val="00D04228"/>
    <w:rsid w:val="00E37745"/>
    <w:rsid w:val="00FC6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0CC69"/>
  <w15:chartTrackingRefBased/>
  <w15:docId w15:val="{76065666-CFFC-4A53-8BD0-54E8D270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D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0D9B"/>
    <w:rPr>
      <w:sz w:val="18"/>
      <w:szCs w:val="18"/>
    </w:rPr>
  </w:style>
  <w:style w:type="paragraph" w:styleId="a5">
    <w:name w:val="footer"/>
    <w:basedOn w:val="a"/>
    <w:link w:val="a6"/>
    <w:uiPriority w:val="99"/>
    <w:unhideWhenUsed/>
    <w:rsid w:val="002A0D9B"/>
    <w:pPr>
      <w:tabs>
        <w:tab w:val="center" w:pos="4153"/>
        <w:tab w:val="right" w:pos="8306"/>
      </w:tabs>
      <w:snapToGrid w:val="0"/>
      <w:jc w:val="left"/>
    </w:pPr>
    <w:rPr>
      <w:sz w:val="18"/>
      <w:szCs w:val="18"/>
    </w:rPr>
  </w:style>
  <w:style w:type="character" w:customStyle="1" w:styleId="a6">
    <w:name w:val="页脚 字符"/>
    <w:basedOn w:val="a0"/>
    <w:link w:val="a5"/>
    <w:uiPriority w:val="99"/>
    <w:rsid w:val="002A0D9B"/>
    <w:rPr>
      <w:sz w:val="18"/>
      <w:szCs w:val="18"/>
    </w:rPr>
  </w:style>
  <w:style w:type="paragraph" w:styleId="a7">
    <w:name w:val="List Paragraph"/>
    <w:basedOn w:val="a"/>
    <w:uiPriority w:val="34"/>
    <w:qFormat/>
    <w:rsid w:val="002A0D9B"/>
    <w:pPr>
      <w:ind w:firstLineChars="200" w:firstLine="420"/>
    </w:pPr>
  </w:style>
  <w:style w:type="paragraph" w:styleId="HTML">
    <w:name w:val="HTML Preformatted"/>
    <w:basedOn w:val="a"/>
    <w:link w:val="HTML0"/>
    <w:uiPriority w:val="99"/>
    <w:semiHidden/>
    <w:unhideWhenUsed/>
    <w:rsid w:val="002A0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A0D9B"/>
    <w:rPr>
      <w:rFonts w:ascii="宋体" w:eastAsia="宋体" w:hAnsi="宋体" w:cs="宋体"/>
      <w:kern w:val="0"/>
      <w:sz w:val="24"/>
      <w:szCs w:val="24"/>
    </w:rPr>
  </w:style>
  <w:style w:type="character" w:customStyle="1" w:styleId="special">
    <w:name w:val="special"/>
    <w:basedOn w:val="a0"/>
    <w:rsid w:val="002A0D9B"/>
  </w:style>
  <w:style w:type="character" w:customStyle="1" w:styleId="kn">
    <w:name w:val="kn"/>
    <w:basedOn w:val="a0"/>
    <w:rsid w:val="002A0D9B"/>
  </w:style>
  <w:style w:type="character" w:customStyle="1" w:styleId="nn">
    <w:name w:val="nn"/>
    <w:basedOn w:val="a0"/>
    <w:rsid w:val="002A0D9B"/>
  </w:style>
  <w:style w:type="character" w:customStyle="1" w:styleId="o">
    <w:name w:val="o"/>
    <w:basedOn w:val="a0"/>
    <w:rsid w:val="002A0D9B"/>
  </w:style>
  <w:style w:type="character" w:customStyle="1" w:styleId="kd">
    <w:name w:val="kd"/>
    <w:basedOn w:val="a0"/>
    <w:rsid w:val="002A0D9B"/>
  </w:style>
  <w:style w:type="character" w:customStyle="1" w:styleId="nc">
    <w:name w:val="nc"/>
    <w:basedOn w:val="a0"/>
    <w:rsid w:val="002A0D9B"/>
  </w:style>
  <w:style w:type="character" w:customStyle="1" w:styleId="n">
    <w:name w:val="n"/>
    <w:basedOn w:val="a0"/>
    <w:rsid w:val="002A0D9B"/>
  </w:style>
  <w:style w:type="character" w:customStyle="1" w:styleId="c1">
    <w:name w:val="c1"/>
    <w:basedOn w:val="a0"/>
    <w:rsid w:val="002A0D9B"/>
  </w:style>
  <w:style w:type="character" w:customStyle="1" w:styleId="kt">
    <w:name w:val="kt"/>
    <w:basedOn w:val="a0"/>
    <w:rsid w:val="002A0D9B"/>
  </w:style>
  <w:style w:type="character" w:customStyle="1" w:styleId="mi">
    <w:name w:val="mi"/>
    <w:basedOn w:val="a0"/>
    <w:rsid w:val="002A0D9B"/>
  </w:style>
  <w:style w:type="character" w:customStyle="1" w:styleId="s">
    <w:name w:val="s"/>
    <w:basedOn w:val="a0"/>
    <w:rsid w:val="002A0D9B"/>
  </w:style>
  <w:style w:type="character" w:customStyle="1" w:styleId="nf">
    <w:name w:val="nf"/>
    <w:basedOn w:val="a0"/>
    <w:rsid w:val="002A0D9B"/>
  </w:style>
  <w:style w:type="character" w:customStyle="1" w:styleId="k">
    <w:name w:val="k"/>
    <w:basedOn w:val="a0"/>
    <w:rsid w:val="002A0D9B"/>
  </w:style>
  <w:style w:type="character" w:customStyle="1" w:styleId="na">
    <w:name w:val="na"/>
    <w:basedOn w:val="a0"/>
    <w:rsid w:val="002A0D9B"/>
  </w:style>
  <w:style w:type="character" w:customStyle="1" w:styleId="nd">
    <w:name w:val="nd"/>
    <w:basedOn w:val="a0"/>
    <w:rsid w:val="002A0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848">
      <w:bodyDiv w:val="1"/>
      <w:marLeft w:val="0"/>
      <w:marRight w:val="0"/>
      <w:marTop w:val="0"/>
      <w:marBottom w:val="0"/>
      <w:divBdr>
        <w:top w:val="none" w:sz="0" w:space="0" w:color="auto"/>
        <w:left w:val="none" w:sz="0" w:space="0" w:color="auto"/>
        <w:bottom w:val="none" w:sz="0" w:space="0" w:color="auto"/>
        <w:right w:val="none" w:sz="0" w:space="0" w:color="auto"/>
      </w:divBdr>
    </w:div>
    <w:div w:id="143667416">
      <w:bodyDiv w:val="1"/>
      <w:marLeft w:val="0"/>
      <w:marRight w:val="0"/>
      <w:marTop w:val="0"/>
      <w:marBottom w:val="0"/>
      <w:divBdr>
        <w:top w:val="none" w:sz="0" w:space="0" w:color="auto"/>
        <w:left w:val="none" w:sz="0" w:space="0" w:color="auto"/>
        <w:bottom w:val="none" w:sz="0" w:space="0" w:color="auto"/>
        <w:right w:val="none" w:sz="0" w:space="0" w:color="auto"/>
      </w:divBdr>
      <w:divsChild>
        <w:div w:id="1889494558">
          <w:marLeft w:val="0"/>
          <w:marRight w:val="0"/>
          <w:marTop w:val="0"/>
          <w:marBottom w:val="0"/>
          <w:divBdr>
            <w:top w:val="none" w:sz="0" w:space="0" w:color="auto"/>
            <w:left w:val="none" w:sz="0" w:space="0" w:color="auto"/>
            <w:bottom w:val="none" w:sz="0" w:space="0" w:color="auto"/>
            <w:right w:val="none" w:sz="0" w:space="0" w:color="auto"/>
          </w:divBdr>
        </w:div>
        <w:div w:id="659430090">
          <w:marLeft w:val="0"/>
          <w:marRight w:val="0"/>
          <w:marTop w:val="0"/>
          <w:marBottom w:val="0"/>
          <w:divBdr>
            <w:top w:val="none" w:sz="0" w:space="0" w:color="auto"/>
            <w:left w:val="none" w:sz="0" w:space="0" w:color="auto"/>
            <w:bottom w:val="none" w:sz="0" w:space="0" w:color="auto"/>
            <w:right w:val="none" w:sz="0" w:space="0" w:color="auto"/>
          </w:divBdr>
        </w:div>
      </w:divsChild>
    </w:div>
    <w:div w:id="146674449">
      <w:bodyDiv w:val="1"/>
      <w:marLeft w:val="0"/>
      <w:marRight w:val="0"/>
      <w:marTop w:val="0"/>
      <w:marBottom w:val="0"/>
      <w:divBdr>
        <w:top w:val="none" w:sz="0" w:space="0" w:color="auto"/>
        <w:left w:val="none" w:sz="0" w:space="0" w:color="auto"/>
        <w:bottom w:val="none" w:sz="0" w:space="0" w:color="auto"/>
        <w:right w:val="none" w:sz="0" w:space="0" w:color="auto"/>
      </w:divBdr>
      <w:divsChild>
        <w:div w:id="1454058967">
          <w:marLeft w:val="0"/>
          <w:marRight w:val="0"/>
          <w:marTop w:val="300"/>
          <w:marBottom w:val="180"/>
          <w:divBdr>
            <w:top w:val="none" w:sz="0" w:space="0" w:color="auto"/>
            <w:left w:val="none" w:sz="0" w:space="0" w:color="auto"/>
            <w:bottom w:val="none" w:sz="0" w:space="0" w:color="auto"/>
            <w:right w:val="none" w:sz="0" w:space="0" w:color="auto"/>
          </w:divBdr>
        </w:div>
        <w:div w:id="719551583">
          <w:marLeft w:val="0"/>
          <w:marRight w:val="0"/>
          <w:marTop w:val="0"/>
          <w:marBottom w:val="225"/>
          <w:divBdr>
            <w:top w:val="none" w:sz="0" w:space="0" w:color="auto"/>
            <w:left w:val="none" w:sz="0" w:space="0" w:color="auto"/>
            <w:bottom w:val="none" w:sz="0" w:space="0" w:color="auto"/>
            <w:right w:val="none" w:sz="0" w:space="0" w:color="auto"/>
          </w:divBdr>
        </w:div>
        <w:div w:id="1736664248">
          <w:marLeft w:val="0"/>
          <w:marRight w:val="0"/>
          <w:marTop w:val="300"/>
          <w:marBottom w:val="180"/>
          <w:divBdr>
            <w:top w:val="none" w:sz="0" w:space="0" w:color="auto"/>
            <w:left w:val="none" w:sz="0" w:space="0" w:color="auto"/>
            <w:bottom w:val="none" w:sz="0" w:space="0" w:color="auto"/>
            <w:right w:val="none" w:sz="0" w:space="0" w:color="auto"/>
          </w:divBdr>
        </w:div>
        <w:div w:id="278874584">
          <w:marLeft w:val="0"/>
          <w:marRight w:val="0"/>
          <w:marTop w:val="0"/>
          <w:marBottom w:val="225"/>
          <w:divBdr>
            <w:top w:val="none" w:sz="0" w:space="0" w:color="auto"/>
            <w:left w:val="none" w:sz="0" w:space="0" w:color="auto"/>
            <w:bottom w:val="none" w:sz="0" w:space="0" w:color="auto"/>
            <w:right w:val="none" w:sz="0" w:space="0" w:color="auto"/>
          </w:divBdr>
        </w:div>
        <w:div w:id="1954749978">
          <w:marLeft w:val="0"/>
          <w:marRight w:val="0"/>
          <w:marTop w:val="300"/>
          <w:marBottom w:val="180"/>
          <w:divBdr>
            <w:top w:val="none" w:sz="0" w:space="0" w:color="auto"/>
            <w:left w:val="none" w:sz="0" w:space="0" w:color="auto"/>
            <w:bottom w:val="none" w:sz="0" w:space="0" w:color="auto"/>
            <w:right w:val="none" w:sz="0" w:space="0" w:color="auto"/>
          </w:divBdr>
        </w:div>
        <w:div w:id="1862888079">
          <w:marLeft w:val="0"/>
          <w:marRight w:val="0"/>
          <w:marTop w:val="0"/>
          <w:marBottom w:val="225"/>
          <w:divBdr>
            <w:top w:val="none" w:sz="0" w:space="0" w:color="auto"/>
            <w:left w:val="none" w:sz="0" w:space="0" w:color="auto"/>
            <w:bottom w:val="none" w:sz="0" w:space="0" w:color="auto"/>
            <w:right w:val="none" w:sz="0" w:space="0" w:color="auto"/>
          </w:divBdr>
        </w:div>
        <w:div w:id="185608050">
          <w:marLeft w:val="0"/>
          <w:marRight w:val="0"/>
          <w:marTop w:val="300"/>
          <w:marBottom w:val="180"/>
          <w:divBdr>
            <w:top w:val="none" w:sz="0" w:space="0" w:color="auto"/>
            <w:left w:val="none" w:sz="0" w:space="0" w:color="auto"/>
            <w:bottom w:val="none" w:sz="0" w:space="0" w:color="auto"/>
            <w:right w:val="none" w:sz="0" w:space="0" w:color="auto"/>
          </w:divBdr>
        </w:div>
        <w:div w:id="1351831032">
          <w:marLeft w:val="0"/>
          <w:marRight w:val="0"/>
          <w:marTop w:val="0"/>
          <w:marBottom w:val="225"/>
          <w:divBdr>
            <w:top w:val="none" w:sz="0" w:space="0" w:color="auto"/>
            <w:left w:val="none" w:sz="0" w:space="0" w:color="auto"/>
            <w:bottom w:val="none" w:sz="0" w:space="0" w:color="auto"/>
            <w:right w:val="none" w:sz="0" w:space="0" w:color="auto"/>
          </w:divBdr>
        </w:div>
        <w:div w:id="849416074">
          <w:marLeft w:val="0"/>
          <w:marRight w:val="0"/>
          <w:marTop w:val="300"/>
          <w:marBottom w:val="180"/>
          <w:divBdr>
            <w:top w:val="none" w:sz="0" w:space="0" w:color="auto"/>
            <w:left w:val="none" w:sz="0" w:space="0" w:color="auto"/>
            <w:bottom w:val="none" w:sz="0" w:space="0" w:color="auto"/>
            <w:right w:val="none" w:sz="0" w:space="0" w:color="auto"/>
          </w:divBdr>
        </w:div>
        <w:div w:id="982277629">
          <w:marLeft w:val="0"/>
          <w:marRight w:val="0"/>
          <w:marTop w:val="0"/>
          <w:marBottom w:val="225"/>
          <w:divBdr>
            <w:top w:val="none" w:sz="0" w:space="0" w:color="auto"/>
            <w:left w:val="none" w:sz="0" w:space="0" w:color="auto"/>
            <w:bottom w:val="none" w:sz="0" w:space="0" w:color="auto"/>
            <w:right w:val="none" w:sz="0" w:space="0" w:color="auto"/>
          </w:divBdr>
        </w:div>
        <w:div w:id="1386370570">
          <w:marLeft w:val="0"/>
          <w:marRight w:val="0"/>
          <w:marTop w:val="300"/>
          <w:marBottom w:val="180"/>
          <w:divBdr>
            <w:top w:val="none" w:sz="0" w:space="0" w:color="auto"/>
            <w:left w:val="none" w:sz="0" w:space="0" w:color="auto"/>
            <w:bottom w:val="none" w:sz="0" w:space="0" w:color="auto"/>
            <w:right w:val="none" w:sz="0" w:space="0" w:color="auto"/>
          </w:divBdr>
        </w:div>
        <w:div w:id="1440644165">
          <w:marLeft w:val="0"/>
          <w:marRight w:val="0"/>
          <w:marTop w:val="0"/>
          <w:marBottom w:val="225"/>
          <w:divBdr>
            <w:top w:val="none" w:sz="0" w:space="0" w:color="auto"/>
            <w:left w:val="none" w:sz="0" w:space="0" w:color="auto"/>
            <w:bottom w:val="none" w:sz="0" w:space="0" w:color="auto"/>
            <w:right w:val="none" w:sz="0" w:space="0" w:color="auto"/>
          </w:divBdr>
        </w:div>
        <w:div w:id="370811929">
          <w:marLeft w:val="0"/>
          <w:marRight w:val="0"/>
          <w:marTop w:val="300"/>
          <w:marBottom w:val="180"/>
          <w:divBdr>
            <w:top w:val="none" w:sz="0" w:space="0" w:color="auto"/>
            <w:left w:val="none" w:sz="0" w:space="0" w:color="auto"/>
            <w:bottom w:val="none" w:sz="0" w:space="0" w:color="auto"/>
            <w:right w:val="none" w:sz="0" w:space="0" w:color="auto"/>
          </w:divBdr>
        </w:div>
        <w:div w:id="1403791872">
          <w:marLeft w:val="0"/>
          <w:marRight w:val="0"/>
          <w:marTop w:val="0"/>
          <w:marBottom w:val="225"/>
          <w:divBdr>
            <w:top w:val="none" w:sz="0" w:space="0" w:color="auto"/>
            <w:left w:val="none" w:sz="0" w:space="0" w:color="auto"/>
            <w:bottom w:val="none" w:sz="0" w:space="0" w:color="auto"/>
            <w:right w:val="none" w:sz="0" w:space="0" w:color="auto"/>
          </w:divBdr>
        </w:div>
        <w:div w:id="1641225942">
          <w:marLeft w:val="0"/>
          <w:marRight w:val="0"/>
          <w:marTop w:val="300"/>
          <w:marBottom w:val="180"/>
          <w:divBdr>
            <w:top w:val="none" w:sz="0" w:space="0" w:color="auto"/>
            <w:left w:val="none" w:sz="0" w:space="0" w:color="auto"/>
            <w:bottom w:val="none" w:sz="0" w:space="0" w:color="auto"/>
            <w:right w:val="none" w:sz="0" w:space="0" w:color="auto"/>
          </w:divBdr>
        </w:div>
        <w:div w:id="3826195">
          <w:marLeft w:val="0"/>
          <w:marRight w:val="0"/>
          <w:marTop w:val="0"/>
          <w:marBottom w:val="225"/>
          <w:divBdr>
            <w:top w:val="none" w:sz="0" w:space="0" w:color="auto"/>
            <w:left w:val="none" w:sz="0" w:space="0" w:color="auto"/>
            <w:bottom w:val="none" w:sz="0" w:space="0" w:color="auto"/>
            <w:right w:val="none" w:sz="0" w:space="0" w:color="auto"/>
          </w:divBdr>
        </w:div>
        <w:div w:id="173571475">
          <w:marLeft w:val="0"/>
          <w:marRight w:val="0"/>
          <w:marTop w:val="300"/>
          <w:marBottom w:val="180"/>
          <w:divBdr>
            <w:top w:val="none" w:sz="0" w:space="0" w:color="auto"/>
            <w:left w:val="none" w:sz="0" w:space="0" w:color="auto"/>
            <w:bottom w:val="none" w:sz="0" w:space="0" w:color="auto"/>
            <w:right w:val="none" w:sz="0" w:space="0" w:color="auto"/>
          </w:divBdr>
        </w:div>
        <w:div w:id="268700123">
          <w:marLeft w:val="0"/>
          <w:marRight w:val="0"/>
          <w:marTop w:val="0"/>
          <w:marBottom w:val="225"/>
          <w:divBdr>
            <w:top w:val="none" w:sz="0" w:space="0" w:color="auto"/>
            <w:left w:val="none" w:sz="0" w:space="0" w:color="auto"/>
            <w:bottom w:val="none" w:sz="0" w:space="0" w:color="auto"/>
            <w:right w:val="none" w:sz="0" w:space="0" w:color="auto"/>
          </w:divBdr>
        </w:div>
        <w:div w:id="533155607">
          <w:marLeft w:val="0"/>
          <w:marRight w:val="0"/>
          <w:marTop w:val="300"/>
          <w:marBottom w:val="180"/>
          <w:divBdr>
            <w:top w:val="none" w:sz="0" w:space="0" w:color="auto"/>
            <w:left w:val="none" w:sz="0" w:space="0" w:color="auto"/>
            <w:bottom w:val="none" w:sz="0" w:space="0" w:color="auto"/>
            <w:right w:val="none" w:sz="0" w:space="0" w:color="auto"/>
          </w:divBdr>
        </w:div>
        <w:div w:id="1095441456">
          <w:marLeft w:val="0"/>
          <w:marRight w:val="0"/>
          <w:marTop w:val="0"/>
          <w:marBottom w:val="225"/>
          <w:divBdr>
            <w:top w:val="none" w:sz="0" w:space="0" w:color="auto"/>
            <w:left w:val="none" w:sz="0" w:space="0" w:color="auto"/>
            <w:bottom w:val="none" w:sz="0" w:space="0" w:color="auto"/>
            <w:right w:val="none" w:sz="0" w:space="0" w:color="auto"/>
          </w:divBdr>
        </w:div>
        <w:div w:id="1659262421">
          <w:marLeft w:val="0"/>
          <w:marRight w:val="0"/>
          <w:marTop w:val="300"/>
          <w:marBottom w:val="180"/>
          <w:divBdr>
            <w:top w:val="none" w:sz="0" w:space="0" w:color="auto"/>
            <w:left w:val="none" w:sz="0" w:space="0" w:color="auto"/>
            <w:bottom w:val="none" w:sz="0" w:space="0" w:color="auto"/>
            <w:right w:val="none" w:sz="0" w:space="0" w:color="auto"/>
          </w:divBdr>
        </w:div>
        <w:div w:id="2030645970">
          <w:marLeft w:val="0"/>
          <w:marRight w:val="0"/>
          <w:marTop w:val="0"/>
          <w:marBottom w:val="225"/>
          <w:divBdr>
            <w:top w:val="none" w:sz="0" w:space="0" w:color="auto"/>
            <w:left w:val="none" w:sz="0" w:space="0" w:color="auto"/>
            <w:bottom w:val="none" w:sz="0" w:space="0" w:color="auto"/>
            <w:right w:val="none" w:sz="0" w:space="0" w:color="auto"/>
          </w:divBdr>
        </w:div>
        <w:div w:id="1106388306">
          <w:marLeft w:val="0"/>
          <w:marRight w:val="0"/>
          <w:marTop w:val="300"/>
          <w:marBottom w:val="180"/>
          <w:divBdr>
            <w:top w:val="none" w:sz="0" w:space="0" w:color="auto"/>
            <w:left w:val="none" w:sz="0" w:space="0" w:color="auto"/>
            <w:bottom w:val="none" w:sz="0" w:space="0" w:color="auto"/>
            <w:right w:val="none" w:sz="0" w:space="0" w:color="auto"/>
          </w:divBdr>
        </w:div>
        <w:div w:id="992100896">
          <w:marLeft w:val="0"/>
          <w:marRight w:val="0"/>
          <w:marTop w:val="0"/>
          <w:marBottom w:val="225"/>
          <w:divBdr>
            <w:top w:val="none" w:sz="0" w:space="0" w:color="auto"/>
            <w:left w:val="none" w:sz="0" w:space="0" w:color="auto"/>
            <w:bottom w:val="none" w:sz="0" w:space="0" w:color="auto"/>
            <w:right w:val="none" w:sz="0" w:space="0" w:color="auto"/>
          </w:divBdr>
        </w:div>
        <w:div w:id="1664122775">
          <w:marLeft w:val="0"/>
          <w:marRight w:val="0"/>
          <w:marTop w:val="300"/>
          <w:marBottom w:val="180"/>
          <w:divBdr>
            <w:top w:val="none" w:sz="0" w:space="0" w:color="auto"/>
            <w:left w:val="none" w:sz="0" w:space="0" w:color="auto"/>
            <w:bottom w:val="none" w:sz="0" w:space="0" w:color="auto"/>
            <w:right w:val="none" w:sz="0" w:space="0" w:color="auto"/>
          </w:divBdr>
        </w:div>
        <w:div w:id="1652632806">
          <w:marLeft w:val="0"/>
          <w:marRight w:val="0"/>
          <w:marTop w:val="0"/>
          <w:marBottom w:val="225"/>
          <w:divBdr>
            <w:top w:val="none" w:sz="0" w:space="0" w:color="auto"/>
            <w:left w:val="none" w:sz="0" w:space="0" w:color="auto"/>
            <w:bottom w:val="none" w:sz="0" w:space="0" w:color="auto"/>
            <w:right w:val="none" w:sz="0" w:space="0" w:color="auto"/>
          </w:divBdr>
        </w:div>
        <w:div w:id="339935281">
          <w:marLeft w:val="0"/>
          <w:marRight w:val="0"/>
          <w:marTop w:val="300"/>
          <w:marBottom w:val="180"/>
          <w:divBdr>
            <w:top w:val="none" w:sz="0" w:space="0" w:color="auto"/>
            <w:left w:val="none" w:sz="0" w:space="0" w:color="auto"/>
            <w:bottom w:val="none" w:sz="0" w:space="0" w:color="auto"/>
            <w:right w:val="none" w:sz="0" w:space="0" w:color="auto"/>
          </w:divBdr>
        </w:div>
        <w:div w:id="1425420074">
          <w:marLeft w:val="0"/>
          <w:marRight w:val="0"/>
          <w:marTop w:val="0"/>
          <w:marBottom w:val="225"/>
          <w:divBdr>
            <w:top w:val="none" w:sz="0" w:space="0" w:color="auto"/>
            <w:left w:val="none" w:sz="0" w:space="0" w:color="auto"/>
            <w:bottom w:val="none" w:sz="0" w:space="0" w:color="auto"/>
            <w:right w:val="none" w:sz="0" w:space="0" w:color="auto"/>
          </w:divBdr>
        </w:div>
        <w:div w:id="62069258">
          <w:marLeft w:val="0"/>
          <w:marRight w:val="0"/>
          <w:marTop w:val="0"/>
          <w:marBottom w:val="225"/>
          <w:divBdr>
            <w:top w:val="none" w:sz="0" w:space="0" w:color="auto"/>
            <w:left w:val="none" w:sz="0" w:space="0" w:color="auto"/>
            <w:bottom w:val="none" w:sz="0" w:space="0" w:color="auto"/>
            <w:right w:val="none" w:sz="0" w:space="0" w:color="auto"/>
          </w:divBdr>
        </w:div>
      </w:divsChild>
    </w:div>
    <w:div w:id="334966878">
      <w:bodyDiv w:val="1"/>
      <w:marLeft w:val="0"/>
      <w:marRight w:val="0"/>
      <w:marTop w:val="0"/>
      <w:marBottom w:val="0"/>
      <w:divBdr>
        <w:top w:val="none" w:sz="0" w:space="0" w:color="auto"/>
        <w:left w:val="none" w:sz="0" w:space="0" w:color="auto"/>
        <w:bottom w:val="none" w:sz="0" w:space="0" w:color="auto"/>
        <w:right w:val="none" w:sz="0" w:space="0" w:color="auto"/>
      </w:divBdr>
    </w:div>
    <w:div w:id="338117449">
      <w:bodyDiv w:val="1"/>
      <w:marLeft w:val="0"/>
      <w:marRight w:val="0"/>
      <w:marTop w:val="0"/>
      <w:marBottom w:val="0"/>
      <w:divBdr>
        <w:top w:val="none" w:sz="0" w:space="0" w:color="auto"/>
        <w:left w:val="none" w:sz="0" w:space="0" w:color="auto"/>
        <w:bottom w:val="none" w:sz="0" w:space="0" w:color="auto"/>
        <w:right w:val="none" w:sz="0" w:space="0" w:color="auto"/>
      </w:divBdr>
      <w:divsChild>
        <w:div w:id="1142965457">
          <w:marLeft w:val="0"/>
          <w:marRight w:val="0"/>
          <w:marTop w:val="0"/>
          <w:marBottom w:val="0"/>
          <w:divBdr>
            <w:top w:val="none" w:sz="0" w:space="0" w:color="auto"/>
            <w:left w:val="none" w:sz="0" w:space="0" w:color="auto"/>
            <w:bottom w:val="none" w:sz="0" w:space="0" w:color="auto"/>
            <w:right w:val="none" w:sz="0" w:space="0" w:color="auto"/>
          </w:divBdr>
        </w:div>
        <w:div w:id="308747606">
          <w:marLeft w:val="0"/>
          <w:marRight w:val="0"/>
          <w:marTop w:val="0"/>
          <w:marBottom w:val="0"/>
          <w:divBdr>
            <w:top w:val="none" w:sz="0" w:space="0" w:color="auto"/>
            <w:left w:val="none" w:sz="0" w:space="0" w:color="auto"/>
            <w:bottom w:val="none" w:sz="0" w:space="0" w:color="auto"/>
            <w:right w:val="none" w:sz="0" w:space="0" w:color="auto"/>
          </w:divBdr>
        </w:div>
      </w:divsChild>
    </w:div>
    <w:div w:id="373314900">
      <w:bodyDiv w:val="1"/>
      <w:marLeft w:val="0"/>
      <w:marRight w:val="0"/>
      <w:marTop w:val="0"/>
      <w:marBottom w:val="0"/>
      <w:divBdr>
        <w:top w:val="none" w:sz="0" w:space="0" w:color="auto"/>
        <w:left w:val="none" w:sz="0" w:space="0" w:color="auto"/>
        <w:bottom w:val="none" w:sz="0" w:space="0" w:color="auto"/>
        <w:right w:val="none" w:sz="0" w:space="0" w:color="auto"/>
      </w:divBdr>
    </w:div>
    <w:div w:id="391319942">
      <w:bodyDiv w:val="1"/>
      <w:marLeft w:val="0"/>
      <w:marRight w:val="0"/>
      <w:marTop w:val="0"/>
      <w:marBottom w:val="0"/>
      <w:divBdr>
        <w:top w:val="none" w:sz="0" w:space="0" w:color="auto"/>
        <w:left w:val="none" w:sz="0" w:space="0" w:color="auto"/>
        <w:bottom w:val="none" w:sz="0" w:space="0" w:color="auto"/>
        <w:right w:val="none" w:sz="0" w:space="0" w:color="auto"/>
      </w:divBdr>
      <w:divsChild>
        <w:div w:id="339506969">
          <w:marLeft w:val="0"/>
          <w:marRight w:val="0"/>
          <w:marTop w:val="0"/>
          <w:marBottom w:val="0"/>
          <w:divBdr>
            <w:top w:val="none" w:sz="0" w:space="0" w:color="auto"/>
            <w:left w:val="none" w:sz="0" w:space="0" w:color="auto"/>
            <w:bottom w:val="none" w:sz="0" w:space="0" w:color="auto"/>
            <w:right w:val="none" w:sz="0" w:space="0" w:color="auto"/>
          </w:divBdr>
        </w:div>
        <w:div w:id="802701366">
          <w:marLeft w:val="0"/>
          <w:marRight w:val="0"/>
          <w:marTop w:val="0"/>
          <w:marBottom w:val="0"/>
          <w:divBdr>
            <w:top w:val="none" w:sz="0" w:space="0" w:color="auto"/>
            <w:left w:val="none" w:sz="0" w:space="0" w:color="auto"/>
            <w:bottom w:val="none" w:sz="0" w:space="0" w:color="auto"/>
            <w:right w:val="none" w:sz="0" w:space="0" w:color="auto"/>
          </w:divBdr>
        </w:div>
      </w:divsChild>
    </w:div>
    <w:div w:id="431436578">
      <w:bodyDiv w:val="1"/>
      <w:marLeft w:val="0"/>
      <w:marRight w:val="0"/>
      <w:marTop w:val="0"/>
      <w:marBottom w:val="0"/>
      <w:divBdr>
        <w:top w:val="none" w:sz="0" w:space="0" w:color="auto"/>
        <w:left w:val="none" w:sz="0" w:space="0" w:color="auto"/>
        <w:bottom w:val="none" w:sz="0" w:space="0" w:color="auto"/>
        <w:right w:val="none" w:sz="0" w:space="0" w:color="auto"/>
      </w:divBdr>
      <w:divsChild>
        <w:div w:id="2142074417">
          <w:marLeft w:val="0"/>
          <w:marRight w:val="0"/>
          <w:marTop w:val="0"/>
          <w:marBottom w:val="0"/>
          <w:divBdr>
            <w:top w:val="none" w:sz="0" w:space="0" w:color="auto"/>
            <w:left w:val="none" w:sz="0" w:space="0" w:color="auto"/>
            <w:bottom w:val="none" w:sz="0" w:space="0" w:color="auto"/>
            <w:right w:val="none" w:sz="0" w:space="0" w:color="auto"/>
          </w:divBdr>
        </w:div>
        <w:div w:id="1389184863">
          <w:marLeft w:val="0"/>
          <w:marRight w:val="0"/>
          <w:marTop w:val="0"/>
          <w:marBottom w:val="0"/>
          <w:divBdr>
            <w:top w:val="none" w:sz="0" w:space="0" w:color="auto"/>
            <w:left w:val="none" w:sz="0" w:space="0" w:color="auto"/>
            <w:bottom w:val="none" w:sz="0" w:space="0" w:color="auto"/>
            <w:right w:val="none" w:sz="0" w:space="0" w:color="auto"/>
          </w:divBdr>
        </w:div>
      </w:divsChild>
    </w:div>
    <w:div w:id="558127252">
      <w:bodyDiv w:val="1"/>
      <w:marLeft w:val="0"/>
      <w:marRight w:val="0"/>
      <w:marTop w:val="0"/>
      <w:marBottom w:val="0"/>
      <w:divBdr>
        <w:top w:val="none" w:sz="0" w:space="0" w:color="auto"/>
        <w:left w:val="none" w:sz="0" w:space="0" w:color="auto"/>
        <w:bottom w:val="none" w:sz="0" w:space="0" w:color="auto"/>
        <w:right w:val="none" w:sz="0" w:space="0" w:color="auto"/>
      </w:divBdr>
      <w:divsChild>
        <w:div w:id="278731575">
          <w:marLeft w:val="0"/>
          <w:marRight w:val="0"/>
          <w:marTop w:val="0"/>
          <w:marBottom w:val="0"/>
          <w:divBdr>
            <w:top w:val="none" w:sz="0" w:space="0" w:color="auto"/>
            <w:left w:val="none" w:sz="0" w:space="0" w:color="auto"/>
            <w:bottom w:val="none" w:sz="0" w:space="0" w:color="auto"/>
            <w:right w:val="none" w:sz="0" w:space="0" w:color="auto"/>
          </w:divBdr>
          <w:divsChild>
            <w:div w:id="14190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648">
      <w:bodyDiv w:val="1"/>
      <w:marLeft w:val="0"/>
      <w:marRight w:val="0"/>
      <w:marTop w:val="0"/>
      <w:marBottom w:val="0"/>
      <w:divBdr>
        <w:top w:val="none" w:sz="0" w:space="0" w:color="auto"/>
        <w:left w:val="none" w:sz="0" w:space="0" w:color="auto"/>
        <w:bottom w:val="none" w:sz="0" w:space="0" w:color="auto"/>
        <w:right w:val="none" w:sz="0" w:space="0" w:color="auto"/>
      </w:divBdr>
    </w:div>
    <w:div w:id="1151673921">
      <w:bodyDiv w:val="1"/>
      <w:marLeft w:val="0"/>
      <w:marRight w:val="0"/>
      <w:marTop w:val="0"/>
      <w:marBottom w:val="0"/>
      <w:divBdr>
        <w:top w:val="none" w:sz="0" w:space="0" w:color="auto"/>
        <w:left w:val="none" w:sz="0" w:space="0" w:color="auto"/>
        <w:bottom w:val="none" w:sz="0" w:space="0" w:color="auto"/>
        <w:right w:val="none" w:sz="0" w:space="0" w:color="auto"/>
      </w:divBdr>
      <w:divsChild>
        <w:div w:id="856188512">
          <w:marLeft w:val="0"/>
          <w:marRight w:val="0"/>
          <w:marTop w:val="0"/>
          <w:marBottom w:val="225"/>
          <w:divBdr>
            <w:top w:val="none" w:sz="0" w:space="0" w:color="auto"/>
            <w:left w:val="none" w:sz="0" w:space="0" w:color="auto"/>
            <w:bottom w:val="none" w:sz="0" w:space="0" w:color="auto"/>
            <w:right w:val="none" w:sz="0" w:space="0" w:color="auto"/>
          </w:divBdr>
        </w:div>
        <w:div w:id="596716749">
          <w:marLeft w:val="0"/>
          <w:marRight w:val="0"/>
          <w:marTop w:val="0"/>
          <w:marBottom w:val="225"/>
          <w:divBdr>
            <w:top w:val="none" w:sz="0" w:space="0" w:color="auto"/>
            <w:left w:val="none" w:sz="0" w:space="0" w:color="auto"/>
            <w:bottom w:val="none" w:sz="0" w:space="0" w:color="auto"/>
            <w:right w:val="none" w:sz="0" w:space="0" w:color="auto"/>
          </w:divBdr>
        </w:div>
        <w:div w:id="1058170988">
          <w:marLeft w:val="0"/>
          <w:marRight w:val="0"/>
          <w:marTop w:val="0"/>
          <w:marBottom w:val="225"/>
          <w:divBdr>
            <w:top w:val="none" w:sz="0" w:space="0" w:color="auto"/>
            <w:left w:val="none" w:sz="0" w:space="0" w:color="auto"/>
            <w:bottom w:val="none" w:sz="0" w:space="0" w:color="auto"/>
            <w:right w:val="none" w:sz="0" w:space="0" w:color="auto"/>
          </w:divBdr>
        </w:div>
        <w:div w:id="221983422">
          <w:marLeft w:val="0"/>
          <w:marRight w:val="0"/>
          <w:marTop w:val="0"/>
          <w:marBottom w:val="225"/>
          <w:divBdr>
            <w:top w:val="none" w:sz="0" w:space="0" w:color="auto"/>
            <w:left w:val="none" w:sz="0" w:space="0" w:color="auto"/>
            <w:bottom w:val="none" w:sz="0" w:space="0" w:color="auto"/>
            <w:right w:val="none" w:sz="0" w:space="0" w:color="auto"/>
          </w:divBdr>
        </w:div>
        <w:div w:id="1266185899">
          <w:marLeft w:val="0"/>
          <w:marRight w:val="0"/>
          <w:marTop w:val="0"/>
          <w:marBottom w:val="225"/>
          <w:divBdr>
            <w:top w:val="none" w:sz="0" w:space="0" w:color="auto"/>
            <w:left w:val="none" w:sz="0" w:space="0" w:color="auto"/>
            <w:bottom w:val="none" w:sz="0" w:space="0" w:color="auto"/>
            <w:right w:val="none" w:sz="0" w:space="0" w:color="auto"/>
          </w:divBdr>
        </w:div>
        <w:div w:id="463618482">
          <w:marLeft w:val="0"/>
          <w:marRight w:val="0"/>
          <w:marTop w:val="0"/>
          <w:marBottom w:val="225"/>
          <w:divBdr>
            <w:top w:val="none" w:sz="0" w:space="0" w:color="auto"/>
            <w:left w:val="none" w:sz="0" w:space="0" w:color="auto"/>
            <w:bottom w:val="none" w:sz="0" w:space="0" w:color="auto"/>
            <w:right w:val="none" w:sz="0" w:space="0" w:color="auto"/>
          </w:divBdr>
        </w:div>
        <w:div w:id="1436054222">
          <w:marLeft w:val="0"/>
          <w:marRight w:val="0"/>
          <w:marTop w:val="0"/>
          <w:marBottom w:val="225"/>
          <w:divBdr>
            <w:top w:val="none" w:sz="0" w:space="0" w:color="auto"/>
            <w:left w:val="none" w:sz="0" w:space="0" w:color="auto"/>
            <w:bottom w:val="none" w:sz="0" w:space="0" w:color="auto"/>
            <w:right w:val="none" w:sz="0" w:space="0" w:color="auto"/>
          </w:divBdr>
        </w:div>
        <w:div w:id="1781601582">
          <w:marLeft w:val="300"/>
          <w:marRight w:val="0"/>
          <w:marTop w:val="0"/>
          <w:marBottom w:val="0"/>
          <w:divBdr>
            <w:top w:val="none" w:sz="0" w:space="0" w:color="auto"/>
            <w:left w:val="none" w:sz="0" w:space="0" w:color="auto"/>
            <w:bottom w:val="none" w:sz="0" w:space="0" w:color="auto"/>
            <w:right w:val="none" w:sz="0" w:space="0" w:color="auto"/>
          </w:divBdr>
        </w:div>
        <w:div w:id="652107182">
          <w:marLeft w:val="300"/>
          <w:marRight w:val="0"/>
          <w:marTop w:val="0"/>
          <w:marBottom w:val="0"/>
          <w:divBdr>
            <w:top w:val="none" w:sz="0" w:space="0" w:color="auto"/>
            <w:left w:val="none" w:sz="0" w:space="0" w:color="auto"/>
            <w:bottom w:val="none" w:sz="0" w:space="0" w:color="auto"/>
            <w:right w:val="none" w:sz="0" w:space="0" w:color="auto"/>
          </w:divBdr>
        </w:div>
        <w:div w:id="238558281">
          <w:marLeft w:val="300"/>
          <w:marRight w:val="0"/>
          <w:marTop w:val="0"/>
          <w:marBottom w:val="0"/>
          <w:divBdr>
            <w:top w:val="none" w:sz="0" w:space="0" w:color="auto"/>
            <w:left w:val="none" w:sz="0" w:space="0" w:color="auto"/>
            <w:bottom w:val="none" w:sz="0" w:space="0" w:color="auto"/>
            <w:right w:val="none" w:sz="0" w:space="0" w:color="auto"/>
          </w:divBdr>
        </w:div>
        <w:div w:id="451829172">
          <w:marLeft w:val="0"/>
          <w:marRight w:val="0"/>
          <w:marTop w:val="0"/>
          <w:marBottom w:val="225"/>
          <w:divBdr>
            <w:top w:val="none" w:sz="0" w:space="0" w:color="auto"/>
            <w:left w:val="none" w:sz="0" w:space="0" w:color="auto"/>
            <w:bottom w:val="none" w:sz="0" w:space="0" w:color="auto"/>
            <w:right w:val="none" w:sz="0" w:space="0" w:color="auto"/>
          </w:divBdr>
        </w:div>
        <w:div w:id="1739596594">
          <w:marLeft w:val="0"/>
          <w:marRight w:val="0"/>
          <w:marTop w:val="0"/>
          <w:marBottom w:val="225"/>
          <w:divBdr>
            <w:top w:val="none" w:sz="0" w:space="0" w:color="auto"/>
            <w:left w:val="none" w:sz="0" w:space="0" w:color="auto"/>
            <w:bottom w:val="none" w:sz="0" w:space="0" w:color="auto"/>
            <w:right w:val="none" w:sz="0" w:space="0" w:color="auto"/>
          </w:divBdr>
        </w:div>
      </w:divsChild>
    </w:div>
    <w:div w:id="1221870188">
      <w:bodyDiv w:val="1"/>
      <w:marLeft w:val="0"/>
      <w:marRight w:val="0"/>
      <w:marTop w:val="0"/>
      <w:marBottom w:val="0"/>
      <w:divBdr>
        <w:top w:val="none" w:sz="0" w:space="0" w:color="auto"/>
        <w:left w:val="none" w:sz="0" w:space="0" w:color="auto"/>
        <w:bottom w:val="none" w:sz="0" w:space="0" w:color="auto"/>
        <w:right w:val="none" w:sz="0" w:space="0" w:color="auto"/>
      </w:divBdr>
      <w:divsChild>
        <w:div w:id="981157978">
          <w:marLeft w:val="0"/>
          <w:marRight w:val="0"/>
          <w:marTop w:val="0"/>
          <w:marBottom w:val="0"/>
          <w:divBdr>
            <w:top w:val="none" w:sz="0" w:space="0" w:color="auto"/>
            <w:left w:val="none" w:sz="0" w:space="0" w:color="auto"/>
            <w:bottom w:val="none" w:sz="0" w:space="0" w:color="auto"/>
            <w:right w:val="none" w:sz="0" w:space="0" w:color="auto"/>
          </w:divBdr>
        </w:div>
        <w:div w:id="894510683">
          <w:marLeft w:val="0"/>
          <w:marRight w:val="0"/>
          <w:marTop w:val="0"/>
          <w:marBottom w:val="0"/>
          <w:divBdr>
            <w:top w:val="none" w:sz="0" w:space="0" w:color="auto"/>
            <w:left w:val="none" w:sz="0" w:space="0" w:color="auto"/>
            <w:bottom w:val="none" w:sz="0" w:space="0" w:color="auto"/>
            <w:right w:val="none" w:sz="0" w:space="0" w:color="auto"/>
          </w:divBdr>
        </w:div>
      </w:divsChild>
    </w:div>
    <w:div w:id="1315721858">
      <w:bodyDiv w:val="1"/>
      <w:marLeft w:val="0"/>
      <w:marRight w:val="0"/>
      <w:marTop w:val="0"/>
      <w:marBottom w:val="0"/>
      <w:divBdr>
        <w:top w:val="none" w:sz="0" w:space="0" w:color="auto"/>
        <w:left w:val="none" w:sz="0" w:space="0" w:color="auto"/>
        <w:bottom w:val="none" w:sz="0" w:space="0" w:color="auto"/>
        <w:right w:val="none" w:sz="0" w:space="0" w:color="auto"/>
      </w:divBdr>
    </w:div>
    <w:div w:id="1514151866">
      <w:bodyDiv w:val="1"/>
      <w:marLeft w:val="0"/>
      <w:marRight w:val="0"/>
      <w:marTop w:val="0"/>
      <w:marBottom w:val="0"/>
      <w:divBdr>
        <w:top w:val="none" w:sz="0" w:space="0" w:color="auto"/>
        <w:left w:val="none" w:sz="0" w:space="0" w:color="auto"/>
        <w:bottom w:val="none" w:sz="0" w:space="0" w:color="auto"/>
        <w:right w:val="none" w:sz="0" w:space="0" w:color="auto"/>
      </w:divBdr>
    </w:div>
    <w:div w:id="1933972105">
      <w:bodyDiv w:val="1"/>
      <w:marLeft w:val="0"/>
      <w:marRight w:val="0"/>
      <w:marTop w:val="0"/>
      <w:marBottom w:val="0"/>
      <w:divBdr>
        <w:top w:val="none" w:sz="0" w:space="0" w:color="auto"/>
        <w:left w:val="none" w:sz="0" w:space="0" w:color="auto"/>
        <w:bottom w:val="none" w:sz="0" w:space="0" w:color="auto"/>
        <w:right w:val="none" w:sz="0" w:space="0" w:color="auto"/>
      </w:divBdr>
    </w:div>
    <w:div w:id="1945308052">
      <w:bodyDiv w:val="1"/>
      <w:marLeft w:val="0"/>
      <w:marRight w:val="0"/>
      <w:marTop w:val="0"/>
      <w:marBottom w:val="0"/>
      <w:divBdr>
        <w:top w:val="none" w:sz="0" w:space="0" w:color="auto"/>
        <w:left w:val="none" w:sz="0" w:space="0" w:color="auto"/>
        <w:bottom w:val="none" w:sz="0" w:space="0" w:color="auto"/>
        <w:right w:val="none" w:sz="0" w:space="0" w:color="auto"/>
      </w:divBdr>
      <w:divsChild>
        <w:div w:id="1620799709">
          <w:marLeft w:val="0"/>
          <w:marRight w:val="0"/>
          <w:marTop w:val="0"/>
          <w:marBottom w:val="225"/>
          <w:divBdr>
            <w:top w:val="none" w:sz="0" w:space="0" w:color="auto"/>
            <w:left w:val="none" w:sz="0" w:space="0" w:color="auto"/>
            <w:bottom w:val="none" w:sz="0" w:space="0" w:color="auto"/>
            <w:right w:val="none" w:sz="0" w:space="0" w:color="auto"/>
          </w:divBdr>
        </w:div>
        <w:div w:id="113985048">
          <w:marLeft w:val="0"/>
          <w:marRight w:val="0"/>
          <w:marTop w:val="0"/>
          <w:marBottom w:val="225"/>
          <w:divBdr>
            <w:top w:val="none" w:sz="0" w:space="0" w:color="auto"/>
            <w:left w:val="none" w:sz="0" w:space="0" w:color="auto"/>
            <w:bottom w:val="none" w:sz="0" w:space="0" w:color="auto"/>
            <w:right w:val="none" w:sz="0" w:space="0" w:color="auto"/>
          </w:divBdr>
        </w:div>
        <w:div w:id="553008269">
          <w:marLeft w:val="0"/>
          <w:marRight w:val="0"/>
          <w:marTop w:val="0"/>
          <w:marBottom w:val="225"/>
          <w:divBdr>
            <w:top w:val="none" w:sz="0" w:space="0" w:color="auto"/>
            <w:left w:val="none" w:sz="0" w:space="0" w:color="auto"/>
            <w:bottom w:val="none" w:sz="0" w:space="0" w:color="auto"/>
            <w:right w:val="none" w:sz="0" w:space="0" w:color="auto"/>
          </w:divBdr>
        </w:div>
        <w:div w:id="70154042">
          <w:marLeft w:val="0"/>
          <w:marRight w:val="0"/>
          <w:marTop w:val="0"/>
          <w:marBottom w:val="225"/>
          <w:divBdr>
            <w:top w:val="none" w:sz="0" w:space="0" w:color="auto"/>
            <w:left w:val="none" w:sz="0" w:space="0" w:color="auto"/>
            <w:bottom w:val="none" w:sz="0" w:space="0" w:color="auto"/>
            <w:right w:val="none" w:sz="0" w:space="0" w:color="auto"/>
          </w:divBdr>
        </w:div>
        <w:div w:id="553857311">
          <w:marLeft w:val="0"/>
          <w:marRight w:val="0"/>
          <w:marTop w:val="0"/>
          <w:marBottom w:val="225"/>
          <w:divBdr>
            <w:top w:val="none" w:sz="0" w:space="0" w:color="auto"/>
            <w:left w:val="none" w:sz="0" w:space="0" w:color="auto"/>
            <w:bottom w:val="none" w:sz="0" w:space="0" w:color="auto"/>
            <w:right w:val="none" w:sz="0" w:space="0" w:color="auto"/>
          </w:divBdr>
        </w:div>
        <w:div w:id="308750555">
          <w:marLeft w:val="0"/>
          <w:marRight w:val="0"/>
          <w:marTop w:val="0"/>
          <w:marBottom w:val="225"/>
          <w:divBdr>
            <w:top w:val="none" w:sz="0" w:space="0" w:color="auto"/>
            <w:left w:val="none" w:sz="0" w:space="0" w:color="auto"/>
            <w:bottom w:val="none" w:sz="0" w:space="0" w:color="auto"/>
            <w:right w:val="none" w:sz="0" w:space="0" w:color="auto"/>
          </w:divBdr>
        </w:div>
        <w:div w:id="1537236577">
          <w:marLeft w:val="0"/>
          <w:marRight w:val="0"/>
          <w:marTop w:val="0"/>
          <w:marBottom w:val="225"/>
          <w:divBdr>
            <w:top w:val="none" w:sz="0" w:space="0" w:color="auto"/>
            <w:left w:val="none" w:sz="0" w:space="0" w:color="auto"/>
            <w:bottom w:val="none" w:sz="0" w:space="0" w:color="auto"/>
            <w:right w:val="none" w:sz="0" w:space="0" w:color="auto"/>
          </w:divBdr>
        </w:div>
        <w:div w:id="1140344083">
          <w:marLeft w:val="0"/>
          <w:marRight w:val="0"/>
          <w:marTop w:val="0"/>
          <w:marBottom w:val="225"/>
          <w:divBdr>
            <w:top w:val="none" w:sz="0" w:space="0" w:color="auto"/>
            <w:left w:val="none" w:sz="0" w:space="0" w:color="auto"/>
            <w:bottom w:val="none" w:sz="0" w:space="0" w:color="auto"/>
            <w:right w:val="none" w:sz="0" w:space="0" w:color="auto"/>
          </w:divBdr>
        </w:div>
      </w:divsChild>
    </w:div>
    <w:div w:id="1967538812">
      <w:bodyDiv w:val="1"/>
      <w:marLeft w:val="0"/>
      <w:marRight w:val="0"/>
      <w:marTop w:val="0"/>
      <w:marBottom w:val="0"/>
      <w:divBdr>
        <w:top w:val="none" w:sz="0" w:space="0" w:color="auto"/>
        <w:left w:val="none" w:sz="0" w:space="0" w:color="auto"/>
        <w:bottom w:val="none" w:sz="0" w:space="0" w:color="auto"/>
        <w:right w:val="none" w:sz="0" w:space="0" w:color="auto"/>
      </w:divBdr>
    </w:div>
    <w:div w:id="210811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 谢</dc:creator>
  <cp:keywords/>
  <dc:description/>
  <cp:lastModifiedBy>冯 开来</cp:lastModifiedBy>
  <cp:revision>7</cp:revision>
  <dcterms:created xsi:type="dcterms:W3CDTF">2021-07-10T12:24:00Z</dcterms:created>
  <dcterms:modified xsi:type="dcterms:W3CDTF">2022-06-19T07:36:00Z</dcterms:modified>
</cp:coreProperties>
</file>