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生成生物转向与侧向移动修正方案</w:t>
      </w:r>
    </w:p>
    <w:p>
      <w:pPr>
        <w:pStyle w:val="Subtitle"/>
      </w:pPr>
      <w:r>
        <w:t>ItIsTime 评估依据 实施顺序 与验收标准</w:t>
      </w:r>
    </w:p>
    <w:p>
      <w:r>
        <w:t>版本 1.0    日期 2026年10月11日    状态 待实施</w:t>
      </w:r>
    </w:p>
    <w:p>
      <w:r>
        <w:t>建议先修复转向状态与站立支撑，再改进结构可达性和侧向步态。Wolf、Bird 空中转向的执行缺口已有明确代码依据；Ratkin、HornedBeast 和 Bird 地面动作需要先处理支撑或换步，再提高转向速度。Spider 的侧移需要同时检查规划预算、肢体自由度和追踪平面。</w:t>
      </w:r>
    </w:p>
    <w:p>
      <w:r>
        <w:t>本方案依据此前完成的隔离运动评估和当前工作区代码制定，面向后续逐项修复。本文所有新增参数、计算规则和验收数字均为建议，尚未写入控制器、场景或 tres，也不是已测得的修复结果。本次不重新运行物理测试。</w:t>
      </w:r>
    </w:p>
    <w:p>
      <w:r>
        <w:t>项目根目录 D:/GameJamWorkspace/ItIsTime/it-is-time。正文 res:// 路径相对于此目录。评估原件位于 D:/GameJamWorkspace/Reports/CreatureMotionAssessment_2026-10-11/AssessmentReport.txt。</w:t>
      </w:r>
    </w:p>
    <w:p>
      <w:pPr>
        <w:pStyle w:val="Heading2"/>
      </w:pPr>
      <w:r>
        <w:t>建议实施顺序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080"/>
        <w:gridCol w:w="3384"/>
        <w:gridCol w:w="5587"/>
      </w:tblGrid>
      <w:tr>
        <w:trPr>
          <w:cantSplit/>
          <w:tblHeader/>
        </w:trPr>
        <w:tc>
          <w:tcPr>
            <w:tcW w:type="dxa" w:w="1080"/>
            <w:vAlign w:val="center"/>
            <w:shd w:fill="E8EDF2"/>
          </w:tcPr>
          <w:p>
            <w:pPr>
              <w:keepNext/>
              <w:spacing w:after="40" w:line="264" w:lineRule="auto"/>
            </w:pPr>
            <w:r>
              <w:rPr>
                <w:b/>
                <w:sz w:val="20"/>
              </w:rPr>
              <w:t>批次</w:t>
            </w:r>
          </w:p>
        </w:tc>
        <w:tc>
          <w:tcPr>
            <w:tcW w:type="dxa" w:w="3384"/>
            <w:vAlign w:val="center"/>
            <w:shd w:fill="E8EDF2"/>
          </w:tcPr>
          <w:p>
            <w:pPr>
              <w:keepNext/>
              <w:spacing w:after="40" w:line="264" w:lineRule="auto"/>
            </w:pPr>
            <w:r>
              <w:rPr>
                <w:b/>
                <w:sz w:val="20"/>
              </w:rPr>
              <w:t>范围</w:t>
            </w:r>
          </w:p>
        </w:tc>
        <w:tc>
          <w:tcPr>
            <w:tcW w:type="dxa" w:w="5587"/>
            <w:vAlign w:val="center"/>
            <w:shd w:fill="E8EDF2"/>
          </w:tcPr>
          <w:p>
            <w:pPr>
              <w:keepNext/>
              <w:spacing w:after="40" w:line="264" w:lineRule="auto"/>
            </w:pPr>
            <w:r>
              <w:rPr>
                <w:b/>
                <w:sz w:val="20"/>
              </w:rPr>
              <w:t>主要目标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384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Wolf 转向 Bird 空中转向</w:t>
            </w:r>
          </w:p>
        </w:tc>
        <w:tc>
          <w:tcPr>
            <w:tcW w:type="dxa" w:w="5587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修正退出条件，补齐空中朝向执行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384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Ratkin HornedBeast Bird 地面</w:t>
            </w:r>
          </w:p>
        </w:tc>
        <w:tc>
          <w:tcPr>
            <w:tcW w:type="dxa" w:w="5587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先稳定站立与接地换步，再验证转向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384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Spider Wolf 侧移</w:t>
            </w:r>
          </w:p>
        </w:tc>
        <w:tc>
          <w:tcPr>
            <w:tcW w:type="dxa" w:w="5587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让侧向规划与实际关节自由度一致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3384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通用模板 Beast</w:t>
            </w:r>
          </w:p>
        </w:tc>
        <w:tc>
          <w:tcPr>
            <w:tcW w:type="dxa" w:w="5587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缩短移动转向的稳定时间，减少路径漂移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回归对照</w:t>
            </w:r>
          </w:p>
        </w:tc>
        <w:tc>
          <w:tcPr>
            <w:tcW w:type="dxa" w:w="3384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StumpBeast</w:t>
            </w:r>
          </w:p>
        </w:tc>
        <w:tc>
          <w:tcPr>
            <w:tcW w:type="dxa" w:w="5587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保留现有较好表现，检查公共改动的影响</w:t>
            </w:r>
          </w:p>
        </w:tc>
      </w:tr>
    </w:tbl>
    <w:p/>
    <w:p>
      <w:r>
        <w:t>普通地面转向继续沿用接地脚授权的作用力；本方案不采用直接设置根节点旋转或瞬移来达成转身。Bird 空中转向则需要飞行控制器单独提供物理扭矩。</w:t>
      </w:r>
    </w:p>
    <w:p>
      <w:r>
        <w:br w:type="page"/>
      </w:r>
    </w:p>
    <w:p>
      <w:pPr>
        <w:pStyle w:val="Heading1"/>
      </w:pPr>
      <w:r>
        <w:t>1 评估基线与修正边界</w:t>
      </w:r>
    </w:p>
    <w:p>
      <w:r>
        <w:t>评估覆盖15个生成场景、100组不同场景动作组合，加诊断与延长初始化复核共112次完整执行。统一条件为 Godot 4.7.2、Jolt、60 Hz、种子43、独立平地、关闭 PlanarConstraints 和自主 AI。以下聚合同物种 NPC 与非 NPC；同项隔离测试结果一致。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757"/>
        <w:gridCol w:w="2362"/>
        <w:gridCol w:w="2218"/>
        <w:gridCol w:w="3715"/>
      </w:tblGrid>
      <w:tr>
        <w:trPr>
          <w:cantSplit/>
          <w:tblHeader/>
        </w:trPr>
        <w:tc>
          <w:tcPr>
            <w:tcW w:type="dxa" w:w="1757"/>
            <w:vAlign w:val="center"/>
            <w:shd w:fill="E8EDF2"/>
          </w:tcPr>
          <w:p>
            <w:pPr>
              <w:keepNext/>
              <w:spacing w:after="40" w:line="264" w:lineRule="auto"/>
            </w:pPr>
            <w:r>
              <w:rPr>
                <w:b/>
                <w:sz w:val="20"/>
              </w:rPr>
              <w:t>生物</w:t>
            </w:r>
          </w:p>
        </w:tc>
        <w:tc>
          <w:tcPr>
            <w:tcW w:type="dxa" w:w="2362"/>
            <w:vAlign w:val="center"/>
            <w:shd w:fill="E8EDF2"/>
          </w:tcPr>
          <w:p>
            <w:pPr>
              <w:keepNext/>
              <w:spacing w:after="40" w:line="264" w:lineRule="auto"/>
            </w:pPr>
            <w:r>
              <w:rPr>
                <w:b/>
                <w:sz w:val="20"/>
              </w:rPr>
              <w:t>Z 轴两向速度与目标</w:t>
            </w:r>
          </w:p>
        </w:tc>
        <w:tc>
          <w:tcPr>
            <w:tcW w:type="dxa" w:w="2218"/>
            <w:vAlign w:val="center"/>
            <w:shd w:fill="E8EDF2"/>
          </w:tcPr>
          <w:p>
            <w:pPr>
              <w:keepNext/>
              <w:spacing w:after="40" w:line="264" w:lineRule="auto"/>
            </w:pPr>
            <w:r>
              <w:rPr>
                <w:b/>
                <w:sz w:val="20"/>
              </w:rPr>
              <w:t>原地与移动转向</w:t>
            </w:r>
          </w:p>
        </w:tc>
        <w:tc>
          <w:tcPr>
            <w:tcW w:type="dxa" w:w="3715"/>
            <w:vAlign w:val="center"/>
            <w:shd w:fill="E8EDF2"/>
          </w:tcPr>
          <w:p>
            <w:pPr>
              <w:keepNext/>
              <w:spacing w:after="40" w:line="264" w:lineRule="auto"/>
            </w:pPr>
            <w:r>
              <w:rPr>
                <w:b/>
                <w:sz w:val="20"/>
              </w:rPr>
              <w:t>优先问题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Wolf</w:t>
            </w:r>
          </w:p>
        </w:tc>
        <w:tc>
          <w:tcPr>
            <w:tcW w:type="dxa" w:w="2362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7.69 / 3.75  目标8</w:t>
            </w:r>
          </w:p>
        </w:tc>
        <w:tc>
          <w:tcPr>
            <w:tcW w:type="dxa" w:w="2218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两项15秒均未稳定</w:t>
            </w:r>
          </w:p>
        </w:tc>
        <w:tc>
          <w:tcPr>
            <w:tcW w:type="dxa" w:w="3715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退出完整转向过早，侧移不对称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Bird 地面</w:t>
            </w:r>
          </w:p>
        </w:tc>
        <w:tc>
          <w:tcPr>
            <w:tcW w:type="dxa" w:w="2362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2.35 / 2.74  目标3</w:t>
            </w:r>
          </w:p>
        </w:tc>
        <w:tc>
          <w:tcPr>
            <w:tcW w:type="dxa" w:w="2218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7.4秒 / 未完成</w:t>
            </w:r>
          </w:p>
        </w:tc>
        <w:tc>
          <w:tcPr>
            <w:tcW w:type="dxa" w:w="3715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倾斜与恢复打断移动转向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Bird 空中</w:t>
            </w:r>
          </w:p>
        </w:tc>
        <w:tc>
          <w:tcPr>
            <w:tcW w:type="dxa" w:w="2362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4.762 / 4.762  目标5</w:t>
            </w:r>
          </w:p>
        </w:tc>
        <w:tc>
          <w:tcPr>
            <w:tcW w:type="dxa" w:w="2218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15秒未完成</w:t>
            </w:r>
          </w:p>
        </w:tc>
        <w:tc>
          <w:tcPr>
            <w:tcW w:type="dxa" w:w="3715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无独立空中 yaw 执行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Ratkin</w:t>
            </w:r>
          </w:p>
        </w:tc>
        <w:tc>
          <w:tcPr>
            <w:tcW w:type="dxa" w:w="2362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0.03 / 0.87  目标1.2</w:t>
            </w:r>
          </w:p>
        </w:tc>
        <w:tc>
          <w:tcPr>
            <w:tcW w:type="dxa" w:w="2218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两项均未完成</w:t>
            </w:r>
          </w:p>
        </w:tc>
        <w:tc>
          <w:tcPr>
            <w:tcW w:type="dxa" w:w="3715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站高塌陷，恢复循环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HornedBeast</w:t>
            </w:r>
          </w:p>
        </w:tc>
        <w:tc>
          <w:tcPr>
            <w:tcW w:type="dxa" w:w="2362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0.41 / 0.03  目标3</w:t>
            </w:r>
          </w:p>
        </w:tc>
        <w:tc>
          <w:tcPr>
            <w:tcW w:type="dxa" w:w="2218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5.1秒 / 未完成</w:t>
            </w:r>
          </w:p>
        </w:tc>
        <w:tc>
          <w:tcPr>
            <w:tcW w:type="dxa" w:w="3715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接地换步停滞，实际边界待核对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Spider</w:t>
            </w:r>
          </w:p>
        </w:tc>
        <w:tc>
          <w:tcPr>
            <w:tcW w:type="dxa" w:w="2362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1.10 / 1.16  目标3</w:t>
            </w:r>
          </w:p>
        </w:tc>
        <w:tc>
          <w:tcPr>
            <w:tcW w:type="dxa" w:w="2218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4.2秒 / 4.1秒</w:t>
            </w:r>
          </w:p>
        </w:tc>
        <w:tc>
          <w:tcPr>
            <w:tcW w:type="dxa" w:w="3715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侧移规划不足且结构自由度受限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Beast 与 Creature NPC</w:t>
            </w:r>
          </w:p>
        </w:tc>
        <w:tc>
          <w:tcPr>
            <w:tcW w:type="dxa" w:w="2362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2.33 / 2.61  目标3</w:t>
            </w:r>
          </w:p>
        </w:tc>
        <w:tc>
          <w:tcPr>
            <w:tcW w:type="dxa" w:w="2218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5.0秒 / 7.5秒</w:t>
            </w:r>
          </w:p>
        </w:tc>
        <w:tc>
          <w:tcPr>
            <w:tcW w:type="dxa" w:w="3715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侧移站高与动态转向效率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Creature Test</w:t>
            </w:r>
          </w:p>
        </w:tc>
        <w:tc>
          <w:tcPr>
            <w:tcW w:type="dxa" w:w="2362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2.97 / 2.97  目标3</w:t>
            </w:r>
          </w:p>
        </w:tc>
        <w:tc>
          <w:tcPr>
            <w:tcW w:type="dxa" w:w="2218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4.2秒 / 7.3秒</w:t>
            </w:r>
          </w:p>
        </w:tc>
        <w:tc>
          <w:tcPr>
            <w:tcW w:type="dxa" w:w="3715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移动转向路径漂移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StumpBeast</w:t>
            </w:r>
          </w:p>
        </w:tc>
        <w:tc>
          <w:tcPr>
            <w:tcW w:type="dxa" w:w="2362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2.95 / 2.90  目标3</w:t>
            </w:r>
          </w:p>
        </w:tc>
        <w:tc>
          <w:tcPr>
            <w:tcW w:type="dxa" w:w="2218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4.4秒 / 4.6秒</w:t>
            </w:r>
          </w:p>
        </w:tc>
        <w:tc>
          <w:tcPr>
            <w:tcW w:type="dxa" w:w="3715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作为回归基准</w:t>
            </w:r>
          </w:p>
        </w:tc>
      </w:tr>
    </w:tbl>
    <w:p/>
    <w:p>
      <w:r>
        <w:t>转向完成采用所有存活 Torso 的最大误差小于10°并持续至少0.5秒。报告速度是6秒动作末3秒的质量加权投影速度。四向平移保持初始 +X 朝向，因此 -X 是倒退平移，Z 是侧移；它们不能代表已转身后的前进。</w:t>
      </w:r>
    </w:p>
    <w:p>
      <w:r>
        <w:t>已有结果没有覆盖所有体型、坡地、完整 AI 战斗或8至50个 NPC 的负载。本文目标只用于后续验收，允许先验证结构上可达到的速度，再决定是否修改关节自由度。旧实验场景 HornedBeast SegmentedTail 的结构、脚本和尺度均不同，应另行测试，不能直接套用正式 HornedBeast 的数值。</w:t>
      </w:r>
    </w:p>
    <w:p>
      <w:pPr>
        <w:pStyle w:val="Heading1"/>
      </w:pPr>
      <w:r>
        <w:t>2 公共转向与侧移规则</w:t>
      </w:r>
    </w:p>
    <w:p>
      <w:pPr>
        <w:pStyle w:val="Heading2"/>
      </w:pPr>
      <w:r>
        <w:t>2 1 分离朝向 平移 与动作控制权</w:t>
      </w:r>
    </w:p>
    <w:p>
      <w:r>
        <w:t>保留独立的世界平移方向与目标朝向。发出 Up 或 Down 不应自动把身体转到 Z 方向；NPC 左右朝向策略保持由目标 X 位置决定，Z 对齐继续由平移完成。玩家、AI 与测试脚本均向同一执行器提交命令，先修执行器，再回测 AI，避免用寻路行为掩盖底层问题。</w:t>
      </w:r>
    </w:p>
    <w:p>
      <w:r>
        <w:t>复用现有转向拥有权和动作拥有者接口。转向过程中允许未被动作接管的腿参与行走；离地时暂停地面牵引并保存目标。攻击、飞行、恢复、布娃娃、死亡和再生成必须清除或暂停各自的临时状态，恢复时重新检查支撑，不沿用旧的完成计时。</w:t>
      </w:r>
    </w:p>
    <w:p>
      <w:pPr>
        <w:pStyle w:val="Heading2"/>
      </w:pPr>
      <w:r>
        <w:t>2 2 完成判定与约束恢复</w:t>
      </w:r>
    </w:p>
    <w:p>
      <w:pPr>
        <w:pStyle w:val="MotionFormula"/>
      </w:pPr>
      <w:r>
        <w:t>E_max = max(abs(wrap(goal_yaw - torso_yaw)))</w:t>
        <w:br/>
        <w:t>W_max = max(abs(torso.angular_velocity.y))</w:t>
        <w:br/>
        <w:t>建议完成条件  E_max ≤ 10° 且 W_max ≤ 5°每秒</w:t>
        <w:br/>
        <w:t>连续满足0.5秒后退出完整转向</w:t>
      </w:r>
    </w:p>
    <w:p>
      <w:r>
        <w:t>加权整体朝向继续用于速度控制，最大体节误差用于完成验收。已有 _get_maximum_heading_error 可复用。建议每个物理帧只更新一次转向状态，诊断 getter 仅读取快照；目标改变时清零稳定计时。接近180°时锁定本次旋转方向，防止角度环绕或小扰动导致左右反复切换。</w:t>
      </w:r>
    </w:p>
    <w:p>
      <w:r>
        <w:t>完成前不恢复会阻止残余对齐的全部足部朝向锁或肢体平面修正。先确认体节误差、脚部支撑和角速度，再在约0.2至0.4秒内逐步恢复软修正，最后恢复需要的锁定。超时应记录受阻原因并重排支撑脚，而不是把超时当成已经对齐。</w:t>
      </w:r>
    </w:p>
    <w:p>
      <w:pPr>
        <w:pStyle w:val="Heading2"/>
      </w:pPr>
      <w:r>
        <w:t>2 3 牵引和落点协同</w:t>
      </w:r>
    </w:p>
    <w:p>
      <w:r>
        <w:t>公共转向已有净平移力抵消，不能把动态转向漂移简单归因于“忘了抵消合力”。应同时记录接地附着点、力矩饱和、足部落点、约束反力的可观测代理及体节朝向。只有确认分配不均是主要原因时，才调整牵引分配。</w:t>
      </w:r>
    </w:p>
    <w:p>
      <w:r>
        <w:t>一个候选改进是以有效接地附着点的加权中心构造力偶，使所请求的转向力同时满足近似零水平合力和目标水平力矩。单点或几乎共线于无效力臂时应先换脚，不能靠无限增力补偿。坡面还需在接触切平面重新验证分配。</w:t>
      </w:r>
    </w:p>
    <w:p>
      <w:r>
        <w:t>转向落点只使用身体预测位移、绕身体中心的旋转位移和一次可达性裁剪。已在执行的脚步保留连续轨迹；避免普通落点追踪和转向落点追踪分别叠加整份前移量。侧移时保持生成布局中的左右脚相对关系，不将双腿强制改成沿 Z 对称的新布局。</w:t>
      </w:r>
    </w:p>
    <w:p>
      <w:pPr>
        <w:pStyle w:val="Caption"/>
      </w:pPr>
      <w:r>
        <w:t>拟涉及入口  res://Scripts/Creatures/GeneratedLegStepMovementController3D.gd；res://Scripts/Creatures/LegStepMovementControllerBase3D.gd；res://Scripts/Creatures/NPCStateMachine3D.gd</w:t>
      </w:r>
    </w:p>
    <w:p>
      <w:pPr>
        <w:pStyle w:val="Heading1"/>
      </w:pPr>
      <w:r>
        <w:t>3 Wolf 修正方案</w:t>
      </w:r>
    </w:p>
    <w:p>
      <w:pPr>
        <w:pStyle w:val="Heading2"/>
      </w:pPr>
      <w:r>
        <w:t>3 1 完整转向保持与多体节对齐</w:t>
      </w:r>
    </w:p>
    <w:p>
      <w:r>
        <w:t>已确认：_wolf_heading_turn_active 以质量加权整体误差决定完整转向退出，默认进入30°、退出10°。报告中整体朝向曾接近目标，随后退回约29.5°，小偏差修正又被10°每秒限制；各 Torso 尚未共同稳定。该函数还被多处状态查询和诊断调用，适合改为单次更新、只读查询。</w:t>
      </w:r>
    </w:p>
    <w:p>
      <w:pPr>
        <w:pStyle w:val="ListBullet"/>
      </w:pPr>
      <w:r>
        <w:t>将退出条件改为第2章的最大体节误差、角速度和持续时间；保留进入迟滞，已有完整转向不因平均朝向达标提前结束。</w:t>
      </w:r>
    </w:p>
    <w:p>
      <w:pPr>
        <w:pStyle w:val="ListBullet"/>
      </w:pPr>
      <w:r>
        <w:t>转向保持期间继续为误差最大的体节优先安排接地脚和转向落点；每次都遵守每体节支撑与动作占用条件。</w:t>
      </w:r>
    </w:p>
    <w:p>
      <w:pPr>
        <w:pStyle w:val="ListBullet"/>
      </w:pPr>
      <w:r>
        <w:t>若整体误差很小但体节差异仍大，通过各体节的接地附着点牵引进行协调，避免只继续施加同一全局转向力矩。离地体节等待接地，不施加空中直接朝向扭矩。</w:t>
      </w:r>
    </w:p>
    <w:p>
      <w:pPr>
        <w:pStyle w:val="ListBullet"/>
      </w:pPr>
      <w:r>
        <w:t>将 limb_plane_stabilization、脚部 Y 轴锁、世界轴锁与转向状态的恢复顺序统一，避免完整转向退出后旧参考平面把身体拉回。保留既有 X 轴高速推进策略。</w:t>
      </w:r>
    </w:p>
    <w:p>
      <w:pPr>
        <w:pStyle w:val="Heading2"/>
      </w:pPr>
      <w:r>
        <w:t>3 2 修正侧移的坐标定义</w:t>
      </w:r>
    </w:p>
    <w:p>
      <w:r>
        <w:t>新的代码核对发现：_wolf_stride_bounds 将前脚向前、后脚向后的偏移沿当前 travel 方向施加。纯 Z 侧移时，这些本应表达身体前后站姿的偏移也会转到 Z 轴；这是需要专项验证的坐标语义风险，尚不能据此断言它独自造成两向速度差。</w:t>
      </w:r>
    </w:p>
    <w:p>
      <w:r>
        <w:t>建议把自然站姿、前后肢偏移定义在身体水平坐标中，再沿实际移动方向计算可达区间。身体向前的基向量与平移方向分别保存，使用同一套变换生成 +Z 和 -Z 对照落点；不要求不对称美术布局强行镜像。</w:t>
      </w:r>
    </w:p>
    <w:p>
      <w:r>
        <w:t>同时记录侧移过程中 heading_correction、完整转向、自动飞奔、接地租约和脚部平面锁的启停，先消除模式反复切换，再调侧移追踪。若局部锁定确实使 Z 向接地行程不足，仅在髋部逐步开放小范围侧摆，并同步调整平面稳定器；不开放整个肢链的 Y 轴扭转。</w:t>
      </w:r>
    </w:p>
    <w:p>
      <w:r>
        <w:t>建议验收：原地180°稳定时间不超过6秒，移动中不超过8秒；+Z 与 -Z 稳态至少达到目标的85%，两向差异不超过较快方向的10%；X 轴平均速度较原基线下降不超过5%，无 Broken 或持续恢复。上述为首轮目标，需复测确认。</w:t>
      </w:r>
    </w:p>
    <w:p>
      <w:pPr>
        <w:pStyle w:val="Caption"/>
      </w:pPr>
      <w:r>
        <w:t>拟涉及入口  res://Scripts/Creatures/WolfLegStepMovementController3D.gd；res://Scripts/Creatures/WolfLegMovementData.gd；res://Scripts/Creatures/GeneratedLegStepMovementController3D.gd</w:t>
      </w:r>
    </w:p>
    <w:p>
      <w:pPr>
        <w:pStyle w:val="Heading1"/>
      </w:pPr>
      <w:r>
        <w:t>4 Bird 修正方案</w:t>
      </w:r>
    </w:p>
    <w:p>
      <w:pPr>
        <w:pStyle w:val="Heading2"/>
      </w:pPr>
      <w:r>
        <w:t>4 1 补齐空中转向</w:t>
      </w:r>
    </w:p>
    <w:p>
      <w:r>
        <w:t>已确认：地面转向等待接地，BirdFlightController3D 的飞行姿态修正去掉世界 Y 角速度分量，目前只负责抗倾斜。因此空中四向平移正常不能证明可以空中转向；当前应由飞行控制器读取同一个朝向目标并执行 yaw。</w:t>
      </w:r>
    </w:p>
    <w:p>
      <w:pPr>
        <w:pStyle w:val="MotionFormula"/>
      </w:pPr>
      <w:r>
        <w:t>e = wrap(goal_yaw - physical_yaw)</w:t>
        <w:br/>
        <w:t>ω_goal = clamp(K_heading × e, -ω_limit, +ω_limit)</w:t>
        <w:br/>
        <w:t>α_y = clamp(K_rate × (ω_goal - ω_actual), -α_limit, +α_limit)</w:t>
        <w:br/>
        <w:t>τ_y = I_y × α_y</w:t>
      </w:r>
    </w:p>
    <w:p>
      <w:r>
        <w:t>建议复用现有 _flight_structure 的结构惯量估计，按有效惯量分配给躯干部件，并保留体节相对朝向阻尼。整体惯量估计只用于受限伺服，不视为完全刚体的精确等效；限制角加速度并检测饱和。目标转向速度沿用移动预设，避免另建一套互不相关的输入。</w:t>
      </w:r>
    </w:p>
    <w:p>
      <w:r>
        <w:t>空中 yaw 与抗倾斜分别计算后合成预算。俯冲瞄准、俯冲、拉起期间由攻击控制器接管相关轴，常态 yaw 必须退让。降落时根据现有 ground blend 交接驱动，避免空中扭矩与地面牵引同时全额运行。翼姿态继续使用身体局部参考，不随世界朝向改变而重置展开姿态。</w:t>
      </w:r>
    </w:p>
    <w:p>
      <w:r>
        <w:t>建议验收：空中180°在5秒内稳定，最大躯干倾角低于5°，不出现 waiting_for_ground；四向空速维持至少目标的90%。在 OverallScale 为1、1.5、4时复测，验证限幅与惯量换算，不能只验证默认尺寸。</w:t>
      </w:r>
    </w:p>
    <w:p>
      <w:pPr>
        <w:pStyle w:val="Heading2"/>
      </w:pPr>
      <w:r>
        <w:t>4 2 地面支撑与转向协调</w:t>
      </w:r>
    </w:p>
    <w:p>
      <w:r>
        <w:t>地面移动转向约70.7%时间在恢复，峰值倾角约44.3°。先检查两脚换步时的承重份额、翼展开造成的质心变化、落地混合及足部锁定；当前报告不足以确定某个单独弹簧是主因。</w:t>
      </w:r>
    </w:p>
    <w:p>
      <w:r>
        <w:t>建议两脚起步错开，转向过程中至少保留一只有效支撑脚；基于支撑力矩余量平滑调节转向角加速度和步长。优先让抬脚、侧摆和重力支撑协同，不全局降低 TargetSpeed。若确需降低不稳定阶段的平移需求，只作用于该物种的临时状态，并由接地与倾角恢复。</w:t>
      </w:r>
    </w:p>
    <w:p>
      <w:r>
        <w:t>建议验收：原地转向不超过6秒、移动中不超过8秒；平地正常行走不进入恢复，四向速度达到目标的85%以上；侧移和移动转向峰值倾角首轮控制在15°以内，落地后无持续抖动。</w:t>
      </w:r>
    </w:p>
    <w:p>
      <w:pPr>
        <w:pStyle w:val="Caption"/>
      </w:pPr>
      <w:r>
        <w:t>拟涉及入口  res://Scripts/Creatures/BirdFlightController3D.gd；res://Scripts/Creatures/GeneratedLegStepMovementController3D.gd；res://Scripts/Creatures/CreatureRecoveryStateMachine3D.gd</w:t>
      </w:r>
    </w:p>
    <w:p>
      <w:pPr>
        <w:pStyle w:val="Heading1"/>
      </w:pPr>
      <w:r>
        <w:t>5 Ratkin 修正方案</w:t>
      </w:r>
    </w:p>
    <w:p>
      <w:r>
        <w:t>站姿是先决条件。报告中的参考站高约3.869，实际约0.966，侧移与转向多次被 recovery 阻止。不能在这种状态下仅调高转向力或关闭倒地判定；参考站高也需要与生成布局、地面位置及可达姿态逐项核对，不能仅凭数值差认定它写错。</w:t>
      </w:r>
    </w:p>
    <w:p>
      <w:pPr>
        <w:pStyle w:val="ListBullet"/>
      </w:pPr>
      <w:r>
        <w:t>先核对 Torso 与 SubTorso 的实际质量、支撑部位归属、两脚接触位置、腿链自然姿态和原始参考高度，记录每个体节的目标站高与几何裁剪后的站高。</w:t>
      </w:r>
    </w:p>
    <w:p>
      <w:pPr>
        <w:pStyle w:val="ListBullet"/>
      </w:pPr>
      <w:r>
        <w:t>目前场景 sub_torso_weight_share 为0.7，公共辅助支撑还有独立上限。核对需要由脚部被动传力承担的余量；仅在确认不足后给 Ratkin 独立支撑配置，使有效竖直力能覆盖应承担的重力并留出抬升余量。不要同时无条件提高所有支撑通道。</w:t>
      </w:r>
    </w:p>
    <w:p>
      <w:pPr>
        <w:pStyle w:val="ListBullet"/>
      </w:pPr>
      <w:r>
        <w:t>如合法站姿被链长限制器误压低，可参照 Wolf 的 independent_torso_height_support 使用方式，但必须先证明站姿在关节范围内可达，保留接地授权和失去支撑后的释放。</w:t>
      </w:r>
    </w:p>
    <w:p>
      <w:pPr>
        <w:pStyle w:val="ListBullet"/>
      </w:pPr>
      <w:r>
        <w:t>两脚步态保证至少一脚支撑，转向落点绕同一身体中心规划，先在低平移需求下完成稳定转向，再逐步达到1.2目标速度。</w:t>
      </w:r>
    </w:p>
    <w:p>
      <w:pPr>
        <w:pStyle w:val="ListBullet"/>
      </w:pPr>
      <w:r>
        <w:t>恢复进入和退出使用相同参考高度口径及稳定确认，加入恢复后短暂的支撑建立过程，避免一退出就因脚仍未落稳再次进入。保留真正跌倒的倾角和高度检测。</w:t>
      </w:r>
    </w:p>
    <w:p>
      <w:r>
        <w:t>建议验收按阶段推进：先静止30秒，站高保持合法生成参考的90%至110%、无反复恢复；再四向速度达到目标的85%以上且不反向漂移；最后原地180°在6秒内、移动中8秒内稳定。若几何本身不可达，应先修正生成姿态并单独审阅布局变化，不在控制器中硬撑。</w:t>
      </w:r>
    </w:p>
    <w:p>
      <w:pPr>
        <w:pStyle w:val="Caption"/>
      </w:pPr>
      <w:r>
        <w:t>拟涉及入口  res://Scripts/Creatures/GeneratedLegStepMovementController3D.gd；res://Scripts/Creatures/CreatureRecoveryStateMachine3D.gd</w:t>
      </w:r>
    </w:p>
    <w:p>
      <w:pPr>
        <w:pStyle w:val="Heading1"/>
      </w:pPr>
      <w:r>
        <w:t>6 HornedBeast 修正方案</w:t>
      </w:r>
    </w:p>
    <w:p>
      <w:r>
        <w:t>已观察到：普通 +X 移动先加速后停住，末帧四脚贴地但不换步，仍提交约331.7推进力且无分配缺额。普通换步主要使用链长球面和实际接近速度，存在真实关节先到极限而规划未识别的可能。此解释有代码依据，但具体关节反力份额尚未直接测出，需进一步验证。</w:t>
      </w:r>
    </w:p>
    <w:p>
      <w:pPr>
        <w:pStyle w:val="Heading2"/>
      </w:pPr>
      <w:r>
        <w:t>6 1 日常步行使用结构行程</w:t>
      </w:r>
    </w:p>
    <w:p>
      <w:r>
        <w:t>为每条腿根据关节参考框架、角度限位和合法站姿计算沿指令方向的接地行程，使用脚接触点而非仅用刚体中心。前后边界、站姿偏移和最小换步提前量都来自当前结构；多节肢链不能直接套用 Spider 的两节解析算法。可采用低频的有限角度采样，并缓存可达包络。</w:t>
      </w:r>
    </w:p>
    <w:p>
      <w:r>
        <w:t>换步判定同时考虑剩余结构行程、真实站立进度和持续推进受阻证据。即使实际速度已经下降，接近边界或确认受阻的支撑脚仍能申请换步；落地后必须重新获得有效行程或方向变化，避免目标速度单独触发原地重复抬脚。</w:t>
      </w:r>
    </w:p>
    <w:p>
      <w:pPr>
        <w:pStyle w:val="MotionFormula"/>
      </w:pPr>
      <w:r>
        <w:t>建议换步请求</w:t>
        <w:br/>
        <w:t>接近结构后边界</w:t>
        <w:br/>
        <w:t>或 推进需求持续存在 且实际速度不足 且站姿受限得到确认</w:t>
        <w:br/>
        <w:t>同时满足 支撑与动作占用要求 落地后已重新解锁</w:t>
      </w:r>
    </w:p>
    <w:p>
      <w:pPr>
        <w:pStyle w:val="Heading2"/>
      </w:pPr>
      <w:r>
        <w:t>6 2 将日常步态与冲锋分开验收</w:t>
      </w:r>
    </w:p>
    <w:p>
      <w:r>
        <w:t>复用冲锋已有的站立行程、提前量和受阻处理思路，保留冲锋的速度进程、方向锁、攻击盒和全腾空规则。先只接入日常步行的几何需求判定，避免把冲锋目标速度、飞奔授权或攻击冷却带入普通转向。</w:t>
      </w:r>
    </w:p>
    <w:p>
      <w:r>
        <w:t>建议验收：日常四向先达到目标3.0的85%以上，末段不再出现全脚持续 holding 且身体近乎静止；移动转向在8秒内稳定，站高下降不超过10%。之后单独回测冲锋加速、超越目标减速和伤害，确认没有改变既有冲锋行为。</w:t>
      </w:r>
    </w:p>
    <w:p>
      <w:pPr>
        <w:pStyle w:val="Caption"/>
      </w:pPr>
      <w:r>
        <w:t>拟涉及入口  res://Scripts/Creatures/GeneratedLegStepMovementController3D.gd；res://Scripts/Creatures/HornedBeastCharacter3D.gd</w:t>
      </w:r>
    </w:p>
    <w:p>
      <w:pPr>
        <w:pStyle w:val="Heading1"/>
      </w:pPr>
      <w:r>
        <w:t>7 Spider 修正方案</w:t>
      </w:r>
    </w:p>
    <w:p>
      <w:pPr>
        <w:pStyle w:val="Heading2"/>
      </w:pPr>
      <w:r>
        <w:t>7 1 规划预算与物理自由度同时核对</w:t>
      </w:r>
    </w:p>
    <w:p>
      <w:r>
        <w:t>已确认的规划问题是 Z 向规划约1.2、实际约1.1；推进器在追踪低规划速度。代码还显示：肢链关节相对 X Y 转角锁定，结构采样仅求 Z 铰链弯折，追踪器会把目标及相对速度投影回躯干侧视平面。因此仅将 reachable_speed 改成3.0会造成结构与追踪冲突，不能保证真实侧移。</w:t>
      </w:r>
    </w:p>
    <w:p>
      <w:r>
        <w:t>先记录 Z 向结构区间无效原因、目标在平面投影前后的差、各脚占用时间和实际膝髋余量。世界侧移必须换算到身体局部方向；固定 +X 朝向与转身后的 +X 朝向都要验证，不能将“世界 Z”永久写成“局部横向”。</w:t>
      </w:r>
    </w:p>
    <w:p>
      <w:pPr>
        <w:pStyle w:val="Heading2"/>
      </w:pPr>
      <w:r>
        <w:t>7 2 推荐的分步改法</w:t>
      </w:r>
    </w:p>
    <w:p>
      <w:pPr>
        <w:pStyle w:val="ListBullet"/>
      </w:pPr>
      <w:r>
        <w:t>先用现有自由度重建侧移可达区间与占用预算，修正错误回退和坐标换算。若结构可达范围确实不足，明确给出可达到的速度，不先绕过支撑容量和安全区间。</w:t>
      </w:r>
    </w:p>
    <w:p>
      <w:pPr>
        <w:pStyle w:val="ListBullet"/>
      </w:pPr>
      <w:r>
        <w:t>为纯侧移试验髋部小范围侧摆，建议从相当于身体局部 X 轴的正负5°开始，验证后最多先尝试正负10°。实际关节轴需由 generated_joint_frame_a 与 frame_b 映射，不能把关节 API 的 X 轴默认等同身体 X。膝关节 Y 扭转锁及原有 Z 弯折范围先保持。</w:t>
      </w:r>
    </w:p>
    <w:p>
      <w:pPr>
        <w:pStyle w:val="ListBullet"/>
      </w:pPr>
      <w:r>
        <w:t>同步更新 SpiderStrideGeometry，使可达采样包含新增髋部侧摆；目标追踪使用该侧摆后的可达面或三维包络，不能仍投影回原平面。侧移步态保留原八腿排序和布局，通过支撑稳定性安排对侧交替起步。</w:t>
      </w:r>
    </w:p>
    <w:p>
      <w:pPr>
        <w:pStyle w:val="ListBullet"/>
      </w:pPr>
      <w:r>
        <w:t>Spider 的运行时根锚点会用 PhysicsServer 重建约束并复制参数。新增自由度必须同步到这些实际求解约束，并检查平面修正扭矩是否又把侧摆拉回。只改场景中的 Joint Inspector 不足以完成修正。</w:t>
      </w:r>
    </w:p>
    <w:p>
      <w:pPr>
        <w:pStyle w:val="ListBullet"/>
      </w:pPr>
      <w:r>
        <w:t>侧移预算沿用逐腿行程与观测占用时间的共同预算，保留容量余量；新增几何采样在生成、关节配置或有效高度变化时低频更新，避免每帧为八腿做大规模采样。</w:t>
      </w:r>
    </w:p>
    <w:p>
      <w:r>
        <w:t>若在小范围侧摆内仍无法达到3.0，应选择更低的物种侧移上限，或单独评审更大的髋部自由度；不把躯干平移、脚部原地拖行或切换 PlanarConstraints 当作达标。</w:t>
      </w:r>
    </w:p>
    <w:p>
      <w:r>
        <w:t>建议验收：第一阶段两向侧移至少达到目标的70%，结构验证后再争取85%；两向速度差不超过10%，+X 与 -X 速度较原基线下降不超过5%，原地和移动转向维持5秒内稳定，孔位与碰撞不出现新的持续错位。</w:t>
      </w:r>
    </w:p>
    <w:p>
      <w:pPr>
        <w:pStyle w:val="Caption"/>
      </w:pPr>
      <w:r>
        <w:t>拟涉及入口  res://Scripts/Creatures/SpiderLegStepMovementController3D.gd；res://Scripts/Creatures/SpiderCharacter3D.gd；res://Scripts/Creatures/SpiderStrideGeometry.gd</w:t>
      </w:r>
    </w:p>
    <w:p>
      <w:pPr>
        <w:pStyle w:val="Heading1"/>
      </w:pPr>
      <w:r>
        <w:t>8 通用模板与 Beast 的改进</w:t>
      </w:r>
    </w:p>
    <w:p>
      <w:r>
        <w:t>Creature Test、Beast 与 Creature NPC 动态转向约7.3至7.5秒，Template 测试还出现约6.21单位侧向偏移；Beast +Z 期间身体中心下降约2.99单位。共享脚本不代表相同布局会有相同结果，应分别定位站高与转向落点。</w:t>
      </w:r>
    </w:p>
    <w:p>
      <w:r>
        <w:t>建议先量化绕转向中心规划的足部弧线是否可达、身体前移量是否被重复计入、各体节是否轮流失去支撑，以及 SubTorso 支撑是否被动作权重或高度裁剪削弱。公共层只修坐标和完成判定，布局相关的支撑与步态设置保留物种差异。</w:t>
      </w:r>
    </w:p>
    <w:p>
      <w:r>
        <w:t>移动中转向先给转向所需脚步保留名额，剩余脚步继续正常平移；误差接近目标时减小转向落点角度并按实际角速度制动，避免多次过冲。若牵引已饱和，优先改善有效力臂、落点和支撑，而非全局增大扭矩。</w:t>
      </w:r>
    </w:p>
    <w:p>
      <w:r>
        <w:t>建议验收：动态180°稳定时间压到6秒内；移除预期平移轨迹后的侧向漂移小于初始体长的25%，Beast 站高下降不超过10%，侧移达到目标的85%以上。StumpBeast 仅做公共改动回归，四向速度下降不超过5%，转向用时增加不超过10%。</w:t>
      </w:r>
    </w:p>
    <w:p>
      <w:r>
        <w:t>旧 SegmentedTail 场景单独作为兼容性样本：先确认是否要继续维护以及使用哪一套物种脚本；在此之前不将正式 HornedBeast 的参数批量覆盖过去。</w:t>
      </w:r>
    </w:p>
    <w:p>
      <w:pPr>
        <w:pStyle w:val="Caption"/>
      </w:pPr>
      <w:r>
        <w:t>拟涉及入口  res://Scripts/Creatures/GeneratedLegStepMovementController3D.gd；res://Scripts/Creatures/LegStepMovementControllerBase3D.gd</w:t>
      </w:r>
    </w:p>
    <w:p>
      <w:pPr>
        <w:pStyle w:val="Heading1"/>
      </w:pPr>
      <w:r>
        <w:t>9 实施批次 验证与连带影响</w:t>
      </w:r>
    </w:p>
    <w:p>
      <w:pPr>
        <w:pStyle w:val="Heading2"/>
      </w:pPr>
      <w:r>
        <w:t>9 1 每批变更的范围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936"/>
        <w:gridCol w:w="4680"/>
        <w:gridCol w:w="4435"/>
      </w:tblGrid>
      <w:tr>
        <w:trPr>
          <w:cantSplit/>
          <w:tblHeader/>
        </w:trPr>
        <w:tc>
          <w:tcPr>
            <w:tcW w:type="dxa" w:w="936"/>
            <w:vAlign w:val="center"/>
            <w:shd w:fill="E8EDF2"/>
          </w:tcPr>
          <w:p>
            <w:pPr>
              <w:keepNext/>
              <w:spacing w:after="40" w:line="264" w:lineRule="auto"/>
            </w:pPr>
            <w:r>
              <w:rPr>
                <w:b/>
                <w:sz w:val="20"/>
              </w:rPr>
              <w:t>批次</w:t>
            </w:r>
          </w:p>
        </w:tc>
        <w:tc>
          <w:tcPr>
            <w:tcW w:type="dxa" w:w="4680"/>
            <w:vAlign w:val="center"/>
            <w:shd w:fill="E8EDF2"/>
          </w:tcPr>
          <w:p>
            <w:pPr>
              <w:keepNext/>
              <w:spacing w:after="40" w:line="264" w:lineRule="auto"/>
            </w:pPr>
            <w:r>
              <w:rPr>
                <w:b/>
                <w:sz w:val="20"/>
              </w:rPr>
              <w:t>拟改代码或资源</w:t>
            </w:r>
          </w:p>
        </w:tc>
        <w:tc>
          <w:tcPr>
            <w:tcW w:type="dxa" w:w="4435"/>
            <w:vAlign w:val="center"/>
            <w:shd w:fill="E8EDF2"/>
          </w:tcPr>
          <w:p>
            <w:pPr>
              <w:keepNext/>
              <w:spacing w:after="40" w:line="264" w:lineRule="auto"/>
            </w:pPr>
            <w:r>
              <w:rPr>
                <w:b/>
                <w:sz w:val="20"/>
              </w:rPr>
              <w:t>交付与回归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680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Wolf 控制器与 WolfLegMovementData；BirdFlightController3D</w:t>
            </w:r>
          </w:p>
        </w:tc>
        <w:tc>
          <w:tcPr>
            <w:tcW w:type="dxa" w:w="4435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状态与空中 yaw；基线脚本四向和双转向复测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4680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Ratkin 角色配置；通用支撑 恢复和需求判定的必要扩展；Horned 与 Bird 物种配置</w:t>
            </w:r>
          </w:p>
        </w:tc>
        <w:tc>
          <w:tcPr>
            <w:tcW w:type="dxa" w:w="4435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逐物种独立启用；回测静止 行走 恢复及攻击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4680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Spider 控制器 角色 结构几何；Wolf 侧移坐标与预设</w:t>
            </w:r>
          </w:p>
        </w:tc>
        <w:tc>
          <w:tcPr>
            <w:tcW w:type="dxa" w:w="4435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验证求解器实际轴限位；保留 X 行走与孔位</w:t>
            </w:r>
          </w:p>
        </w:tc>
      </w:tr>
      <w:tr>
        <w:trPr>
          <w:cantSplit/>
        </w:trPr>
        <w:tc>
          <w:tcPr>
            <w:tcW w:type="dxa" w:w="936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4680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公共转向落点与牵引必要修正</w:t>
            </w:r>
          </w:p>
        </w:tc>
        <w:tc>
          <w:tcPr>
            <w:tcW w:type="dxa" w:w="4435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全生成场景回归；Stump 为稳定对照</w:t>
            </w:r>
          </w:p>
        </w:tc>
      </w:tr>
    </w:tbl>
    <w:p/>
    <w:p>
      <w:r>
        <w:t>保留控制器继承链，优先复用最大误差、动作所有权、接地授权和查询缓存。只为需要差异的物种增加配置，不为本次方案建立第二套公共移动控制器。任何影响共享 GeneratedMultiLegWalk 的参数变更，须先列出引用场景，避免顺带改变 StumpBeast。</w:t>
      </w:r>
    </w:p>
    <w:p>
      <w:pPr>
        <w:pStyle w:val="Heading2"/>
      </w:pPr>
      <w:r>
        <w:t>9 2 风险与预防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088"/>
        <w:gridCol w:w="3024"/>
        <w:gridCol w:w="4939"/>
      </w:tblGrid>
      <w:tr>
        <w:trPr>
          <w:cantSplit/>
          <w:tblHeader/>
        </w:trPr>
        <w:tc>
          <w:tcPr>
            <w:tcW w:type="dxa" w:w="2088"/>
            <w:vAlign w:val="center"/>
            <w:shd w:fill="E8EDF2"/>
          </w:tcPr>
          <w:p>
            <w:pPr>
              <w:keepNext/>
              <w:spacing w:after="40" w:line="264" w:lineRule="auto"/>
            </w:pPr>
            <w:r>
              <w:rPr>
                <w:b/>
                <w:sz w:val="20"/>
              </w:rPr>
              <w:t>风险</w:t>
            </w:r>
          </w:p>
        </w:tc>
        <w:tc>
          <w:tcPr>
            <w:tcW w:type="dxa" w:w="3024"/>
            <w:vAlign w:val="center"/>
            <w:shd w:fill="E8EDF2"/>
          </w:tcPr>
          <w:p>
            <w:pPr>
              <w:keepNext/>
              <w:spacing w:after="40" w:line="264" w:lineRule="auto"/>
            </w:pPr>
            <w:r>
              <w:rPr>
                <w:b/>
                <w:sz w:val="20"/>
              </w:rPr>
              <w:t>可能连带影响</w:t>
            </w:r>
          </w:p>
        </w:tc>
        <w:tc>
          <w:tcPr>
            <w:tcW w:type="dxa" w:w="4939"/>
            <w:vAlign w:val="center"/>
            <w:shd w:fill="E8EDF2"/>
          </w:tcPr>
          <w:p>
            <w:pPr>
              <w:keepNext/>
              <w:spacing w:after="40" w:line="264" w:lineRule="auto"/>
            </w:pPr>
            <w:r>
              <w:rPr>
                <w:b/>
                <w:sz w:val="20"/>
              </w:rPr>
              <w:t>处理要求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完整转向保持更久</w:t>
            </w:r>
          </w:p>
        </w:tc>
        <w:tc>
          <w:tcPr>
            <w:tcW w:type="dxa" w:w="3024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飞奔重启或攻击准备延迟</w:t>
            </w:r>
          </w:p>
        </w:tc>
        <w:tc>
          <w:tcPr>
            <w:tcW w:type="dxa" w:w="4939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目标变化可重规划；攻击拥有权明确；超时不冒充完成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提高站高支撑</w:t>
            </w:r>
          </w:p>
        </w:tc>
        <w:tc>
          <w:tcPr>
            <w:tcW w:type="dxa" w:w="3024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浮空或力过大</w:t>
            </w:r>
          </w:p>
        </w:tc>
        <w:tc>
          <w:tcPr>
            <w:tcW w:type="dxa" w:w="4939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按质量预算；有接地授权；检查饱和与失地释放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开放髋部侧摆</w:t>
            </w:r>
          </w:p>
        </w:tc>
        <w:tc>
          <w:tcPr>
            <w:tcW w:type="dxa" w:w="3024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孔位离开侧视面或新摆动</w:t>
            </w:r>
          </w:p>
        </w:tc>
        <w:tc>
          <w:tcPr>
            <w:tcW w:type="dxa" w:w="4939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保持根锚点和膝扭转锁；限制角度；同步追踪和软修正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空中 yaw</w:t>
            </w:r>
          </w:p>
        </w:tc>
        <w:tc>
          <w:tcPr>
            <w:tcW w:type="dxa" w:w="3024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与俯冲瞄准或翼姿态冲突</w:t>
            </w:r>
          </w:p>
        </w:tc>
        <w:tc>
          <w:tcPr>
            <w:tcW w:type="dxa" w:w="4939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按状态接管并平滑交接；验证不同尺寸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公共换步需求修改</w:t>
            </w:r>
          </w:p>
        </w:tc>
        <w:tc>
          <w:tcPr>
            <w:tcW w:type="dxa" w:w="3024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原地重复抬脚或冲锋变化</w:t>
            </w:r>
          </w:p>
        </w:tc>
        <w:tc>
          <w:tcPr>
            <w:tcW w:type="dxa" w:w="4939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受阻确认与重新解锁；首批仅物种启用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新增结构查询</w:t>
            </w:r>
          </w:p>
        </w:tc>
        <w:tc>
          <w:tcPr>
            <w:tcW w:type="dxa" w:w="3024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8 NPC 时规划开销升高</w:t>
            </w:r>
          </w:p>
        </w:tc>
        <w:tc>
          <w:tcPr>
            <w:tcW w:type="dxa" w:w="4939"/>
            <w:vAlign w:val="center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sz w:val="20"/>
              </w:rPr>
              <w:t>几何缓存与限频更新；诊断默认关闭</w:t>
            </w:r>
          </w:p>
        </w:tc>
      </w:tr>
    </w:tbl>
    <w:p/>
    <w:p>
      <w:pPr>
        <w:pStyle w:val="Heading2"/>
      </w:pPr>
      <w:r>
        <w:t>9 3 测试与新增诊断</w:t>
      </w:r>
    </w:p>
    <w:p>
      <w:r>
        <w:t>先复用原评估脚本、种子、尺度、初始化等待和动作时长形成前后对照。补充反向180°、90°转向、转向中纯Z输入、斜向输入、连续换向和30秒静止/行走；分别测试等待3秒和10秒，避免只测一个暂态。之后再测不同尺度、坡地、受击和完整 NPC 行为。</w:t>
      </w:r>
    </w:p>
    <w:p>
      <w:pPr>
        <w:pStyle w:val="ListBullet"/>
      </w:pPr>
      <w:r>
        <w:t>转向：整体与最大体节误差、每体节角速度、稳定计时、进入退出原因、实际旋转方向、各约束恢复阶段。</w:t>
      </w:r>
    </w:p>
    <w:p>
      <w:pPr>
        <w:pStyle w:val="ListBullet"/>
      </w:pPr>
      <w:r>
        <w:t>侧移：身体与世界方向、投影前后目标、结构行程、规划与实际速度、最限制的腿及其占用时间。</w:t>
      </w:r>
    </w:p>
    <w:p>
      <w:pPr>
        <w:pStyle w:val="ListBullet"/>
      </w:pPr>
      <w:r>
        <w:t>支撑：参考与裁剪后站高、实际站高、承担质量、需求与提交支撑力、支撑上限、接地脚、恢复原因。</w:t>
      </w:r>
    </w:p>
    <w:p>
      <w:pPr>
        <w:pStyle w:val="ListBullet"/>
      </w:pPr>
      <w:r>
        <w:t>共同状态：动作拥有者、飞行/飞奔/恢复、角度锁和约束实际参数；日志查询不得改变控制状态。</w:t>
      </w:r>
    </w:p>
    <w:p>
      <w:r>
        <w:t>现有可用命令包括 trackgenerated、trackturn、trackmotion、motiondetail full、tracknpcmotion on 实际节点名、trackjoints on 实际节点名、showsteptargets on 与 trackflight on。上述新字段是拟新增内容，并未在本次加入这些命令的输出。完整跟踪只对单目标短时开启。</w:t>
      </w:r>
    </w:p>
    <w:p>
      <w:r>
        <w:t>每一批都需报告修改文件、行为变化、前后速度和稳定转向时间、剩余问题及回归结果。实现阶段再运行相应现有验证脚本并补充必要用例；本方案编制阶段只核对资料与代码，不执行或宣称修复通过。</w:t>
      </w:r>
    </w:p>
    <w:p>
      <w:pPr>
        <w:pStyle w:val="Heading1"/>
      </w:pPr>
      <w:r>
        <w:t>10 依据与源码入口</w:t>
      </w:r>
    </w:p>
    <w:p>
      <w:r>
        <w:t>评估原件  D:/GameJamWorkspace/Reports/CreatureMotionAssessment_2026-10-11/AssessmentReport.txt。同目录 Measurements.csv、Measurements.json 和各动作 JSON 可用于复查逐帧证据。所有数字以报告的统一测试条件为准。</w:t>
      </w:r>
    </w:p>
    <w:p>
      <w:pPr>
        <w:keepNext/>
        <w:spacing w:after="40"/>
      </w:pPr>
      <w:r>
        <w:rPr>
          <w:sz w:val="19"/>
        </w:rPr>
        <w:t>res://Scripts/Creatures/GeneratedLegStepMovementController3D.gd</w:t>
      </w:r>
    </w:p>
    <w:p>
      <w:pPr>
        <w:pStyle w:val="Caption"/>
      </w:pPr>
      <w:r>
        <w:t>定位  _get_maximum_heading_error 第2297行；_update_layout_turn_steps 第2317行；_apply_grounded_turn_traction 第2444行；_get_extension_step_demand 第1016行；_get_charge_extension_demand 第1094行</w:t>
      </w:r>
    </w:p>
    <w:p>
      <w:pPr>
        <w:keepNext/>
        <w:spacing w:after="40"/>
      </w:pPr>
      <w:r>
        <w:rPr>
          <w:sz w:val="19"/>
        </w:rPr>
        <w:t>res://Scripts/Creatures/LegStepMovementControllerBase3D.gd</w:t>
      </w:r>
    </w:p>
    <w:p>
      <w:pPr>
        <w:pStyle w:val="Caption"/>
      </w:pPr>
      <w:r>
        <w:t>定位  _get_expected_horizontal_speed 第2285行；_apply_contact_drive 第1530行</w:t>
      </w:r>
    </w:p>
    <w:p>
      <w:pPr>
        <w:keepNext/>
        <w:spacing w:after="40"/>
      </w:pPr>
      <w:r>
        <w:rPr>
          <w:sz w:val="19"/>
        </w:rPr>
        <w:t>res://Scripts/Creatures/WolfLegStepMovementController3D.gd</w:t>
      </w:r>
    </w:p>
    <w:p>
      <w:pPr>
        <w:pStyle w:val="Caption"/>
      </w:pPr>
      <w:r>
        <w:t>定位  _wolf_heading_turn_active 第224行；_update_wolf_plane_constraints 第135行；_wolf_stride_bounds 第894行</w:t>
      </w:r>
    </w:p>
    <w:p>
      <w:pPr>
        <w:keepNext/>
        <w:spacing w:after="40"/>
      </w:pPr>
      <w:r>
        <w:rPr>
          <w:sz w:val="19"/>
        </w:rPr>
        <w:t>res://Scripts/Creatures/WolfLegMovementData.gd</w:t>
      </w:r>
    </w:p>
    <w:p>
      <w:pPr>
        <w:pStyle w:val="Caption"/>
      </w:pPr>
      <w:r>
        <w:t>定位  calculate_heading_correction 第22行</w:t>
      </w:r>
    </w:p>
    <w:p>
      <w:pPr>
        <w:keepNext/>
        <w:spacing w:after="40"/>
      </w:pPr>
      <w:r>
        <w:rPr>
          <w:sz w:val="19"/>
        </w:rPr>
        <w:t>res://Scripts/Creatures/BirdFlightController3D.gd</w:t>
      </w:r>
    </w:p>
    <w:p>
      <w:pPr>
        <w:pStyle w:val="Caption"/>
      </w:pPr>
      <w:r>
        <w:t>定位  _apply_flight_posture 第295行；_flight_structure 第257行</w:t>
      </w:r>
    </w:p>
    <w:p>
      <w:pPr>
        <w:keepNext/>
        <w:spacing w:after="40"/>
      </w:pPr>
      <w:r>
        <w:rPr>
          <w:sz w:val="19"/>
        </w:rPr>
        <w:t>res://Scripts/Creatures/CreatureRecoveryStateMachine3D.gd</w:t>
      </w:r>
    </w:p>
    <w:p>
      <w:pPr>
        <w:pStyle w:val="Caption"/>
      </w:pPr>
      <w:r>
        <w:t>定位  _is_fallen 第161行</w:t>
      </w:r>
    </w:p>
    <w:p>
      <w:pPr>
        <w:keepNext/>
        <w:spacing w:after="40"/>
      </w:pPr>
      <w:r>
        <w:rPr>
          <w:sz w:val="19"/>
        </w:rPr>
        <w:t>res://Scripts/Creatures/SpiderLegStepMovementController3D.gd</w:t>
      </w:r>
    </w:p>
    <w:p>
      <w:pPr>
        <w:pStyle w:val="Caption"/>
      </w:pPr>
      <w:r>
        <w:t>定位  _apply_leg_tracking_force 第370行；get_spider_stride_limits 第344行；_calculate_spider_motion_profile 第768行</w:t>
      </w:r>
    </w:p>
    <w:p>
      <w:pPr>
        <w:keepNext/>
        <w:spacing w:after="40"/>
      </w:pPr>
      <w:r>
        <w:rPr>
          <w:sz w:val="19"/>
        </w:rPr>
        <w:t>res://Scripts/Creatures/SpiderCharacter3D.gd</w:t>
      </w:r>
    </w:p>
    <w:p>
      <w:pPr>
        <w:pStyle w:val="Caption"/>
      </w:pPr>
      <w:r>
        <w:t>定位  _activate_parts 第236行；_bind_spider_root_anchors 第274行</w:t>
      </w:r>
    </w:p>
    <w:p>
      <w:pPr>
        <w:keepNext/>
        <w:spacing w:after="40"/>
      </w:pPr>
      <w:r>
        <w:rPr>
          <w:sz w:val="19"/>
        </w:rPr>
        <w:t>res://Scripts/Creatures/SpiderStrideGeometry.gd</w:t>
      </w:r>
    </w:p>
    <w:p>
      <w:pPr>
        <w:pStyle w:val="Caption"/>
      </w:pPr>
      <w:r>
        <w:t>定位  build 第5行；interval 第73行</w:t>
      </w:r>
    </w:p>
    <w:p>
      <w:pPr>
        <w:keepNext w:val="0"/>
        <w:spacing w:after="40"/>
      </w:pPr>
      <w:r>
        <w:rPr>
          <w:sz w:val="19"/>
        </w:rPr>
        <w:t>res://Tests/AssessGeneratedCreatureMotion3D.gd</w:t>
      </w:r>
    </w:p>
    <w:p>
      <w:pPr>
        <w:keepNext w:val="0"/>
        <w:spacing w:after="40"/>
      </w:pPr>
      <w:r>
        <w:rPr>
          <w:sz w:val="19"/>
        </w:rPr>
        <w:t>res://Scripts/Creatures/NPCStateMachine3D.gd</w:t>
      </w:r>
    </w:p>
    <w:p>
      <w:pPr>
        <w:keepNext w:val="0"/>
        <w:spacing w:after="40"/>
      </w:pPr>
      <w:r>
        <w:rPr>
          <w:sz w:val="19"/>
        </w:rPr>
        <w:t>res://Scripts/Creatures/HornedBeastCharacter3D.gd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94" w:bottom="1037" w:left="109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方案阶段 2026年10月11日    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ItIsTime 生成生物转向与侧向移动修正方案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Calibri" w:hAnsi="Calibri" w:eastAsia="Microsoft YaHei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83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3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3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83" w:lineRule="auto" w:after="120"/>
    </w:pPr>
    <w:rPr>
      <w:rFonts w:asciiTheme="majorHAnsi" w:eastAsiaTheme="majorEastAsia" w:hAnsiTheme="majorHAnsi" w:cstheme="majorBidi" w:ascii="Calibri" w:hAnsi="Calibri" w:eastAsia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3" w:lineRule="auto" w:after="120"/>
      <w:contextualSpacing/>
    </w:pPr>
    <w:rPr>
      <w:rFonts w:ascii="Calibri" w:hAnsi="Calibri" w:eastAsia="Microsoft YaHei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3" w:lineRule="auto" w:after="120"/>
    </w:pPr>
    <w:rPr>
      <w:rFonts w:ascii="Calibri" w:hAnsi="Calibri" w:eastAsia="Microsoft YaHei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tionFormula">
    <w:name w:val="Motion Formula"/>
    <w:pPr>
      <w:keepLines/>
      <w:spacing w:line="259" w:lineRule="auto" w:after="120"/>
    </w:pPr>
    <w:rPr>
      <w:rFonts w:ascii="Consolas" w:hAnsi="Consolas" w:eastAsia="Microsoft YaHei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生成生物转向与侧向移动修正方案</dc:title>
  <dc:subject>依据隔离运动评估制定的修正方案 尚未实施</dc:subject>
  <dc:creator>ItIsTime 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