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Follow-up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time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9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29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29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29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2024-08-01T18:02:13Z</dcterms:modified>
  <cp:category/>
</cp:coreProperties>
</file>