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16.8)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(120.5,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(159.0,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</w:t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body45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(41.4%)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Fisher's exact 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2024-07-03T06:10:22Z</dcterms:modified>
  <cp:category/>
</cp:coreProperties>
</file>