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Univariable OR 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Multivariable OR 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 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GVIF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Adjusted GVIF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 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2.80 (1.63 to 4.90)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1.71 (0.77 to 3.83)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 (0.45 to 1.37)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(0.17 to 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 (0.11 to 1.23)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1.83 (1.05 to 3.21)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1.37 (0.59 to 3.21)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1.63 (0.94 to 2.84)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Dry 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1.39 (0.74 to 2.66)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(0.27 to 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1.11 (0.45 to 2.81)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</w:tr>
      <w:tr>
        <w:trPr>
          <w:trHeight w:val="57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5.59 (2.04 to 19.70)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7.68 (1.77 to 40.89)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Lung 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</w:tr>
      <w:tr>
        <w:trPr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 (0.22 to 0.66)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 (0.08 to 0.55)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Respiratory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24 - 30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(0.31 to 1.19)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1.85 (0.94 to 3.69)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2.51 (1.45 to 4.39)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2.23 (1.00 to 5.11)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Systolic blood pressure 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</w:tr>
      <w:tr>
        <w:trPr>
          <w:trHeight w:val="5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 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2.69 (1.26 to 6.05)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1.68 (0.57 to 5.24)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Diastolic blood pressure 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 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2.44 (1.02 to 6.26)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White-cells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(0.11 to 1.69)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4.14 (2.29 to 7.66)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Neutrophils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7.01 (3.43 to 15.60)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8.17 (3.16 to 23.62)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Lymphocytes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69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1.71 (1.00 to 2.96)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1.87 (0.82 to 4.41)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Platelets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 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 (0.29 to 2.37)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1.04 (0.99 to 1.10)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1.17 (1.02 to 1.34)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1.14 (0.94 to 1.39)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Hemoglobin 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69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2.18 (1.17 to 4.13)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3.24 (1.30 to 8.56)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Hematocrit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 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2.40 (1.23 to 4.83)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Serum 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 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2.28 (1.23 to 4.31)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BUN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3.44 (1.30 to 10.78)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 (0.19 to 4.55)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SaO2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</w:tr>
      <w:tr>
        <w:trPr>
          <w:trHeight w:val="571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 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1.95 (1.06 to 3.67)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 (0.30 to 2.12)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FiO2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1.02 (1.01 to 1.04)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PaO2:Fio2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2.14 (1.24 to 3.73)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1.34 (0.60 to 3.05)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PaO2 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 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7.45 (3.62 to 16.70)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7.46 (2.83 to 21.86)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PCO2 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 (0.93 to 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HCO3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21 - 28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2.10 (1.20 to 3.72)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1.49 (0.65 to 3.41)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1.72 (0.45 to 6.62)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2.25 (0.35 to 13.87)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(1.02 to 4.08)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1.65 (0.61 to 4.57)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1.30 (0.56 to 3.16)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(0.28 to 1.07)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1.51 (0.88 to 2.59)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body97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1.35 (0.79 to 2.31)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 = Odds Ratio, CI = Confidence Interval, GVIF = Generalized Variance Inflation Factor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GVIF^[1/(2*df)]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2024-01-16T21:34:57Z</dcterms:modified>
  <cp:category/>
</cp:coreProperties>
</file>