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rStyle w:val="VerbatimChar"/>
        </w:rPr>
        <w:t xml:space="preserve">grateful</w:t>
      </w:r>
      <w:r>
        <w:t xml:space="preserve"> </w:t>
      </w:r>
      <w:r>
        <w:t xml:space="preserve">citation</w:t>
      </w:r>
      <w:r>
        <w:t xml:space="preserve"> </w:t>
      </w:r>
      <w:r>
        <w:t xml:space="preserve">report</w:t>
      </w:r>
    </w:p>
    <w:bookmarkStart w:id="20" w:name="r-packages-used"/>
    <w:p>
      <w:pPr>
        <w:pStyle w:val="Heading2"/>
      </w:pPr>
      <w:r>
        <w:t xml:space="preserve">R packages used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606"/>
        <w:gridCol w:w="918"/>
        <w:gridCol w:w="539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Package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Citation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4.3.3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corrplot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factoextra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finalfit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flextable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ftExtra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ggcorrplot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0.1.4.1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ggpomological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ggpubr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ggsci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ggthemes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gtsummary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knitr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(15)</w:t>
            </w:r>
            <w:r>
              <w:t xml:space="preserve">;</w:t>
            </w:r>
            <w:r>
              <w:t xml:space="preserve"> </w:t>
            </w:r>
            <w:r>
              <w:t xml:space="preserve">(16)</w:t>
            </w:r>
            <w:r>
              <w:t xml:space="preserve">;</w:t>
            </w:r>
            <w:r>
              <w:t xml:space="preserve"> </w:t>
            </w:r>
            <w:r>
              <w:t xml:space="preserve">(17)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lmtest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nortest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officer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pacman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patchwork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performance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reportfactory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rfextras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rmarkdown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(28)</w:t>
            </w:r>
            <w:r>
              <w:t xml:space="preserve">;</w:t>
            </w:r>
            <w:r>
              <w:t xml:space="preserve"> </w:t>
            </w:r>
            <w:r>
              <w:t xml:space="preserve">(29)</w:t>
            </w:r>
            <w:r>
              <w:t xml:space="preserve">;</w:t>
            </w:r>
            <w:r>
              <w:t xml:space="preserve"> </w:t>
            </w:r>
            <w:r>
              <w:t xml:space="preserve">(30)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Rtsne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(31)</w:t>
            </w:r>
            <w:r>
              <w:t xml:space="preserve">;</w:t>
            </w:r>
            <w:r>
              <w:t xml:space="preserve"> </w:t>
            </w:r>
            <w:r>
              <w:t xml:space="preserve">(32)</w:t>
            </w:r>
            <w:r>
              <w:t xml:space="preserve">;</w:t>
            </w:r>
            <w:r>
              <w:t xml:space="preserve"> </w:t>
            </w:r>
            <w:r>
              <w:t xml:space="preserve">(33)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tidyverse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(34)</w:t>
            </w:r>
          </w:p>
        </w:tc>
      </w:tr>
    </w:tbl>
    <w:p>
      <w:pPr>
        <w:pStyle w:val="BodyText"/>
      </w:pPr>
      <w:r>
        <w:rPr>
          <w:bCs/>
          <w:b/>
        </w:rPr>
        <w:t xml:space="preserve">You can paste this paragraph directly in your report:</w:t>
      </w:r>
    </w:p>
    <w:p>
      <w:pPr>
        <w:pStyle w:val="BodyText"/>
      </w:pPr>
      <w:r>
        <w:t xml:space="preserve">We used R version 4.3.3</w:t>
      </w:r>
      <w:r>
        <w:t xml:space="preserve"> </w:t>
      </w:r>
      <w:r>
        <w:t xml:space="preserve">(1)</w:t>
      </w:r>
      <w:r>
        <w:t xml:space="preserve"> </w:t>
      </w:r>
      <w:r>
        <w:t xml:space="preserve">and the following R packages: car v. 3.1.2</w:t>
      </w:r>
      <w:r>
        <w:t xml:space="preserve"> </w:t>
      </w:r>
      <w:r>
        <w:t xml:space="preserve">(2)</w:t>
      </w:r>
      <w:r>
        <w:t xml:space="preserve">, corrplot v. 0.92</w:t>
      </w:r>
      <w:r>
        <w:t xml:space="preserve"> </w:t>
      </w:r>
      <w:r>
        <w:t xml:space="preserve">(3)</w:t>
      </w:r>
      <w:r>
        <w:t xml:space="preserve">, factoextra v. 1.0.7</w:t>
      </w:r>
      <w:r>
        <w:t xml:space="preserve"> </w:t>
      </w:r>
      <w:r>
        <w:t xml:space="preserve">(4)</w:t>
      </w:r>
      <w:r>
        <w:t xml:space="preserve">, finalfit v. 1.0.7</w:t>
      </w:r>
      <w:r>
        <w:t xml:space="preserve"> </w:t>
      </w:r>
      <w:r>
        <w:t xml:space="preserve">(5)</w:t>
      </w:r>
      <w:r>
        <w:t xml:space="preserve">, flextable v. 0.9.6</w:t>
      </w:r>
      <w:r>
        <w:t xml:space="preserve"> </w:t>
      </w:r>
      <w:r>
        <w:t xml:space="preserve">(6)</w:t>
      </w:r>
      <w:r>
        <w:t xml:space="preserve">, ftExtra v. 0.6.4</w:t>
      </w:r>
      <w:r>
        <w:t xml:space="preserve"> </w:t>
      </w:r>
      <w:r>
        <w:t xml:space="preserve">(7)</w:t>
      </w:r>
      <w:r>
        <w:t xml:space="preserve">, ggcorrplot v. 0.1.4.1</w:t>
      </w:r>
      <w:r>
        <w:t xml:space="preserve"> </w:t>
      </w:r>
      <w:r>
        <w:t xml:space="preserve">(8)</w:t>
      </w:r>
      <w:r>
        <w:t xml:space="preserve">, ggpomological v. 0.1.2</w:t>
      </w:r>
      <w:r>
        <w:t xml:space="preserve"> </w:t>
      </w:r>
      <w:r>
        <w:t xml:space="preserve">(9)</w:t>
      </w:r>
      <w:r>
        <w:t xml:space="preserve">, ggpubr v. 0.6.0</w:t>
      </w:r>
      <w:r>
        <w:t xml:space="preserve"> </w:t>
      </w:r>
      <w:r>
        <w:t xml:space="preserve">(10)</w:t>
      </w:r>
      <w:r>
        <w:t xml:space="preserve">, ggsci v. 3.0.0</w:t>
      </w:r>
      <w:r>
        <w:t xml:space="preserve"> </w:t>
      </w:r>
      <w:r>
        <w:t xml:space="preserve">(11)</w:t>
      </w:r>
      <w:r>
        <w:t xml:space="preserve">, ggthemes v. 5.1.0</w:t>
      </w:r>
      <w:r>
        <w:t xml:space="preserve"> </w:t>
      </w:r>
      <w:r>
        <w:t xml:space="preserve">(12)</w:t>
      </w:r>
      <w:r>
        <w:t xml:space="preserve">, gtsummary v. 1.7.2</w:t>
      </w:r>
      <w:r>
        <w:t xml:space="preserve"> </w:t>
      </w:r>
      <w:r>
        <w:t xml:space="preserve">(13)</w:t>
      </w:r>
      <w:r>
        <w:t xml:space="preserve">, here v. 1.0.1</w:t>
      </w:r>
      <w:r>
        <w:t xml:space="preserve"> </w:t>
      </w:r>
      <w:r>
        <w:t xml:space="preserve">(14)</w:t>
      </w:r>
      <w:r>
        <w:t xml:space="preserve">, knitr v. 1.46</w:t>
      </w:r>
      <w:r>
        <w:t xml:space="preserve"> </w:t>
      </w:r>
      <w:r>
        <w:t xml:space="preserve">(15–17)</w:t>
      </w:r>
      <w:r>
        <w:t xml:space="preserve">, lmtest v. 0.9.40</w:t>
      </w:r>
      <w:r>
        <w:t xml:space="preserve"> </w:t>
      </w:r>
      <w:r>
        <w:t xml:space="preserve">(18)</w:t>
      </w:r>
      <w:r>
        <w:t xml:space="preserve">, moments v. 0.14.1</w:t>
      </w:r>
      <w:r>
        <w:t xml:space="preserve"> </w:t>
      </w:r>
      <w:r>
        <w:t xml:space="preserve">(19)</w:t>
      </w:r>
      <w:r>
        <w:t xml:space="preserve">, nortest v. 1.0.4</w:t>
      </w:r>
      <w:r>
        <w:t xml:space="preserve"> </w:t>
      </w:r>
      <w:r>
        <w:t xml:space="preserve">(20)</w:t>
      </w:r>
      <w:r>
        <w:t xml:space="preserve">, officer v. 0.6.6</w:t>
      </w:r>
      <w:r>
        <w:t xml:space="preserve"> </w:t>
      </w:r>
      <w:r>
        <w:t xml:space="preserve">(21)</w:t>
      </w:r>
      <w:r>
        <w:t xml:space="preserve">, pacman v. 0.5.1</w:t>
      </w:r>
      <w:r>
        <w:t xml:space="preserve"> </w:t>
      </w:r>
      <w:r>
        <w:t xml:space="preserve">(22)</w:t>
      </w:r>
      <w:r>
        <w:t xml:space="preserve">, patchwork v. 1.2.0</w:t>
      </w:r>
      <w:r>
        <w:t xml:space="preserve"> </w:t>
      </w:r>
      <w:r>
        <w:t xml:space="preserve">(23)</w:t>
      </w:r>
      <w:r>
        <w:t xml:space="preserve">, performance v. 0.11.0</w:t>
      </w:r>
      <w:r>
        <w:t xml:space="preserve"> </w:t>
      </w:r>
      <w:r>
        <w:t xml:space="preserve">(24)</w:t>
      </w:r>
      <w:r>
        <w:t xml:space="preserve">, reportfactory v. 0.4.0</w:t>
      </w:r>
      <w:r>
        <w:t xml:space="preserve"> </w:t>
      </w:r>
      <w:r>
        <w:t xml:space="preserve">(25)</w:t>
      </w:r>
      <w:r>
        <w:t xml:space="preserve">, rfextras v. 0.0.1</w:t>
      </w:r>
      <w:r>
        <w:t xml:space="preserve"> </w:t>
      </w:r>
      <w:r>
        <w:t xml:space="preserve">(26)</w:t>
      </w:r>
      <w:r>
        <w:t xml:space="preserve">, rio v. 1.0.1</w:t>
      </w:r>
      <w:r>
        <w:t xml:space="preserve"> </w:t>
      </w:r>
      <w:r>
        <w:t xml:space="preserve">(27)</w:t>
      </w:r>
      <w:r>
        <w:t xml:space="preserve">, rmarkdown v. 2.26</w:t>
      </w:r>
      <w:r>
        <w:t xml:space="preserve"> </w:t>
      </w:r>
      <w:r>
        <w:t xml:space="preserve">(28–30)</w:t>
      </w:r>
      <w:r>
        <w:t xml:space="preserve">, Rtsne v. 0.17</w:t>
      </w:r>
      <w:r>
        <w:t xml:space="preserve"> </w:t>
      </w:r>
      <w:r>
        <w:t xml:space="preserve">(31–33)</w:t>
      </w:r>
      <w:r>
        <w:t xml:space="preserve">, tidyverse v. 2.0.0</w:t>
      </w:r>
      <w:r>
        <w:t xml:space="preserve"> </w:t>
      </w:r>
      <w:r>
        <w:t xml:space="preserve">(34)</w:t>
      </w:r>
      <w:r>
        <w:t xml:space="preserve">.</w:t>
      </w:r>
    </w:p>
    <w:bookmarkEnd w:id="20"/>
    <w:bookmarkStart w:id="86" w:name="package-citations"/>
    <w:p>
      <w:pPr>
        <w:pStyle w:val="Heading2"/>
      </w:pPr>
      <w:r>
        <w:t xml:space="preserve">Package citations</w:t>
      </w:r>
    </w:p>
    <w:bookmarkStart w:id="85" w:name="refs"/>
    <w:bookmarkStart w:id="22" w:name="ref-base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R Core Team.</w:t>
      </w:r>
      <w:r>
        <w:t xml:space="preserve"> </w:t>
      </w:r>
      <w:r>
        <w:t xml:space="preserve">R</w:t>
      </w:r>
      <w:r>
        <w:t xml:space="preserve">: A language and environment for statistical computing [Internet]. Vienna, Austria: R Foundation for Statistical Computing; 2024. Available from:</w:t>
      </w:r>
      <w:r>
        <w:t xml:space="preserve"> </w:t>
      </w:r>
      <w:hyperlink r:id="rId21">
        <w:r>
          <w:rPr>
            <w:rStyle w:val="Hyperlink"/>
          </w:rPr>
          <w:t xml:space="preserve">https://www.R-project.org/</w:t>
        </w:r>
      </w:hyperlink>
    </w:p>
    <w:bookmarkEnd w:id="22"/>
    <w:bookmarkStart w:id="24" w:name="ref-car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Fox J, Weisberg S. An</w:t>
      </w:r>
      <w:r>
        <w:t xml:space="preserve"> </w:t>
      </w:r>
      <w:r>
        <w:t xml:space="preserve">R</w:t>
      </w:r>
      <w:r>
        <w:t xml:space="preserve"> </w:t>
      </w:r>
      <w:r>
        <w:t xml:space="preserve">companion to applied regression [Internet]. Third. Thousand Oaks</w:t>
      </w:r>
      <w:r>
        <w:t xml:space="preserve"> </w:t>
      </w:r>
      <w:r>
        <w:t xml:space="preserve">CA</w:t>
      </w:r>
      <w:r>
        <w:t xml:space="preserve">: Sage; 2019. Available from:</w:t>
      </w:r>
      <w:r>
        <w:t xml:space="preserve"> </w:t>
      </w:r>
      <w:hyperlink r:id="rId23">
        <w:r>
          <w:rPr>
            <w:rStyle w:val="Hyperlink"/>
          </w:rPr>
          <w:t xml:space="preserve">https://socialsciences.mcmaster.ca/jfox/Books/Companion/</w:t>
        </w:r>
      </w:hyperlink>
    </w:p>
    <w:bookmarkEnd w:id="24"/>
    <w:bookmarkStart w:id="26" w:name="ref-corrplot2021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Wei T, Simko V. R package</w:t>
      </w:r>
      <w:r>
        <w:t xml:space="preserve"> </w:t>
      </w:r>
      <w:r>
        <w:t xml:space="preserve">“</w:t>
      </w:r>
      <w:r>
        <w:t xml:space="preserve">corrplot</w:t>
      </w:r>
      <w:r>
        <w:t xml:space="preserve">”</w:t>
      </w:r>
      <w:r>
        <w:t xml:space="preserve">: Visualization of a correlation matrix [Internet]. 2021. Available from:</w:t>
      </w:r>
      <w:r>
        <w:t xml:space="preserve"> </w:t>
      </w:r>
      <w:hyperlink r:id="rId25">
        <w:r>
          <w:rPr>
            <w:rStyle w:val="Hyperlink"/>
          </w:rPr>
          <w:t xml:space="preserve">https://github.com/taiyun/corrplot</w:t>
        </w:r>
      </w:hyperlink>
    </w:p>
    <w:bookmarkEnd w:id="26"/>
    <w:bookmarkStart w:id="28" w:name="ref-factoextra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Kassambara A, Mundt F.</w:t>
      </w:r>
      <w:r>
        <w:t xml:space="preserve"> </w:t>
      </w:r>
      <w:r>
        <w:t xml:space="preserve">factoextra</w:t>
      </w:r>
      <w:r>
        <w:t xml:space="preserve">: Extract and visualize the results of multivariate data analyses [Internet]. 2020. Available from:</w:t>
      </w:r>
      <w:r>
        <w:t xml:space="preserve"> </w:t>
      </w:r>
      <w:hyperlink r:id="rId27">
        <w:r>
          <w:rPr>
            <w:rStyle w:val="Hyperlink"/>
          </w:rPr>
          <w:t xml:space="preserve">https://CRAN.R-project.org/package=factoextra</w:t>
        </w:r>
      </w:hyperlink>
    </w:p>
    <w:bookmarkEnd w:id="28"/>
    <w:bookmarkStart w:id="30" w:name="ref-finalfit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Harrison E, Drake T, Pius R.</w:t>
      </w:r>
      <w:r>
        <w:t xml:space="preserve"> </w:t>
      </w:r>
      <w:r>
        <w:t xml:space="preserve">finalfit</w:t>
      </w:r>
      <w:r>
        <w:t xml:space="preserve">: Quickly create elegant regression results tables and plots when modelling [Internet]. 2023. Available from:</w:t>
      </w:r>
      <w:r>
        <w:t xml:space="preserve"> </w:t>
      </w:r>
      <w:hyperlink r:id="rId29">
        <w:r>
          <w:rPr>
            <w:rStyle w:val="Hyperlink"/>
          </w:rPr>
          <w:t xml:space="preserve">https://CRAN.R-project.org/package=finalfit</w:t>
        </w:r>
      </w:hyperlink>
    </w:p>
    <w:bookmarkEnd w:id="30"/>
    <w:bookmarkStart w:id="32" w:name="ref-flextable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Gohel D, Skintzos P.</w:t>
      </w:r>
      <w:r>
        <w:t xml:space="preserve"> </w:t>
      </w:r>
      <w:r>
        <w:t xml:space="preserve">flextable</w:t>
      </w:r>
      <w:r>
        <w:t xml:space="preserve">: Functions for tabular reporting [Internet]. 2024. Available from:</w:t>
      </w:r>
      <w:r>
        <w:t xml:space="preserve"> </w:t>
      </w:r>
      <w:hyperlink r:id="rId31">
        <w:r>
          <w:rPr>
            <w:rStyle w:val="Hyperlink"/>
          </w:rPr>
          <w:t xml:space="preserve">https://CRAN.R-project.org/package=flextable</w:t>
        </w:r>
      </w:hyperlink>
    </w:p>
    <w:bookmarkEnd w:id="32"/>
    <w:bookmarkStart w:id="34" w:name="ref-ftExtra"/>
    <w:p>
      <w:pPr>
        <w:pStyle w:val="Bibliography"/>
      </w:pPr>
      <w:r>
        <w:t xml:space="preserve">7.</w:t>
      </w:r>
      <w:r>
        <w:t xml:space="preserve"> </w:t>
      </w:r>
      <w:r>
        <w:t xml:space="preserve">	</w:t>
      </w:r>
      <w:r>
        <w:t xml:space="preserve">Yasumoto A.</w:t>
      </w:r>
      <w:r>
        <w:t xml:space="preserve"> </w:t>
      </w:r>
      <w:r>
        <w:t xml:space="preserve">ftExtra</w:t>
      </w:r>
      <w:r>
        <w:t xml:space="preserve">: Extensions for</w:t>
      </w:r>
      <w:r>
        <w:t xml:space="preserve"> </w:t>
      </w:r>
      <w:r>
        <w:t xml:space="preserve">“</w:t>
      </w:r>
      <w:r>
        <w:t xml:space="preserve">Flextable</w:t>
      </w:r>
      <w:r>
        <w:t xml:space="preserve">”</w:t>
      </w:r>
      <w:r>
        <w:t xml:space="preserve"> </w:t>
      </w:r>
      <w:r>
        <w:t xml:space="preserve">[Internet]. 2024. Available from:</w:t>
      </w:r>
      <w:r>
        <w:t xml:space="preserve"> </w:t>
      </w:r>
      <w:hyperlink r:id="rId33">
        <w:r>
          <w:rPr>
            <w:rStyle w:val="Hyperlink"/>
          </w:rPr>
          <w:t xml:space="preserve">https://CRAN.R-project.org/package=ftExtra</w:t>
        </w:r>
      </w:hyperlink>
    </w:p>
    <w:bookmarkEnd w:id="34"/>
    <w:bookmarkStart w:id="36" w:name="ref-ggcorrplot"/>
    <w:p>
      <w:pPr>
        <w:pStyle w:val="Bibliography"/>
      </w:pPr>
      <w:r>
        <w:t xml:space="preserve">8.</w:t>
      </w:r>
      <w:r>
        <w:t xml:space="preserve"> </w:t>
      </w:r>
      <w:r>
        <w:t xml:space="preserve">	</w:t>
      </w:r>
      <w:r>
        <w:t xml:space="preserve">Kassambara A.</w:t>
      </w:r>
      <w:r>
        <w:t xml:space="preserve"> </w:t>
      </w:r>
      <w:r>
        <w:t xml:space="preserve">ggcorrplot</w:t>
      </w:r>
      <w:r>
        <w:t xml:space="preserve">: Visualization of a correlation matrix using</w:t>
      </w:r>
      <w:r>
        <w:t xml:space="preserve"> </w:t>
      </w:r>
      <w:r>
        <w:t xml:space="preserve">“</w:t>
      </w:r>
      <w:r>
        <w:t xml:space="preserve">ggplot2</w:t>
      </w:r>
      <w:r>
        <w:t xml:space="preserve">”</w:t>
      </w:r>
      <w:r>
        <w:t xml:space="preserve"> </w:t>
      </w:r>
      <w:r>
        <w:t xml:space="preserve">[Internet]. 2023. Available from:</w:t>
      </w:r>
      <w:r>
        <w:t xml:space="preserve"> </w:t>
      </w:r>
      <w:hyperlink r:id="rId35">
        <w:r>
          <w:rPr>
            <w:rStyle w:val="Hyperlink"/>
          </w:rPr>
          <w:t xml:space="preserve">https://CRAN.R-project.org/package=ggcorrplot</w:t>
        </w:r>
      </w:hyperlink>
    </w:p>
    <w:bookmarkEnd w:id="36"/>
    <w:bookmarkStart w:id="38" w:name="ref-ggpomological"/>
    <w:p>
      <w:pPr>
        <w:pStyle w:val="Bibliography"/>
      </w:pPr>
      <w:r>
        <w:t xml:space="preserve">9.</w:t>
      </w:r>
      <w:r>
        <w:t xml:space="preserve"> </w:t>
      </w:r>
      <w:r>
        <w:t xml:space="preserve">	</w:t>
      </w:r>
      <w:r>
        <w:t xml:space="preserve">Aden-Buie G.</w:t>
      </w:r>
      <w:r>
        <w:t xml:space="preserve"> </w:t>
      </w:r>
      <w:r>
        <w:t xml:space="preserve">ggpomological</w:t>
      </w:r>
      <w:r>
        <w:t xml:space="preserve">: Pomological plot themes for ggplot2 [Internet]. 2024. Available from:</w:t>
      </w:r>
      <w:r>
        <w:t xml:space="preserve"> </w:t>
      </w:r>
      <w:hyperlink r:id="rId37">
        <w:r>
          <w:rPr>
            <w:rStyle w:val="Hyperlink"/>
          </w:rPr>
          <w:t xml:space="preserve">https://github.com/gadenbuie/ggpomological</w:t>
        </w:r>
      </w:hyperlink>
    </w:p>
    <w:bookmarkEnd w:id="38"/>
    <w:bookmarkStart w:id="40" w:name="ref-ggpubr"/>
    <w:p>
      <w:pPr>
        <w:pStyle w:val="Bibliography"/>
      </w:pPr>
      <w:r>
        <w:t xml:space="preserve">10.</w:t>
      </w:r>
      <w:r>
        <w:t xml:space="preserve"> </w:t>
      </w:r>
      <w:r>
        <w:t xml:space="preserve">	</w:t>
      </w:r>
      <w:r>
        <w:t xml:space="preserve">Kassambara A.</w:t>
      </w:r>
      <w:r>
        <w:t xml:space="preserve"> </w:t>
      </w:r>
      <w:r>
        <w:t xml:space="preserve">ggpubr</w:t>
      </w:r>
      <w:r>
        <w:t xml:space="preserve">:</w:t>
      </w:r>
      <w:r>
        <w:t xml:space="preserve"> </w:t>
      </w:r>
      <w:r>
        <w:t xml:space="preserve">“</w:t>
      </w:r>
      <w:r>
        <w:t xml:space="preserve">ggplot2</w:t>
      </w:r>
      <w:r>
        <w:t xml:space="preserve">”</w:t>
      </w:r>
      <w:r>
        <w:t xml:space="preserve"> </w:t>
      </w:r>
      <w:r>
        <w:t xml:space="preserve">based publication ready plots [Internet]. 2023. Available from:</w:t>
      </w:r>
      <w:r>
        <w:t xml:space="preserve"> </w:t>
      </w:r>
      <w:hyperlink r:id="rId39">
        <w:r>
          <w:rPr>
            <w:rStyle w:val="Hyperlink"/>
          </w:rPr>
          <w:t xml:space="preserve">https://CRAN.R-project.org/package=ggpubr</w:t>
        </w:r>
      </w:hyperlink>
    </w:p>
    <w:bookmarkEnd w:id="40"/>
    <w:bookmarkStart w:id="42" w:name="ref-ggsci"/>
    <w:p>
      <w:pPr>
        <w:pStyle w:val="Bibliography"/>
      </w:pPr>
      <w:r>
        <w:t xml:space="preserve">11.</w:t>
      </w:r>
      <w:r>
        <w:t xml:space="preserve"> </w:t>
      </w:r>
      <w:r>
        <w:t xml:space="preserve">	</w:t>
      </w:r>
      <w:r>
        <w:t xml:space="preserve">Xiao N.</w:t>
      </w:r>
      <w:r>
        <w:t xml:space="preserve"> </w:t>
      </w:r>
      <w:r>
        <w:t xml:space="preserve">ggsci</w:t>
      </w:r>
      <w:r>
        <w:t xml:space="preserve">: Scientific journal and sci-fi themed color palettes for</w:t>
      </w:r>
      <w:r>
        <w:t xml:space="preserve"> </w:t>
      </w:r>
      <w:r>
        <w:t xml:space="preserve">“</w:t>
      </w:r>
      <w:r>
        <w:t xml:space="preserve">ggplot2</w:t>
      </w:r>
      <w:r>
        <w:t xml:space="preserve">”</w:t>
      </w:r>
      <w:r>
        <w:t xml:space="preserve"> </w:t>
      </w:r>
      <w:r>
        <w:t xml:space="preserve">[Internet]. 2023. Available from:</w:t>
      </w:r>
      <w:r>
        <w:t xml:space="preserve"> </w:t>
      </w:r>
      <w:hyperlink r:id="rId41">
        <w:r>
          <w:rPr>
            <w:rStyle w:val="Hyperlink"/>
          </w:rPr>
          <w:t xml:space="preserve">https://CRAN.R-project.org/package=ggsci</w:t>
        </w:r>
      </w:hyperlink>
    </w:p>
    <w:bookmarkEnd w:id="42"/>
    <w:bookmarkStart w:id="44" w:name="ref-ggthemes"/>
    <w:p>
      <w:pPr>
        <w:pStyle w:val="Bibliography"/>
      </w:pPr>
      <w:r>
        <w:t xml:space="preserve">12.</w:t>
      </w:r>
      <w:r>
        <w:t xml:space="preserve"> </w:t>
      </w:r>
      <w:r>
        <w:t xml:space="preserve">	</w:t>
      </w:r>
      <w:r>
        <w:t xml:space="preserve">Arnold JB.</w:t>
      </w:r>
      <w:r>
        <w:t xml:space="preserve"> </w:t>
      </w:r>
      <w:r>
        <w:t xml:space="preserve">ggthemes</w:t>
      </w:r>
      <w:r>
        <w:t xml:space="preserve">: Extra themes, scales and geoms for</w:t>
      </w:r>
      <w:r>
        <w:t xml:space="preserve"> </w:t>
      </w:r>
      <w:r>
        <w:t xml:space="preserve">“</w:t>
      </w:r>
      <w:r>
        <w:t xml:space="preserve">ggplot2</w:t>
      </w:r>
      <w:r>
        <w:t xml:space="preserve">”</w:t>
      </w:r>
      <w:r>
        <w:t xml:space="preserve"> </w:t>
      </w:r>
      <w:r>
        <w:t xml:space="preserve">[Internet]. 2024. Available from:</w:t>
      </w:r>
      <w:r>
        <w:t xml:space="preserve"> </w:t>
      </w:r>
      <w:hyperlink r:id="rId43">
        <w:r>
          <w:rPr>
            <w:rStyle w:val="Hyperlink"/>
          </w:rPr>
          <w:t xml:space="preserve">https://CRAN.R-project.org/package=ggthemes</w:t>
        </w:r>
      </w:hyperlink>
    </w:p>
    <w:bookmarkEnd w:id="44"/>
    <w:bookmarkStart w:id="46" w:name="ref-gtsummary"/>
    <w:p>
      <w:pPr>
        <w:pStyle w:val="Bibliography"/>
      </w:pPr>
      <w:r>
        <w:t xml:space="preserve">13.</w:t>
      </w:r>
      <w:r>
        <w:t xml:space="preserve"> </w:t>
      </w:r>
      <w:r>
        <w:t xml:space="preserve">	</w:t>
      </w:r>
      <w:r>
        <w:t xml:space="preserve">Sjoberg DD, Whiting K, Curry M, Lavery JA, Larmarange J. Reproducible summary tables with the gtsummary package.</w:t>
      </w:r>
      <w:r>
        <w:t xml:space="preserve"> </w:t>
      </w:r>
      <w:r>
        <w:t xml:space="preserve">The R Journal</w:t>
      </w:r>
      <w:r>
        <w:t xml:space="preserve"> </w:t>
      </w:r>
      <w:r>
        <w:t xml:space="preserve">[Internet]. 2021;13:570–80. Available from:</w:t>
      </w:r>
      <w:r>
        <w:t xml:space="preserve"> </w:t>
      </w:r>
      <w:hyperlink r:id="rId45">
        <w:r>
          <w:rPr>
            <w:rStyle w:val="Hyperlink"/>
          </w:rPr>
          <w:t xml:space="preserve">https://doi.org/10.32614/RJ-2021-053</w:t>
        </w:r>
      </w:hyperlink>
    </w:p>
    <w:bookmarkEnd w:id="46"/>
    <w:bookmarkStart w:id="48" w:name="ref-here"/>
    <w:p>
      <w:pPr>
        <w:pStyle w:val="Bibliography"/>
      </w:pPr>
      <w:r>
        <w:t xml:space="preserve">14.</w:t>
      </w:r>
      <w:r>
        <w:t xml:space="preserve"> </w:t>
      </w:r>
      <w:r>
        <w:t xml:space="preserve">	</w:t>
      </w:r>
      <w:r>
        <w:t xml:space="preserve">Müller K.</w:t>
      </w:r>
      <w:r>
        <w:t xml:space="preserve"> </w:t>
      </w:r>
      <w:r>
        <w:t xml:space="preserve">here</w:t>
      </w:r>
      <w:r>
        <w:t xml:space="preserve">: A simpler way to find your files [Internet]. 2020. Available from:</w:t>
      </w:r>
      <w:r>
        <w:t xml:space="preserve"> </w:t>
      </w:r>
      <w:hyperlink r:id="rId47">
        <w:r>
          <w:rPr>
            <w:rStyle w:val="Hyperlink"/>
          </w:rPr>
          <w:t xml:space="preserve">https://CRAN.R-project.org/package=here</w:t>
        </w:r>
      </w:hyperlink>
    </w:p>
    <w:bookmarkEnd w:id="48"/>
    <w:bookmarkStart w:id="49" w:name="ref-knitr2014"/>
    <w:p>
      <w:pPr>
        <w:pStyle w:val="Bibliography"/>
      </w:pPr>
      <w:r>
        <w:t xml:space="preserve">15.</w:t>
      </w:r>
      <w:r>
        <w:t xml:space="preserve"> </w:t>
      </w:r>
      <w:r>
        <w:t xml:space="preserve">	</w:t>
      </w:r>
      <w:r>
        <w:t xml:space="preserve">Xie Y.</w:t>
      </w:r>
      <w:r>
        <w:t xml:space="preserve"> </w:t>
      </w:r>
      <w:r>
        <w:t xml:space="preserve">knitr</w:t>
      </w:r>
      <w:r>
        <w:t xml:space="preserve">: A comprehensive tool for reproducible research in</w:t>
      </w:r>
      <w:r>
        <w:t xml:space="preserve"> </w:t>
      </w:r>
      <w:r>
        <w:t xml:space="preserve">R</w:t>
      </w:r>
      <w:r>
        <w:t xml:space="preserve">. In: Stodden V, Leisch F, Peng RD, editors. Implementing reproducible computational research. Chapman; Hall/CRC; 2014.</w:t>
      </w:r>
      <w:r>
        <w:t xml:space="preserve"> </w:t>
      </w:r>
    </w:p>
    <w:bookmarkEnd w:id="49"/>
    <w:bookmarkStart w:id="51" w:name="ref-knitr2015"/>
    <w:p>
      <w:pPr>
        <w:pStyle w:val="Bibliography"/>
      </w:pPr>
      <w:r>
        <w:t xml:space="preserve">16.</w:t>
      </w:r>
      <w:r>
        <w:t xml:space="preserve"> </w:t>
      </w:r>
      <w:r>
        <w:t xml:space="preserve">	</w:t>
      </w:r>
      <w:r>
        <w:t xml:space="preserve">Xie Y. Dynamic documents with</w:t>
      </w:r>
      <w:r>
        <w:t xml:space="preserve"> </w:t>
      </w:r>
      <w:r>
        <w:t xml:space="preserve">R</w:t>
      </w:r>
      <w:r>
        <w:t xml:space="preserve"> </w:t>
      </w:r>
      <w:r>
        <w:t xml:space="preserve">and knitr [Internet]. 2nd ed. Boca Raton, Florida: Chapman; Hall/CRC; 2015. Available from:</w:t>
      </w:r>
      <w:r>
        <w:t xml:space="preserve"> </w:t>
      </w:r>
      <w:hyperlink r:id="rId50">
        <w:r>
          <w:rPr>
            <w:rStyle w:val="Hyperlink"/>
          </w:rPr>
          <w:t xml:space="preserve">https://yihui.org/knitr/</w:t>
        </w:r>
      </w:hyperlink>
    </w:p>
    <w:bookmarkEnd w:id="51"/>
    <w:bookmarkStart w:id="52" w:name="ref-knitr2024"/>
    <w:p>
      <w:pPr>
        <w:pStyle w:val="Bibliography"/>
      </w:pPr>
      <w:r>
        <w:t xml:space="preserve">17.</w:t>
      </w:r>
      <w:r>
        <w:t xml:space="preserve"> </w:t>
      </w:r>
      <w:r>
        <w:t xml:space="preserve">	</w:t>
      </w:r>
      <w:r>
        <w:t xml:space="preserve">Xie Y.</w:t>
      </w:r>
      <w:r>
        <w:t xml:space="preserve"> </w:t>
      </w:r>
      <w:r>
        <w:t xml:space="preserve">knitr</w:t>
      </w:r>
      <w:r>
        <w:t xml:space="preserve">: A general-purpose package for dynamic report generation in r [Internet]. 2024. Available from:</w:t>
      </w:r>
      <w:r>
        <w:t xml:space="preserve"> </w:t>
      </w:r>
      <w:hyperlink r:id="rId50">
        <w:r>
          <w:rPr>
            <w:rStyle w:val="Hyperlink"/>
          </w:rPr>
          <w:t xml:space="preserve">https://yihui.org/knitr/</w:t>
        </w:r>
      </w:hyperlink>
    </w:p>
    <w:bookmarkEnd w:id="52"/>
    <w:bookmarkStart w:id="54" w:name="ref-lmtest"/>
    <w:p>
      <w:pPr>
        <w:pStyle w:val="Bibliography"/>
      </w:pPr>
      <w:r>
        <w:t xml:space="preserve">18.</w:t>
      </w:r>
      <w:r>
        <w:t xml:space="preserve"> </w:t>
      </w:r>
      <w:r>
        <w:t xml:space="preserve">	</w:t>
      </w:r>
      <w:r>
        <w:t xml:space="preserve">Zeileis A, Hothorn T. Diagnostic checking in regression relationships. R News [Internet]. 2002;2(3):7–10. Available from:</w:t>
      </w:r>
      <w:r>
        <w:t xml:space="preserve"> </w:t>
      </w:r>
      <w:hyperlink r:id="rId53">
        <w:r>
          <w:rPr>
            <w:rStyle w:val="Hyperlink"/>
          </w:rPr>
          <w:t xml:space="preserve">https://CRAN.R-project.org/doc/Rnews/</w:t>
        </w:r>
      </w:hyperlink>
    </w:p>
    <w:bookmarkEnd w:id="54"/>
    <w:bookmarkStart w:id="56" w:name="ref-moments"/>
    <w:p>
      <w:pPr>
        <w:pStyle w:val="Bibliography"/>
      </w:pPr>
      <w:r>
        <w:t xml:space="preserve">19.</w:t>
      </w:r>
      <w:r>
        <w:t xml:space="preserve"> </w:t>
      </w:r>
      <w:r>
        <w:t xml:space="preserve">	</w:t>
      </w:r>
      <w:r>
        <w:t xml:space="preserve">Komsta L, Novomestky F.</w:t>
      </w:r>
      <w:r>
        <w:t xml:space="preserve"> </w:t>
      </w:r>
      <w:r>
        <w:t xml:space="preserve">moments</w:t>
      </w:r>
      <w:r>
        <w:t xml:space="preserve">: Moments, cumulants, skewness, kurtosis and related tests [Internet]. 2022. Available from:</w:t>
      </w:r>
      <w:r>
        <w:t xml:space="preserve"> </w:t>
      </w:r>
      <w:hyperlink r:id="rId55">
        <w:r>
          <w:rPr>
            <w:rStyle w:val="Hyperlink"/>
          </w:rPr>
          <w:t xml:space="preserve">https://CRAN.R-project.org/package=moments</w:t>
        </w:r>
      </w:hyperlink>
    </w:p>
    <w:bookmarkEnd w:id="56"/>
    <w:bookmarkStart w:id="58" w:name="ref-nortest"/>
    <w:p>
      <w:pPr>
        <w:pStyle w:val="Bibliography"/>
      </w:pPr>
      <w:r>
        <w:t xml:space="preserve">20.</w:t>
      </w:r>
      <w:r>
        <w:t xml:space="preserve"> </w:t>
      </w:r>
      <w:r>
        <w:t xml:space="preserve">	</w:t>
      </w:r>
      <w:r>
        <w:t xml:space="preserve">Gross J, Ligges U.</w:t>
      </w:r>
      <w:r>
        <w:t xml:space="preserve"> </w:t>
      </w:r>
      <w:r>
        <w:t xml:space="preserve">nortest</w:t>
      </w:r>
      <w:r>
        <w:t xml:space="preserve">: Tests for normality [Internet]. 2015. Available from:</w:t>
      </w:r>
      <w:r>
        <w:t xml:space="preserve"> </w:t>
      </w:r>
      <w:hyperlink r:id="rId57">
        <w:r>
          <w:rPr>
            <w:rStyle w:val="Hyperlink"/>
          </w:rPr>
          <w:t xml:space="preserve">https://CRAN.R-project.org/package=nortest</w:t>
        </w:r>
      </w:hyperlink>
    </w:p>
    <w:bookmarkEnd w:id="58"/>
    <w:bookmarkStart w:id="60" w:name="ref-officer"/>
    <w:p>
      <w:pPr>
        <w:pStyle w:val="Bibliography"/>
      </w:pPr>
      <w:r>
        <w:t xml:space="preserve">21.</w:t>
      </w:r>
      <w:r>
        <w:t xml:space="preserve"> </w:t>
      </w:r>
      <w:r>
        <w:t xml:space="preserve">	</w:t>
      </w:r>
      <w:r>
        <w:t xml:space="preserve">Gohel D, Moog S.</w:t>
      </w:r>
      <w:r>
        <w:t xml:space="preserve"> </w:t>
      </w:r>
      <w:r>
        <w:t xml:space="preserve">officer</w:t>
      </w:r>
      <w:r>
        <w:t xml:space="preserve">: Manipulation of microsoft word and PowerPoint documents [Internet]. 2024. Available from:</w:t>
      </w:r>
      <w:r>
        <w:t xml:space="preserve"> </w:t>
      </w:r>
      <w:hyperlink r:id="rId59">
        <w:r>
          <w:rPr>
            <w:rStyle w:val="Hyperlink"/>
          </w:rPr>
          <w:t xml:space="preserve">https://CRAN.R-project.org/package=officer</w:t>
        </w:r>
      </w:hyperlink>
    </w:p>
    <w:bookmarkEnd w:id="60"/>
    <w:bookmarkStart w:id="62" w:name="ref-pacman"/>
    <w:p>
      <w:pPr>
        <w:pStyle w:val="Bibliography"/>
      </w:pPr>
      <w:r>
        <w:t xml:space="preserve">22.</w:t>
      </w:r>
      <w:r>
        <w:t xml:space="preserve"> </w:t>
      </w:r>
      <w:r>
        <w:t xml:space="preserve">	</w:t>
      </w:r>
      <w:r>
        <w:t xml:space="preserve">Rinker TW, Kurkiewicz D.</w:t>
      </w:r>
      <w:r>
        <w:t xml:space="preserve"> </w:t>
      </w:r>
      <w:r>
        <w:t xml:space="preserve">pacman</w:t>
      </w:r>
      <w:r>
        <w:t xml:space="preserve">:</w:t>
      </w:r>
      <w:r>
        <w:t xml:space="preserve"> </w:t>
      </w:r>
      <w:r>
        <w:t xml:space="preserve">P</w:t>
      </w:r>
      <w:r>
        <w:t xml:space="preserve">ackage management for</w:t>
      </w:r>
      <w:r>
        <w:t xml:space="preserve"> </w:t>
      </w:r>
      <w:r>
        <w:t xml:space="preserve">R</w:t>
      </w:r>
      <w:r>
        <w:t xml:space="preserve"> </w:t>
      </w:r>
      <w:r>
        <w:t xml:space="preserve">[Internet]. Buffalo, New York; 2018. Available from:</w:t>
      </w:r>
      <w:r>
        <w:t xml:space="preserve"> </w:t>
      </w:r>
      <w:hyperlink r:id="rId61">
        <w:r>
          <w:rPr>
            <w:rStyle w:val="Hyperlink"/>
          </w:rPr>
          <w:t xml:space="preserve">http://github.com/trinker/pacman</w:t>
        </w:r>
      </w:hyperlink>
    </w:p>
    <w:bookmarkEnd w:id="62"/>
    <w:bookmarkStart w:id="64" w:name="ref-patchwork"/>
    <w:p>
      <w:pPr>
        <w:pStyle w:val="Bibliography"/>
      </w:pPr>
      <w:r>
        <w:t xml:space="preserve">23.</w:t>
      </w:r>
      <w:r>
        <w:t xml:space="preserve"> </w:t>
      </w:r>
      <w:r>
        <w:t xml:space="preserve">	</w:t>
      </w:r>
      <w:r>
        <w:t xml:space="preserve">Pedersen TL.</w:t>
      </w:r>
      <w:r>
        <w:t xml:space="preserve"> </w:t>
      </w:r>
      <w:r>
        <w:t xml:space="preserve">patchwork</w:t>
      </w:r>
      <w:r>
        <w:t xml:space="preserve">: The composer of plots [Internet]. 2024. Available from:</w:t>
      </w:r>
      <w:r>
        <w:t xml:space="preserve"> </w:t>
      </w:r>
      <w:hyperlink r:id="rId63">
        <w:r>
          <w:rPr>
            <w:rStyle w:val="Hyperlink"/>
          </w:rPr>
          <w:t xml:space="preserve">https://CRAN.R-project.org/package=patchwork</w:t>
        </w:r>
      </w:hyperlink>
    </w:p>
    <w:bookmarkEnd w:id="64"/>
    <w:bookmarkStart w:id="66" w:name="ref-performance"/>
    <w:p>
      <w:pPr>
        <w:pStyle w:val="Bibliography"/>
      </w:pPr>
      <w:r>
        <w:t xml:space="preserve">24.</w:t>
      </w:r>
      <w:r>
        <w:t xml:space="preserve"> </w:t>
      </w:r>
      <w:r>
        <w:t xml:space="preserve">	</w:t>
      </w:r>
      <w:r>
        <w:t xml:space="preserve">Lüdecke D, Ben-Shachar MS, Patil I, Waggoner P, Makowski D.</w:t>
      </w:r>
      <w:r>
        <w:t xml:space="preserve"> </w:t>
      </w:r>
      <w:hyperlink r:id="rId65">
        <w:r>
          <w:rPr>
            <w:rStyle w:val="Hyperlink"/>
          </w:rPr>
          <w:t xml:space="preserve">performance</w:t>
        </w:r>
        <w:r>
          <w:rPr>
            <w:rStyle w:val="Hyperlink"/>
          </w:rPr>
          <w:t xml:space="preserve">: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package for assessment, comparison and testing of statistical models</w:t>
        </w:r>
      </w:hyperlink>
      <w:r>
        <w:t xml:space="preserve">. Journal of Open Source Software. 2021;6(60):3139.</w:t>
      </w:r>
      <w:r>
        <w:t xml:space="preserve"> </w:t>
      </w:r>
    </w:p>
    <w:bookmarkEnd w:id="66"/>
    <w:bookmarkStart w:id="68" w:name="ref-reportfactory"/>
    <w:p>
      <w:pPr>
        <w:pStyle w:val="Bibliography"/>
      </w:pPr>
      <w:r>
        <w:t xml:space="preserve">25.</w:t>
      </w:r>
      <w:r>
        <w:t xml:space="preserve"> </w:t>
      </w:r>
      <w:r>
        <w:t xml:space="preserve">	</w:t>
      </w:r>
      <w:r>
        <w:t xml:space="preserve">Jombart T, Taylor T.</w:t>
      </w:r>
      <w:r>
        <w:t xml:space="preserve"> </w:t>
      </w:r>
      <w:r>
        <w:t xml:space="preserve">reportfactory</w:t>
      </w:r>
      <w:r>
        <w:t xml:space="preserve">: Lightweight infrastructure for handling multiple r markdown documents [Internet]. 2021. Available from:</w:t>
      </w:r>
      <w:r>
        <w:t xml:space="preserve"> </w:t>
      </w:r>
      <w:hyperlink r:id="rId67">
        <w:r>
          <w:rPr>
            <w:rStyle w:val="Hyperlink"/>
          </w:rPr>
          <w:t xml:space="preserve">https://CRAN.R-project.org/package=reportfactory</w:t>
        </w:r>
      </w:hyperlink>
    </w:p>
    <w:bookmarkEnd w:id="68"/>
    <w:bookmarkStart w:id="70" w:name="ref-rfextras"/>
    <w:p>
      <w:pPr>
        <w:pStyle w:val="Bibliography"/>
      </w:pPr>
      <w:r>
        <w:t xml:space="preserve">26.</w:t>
      </w:r>
      <w:r>
        <w:t xml:space="preserve"> </w:t>
      </w:r>
      <w:r>
        <w:t xml:space="preserve">	</w:t>
      </w:r>
      <w:r>
        <w:t xml:space="preserve">Jombart T, Taylor T.</w:t>
      </w:r>
      <w:r>
        <w:t xml:space="preserve"> </w:t>
      </w:r>
      <w:r>
        <w:t xml:space="preserve">rfextras</w:t>
      </w:r>
      <w:r>
        <w:t xml:space="preserve">: Extra functionalities for reportfactory [Internet]. 2023. Available from:</w:t>
      </w:r>
      <w:r>
        <w:t xml:space="preserve"> </w:t>
      </w:r>
      <w:hyperlink r:id="rId69">
        <w:r>
          <w:rPr>
            <w:rStyle w:val="Hyperlink"/>
          </w:rPr>
          <w:t xml:space="preserve">https://github.com/reconhub/rfextras</w:t>
        </w:r>
      </w:hyperlink>
    </w:p>
    <w:bookmarkEnd w:id="70"/>
    <w:bookmarkStart w:id="72" w:name="ref-rio"/>
    <w:p>
      <w:pPr>
        <w:pStyle w:val="Bibliography"/>
      </w:pPr>
      <w:r>
        <w:t xml:space="preserve">27.</w:t>
      </w:r>
      <w:r>
        <w:t xml:space="preserve"> </w:t>
      </w:r>
      <w:r>
        <w:t xml:space="preserve">	</w:t>
      </w:r>
      <w:r>
        <w:t xml:space="preserve">Chan C, Leeper TJ, Becker J, Schoch D.</w:t>
      </w:r>
      <w:r>
        <w:t xml:space="preserve"> </w:t>
      </w:r>
      <w:r>
        <w:t xml:space="preserve">rio</w:t>
      </w:r>
      <w:r>
        <w:t xml:space="preserve">: A swiss-army knife for data file i/o [Internet]. 2023. Available from:</w:t>
      </w:r>
      <w:r>
        <w:t xml:space="preserve"> </w:t>
      </w:r>
      <w:hyperlink r:id="rId71">
        <w:r>
          <w:rPr>
            <w:rStyle w:val="Hyperlink"/>
          </w:rPr>
          <w:t xml:space="preserve">https://cran.r-project.org/package=rio</w:t>
        </w:r>
      </w:hyperlink>
    </w:p>
    <w:bookmarkEnd w:id="72"/>
    <w:bookmarkStart w:id="74" w:name="ref-rmarkdown2018"/>
    <w:p>
      <w:pPr>
        <w:pStyle w:val="Bibliography"/>
      </w:pPr>
      <w:r>
        <w:t xml:space="preserve">28.</w:t>
      </w:r>
      <w:r>
        <w:t xml:space="preserve"> </w:t>
      </w:r>
      <w:r>
        <w:t xml:space="preserve">	</w:t>
      </w:r>
      <w:r>
        <w:t xml:space="preserve">Xie Y, Allaire JJ, Grolemund G. R markdown: The definitive guide [Internet]. Boca Raton, Florida: Chapman; Hall/CRC; 2018. Available from:</w:t>
      </w:r>
      <w:r>
        <w:t xml:space="preserve"> </w:t>
      </w:r>
      <w:hyperlink r:id="rId73">
        <w:r>
          <w:rPr>
            <w:rStyle w:val="Hyperlink"/>
          </w:rPr>
          <w:t xml:space="preserve">https://bookdown.org/yihui/rmarkdown</w:t>
        </w:r>
      </w:hyperlink>
    </w:p>
    <w:bookmarkEnd w:id="74"/>
    <w:bookmarkStart w:id="76" w:name="ref-rmarkdown2020"/>
    <w:p>
      <w:pPr>
        <w:pStyle w:val="Bibliography"/>
      </w:pPr>
      <w:r>
        <w:t xml:space="preserve">29.</w:t>
      </w:r>
      <w:r>
        <w:t xml:space="preserve"> </w:t>
      </w:r>
      <w:r>
        <w:t xml:space="preserve">	</w:t>
      </w:r>
      <w:r>
        <w:t xml:space="preserve">Xie Y, Dervieux C, Riederer E. R markdown cookbook [Internet]. Boca Raton, Florida: Chapman; Hall/CRC; 2020. Available from:</w:t>
      </w:r>
      <w:r>
        <w:t xml:space="preserve"> </w:t>
      </w:r>
      <w:hyperlink r:id="rId75">
        <w:r>
          <w:rPr>
            <w:rStyle w:val="Hyperlink"/>
          </w:rPr>
          <w:t xml:space="preserve">https://bookdown.org/yihui/rmarkdown-cookbook</w:t>
        </w:r>
      </w:hyperlink>
    </w:p>
    <w:bookmarkEnd w:id="76"/>
    <w:bookmarkStart w:id="78" w:name="ref-rmarkdown2024"/>
    <w:p>
      <w:pPr>
        <w:pStyle w:val="Bibliography"/>
      </w:pPr>
      <w:r>
        <w:t xml:space="preserve">30.</w:t>
      </w:r>
      <w:r>
        <w:t xml:space="preserve"> </w:t>
      </w:r>
      <w:r>
        <w:t xml:space="preserve">	</w:t>
      </w:r>
      <w:r>
        <w:t xml:space="preserve">Allaire J, Xie Y, Dervieux C, McPherson J, Luraschi J, Ushey K, et al.</w:t>
      </w:r>
      <w:r>
        <w:t xml:space="preserve"> </w:t>
      </w:r>
      <w:r>
        <w:t xml:space="preserve">rmarkdown</w:t>
      </w:r>
      <w:r>
        <w:t xml:space="preserve">: Dynamic documents for r [Internet]. 2024. Available from:</w:t>
      </w:r>
      <w:r>
        <w:t xml:space="preserve"> </w:t>
      </w:r>
      <w:hyperlink r:id="rId77">
        <w:r>
          <w:rPr>
            <w:rStyle w:val="Hyperlink"/>
          </w:rPr>
          <w:t xml:space="preserve">https://github.com/rstudio/rmarkdown</w:t>
        </w:r>
      </w:hyperlink>
    </w:p>
    <w:bookmarkEnd w:id="78"/>
    <w:bookmarkStart w:id="79" w:name="ref-Rtsne2008"/>
    <w:p>
      <w:pPr>
        <w:pStyle w:val="Bibliography"/>
      </w:pPr>
      <w:r>
        <w:t xml:space="preserve">31.</w:t>
      </w:r>
      <w:r>
        <w:t xml:space="preserve"> </w:t>
      </w:r>
      <w:r>
        <w:t xml:space="preserve">	</w:t>
      </w:r>
      <w:r>
        <w:t xml:space="preserve">van der Maaten LJP, Hinton GE. Visualizing high-dimensional data using t-SNE. Journal of Machine Learning Research. 2008;9:2579–605.</w:t>
      </w:r>
      <w:r>
        <w:t xml:space="preserve"> </w:t>
      </w:r>
    </w:p>
    <w:bookmarkEnd w:id="79"/>
    <w:bookmarkStart w:id="80" w:name="ref-Rtsne2014"/>
    <w:p>
      <w:pPr>
        <w:pStyle w:val="Bibliography"/>
      </w:pPr>
      <w:r>
        <w:t xml:space="preserve">32.</w:t>
      </w:r>
      <w:r>
        <w:t xml:space="preserve"> </w:t>
      </w:r>
      <w:r>
        <w:t xml:space="preserve">	</w:t>
      </w:r>
      <w:r>
        <w:t xml:space="preserve">van der Maaten LJP. Accelerating t-SNE using tree-based algorithms. Journal of Machine Learning Research. 2014;15:3221–45.</w:t>
      </w:r>
      <w:r>
        <w:t xml:space="preserve"> </w:t>
      </w:r>
    </w:p>
    <w:bookmarkEnd w:id="80"/>
    <w:bookmarkStart w:id="82" w:name="ref-Rtsne2015"/>
    <w:p>
      <w:pPr>
        <w:pStyle w:val="Bibliography"/>
      </w:pPr>
      <w:r>
        <w:t xml:space="preserve">33.</w:t>
      </w:r>
      <w:r>
        <w:t xml:space="preserve"> </w:t>
      </w:r>
      <w:r>
        <w:t xml:space="preserve">	</w:t>
      </w:r>
      <w:r>
        <w:t xml:space="preserve">Krijthe JH.</w:t>
      </w:r>
      <w:r>
        <w:t xml:space="preserve"> </w:t>
      </w:r>
      <w:r>
        <w:t xml:space="preserve">Rtsne</w:t>
      </w:r>
      <w:r>
        <w:t xml:space="preserve">: T-distributed stochastic neighbor embedding using barnes-hut implementation [Internet]. 2015. Available from:</w:t>
      </w:r>
      <w:r>
        <w:t xml:space="preserve"> </w:t>
      </w:r>
      <w:hyperlink r:id="rId81">
        <w:r>
          <w:rPr>
            <w:rStyle w:val="Hyperlink"/>
          </w:rPr>
          <w:t xml:space="preserve">https://github.com/jkrijthe/Rtsne</w:t>
        </w:r>
      </w:hyperlink>
    </w:p>
    <w:bookmarkEnd w:id="82"/>
    <w:bookmarkStart w:id="84" w:name="ref-tidyverse"/>
    <w:p>
      <w:pPr>
        <w:pStyle w:val="Bibliography"/>
      </w:pPr>
      <w:r>
        <w:t xml:space="preserve">34.</w:t>
      </w:r>
      <w:r>
        <w:t xml:space="preserve"> </w:t>
      </w:r>
      <w:r>
        <w:t xml:space="preserve">	</w:t>
      </w:r>
      <w:r>
        <w:t xml:space="preserve">Wickham H, Averick M, Bryan J, Chang W, McGowan LD, François R, et al.</w:t>
      </w:r>
      <w:r>
        <w:t xml:space="preserve"> </w:t>
      </w:r>
      <w:hyperlink r:id="rId83">
        <w:r>
          <w:rPr>
            <w:rStyle w:val="Hyperlink"/>
          </w:rPr>
          <w:t xml:space="preserve">Welcome to 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tidyverse</w:t>
        </w:r>
      </w:hyperlink>
      <w:r>
        <w:t xml:space="preserve">. Journal of Open Source Software. 2019;4(43):1686.</w:t>
      </w:r>
      <w:r>
        <w:t xml:space="preserve"> </w:t>
      </w:r>
    </w:p>
    <w:bookmarkEnd w:id="84"/>
    <w:bookmarkEnd w:id="85"/>
    <w:bookmarkEnd w:id="8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1" Target="http://github.com/trinker/pacman" TargetMode="External" /><Relationship Type="http://schemas.openxmlformats.org/officeDocument/2006/relationships/hyperlink" Id="rId53" Target="https://CRAN.R-project.org/doc/Rnews/" TargetMode="External" /><Relationship Type="http://schemas.openxmlformats.org/officeDocument/2006/relationships/hyperlink" Id="rId27" Target="https://CRAN.R-project.org/package=factoextra" TargetMode="External" /><Relationship Type="http://schemas.openxmlformats.org/officeDocument/2006/relationships/hyperlink" Id="rId29" Target="https://CRAN.R-project.org/package=finalfit" TargetMode="External" /><Relationship Type="http://schemas.openxmlformats.org/officeDocument/2006/relationships/hyperlink" Id="rId31" Target="https://CRAN.R-project.org/package=flextable" TargetMode="External" /><Relationship Type="http://schemas.openxmlformats.org/officeDocument/2006/relationships/hyperlink" Id="rId33" Target="https://CRAN.R-project.org/package=ftExtra" TargetMode="External" /><Relationship Type="http://schemas.openxmlformats.org/officeDocument/2006/relationships/hyperlink" Id="rId35" Target="https://CRAN.R-project.org/package=ggcorrplot" TargetMode="External" /><Relationship Type="http://schemas.openxmlformats.org/officeDocument/2006/relationships/hyperlink" Id="rId39" Target="https://CRAN.R-project.org/package=ggpubr" TargetMode="External" /><Relationship Type="http://schemas.openxmlformats.org/officeDocument/2006/relationships/hyperlink" Id="rId41" Target="https://CRAN.R-project.org/package=ggsci" TargetMode="External" /><Relationship Type="http://schemas.openxmlformats.org/officeDocument/2006/relationships/hyperlink" Id="rId43" Target="https://CRAN.R-project.org/package=ggthemes" TargetMode="External" /><Relationship Type="http://schemas.openxmlformats.org/officeDocument/2006/relationships/hyperlink" Id="rId47" Target="https://CRAN.R-project.org/package=here" TargetMode="External" /><Relationship Type="http://schemas.openxmlformats.org/officeDocument/2006/relationships/hyperlink" Id="rId55" Target="https://CRAN.R-project.org/package=moments" TargetMode="External" /><Relationship Type="http://schemas.openxmlformats.org/officeDocument/2006/relationships/hyperlink" Id="rId57" Target="https://CRAN.R-project.org/package=nortest" TargetMode="External" /><Relationship Type="http://schemas.openxmlformats.org/officeDocument/2006/relationships/hyperlink" Id="rId59" Target="https://CRAN.R-project.org/package=officer" TargetMode="External" /><Relationship Type="http://schemas.openxmlformats.org/officeDocument/2006/relationships/hyperlink" Id="rId63" Target="https://CRAN.R-project.org/package=patchwork" TargetMode="External" /><Relationship Type="http://schemas.openxmlformats.org/officeDocument/2006/relationships/hyperlink" Id="rId67" Target="https://CRAN.R-project.org/package=reportfactory" TargetMode="External" /><Relationship Type="http://schemas.openxmlformats.org/officeDocument/2006/relationships/hyperlink" Id="rId73" Target="https://bookdown.org/yihui/rmarkdown" TargetMode="External" /><Relationship Type="http://schemas.openxmlformats.org/officeDocument/2006/relationships/hyperlink" Id="rId75" Target="https://bookdown.org/yihui/rmarkdown-cookbook" TargetMode="External" /><Relationship Type="http://schemas.openxmlformats.org/officeDocument/2006/relationships/hyperlink" Id="rId71" Target="https://cran.r-project.org/package=rio" TargetMode="External" /><Relationship Type="http://schemas.openxmlformats.org/officeDocument/2006/relationships/hyperlink" Id="rId83" Target="https://doi.org/10.21105/joss.01686" TargetMode="External" /><Relationship Type="http://schemas.openxmlformats.org/officeDocument/2006/relationships/hyperlink" Id="rId65" Target="https://doi.org/10.21105/joss.03139" TargetMode="External" /><Relationship Type="http://schemas.openxmlformats.org/officeDocument/2006/relationships/hyperlink" Id="rId45" Target="https://doi.org/10.32614/RJ-2021-053" TargetMode="External" /><Relationship Type="http://schemas.openxmlformats.org/officeDocument/2006/relationships/hyperlink" Id="rId37" Target="https://github.com/gadenbuie/ggpomological" TargetMode="External" /><Relationship Type="http://schemas.openxmlformats.org/officeDocument/2006/relationships/hyperlink" Id="rId81" Target="https://github.com/jkrijthe/Rtsne" TargetMode="External" /><Relationship Type="http://schemas.openxmlformats.org/officeDocument/2006/relationships/hyperlink" Id="rId69" Target="https://github.com/reconhub/rfextras" TargetMode="External" /><Relationship Type="http://schemas.openxmlformats.org/officeDocument/2006/relationships/hyperlink" Id="rId77" Target="https://github.com/rstudio/rmarkdown" TargetMode="External" /><Relationship Type="http://schemas.openxmlformats.org/officeDocument/2006/relationships/hyperlink" Id="rId25" Target="https://github.com/taiyun/corrplot" TargetMode="External" /><Relationship Type="http://schemas.openxmlformats.org/officeDocument/2006/relationships/hyperlink" Id="rId23" Target="https://socialsciences.mcmaster.ca/jfox/Books/Companion/" TargetMode="External" /><Relationship Type="http://schemas.openxmlformats.org/officeDocument/2006/relationships/hyperlink" Id="rId21" Target="https://www.R-project.org/" TargetMode="External" /><Relationship Type="http://schemas.openxmlformats.org/officeDocument/2006/relationships/hyperlink" Id="rId50" Target="https://yihui.org/knitr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1" Target="http://github.com/trinker/pacman" TargetMode="External" /><Relationship Type="http://schemas.openxmlformats.org/officeDocument/2006/relationships/hyperlink" Id="rId53" Target="https://CRAN.R-project.org/doc/Rnews/" TargetMode="External" /><Relationship Type="http://schemas.openxmlformats.org/officeDocument/2006/relationships/hyperlink" Id="rId27" Target="https://CRAN.R-project.org/package=factoextra" TargetMode="External" /><Relationship Type="http://schemas.openxmlformats.org/officeDocument/2006/relationships/hyperlink" Id="rId29" Target="https://CRAN.R-project.org/package=finalfit" TargetMode="External" /><Relationship Type="http://schemas.openxmlformats.org/officeDocument/2006/relationships/hyperlink" Id="rId31" Target="https://CRAN.R-project.org/package=flextable" TargetMode="External" /><Relationship Type="http://schemas.openxmlformats.org/officeDocument/2006/relationships/hyperlink" Id="rId33" Target="https://CRAN.R-project.org/package=ftExtra" TargetMode="External" /><Relationship Type="http://schemas.openxmlformats.org/officeDocument/2006/relationships/hyperlink" Id="rId35" Target="https://CRAN.R-project.org/package=ggcorrplot" TargetMode="External" /><Relationship Type="http://schemas.openxmlformats.org/officeDocument/2006/relationships/hyperlink" Id="rId39" Target="https://CRAN.R-project.org/package=ggpubr" TargetMode="External" /><Relationship Type="http://schemas.openxmlformats.org/officeDocument/2006/relationships/hyperlink" Id="rId41" Target="https://CRAN.R-project.org/package=ggsci" TargetMode="External" /><Relationship Type="http://schemas.openxmlformats.org/officeDocument/2006/relationships/hyperlink" Id="rId43" Target="https://CRAN.R-project.org/package=ggthemes" TargetMode="External" /><Relationship Type="http://schemas.openxmlformats.org/officeDocument/2006/relationships/hyperlink" Id="rId47" Target="https://CRAN.R-project.org/package=here" TargetMode="External" /><Relationship Type="http://schemas.openxmlformats.org/officeDocument/2006/relationships/hyperlink" Id="rId55" Target="https://CRAN.R-project.org/package=moments" TargetMode="External" /><Relationship Type="http://schemas.openxmlformats.org/officeDocument/2006/relationships/hyperlink" Id="rId57" Target="https://CRAN.R-project.org/package=nortest" TargetMode="External" /><Relationship Type="http://schemas.openxmlformats.org/officeDocument/2006/relationships/hyperlink" Id="rId59" Target="https://CRAN.R-project.org/package=officer" TargetMode="External" /><Relationship Type="http://schemas.openxmlformats.org/officeDocument/2006/relationships/hyperlink" Id="rId63" Target="https://CRAN.R-project.org/package=patchwork" TargetMode="External" /><Relationship Type="http://schemas.openxmlformats.org/officeDocument/2006/relationships/hyperlink" Id="rId67" Target="https://CRAN.R-project.org/package=reportfactory" TargetMode="External" /><Relationship Type="http://schemas.openxmlformats.org/officeDocument/2006/relationships/hyperlink" Id="rId73" Target="https://bookdown.org/yihui/rmarkdown" TargetMode="External" /><Relationship Type="http://schemas.openxmlformats.org/officeDocument/2006/relationships/hyperlink" Id="rId75" Target="https://bookdown.org/yihui/rmarkdown-cookbook" TargetMode="External" /><Relationship Type="http://schemas.openxmlformats.org/officeDocument/2006/relationships/hyperlink" Id="rId71" Target="https://cran.r-project.org/package=rio" TargetMode="External" /><Relationship Type="http://schemas.openxmlformats.org/officeDocument/2006/relationships/hyperlink" Id="rId83" Target="https://doi.org/10.21105/joss.01686" TargetMode="External" /><Relationship Type="http://schemas.openxmlformats.org/officeDocument/2006/relationships/hyperlink" Id="rId65" Target="https://doi.org/10.21105/joss.03139" TargetMode="External" /><Relationship Type="http://schemas.openxmlformats.org/officeDocument/2006/relationships/hyperlink" Id="rId45" Target="https://doi.org/10.32614/RJ-2021-053" TargetMode="External" /><Relationship Type="http://schemas.openxmlformats.org/officeDocument/2006/relationships/hyperlink" Id="rId37" Target="https://github.com/gadenbuie/ggpomological" TargetMode="External" /><Relationship Type="http://schemas.openxmlformats.org/officeDocument/2006/relationships/hyperlink" Id="rId81" Target="https://github.com/jkrijthe/Rtsne" TargetMode="External" /><Relationship Type="http://schemas.openxmlformats.org/officeDocument/2006/relationships/hyperlink" Id="rId69" Target="https://github.com/reconhub/rfextras" TargetMode="External" /><Relationship Type="http://schemas.openxmlformats.org/officeDocument/2006/relationships/hyperlink" Id="rId77" Target="https://github.com/rstudio/rmarkdown" TargetMode="External" /><Relationship Type="http://schemas.openxmlformats.org/officeDocument/2006/relationships/hyperlink" Id="rId25" Target="https://github.com/taiyun/corrplot" TargetMode="External" /><Relationship Type="http://schemas.openxmlformats.org/officeDocument/2006/relationships/hyperlink" Id="rId23" Target="https://socialsciences.mcmaster.ca/jfox/Books/Companion/" TargetMode="External" /><Relationship Type="http://schemas.openxmlformats.org/officeDocument/2006/relationships/hyperlink" Id="rId21" Target="https://www.R-project.org/" TargetMode="External" /><Relationship Type="http://schemas.openxmlformats.org/officeDocument/2006/relationships/hyperlink" Id="rId50" Target="https://yihui.org/knitr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grateful citation report</dc:title>
  <dc:creator/>
  <cp:keywords/>
  <dcterms:created xsi:type="dcterms:W3CDTF">2024-07-17T01:57:31Z</dcterms:created>
  <dcterms:modified xsi:type="dcterms:W3CDTF">2024-07-17T01:57:31Z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grateful-refs.bib</vt:lpwstr>
  </property>
  <property fmtid="{D5CDD505-2E9C-101B-9397-08002B2CF9AE}" pid="3" name="csl">
    <vt:lpwstr>vancouver.csl</vt:lpwstr>
  </property>
</Properties>
</file>