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(SD)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29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6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6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6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26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26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trHeight w:val="26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26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6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26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6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6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6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28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26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26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body58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2025-04-03T20:31:48Z</dcterms:modified>
  <cp:category/>
</cp:coreProperties>
</file>