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 Multivariable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169)</w:t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496)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0.567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</w:tr>
      <w:tr>
        <w:trPr>
          <w:trHeight w:val="28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</w:tr>
      <w:tr>
        <w:trPr>
          <w:trHeight w:val="2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26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4.93)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3.63)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2025-04-03T20:31:51Z</dcterms:modified>
  <cp:category/>
</cp:coreProperties>
</file>