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S1. Univariate logistic regression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0.902</w:t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</w:t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0.402</w:t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</w:t>
            </w:r>
          </w:p>
        </w:tc>
      </w:tr>
      <w:tr>
        <w:trPr>
          <w:trHeight w:val="29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</w:t>
            </w:r>
          </w:p>
        </w:tc>
      </w:tr>
      <w:tr>
        <w:trPr>
          <w:trHeight w:val="28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</w:t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5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</w:t>
            </w:r>
          </w:p>
        </w:tc>
      </w:tr>
      <w:tr>
        <w:trPr>
          <w:trHeight w:val="2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6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30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0.723</w:t>
            </w:r>
          </w:p>
        </w:tc>
      </w:tr>
      <w:tr>
        <w:trPr>
          <w:trHeight w:val="26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2025-04-03T20:31:52Z</dcterms:modified>
  <cp:category/>
</cp:coreProperties>
</file>