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categorization of continuous data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453)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2025-04-03T20:31:52Z</dcterms:modified>
  <cp:category/>
</cp:coreProperties>
</file>