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Style w:val="VerbatimChar"/>
        </w:rPr>
        <w:t xml:space="preserve">grateful</w:t>
      </w:r>
      <w:r>
        <w:t xml:space="preserve"> </w:t>
      </w:r>
      <w:r>
        <w:t xml:space="preserve">citation report</w:t>
      </w:r>
    </w:p>
    <w:bookmarkStart w:id="20" w:name="r-packages-used"/>
    <w:p>
      <w:pPr>
        <w:pStyle w:val="Heading2"/>
      </w:pPr>
      <w:r>
        <w:t xml:space="preserve">R packages used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06"/>
        <w:gridCol w:w="918"/>
        <w:gridCol w:w="5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broom.helpers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clubSandwich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extrafont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ggpubr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ggsci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(19)</w:t>
            </w:r>
            <w:r>
              <w:t xml:space="preserve">;</w:t>
            </w:r>
            <w:r>
              <w:t xml:space="preserve"> </w:t>
            </w:r>
            <w:r>
              <w:t xml:space="preserve">(20)</w:t>
            </w:r>
            <w:r>
              <w:t xml:space="preserve">;</w:t>
            </w:r>
            <w:r>
              <w:t xml:space="preserve"> </w:t>
            </w:r>
            <w:r>
              <w:t xml:space="preserve">(21)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sandwich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(22)</w:t>
            </w:r>
            <w:r>
              <w:t xml:space="preserve">;</w:t>
            </w:r>
            <w:r>
              <w:t xml:space="preserve"> </w:t>
            </w:r>
            <w:r>
              <w:t xml:space="preserve">(23)</w:t>
            </w:r>
            <w:r>
              <w:t xml:space="preserve">;</w:t>
            </w:r>
            <w:r>
              <w:t xml:space="preserve"> </w:t>
            </w:r>
            <w:r>
              <w:t xml:space="preserve">(24)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tidyverse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(26)</w:t>
            </w:r>
          </w:p>
        </w:tc>
      </w:tr>
    </w:tbl>
    <w:p>
      <w:pPr>
        <w:pStyle w:val="BodyText"/>
      </w:pPr>
      <w:r>
        <w:rPr>
          <w:b/>
          <w:bCs/>
        </w:rPr>
        <w:t xml:space="preserve">You can paste this paragraph directly in your report:</w:t>
      </w:r>
    </w:p>
    <w:p>
      <w:pPr>
        <w:pStyle w:val="BodyText"/>
      </w:pPr>
      <w:r>
        <w:t xml:space="preserve">We used R v. 4.5.0</w:t>
      </w:r>
      <w:r>
        <w:t xml:space="preserve"> </w:t>
      </w:r>
      <w:r>
        <w:t xml:space="preserve">(1)</w:t>
      </w:r>
      <w:r>
        <w:t xml:space="preserve"> </w:t>
      </w:r>
      <w:r>
        <w:t xml:space="preserve">and the following R packages: broom.helpers v. 1.21.0</w:t>
      </w:r>
      <w:r>
        <w:t xml:space="preserve"> </w:t>
      </w:r>
      <w:r>
        <w:t xml:space="preserve">(2)</w:t>
      </w:r>
      <w:r>
        <w:t xml:space="preserve">, clubSandwich v. 0.6.1</w:t>
      </w:r>
      <w:r>
        <w:t xml:space="preserve"> </w:t>
      </w:r>
      <w:r>
        <w:t xml:space="preserve">(3)</w:t>
      </w:r>
      <w:r>
        <w:t xml:space="preserve">, epiDisplay v. 3.5.0.2</w:t>
      </w:r>
      <w:r>
        <w:t xml:space="preserve"> </w:t>
      </w:r>
      <w:r>
        <w:t xml:space="preserve">(4)</w:t>
      </w:r>
      <w:r>
        <w:t xml:space="preserve">, extrafont v. 0.19</w:t>
      </w:r>
      <w:r>
        <w:t xml:space="preserve"> </w:t>
      </w:r>
      <w:r>
        <w:t xml:space="preserve">(5)</w:t>
      </w:r>
      <w:r>
        <w:t xml:space="preserve">, flextable v. 0.9.9</w:t>
      </w:r>
      <w:r>
        <w:t xml:space="preserve"> </w:t>
      </w:r>
      <w:r>
        <w:t xml:space="preserve">(6)</w:t>
      </w:r>
      <w:r>
        <w:t xml:space="preserve">, ggpubr v. 0.6.1</w:t>
      </w:r>
      <w:r>
        <w:t xml:space="preserve"> </w:t>
      </w:r>
      <w:r>
        <w:t xml:space="preserve">(7)</w:t>
      </w:r>
      <w:r>
        <w:t xml:space="preserve">, ggsci v. 3.2.0</w:t>
      </w:r>
      <w:r>
        <w:t xml:space="preserve"> </w:t>
      </w:r>
      <w:r>
        <w:t xml:space="preserve">(8)</w:t>
      </w:r>
      <w:r>
        <w:t xml:space="preserve">, gtsummary v. 2.3.0</w:t>
      </w:r>
      <w:r>
        <w:t xml:space="preserve"> </w:t>
      </w:r>
      <w:r>
        <w:t xml:space="preserve">(9)</w:t>
      </w:r>
      <w:r>
        <w:t xml:space="preserve">, here v. 1.0.1</w:t>
      </w:r>
      <w:r>
        <w:t xml:space="preserve"> </w:t>
      </w:r>
      <w:r>
        <w:t xml:space="preserve">(10)</w:t>
      </w:r>
      <w:r>
        <w:t xml:space="preserve">, Hmisc v. 5.2.4</w:t>
      </w:r>
      <w:r>
        <w:t xml:space="preserve"> </w:t>
      </w:r>
      <w:r>
        <w:t xml:space="preserve">(11)</w:t>
      </w:r>
      <w:r>
        <w:t xml:space="preserve">, janitor v. 2.2.1</w:t>
      </w:r>
      <w:r>
        <w:t xml:space="preserve"> </w:t>
      </w:r>
      <w:r>
        <w:t xml:space="preserve">(12)</w:t>
      </w:r>
      <w:r>
        <w:t xml:space="preserve">, labelled v. 2.14.1</w:t>
      </w:r>
      <w:r>
        <w:t xml:space="preserve"> </w:t>
      </w:r>
      <w:r>
        <w:t xml:space="preserve">(13)</w:t>
      </w:r>
      <w:r>
        <w:t xml:space="preserve">, lmtest v. 0.9.40</w:t>
      </w:r>
      <w:r>
        <w:t xml:space="preserve"> </w:t>
      </w:r>
      <w:r>
        <w:t xml:space="preserve">(14)</w:t>
      </w:r>
      <w:r>
        <w:t xml:space="preserve">, modelsummary v. 2.5.0</w:t>
      </w:r>
      <w:r>
        <w:t xml:space="preserve"> </w:t>
      </w:r>
      <w:r>
        <w:t xml:space="preserve">(15)</w:t>
      </w:r>
      <w:r>
        <w:t xml:space="preserve">, officer v. 0.6.10</w:t>
      </w:r>
      <w:r>
        <w:t xml:space="preserve"> </w:t>
      </w:r>
      <w:r>
        <w:t xml:space="preserve">(16)</w:t>
      </w:r>
      <w:r>
        <w:t xml:space="preserve">, pacman v. 0.5.1</w:t>
      </w:r>
      <w:r>
        <w:t xml:space="preserve"> </w:t>
      </w:r>
      <w:r>
        <w:t xml:space="preserve">(17)</w:t>
      </w:r>
      <w:r>
        <w:t xml:space="preserve">, rio v. 1.2.3</w:t>
      </w:r>
      <w:r>
        <w:t xml:space="preserve"> </w:t>
      </w:r>
      <w:r>
        <w:t xml:space="preserve">(18)</w:t>
      </w:r>
      <w:r>
        <w:t xml:space="preserve">, rmarkdown v. 2.29</w:t>
      </w:r>
      <w:r>
        <w:t xml:space="preserve"> </w:t>
      </w:r>
      <w:r>
        <w:t xml:space="preserve">(19–21)</w:t>
      </w:r>
      <w:r>
        <w:t xml:space="preserve">, sandwich v. 3.1.1</w:t>
      </w:r>
      <w:r>
        <w:t xml:space="preserve"> </w:t>
      </w:r>
      <w:r>
        <w:t xml:space="preserve">(22–24)</w:t>
      </w:r>
      <w:r>
        <w:t xml:space="preserve">, scales v. 1.4.0</w:t>
      </w:r>
      <w:r>
        <w:t xml:space="preserve"> </w:t>
      </w:r>
      <w:r>
        <w:t xml:space="preserve">(25)</w:t>
      </w:r>
      <w:r>
        <w:t xml:space="preserve">, tidyverse v. 2.0.0</w:t>
      </w:r>
      <w:r>
        <w:t xml:space="preserve"> </w:t>
      </w:r>
      <w:r>
        <w:t xml:space="preserve">(26)</w:t>
      </w:r>
      <w:r>
        <w:t xml:space="preserve">.</w:t>
      </w:r>
    </w:p>
    <w:bookmarkEnd w:id="20"/>
    <w:bookmarkStart w:id="74" w:name="package-citations"/>
    <w:p>
      <w:pPr>
        <w:pStyle w:val="Heading2"/>
      </w:pPr>
      <w:r>
        <w:t xml:space="preserve">Package citations</w:t>
      </w:r>
    </w:p>
    <w:bookmarkStart w:id="73" w:name="refs"/>
    <w:bookmarkStart w:id="22" w:name="ref-base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R Core Team.</w:t>
      </w:r>
      <w:r>
        <w:t xml:space="preserve"> </w:t>
      </w:r>
      <w:r>
        <w:t xml:space="preserve">R</w:t>
      </w:r>
      <w:r>
        <w:t xml:space="preserve">: A language and environment for statistical computing [Internet]. Vienna, Austria: R Foundation for Statistical Computing; 2025. Available from:</w:t>
      </w:r>
      <w:r>
        <w:t xml:space="preserve"> </w:t>
      </w:r>
      <w:hyperlink r:id="rId21">
        <w:r>
          <w:rPr>
            <w:rStyle w:val="Hyperlink"/>
          </w:rPr>
          <w:t xml:space="preserve">https://www.R-project.org/</w:t>
        </w:r>
      </w:hyperlink>
    </w:p>
    <w:bookmarkEnd w:id="22"/>
    <w:bookmarkStart w:id="24" w:name="ref-broomhelpers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Larmarange J, Sjoberg DD.</w:t>
      </w:r>
      <w:r>
        <w:t xml:space="preserve"> </w:t>
      </w:r>
      <w:r>
        <w:t xml:space="preserve">broom.helpers</w:t>
      </w:r>
      <w:r>
        <w:t xml:space="preserve">: Helpers for model coefficients tibbles [Internet]. 2025. Available from:</w:t>
      </w:r>
      <w:r>
        <w:t xml:space="preserve"> </w:t>
      </w:r>
      <w:hyperlink r:id="rId23">
        <w:r>
          <w:rPr>
            <w:rStyle w:val="Hyperlink"/>
          </w:rPr>
          <w:t xml:space="preserve">https://CRAN.R-project.org/package=broom.helpers</w:t>
        </w:r>
      </w:hyperlink>
    </w:p>
    <w:bookmarkEnd w:id="24"/>
    <w:bookmarkStart w:id="26" w:name="ref-clubSandwich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Pustejovsky JE.</w:t>
      </w:r>
      <w:r>
        <w:t xml:space="preserve"> </w:t>
      </w:r>
      <w:r>
        <w:t xml:space="preserve">clubSandwich</w:t>
      </w:r>
      <w:r>
        <w:t xml:space="preserve">: Cluster-robust (sandwich) variance estimators with small-sample corrections [Internet]. 2025. Available from:</w:t>
      </w:r>
      <w:r>
        <w:t xml:space="preserve"> </w:t>
      </w:r>
      <w:hyperlink r:id="rId25">
        <w:r>
          <w:rPr>
            <w:rStyle w:val="Hyperlink"/>
          </w:rPr>
          <w:t xml:space="preserve">https://CRAN.R-project.org/package=clubSandwich</w:t>
        </w:r>
      </w:hyperlink>
    </w:p>
    <w:bookmarkEnd w:id="26"/>
    <w:bookmarkStart w:id="28" w:name="ref-epiDisplay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Chongsuvivatwong V.</w:t>
      </w:r>
      <w:r>
        <w:t xml:space="preserve"> </w:t>
      </w:r>
      <w:r>
        <w:t xml:space="preserve">epiDisplay</w:t>
      </w:r>
      <w:r>
        <w:t xml:space="preserve">: Epidemiological data display package [Internet]. 2022. Available from:</w:t>
      </w:r>
      <w:r>
        <w:t xml:space="preserve"> </w:t>
      </w:r>
      <w:hyperlink r:id="rId27">
        <w:r>
          <w:rPr>
            <w:rStyle w:val="Hyperlink"/>
          </w:rPr>
          <w:t xml:space="preserve">https://CRAN.R-project.org/package=epiDisplay</w:t>
        </w:r>
      </w:hyperlink>
    </w:p>
    <w:bookmarkEnd w:id="28"/>
    <w:bookmarkStart w:id="30" w:name="ref-extrafont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Chang W.</w:t>
      </w:r>
      <w:r>
        <w:t xml:space="preserve"> </w:t>
      </w:r>
      <w:r>
        <w:t xml:space="preserve">extrafont</w:t>
      </w:r>
      <w:r>
        <w:t xml:space="preserve">: Tools for using fonts [Internet]. 2023. Available from:</w:t>
      </w:r>
      <w:r>
        <w:t xml:space="preserve"> </w:t>
      </w:r>
      <w:hyperlink r:id="rId29">
        <w:r>
          <w:rPr>
            <w:rStyle w:val="Hyperlink"/>
          </w:rPr>
          <w:t xml:space="preserve">https://CRAN.R-project.org/package=extrafont</w:t>
        </w:r>
      </w:hyperlink>
    </w:p>
    <w:bookmarkEnd w:id="30"/>
    <w:bookmarkStart w:id="32" w:name="ref-flextable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Gohel D, Skintzos P.</w:t>
      </w:r>
      <w:r>
        <w:t xml:space="preserve"> </w:t>
      </w:r>
      <w:r>
        <w:t xml:space="preserve">flextable</w:t>
      </w:r>
      <w:r>
        <w:t xml:space="preserve">: Functions for tabular reporting [Internet]. 2025. Available from:</w:t>
      </w:r>
      <w:r>
        <w:t xml:space="preserve"> </w:t>
      </w:r>
      <w:hyperlink r:id="rId31">
        <w:r>
          <w:rPr>
            <w:rStyle w:val="Hyperlink"/>
          </w:rPr>
          <w:t xml:space="preserve">https://CRAN.R-project.org/package=flextable</w:t>
        </w:r>
      </w:hyperlink>
    </w:p>
    <w:bookmarkEnd w:id="32"/>
    <w:bookmarkStart w:id="34" w:name="ref-ggpubr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Kassambara A.</w:t>
      </w:r>
      <w:r>
        <w:t xml:space="preserve"> </w:t>
      </w:r>
      <w:r>
        <w:t xml:space="preserve">ggpubr</w:t>
      </w:r>
      <w:r>
        <w:t xml:space="preserve">:</w:t>
      </w:r>
      <w:r>
        <w:t xml:space="preserve"> </w:t>
      </w:r>
      <w:r>
        <w:t xml:space="preserve">“</w:t>
      </w:r>
      <w:r>
        <w:t xml:space="preserve">ggplot2</w:t>
      </w:r>
      <w:r>
        <w:t xml:space="preserve">”</w:t>
      </w:r>
      <w:r>
        <w:t xml:space="preserve"> </w:t>
      </w:r>
      <w:r>
        <w:t xml:space="preserve">based publication ready plots [Internet]. 2025. Available from:</w:t>
      </w:r>
      <w:r>
        <w:t xml:space="preserve"> </w:t>
      </w:r>
      <w:hyperlink r:id="rId33">
        <w:r>
          <w:rPr>
            <w:rStyle w:val="Hyperlink"/>
          </w:rPr>
          <w:t xml:space="preserve">https://CRAN.R-project.org/package=ggpubr</w:t>
        </w:r>
      </w:hyperlink>
    </w:p>
    <w:bookmarkEnd w:id="34"/>
    <w:bookmarkStart w:id="36" w:name="ref-ggsci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Xiao N.</w:t>
      </w:r>
      <w:r>
        <w:t xml:space="preserve"> </w:t>
      </w:r>
      <w:r>
        <w:t xml:space="preserve">ggsci</w:t>
      </w:r>
      <w:r>
        <w:t xml:space="preserve">: Scientific journal and sci-fi themed color palettes for</w:t>
      </w:r>
      <w:r>
        <w:t xml:space="preserve"> </w:t>
      </w:r>
      <w:r>
        <w:t xml:space="preserve">“</w:t>
      </w:r>
      <w:r>
        <w:t xml:space="preserve">ggplot2</w:t>
      </w:r>
      <w:r>
        <w:t xml:space="preserve">”</w:t>
      </w:r>
      <w:r>
        <w:t xml:space="preserve"> </w:t>
      </w:r>
      <w:r>
        <w:t xml:space="preserve">[Internet]. 2024. Available from:</w:t>
      </w:r>
      <w:r>
        <w:t xml:space="preserve"> </w:t>
      </w:r>
      <w:hyperlink r:id="rId35">
        <w:r>
          <w:rPr>
            <w:rStyle w:val="Hyperlink"/>
          </w:rPr>
          <w:t xml:space="preserve">https://CRAN.R-project.org/package=ggsci</w:t>
        </w:r>
      </w:hyperlink>
    </w:p>
    <w:bookmarkEnd w:id="36"/>
    <w:bookmarkStart w:id="38" w:name="ref-gtsummary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Sjoberg DD, Whiting K, Curry M, Lavery JA, Larmarange J. Reproducible summary tables with the gtsummary package.</w:t>
      </w:r>
      <w:r>
        <w:t xml:space="preserve"> </w:t>
      </w:r>
      <w:r>
        <w:t xml:space="preserve">The R Journal</w:t>
      </w:r>
      <w:r>
        <w:t xml:space="preserve"> </w:t>
      </w:r>
      <w:r>
        <w:t xml:space="preserve">[Internet]. 2021;13:570–80. Available from:</w:t>
      </w:r>
      <w:r>
        <w:t xml:space="preserve"> </w:t>
      </w:r>
      <w:hyperlink r:id="rId37">
        <w:r>
          <w:rPr>
            <w:rStyle w:val="Hyperlink"/>
          </w:rPr>
          <w:t xml:space="preserve">https://doi.org/10.32614/RJ-2021-053</w:t>
        </w:r>
      </w:hyperlink>
    </w:p>
    <w:bookmarkEnd w:id="38"/>
    <w:bookmarkStart w:id="40" w:name="ref-here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Müller K.</w:t>
      </w:r>
      <w:r>
        <w:t xml:space="preserve"> </w:t>
      </w:r>
      <w:r>
        <w:t xml:space="preserve">here</w:t>
      </w:r>
      <w:r>
        <w:t xml:space="preserve">: A simpler way to find your files [Internet]. 2020. Available from:</w:t>
      </w:r>
      <w:r>
        <w:t xml:space="preserve"> </w:t>
      </w:r>
      <w:hyperlink r:id="rId39">
        <w:r>
          <w:rPr>
            <w:rStyle w:val="Hyperlink"/>
          </w:rPr>
          <w:t xml:space="preserve">https://CRAN.R-project.org/package=here</w:t>
        </w:r>
      </w:hyperlink>
    </w:p>
    <w:bookmarkEnd w:id="40"/>
    <w:bookmarkStart w:id="42" w:name="ref-Hmisc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Harrell Jr FE.</w:t>
      </w:r>
      <w:r>
        <w:t xml:space="preserve"> </w:t>
      </w:r>
      <w:r>
        <w:t xml:space="preserve">Hmisc</w:t>
      </w:r>
      <w:r>
        <w:t xml:space="preserve">: Harrell miscellaneous [Internet]. 2025. Available from:</w:t>
      </w:r>
      <w:r>
        <w:t xml:space="preserve"> </w:t>
      </w:r>
      <w:hyperlink r:id="rId41">
        <w:r>
          <w:rPr>
            <w:rStyle w:val="Hyperlink"/>
          </w:rPr>
          <w:t xml:space="preserve">https://CRAN.R-project.org/package=Hmisc</w:t>
        </w:r>
      </w:hyperlink>
    </w:p>
    <w:bookmarkEnd w:id="42"/>
    <w:bookmarkStart w:id="44" w:name="ref-janitor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Firke S.</w:t>
      </w:r>
      <w:r>
        <w:t xml:space="preserve"> </w:t>
      </w:r>
      <w:r>
        <w:t xml:space="preserve">janitor</w:t>
      </w:r>
      <w:r>
        <w:t xml:space="preserve">: Simple tools for examining and cleaning dirty data [Internet]. 2024. Available from:</w:t>
      </w:r>
      <w:r>
        <w:t xml:space="preserve"> </w:t>
      </w:r>
      <w:hyperlink r:id="rId43">
        <w:r>
          <w:rPr>
            <w:rStyle w:val="Hyperlink"/>
          </w:rPr>
          <w:t xml:space="preserve">https://CRAN.R-project.org/package=janitor</w:t>
        </w:r>
      </w:hyperlink>
    </w:p>
    <w:bookmarkEnd w:id="44"/>
    <w:bookmarkStart w:id="46" w:name="ref-labelled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Larmarange J.</w:t>
      </w:r>
      <w:r>
        <w:t xml:space="preserve"> </w:t>
      </w:r>
      <w:r>
        <w:t xml:space="preserve">labelled</w:t>
      </w:r>
      <w:r>
        <w:t xml:space="preserve">: Manipulating labelled data [Internet]. 2025. Available from:</w:t>
      </w:r>
      <w:r>
        <w:t xml:space="preserve"> </w:t>
      </w:r>
      <w:hyperlink r:id="rId45">
        <w:r>
          <w:rPr>
            <w:rStyle w:val="Hyperlink"/>
          </w:rPr>
          <w:t xml:space="preserve">https://CRAN.R-project.org/package=labelled</w:t>
        </w:r>
      </w:hyperlink>
    </w:p>
    <w:bookmarkEnd w:id="46"/>
    <w:bookmarkStart w:id="48" w:name="ref-lmtest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Zeileis A, Hothorn T. Diagnostic checking in regression relationships. R News [Internet]. 2002;2(3):7–10. Available from:</w:t>
      </w:r>
      <w:r>
        <w:t xml:space="preserve"> </w:t>
      </w:r>
      <w:hyperlink r:id="rId47">
        <w:r>
          <w:rPr>
            <w:rStyle w:val="Hyperlink"/>
          </w:rPr>
          <w:t xml:space="preserve">https://CRAN.R-project.org/doc/Rnews/</w:t>
        </w:r>
      </w:hyperlink>
    </w:p>
    <w:bookmarkEnd w:id="48"/>
    <w:bookmarkStart w:id="50" w:name="ref-modelsummary"/>
    <w:p>
      <w:pPr>
        <w:pStyle w:val="Bibliography"/>
      </w:pPr>
      <w:r>
        <w:t xml:space="preserve">15.</w:t>
      </w:r>
      <w:r>
        <w:t xml:space="preserve"> </w:t>
      </w:r>
      <w:r>
        <w:t xml:space="preserve">	</w:t>
      </w:r>
      <w:r>
        <w:t xml:space="preserve">Arel-Bundock V.</w:t>
      </w:r>
      <w:r>
        <w:t xml:space="preserve"> </w:t>
      </w:r>
      <w:hyperlink r:id="rId49">
        <w:r>
          <w:rPr>
            <w:rStyle w:val="Hyperlink"/>
          </w:rPr>
          <w:t xml:space="preserve">modelsummary</w:t>
        </w:r>
        <w:r>
          <w:rPr>
            <w:rStyle w:val="Hyperlink"/>
          </w:rPr>
          <w:t xml:space="preserve">: Data and model summaries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</w:t>
        </w:r>
      </w:hyperlink>
      <w:r>
        <w:t xml:space="preserve">. Journal of Statistical Software. 2022;103(1):1–23.</w:t>
      </w:r>
      <w:r>
        <w:t xml:space="preserve"> </w:t>
      </w:r>
    </w:p>
    <w:bookmarkEnd w:id="50"/>
    <w:bookmarkStart w:id="52" w:name="ref-officer"/>
    <w:p>
      <w:pPr>
        <w:pStyle w:val="Bibliography"/>
      </w:pPr>
      <w:r>
        <w:t xml:space="preserve">16.</w:t>
      </w:r>
      <w:r>
        <w:t xml:space="preserve"> </w:t>
      </w:r>
      <w:r>
        <w:t xml:space="preserve">	</w:t>
      </w:r>
      <w:r>
        <w:t xml:space="preserve">Gohel D, Moog S, Heckmann M.</w:t>
      </w:r>
      <w:r>
        <w:t xml:space="preserve"> </w:t>
      </w:r>
      <w:r>
        <w:t xml:space="preserve">officer</w:t>
      </w:r>
      <w:r>
        <w:t xml:space="preserve">: Manipulation of microsoft word and PowerPoint documents [Internet]. 2025. Available from:</w:t>
      </w:r>
      <w:r>
        <w:t xml:space="preserve"> </w:t>
      </w:r>
      <w:hyperlink r:id="rId51">
        <w:r>
          <w:rPr>
            <w:rStyle w:val="Hyperlink"/>
          </w:rPr>
          <w:t xml:space="preserve">https://CRAN.R-project.org/package=officer</w:t>
        </w:r>
      </w:hyperlink>
    </w:p>
    <w:bookmarkEnd w:id="52"/>
    <w:bookmarkStart w:id="54" w:name="ref-pacman"/>
    <w:p>
      <w:pPr>
        <w:pStyle w:val="Bibliography"/>
      </w:pPr>
      <w:r>
        <w:t xml:space="preserve">17.</w:t>
      </w:r>
      <w:r>
        <w:t xml:space="preserve"> </w:t>
      </w:r>
      <w:r>
        <w:t xml:space="preserve">	</w:t>
      </w:r>
      <w:r>
        <w:t xml:space="preserve">Rinker TW, Kurkiewicz D.</w:t>
      </w:r>
      <w:r>
        <w:t xml:space="preserve"> </w:t>
      </w:r>
      <w:r>
        <w:t xml:space="preserve">pacman</w:t>
      </w:r>
      <w:r>
        <w:t xml:space="preserve">:</w:t>
      </w:r>
      <w:r>
        <w:t xml:space="preserve"> </w:t>
      </w:r>
      <w:r>
        <w:t xml:space="preserve">P</w:t>
      </w:r>
      <w:r>
        <w:t xml:space="preserve">ackage management for</w:t>
      </w:r>
      <w:r>
        <w:t xml:space="preserve"> </w:t>
      </w:r>
      <w:r>
        <w:t xml:space="preserve">R</w:t>
      </w:r>
      <w:r>
        <w:t xml:space="preserve"> </w:t>
      </w:r>
      <w:r>
        <w:t xml:space="preserve">[Internet]. Buffalo, New York; 2018. Available from:</w:t>
      </w:r>
      <w:r>
        <w:t xml:space="preserve"> </w:t>
      </w:r>
      <w:hyperlink r:id="rId53">
        <w:r>
          <w:rPr>
            <w:rStyle w:val="Hyperlink"/>
          </w:rPr>
          <w:t xml:space="preserve">http://github.com/trinker/pacman</w:t>
        </w:r>
      </w:hyperlink>
    </w:p>
    <w:bookmarkEnd w:id="54"/>
    <w:bookmarkStart w:id="56" w:name="ref-rio"/>
    <w:p>
      <w:pPr>
        <w:pStyle w:val="Bibliography"/>
      </w:pPr>
      <w:r>
        <w:t xml:space="preserve">18.</w:t>
      </w:r>
      <w:r>
        <w:t xml:space="preserve"> </w:t>
      </w:r>
      <w:r>
        <w:t xml:space="preserve">	</w:t>
      </w:r>
      <w:r>
        <w:t xml:space="preserve">Chan C, Leeper TJ, Becker J, Schoch D.</w:t>
      </w:r>
      <w:r>
        <w:t xml:space="preserve"> </w:t>
      </w:r>
      <w:r>
        <w:t xml:space="preserve">rio</w:t>
      </w:r>
      <w:r>
        <w:t xml:space="preserve">: A swiss-army knife for data file i/o [Internet]. 2023. Available from:</w:t>
      </w:r>
      <w:r>
        <w:t xml:space="preserve"> </w:t>
      </w:r>
      <w:hyperlink r:id="rId55">
        <w:r>
          <w:rPr>
            <w:rStyle w:val="Hyperlink"/>
          </w:rPr>
          <w:t xml:space="preserve">https://cran.r-project.org/package=rio</w:t>
        </w:r>
      </w:hyperlink>
    </w:p>
    <w:bookmarkEnd w:id="56"/>
    <w:bookmarkStart w:id="58" w:name="ref-rmarkdown2018"/>
    <w:p>
      <w:pPr>
        <w:pStyle w:val="Bibliography"/>
      </w:pPr>
      <w:r>
        <w:t xml:space="preserve">19.</w:t>
      </w:r>
      <w:r>
        <w:t xml:space="preserve"> </w:t>
      </w:r>
      <w:r>
        <w:t xml:space="preserve">	</w:t>
      </w:r>
      <w:r>
        <w:t xml:space="preserve">Xie Y, Allaire JJ, Grolemund G. R markdown: The definitive guide [Internet]. Boca Raton, Florida: Chapman; Hall/CRC; 2018. Available from:</w:t>
      </w:r>
      <w:r>
        <w:t xml:space="preserve"> </w:t>
      </w:r>
      <w:hyperlink r:id="rId57">
        <w:r>
          <w:rPr>
            <w:rStyle w:val="Hyperlink"/>
          </w:rPr>
          <w:t xml:space="preserve">https://bookdown.org/yihui/rmarkdown</w:t>
        </w:r>
      </w:hyperlink>
    </w:p>
    <w:bookmarkEnd w:id="58"/>
    <w:bookmarkStart w:id="60" w:name="ref-rmarkdown2020"/>
    <w:p>
      <w:pPr>
        <w:pStyle w:val="Bibliography"/>
      </w:pPr>
      <w:r>
        <w:t xml:space="preserve">20.</w:t>
      </w:r>
      <w:r>
        <w:t xml:space="preserve"> </w:t>
      </w:r>
      <w:r>
        <w:t xml:space="preserve">	</w:t>
      </w:r>
      <w:r>
        <w:t xml:space="preserve">Xie Y, Dervieux C, Riederer E. R markdown cookbook [Internet]. Boca Raton, Florida: Chapman; Hall/CRC; 2020. Available from:</w:t>
      </w:r>
      <w:r>
        <w:t xml:space="preserve"> </w:t>
      </w:r>
      <w:hyperlink r:id="rId59">
        <w:r>
          <w:rPr>
            <w:rStyle w:val="Hyperlink"/>
          </w:rPr>
          <w:t xml:space="preserve">https://bookdown.org/yihui/rmarkdown-cookbook</w:t>
        </w:r>
      </w:hyperlink>
    </w:p>
    <w:bookmarkEnd w:id="60"/>
    <w:bookmarkStart w:id="62" w:name="ref-rmarkdown2024"/>
    <w:p>
      <w:pPr>
        <w:pStyle w:val="Bibliography"/>
      </w:pPr>
      <w:r>
        <w:t xml:space="preserve">21.</w:t>
      </w:r>
      <w:r>
        <w:t xml:space="preserve"> </w:t>
      </w:r>
      <w:r>
        <w:t xml:space="preserve">	</w:t>
      </w:r>
      <w:r>
        <w:t xml:space="preserve">Allaire J, Xie Y, Dervieux C, McPherson J, Luraschi J, Ushey K, et al.</w:t>
      </w:r>
      <w:r>
        <w:t xml:space="preserve"> </w:t>
      </w:r>
      <w:r>
        <w:t xml:space="preserve">rmarkdown</w:t>
      </w:r>
      <w:r>
        <w:t xml:space="preserve">: Dynamic documents for r [Internet]. 2024. Available from:</w:t>
      </w:r>
      <w:r>
        <w:t xml:space="preserve"> </w:t>
      </w:r>
      <w:hyperlink r:id="rId61">
        <w:r>
          <w:rPr>
            <w:rStyle w:val="Hyperlink"/>
          </w:rPr>
          <w:t xml:space="preserve">https://github.com/rstudio/rmarkdown</w:t>
        </w:r>
      </w:hyperlink>
    </w:p>
    <w:bookmarkEnd w:id="62"/>
    <w:bookmarkStart w:id="64" w:name="ref-sandwich2004"/>
    <w:p>
      <w:pPr>
        <w:pStyle w:val="Bibliography"/>
      </w:pPr>
      <w:r>
        <w:t xml:space="preserve">22.</w:t>
      </w:r>
      <w:r>
        <w:t xml:space="preserve"> </w:t>
      </w:r>
      <w:r>
        <w:t xml:space="preserve">	</w:t>
      </w:r>
      <w:r>
        <w:t xml:space="preserve">Zeileis A.</w:t>
      </w:r>
      <w:r>
        <w:t xml:space="preserve"> </w:t>
      </w:r>
      <w:hyperlink r:id="rId63">
        <w:r>
          <w:rPr>
            <w:rStyle w:val="Hyperlink"/>
          </w:rPr>
          <w:t xml:space="preserve">Econometric computing 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covariance matrix estimators</w:t>
        </w:r>
      </w:hyperlink>
      <w:r>
        <w:t xml:space="preserve">. Journal of Statistical Software. 2004;11(10):1–17.</w:t>
      </w:r>
      <w:r>
        <w:t xml:space="preserve"> </w:t>
      </w:r>
    </w:p>
    <w:bookmarkEnd w:id="64"/>
    <w:bookmarkStart w:id="66" w:name="ref-sandwich2006"/>
    <w:p>
      <w:pPr>
        <w:pStyle w:val="Bibliography"/>
      </w:pPr>
      <w:r>
        <w:t xml:space="preserve">23.</w:t>
      </w:r>
      <w:r>
        <w:t xml:space="preserve"> </w:t>
      </w:r>
      <w:r>
        <w:t xml:space="preserve">	</w:t>
      </w:r>
      <w:r>
        <w:t xml:space="preserve">Zeileis A.</w:t>
      </w:r>
      <w:r>
        <w:t xml:space="preserve"> </w:t>
      </w:r>
      <w:hyperlink r:id="rId65">
        <w:r>
          <w:rPr>
            <w:rStyle w:val="Hyperlink"/>
          </w:rPr>
          <w:t xml:space="preserve">Object-oriented computation of sandwich estimators</w:t>
        </w:r>
      </w:hyperlink>
      <w:r>
        <w:t xml:space="preserve">. Journal of Statistical Software. 2006;16(9):1–16.</w:t>
      </w:r>
      <w:r>
        <w:t xml:space="preserve"> </w:t>
      </w:r>
    </w:p>
    <w:bookmarkEnd w:id="66"/>
    <w:bookmarkStart w:id="68" w:name="ref-sandwich2020"/>
    <w:p>
      <w:pPr>
        <w:pStyle w:val="Bibliography"/>
      </w:pPr>
      <w:r>
        <w:t xml:space="preserve">24.</w:t>
      </w:r>
      <w:r>
        <w:t xml:space="preserve"> </w:t>
      </w:r>
      <w:r>
        <w:t xml:space="preserve">	</w:t>
      </w:r>
      <w:r>
        <w:t xml:space="preserve">Zeileis A, Köll S, Graham N.</w:t>
      </w:r>
      <w:r>
        <w:t xml:space="preserve"> </w:t>
      </w:r>
      <w:hyperlink r:id="rId67">
        <w:r>
          <w:rPr>
            <w:rStyle w:val="Hyperlink"/>
          </w:rPr>
          <w:t xml:space="preserve">Various versatile variances: An object-oriented implementation of clustered covariances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</w:t>
        </w:r>
      </w:hyperlink>
      <w:r>
        <w:t xml:space="preserve">. Journal of Statistical Software. 2020;95(1):1–36.</w:t>
      </w:r>
      <w:r>
        <w:t xml:space="preserve"> </w:t>
      </w:r>
    </w:p>
    <w:bookmarkEnd w:id="68"/>
    <w:bookmarkStart w:id="70" w:name="ref-scales"/>
    <w:p>
      <w:pPr>
        <w:pStyle w:val="Bibliography"/>
      </w:pPr>
      <w:r>
        <w:t xml:space="preserve">25.</w:t>
      </w:r>
      <w:r>
        <w:t xml:space="preserve"> </w:t>
      </w:r>
      <w:r>
        <w:t xml:space="preserve">	</w:t>
      </w:r>
      <w:r>
        <w:t xml:space="preserve">Wickham H, Pedersen TL, Seidel D.</w:t>
      </w:r>
      <w:r>
        <w:t xml:space="preserve"> </w:t>
      </w:r>
      <w:r>
        <w:t xml:space="preserve">scales</w:t>
      </w:r>
      <w:r>
        <w:t xml:space="preserve">: Scale functions for visualization [Internet]. 2025. Available from:</w:t>
      </w:r>
      <w:r>
        <w:t xml:space="preserve"> </w:t>
      </w:r>
      <w:hyperlink r:id="rId69">
        <w:r>
          <w:rPr>
            <w:rStyle w:val="Hyperlink"/>
          </w:rPr>
          <w:t xml:space="preserve">https://CRAN.R-project.org/package=scales</w:t>
        </w:r>
      </w:hyperlink>
    </w:p>
    <w:bookmarkEnd w:id="70"/>
    <w:bookmarkStart w:id="72" w:name="ref-tidyverse"/>
    <w:p>
      <w:pPr>
        <w:pStyle w:val="Bibliography"/>
      </w:pPr>
      <w:r>
        <w:t xml:space="preserve">26.</w:t>
      </w:r>
      <w:r>
        <w:t xml:space="preserve"> </w:t>
      </w:r>
      <w:r>
        <w:t xml:space="preserve">	</w:t>
      </w:r>
      <w:r>
        <w:t xml:space="preserve">Wickham H, Averick M, Bryan J, Chang W, McGowan LD, François R, et al.</w:t>
      </w:r>
      <w:r>
        <w:t xml:space="preserve"> </w:t>
      </w:r>
      <w:hyperlink r:id="rId71">
        <w:r>
          <w:rPr>
            <w:rStyle w:val="Hyperlink"/>
          </w:rPr>
          <w:t xml:space="preserve">Welcome to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tidyverse</w:t>
        </w:r>
      </w:hyperlink>
      <w:r>
        <w:t xml:space="preserve">. Journal of Open Source Software. 2019;4(43):1686.</w:t>
      </w:r>
      <w:r>
        <w:t xml:space="preserve"> </w:t>
      </w:r>
    </w:p>
    <w:bookmarkEnd w:id="72"/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3" Target="http://github.com/trinker/pacman" TargetMode="External" /><Relationship Type="http://schemas.openxmlformats.org/officeDocument/2006/relationships/hyperlink" Id="rId47" Target="https://CRAN.R-project.org/doc/Rnews/" TargetMode="External" /><Relationship Type="http://schemas.openxmlformats.org/officeDocument/2006/relationships/hyperlink" Id="rId41" Target="https://CRAN.R-project.org/package=Hmisc" TargetMode="External" /><Relationship Type="http://schemas.openxmlformats.org/officeDocument/2006/relationships/hyperlink" Id="rId23" Target="https://CRAN.R-project.org/package=broom.helpers" TargetMode="External" /><Relationship Type="http://schemas.openxmlformats.org/officeDocument/2006/relationships/hyperlink" Id="rId25" Target="https://CRAN.R-project.org/package=clubSandwich" TargetMode="External" /><Relationship Type="http://schemas.openxmlformats.org/officeDocument/2006/relationships/hyperlink" Id="rId27" Target="https://CRAN.R-project.org/package=epiDisplay" TargetMode="External" /><Relationship Type="http://schemas.openxmlformats.org/officeDocument/2006/relationships/hyperlink" Id="rId29" Target="https://CRAN.R-project.org/package=extrafont" TargetMode="External" /><Relationship Type="http://schemas.openxmlformats.org/officeDocument/2006/relationships/hyperlink" Id="rId31" Target="https://CRAN.R-project.org/package=flextable" TargetMode="External" /><Relationship Type="http://schemas.openxmlformats.org/officeDocument/2006/relationships/hyperlink" Id="rId33" Target="https://CRAN.R-project.org/package=ggpubr" TargetMode="External" /><Relationship Type="http://schemas.openxmlformats.org/officeDocument/2006/relationships/hyperlink" Id="rId35" Target="https://CRAN.R-project.org/package=ggsci" TargetMode="External" /><Relationship Type="http://schemas.openxmlformats.org/officeDocument/2006/relationships/hyperlink" Id="rId39" Target="https://CRAN.R-project.org/package=here" TargetMode="External" /><Relationship Type="http://schemas.openxmlformats.org/officeDocument/2006/relationships/hyperlink" Id="rId43" Target="https://CRAN.R-project.org/package=janitor" TargetMode="External" /><Relationship Type="http://schemas.openxmlformats.org/officeDocument/2006/relationships/hyperlink" Id="rId45" Target="https://CRAN.R-project.org/package=labelled" TargetMode="External" /><Relationship Type="http://schemas.openxmlformats.org/officeDocument/2006/relationships/hyperlink" Id="rId51" Target="https://CRAN.R-project.org/package=officer" TargetMode="External" /><Relationship Type="http://schemas.openxmlformats.org/officeDocument/2006/relationships/hyperlink" Id="rId69" Target="https://CRAN.R-project.org/package=scales" TargetMode="External" /><Relationship Type="http://schemas.openxmlformats.org/officeDocument/2006/relationships/hyperlink" Id="rId57" Target="https://bookdown.org/yihui/rmarkdown" TargetMode="External" /><Relationship Type="http://schemas.openxmlformats.org/officeDocument/2006/relationships/hyperlink" Id="rId59" Target="https://bookdown.org/yihui/rmarkdown-cookbook" TargetMode="External" /><Relationship Type="http://schemas.openxmlformats.org/officeDocument/2006/relationships/hyperlink" Id="rId55" Target="https://cran.r-project.org/package=rio" TargetMode="External" /><Relationship Type="http://schemas.openxmlformats.org/officeDocument/2006/relationships/hyperlink" Id="rId63" Target="https://doi.org/10.18637/jss.v011.i10" TargetMode="External" /><Relationship Type="http://schemas.openxmlformats.org/officeDocument/2006/relationships/hyperlink" Id="rId65" Target="https://doi.org/10.18637/jss.v016.i09" TargetMode="External" /><Relationship Type="http://schemas.openxmlformats.org/officeDocument/2006/relationships/hyperlink" Id="rId67" Target="https://doi.org/10.18637/jss.v095.i01" TargetMode="External" /><Relationship Type="http://schemas.openxmlformats.org/officeDocument/2006/relationships/hyperlink" Id="rId49" Target="https://doi.org/10.18637/jss.v103.i01" TargetMode="External" /><Relationship Type="http://schemas.openxmlformats.org/officeDocument/2006/relationships/hyperlink" Id="rId71" Target="https://doi.org/10.21105/joss.01686" TargetMode="External" /><Relationship Type="http://schemas.openxmlformats.org/officeDocument/2006/relationships/hyperlink" Id="rId37" Target="https://doi.org/10.32614/RJ-2021-053" TargetMode="External" /><Relationship Type="http://schemas.openxmlformats.org/officeDocument/2006/relationships/hyperlink" Id="rId61" Target="https://github.com/rstudio/rmarkdown" TargetMode="External" /><Relationship Type="http://schemas.openxmlformats.org/officeDocument/2006/relationships/hyperlink" Id="rId21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://github.com/trinker/pacman" TargetMode="External" /><Relationship Type="http://schemas.openxmlformats.org/officeDocument/2006/relationships/hyperlink" Id="rId47" Target="https://CRAN.R-project.org/doc/Rnews/" TargetMode="External" /><Relationship Type="http://schemas.openxmlformats.org/officeDocument/2006/relationships/hyperlink" Id="rId41" Target="https://CRAN.R-project.org/package=Hmisc" TargetMode="External" /><Relationship Type="http://schemas.openxmlformats.org/officeDocument/2006/relationships/hyperlink" Id="rId23" Target="https://CRAN.R-project.org/package=broom.helpers" TargetMode="External" /><Relationship Type="http://schemas.openxmlformats.org/officeDocument/2006/relationships/hyperlink" Id="rId25" Target="https://CRAN.R-project.org/package=clubSandwich" TargetMode="External" /><Relationship Type="http://schemas.openxmlformats.org/officeDocument/2006/relationships/hyperlink" Id="rId27" Target="https://CRAN.R-project.org/package=epiDisplay" TargetMode="External" /><Relationship Type="http://schemas.openxmlformats.org/officeDocument/2006/relationships/hyperlink" Id="rId29" Target="https://CRAN.R-project.org/package=extrafont" TargetMode="External" /><Relationship Type="http://schemas.openxmlformats.org/officeDocument/2006/relationships/hyperlink" Id="rId31" Target="https://CRAN.R-project.org/package=flextable" TargetMode="External" /><Relationship Type="http://schemas.openxmlformats.org/officeDocument/2006/relationships/hyperlink" Id="rId33" Target="https://CRAN.R-project.org/package=ggpubr" TargetMode="External" /><Relationship Type="http://schemas.openxmlformats.org/officeDocument/2006/relationships/hyperlink" Id="rId35" Target="https://CRAN.R-project.org/package=ggsci" TargetMode="External" /><Relationship Type="http://schemas.openxmlformats.org/officeDocument/2006/relationships/hyperlink" Id="rId39" Target="https://CRAN.R-project.org/package=here" TargetMode="External" /><Relationship Type="http://schemas.openxmlformats.org/officeDocument/2006/relationships/hyperlink" Id="rId43" Target="https://CRAN.R-project.org/package=janitor" TargetMode="External" /><Relationship Type="http://schemas.openxmlformats.org/officeDocument/2006/relationships/hyperlink" Id="rId45" Target="https://CRAN.R-project.org/package=labelled" TargetMode="External" /><Relationship Type="http://schemas.openxmlformats.org/officeDocument/2006/relationships/hyperlink" Id="rId51" Target="https://CRAN.R-project.org/package=officer" TargetMode="External" /><Relationship Type="http://schemas.openxmlformats.org/officeDocument/2006/relationships/hyperlink" Id="rId69" Target="https://CRAN.R-project.org/package=scales" TargetMode="External" /><Relationship Type="http://schemas.openxmlformats.org/officeDocument/2006/relationships/hyperlink" Id="rId57" Target="https://bookdown.org/yihui/rmarkdown" TargetMode="External" /><Relationship Type="http://schemas.openxmlformats.org/officeDocument/2006/relationships/hyperlink" Id="rId59" Target="https://bookdown.org/yihui/rmarkdown-cookbook" TargetMode="External" /><Relationship Type="http://schemas.openxmlformats.org/officeDocument/2006/relationships/hyperlink" Id="rId55" Target="https://cran.r-project.org/package=rio" TargetMode="External" /><Relationship Type="http://schemas.openxmlformats.org/officeDocument/2006/relationships/hyperlink" Id="rId63" Target="https://doi.org/10.18637/jss.v011.i10" TargetMode="External" /><Relationship Type="http://schemas.openxmlformats.org/officeDocument/2006/relationships/hyperlink" Id="rId65" Target="https://doi.org/10.18637/jss.v016.i09" TargetMode="External" /><Relationship Type="http://schemas.openxmlformats.org/officeDocument/2006/relationships/hyperlink" Id="rId67" Target="https://doi.org/10.18637/jss.v095.i01" TargetMode="External" /><Relationship Type="http://schemas.openxmlformats.org/officeDocument/2006/relationships/hyperlink" Id="rId49" Target="https://doi.org/10.18637/jss.v103.i01" TargetMode="External" /><Relationship Type="http://schemas.openxmlformats.org/officeDocument/2006/relationships/hyperlink" Id="rId71" Target="https://doi.org/10.21105/joss.01686" TargetMode="External" /><Relationship Type="http://schemas.openxmlformats.org/officeDocument/2006/relationships/hyperlink" Id="rId37" Target="https://doi.org/10.32614/RJ-2021-053" TargetMode="External" /><Relationship Type="http://schemas.openxmlformats.org/officeDocument/2006/relationships/hyperlink" Id="rId61" Target="https://github.com/rstudio/rmarkdown" TargetMode="External" /><Relationship Type="http://schemas.openxmlformats.org/officeDocument/2006/relationships/hyperlink" Id="rId21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grateful citation report</dc:title>
  <dc:creator/>
  <cp:keywords/>
  <dcterms:created xsi:type="dcterms:W3CDTF">2025-11-21T05:23:03Z</dcterms:created>
  <dcterms:modified xsi:type="dcterms:W3CDTF">2025-11-21T05:23:03Z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grateful-refs.bib</vt:lpwstr>
  </property>
  <property fmtid="{D5CDD505-2E9C-101B-9397-08002B2CF9AE}" pid="3" name="csl">
    <vt:lpwstr>vancouver.csl</vt:lpwstr>
  </property>
</Properties>
</file>