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F2130" w14:textId="77777777" w:rsidR="003C1A3F" w:rsidRDefault="0024720D" w:rsidP="0024720D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BRAINSTORM/PESQUISA</w:t>
      </w:r>
    </w:p>
    <w:p w14:paraId="33B92BCB" w14:textId="77777777" w:rsidR="0024720D" w:rsidRDefault="0024720D" w:rsidP="0024720D">
      <w:pPr>
        <w:jc w:val="center"/>
        <w:rPr>
          <w:b/>
          <w:bCs/>
          <w:i/>
          <w:iCs/>
          <w:sz w:val="40"/>
          <w:szCs w:val="40"/>
        </w:rPr>
      </w:pPr>
    </w:p>
    <w:p w14:paraId="61D1E02A" w14:textId="77777777" w:rsidR="0024720D" w:rsidRDefault="0024720D" w:rsidP="0024720D">
      <w:pPr>
        <w:ind w:firstLine="708"/>
        <w:rPr>
          <w:sz w:val="32"/>
          <w:szCs w:val="32"/>
        </w:rPr>
      </w:pPr>
      <w:r>
        <w:rPr>
          <w:sz w:val="32"/>
          <w:szCs w:val="32"/>
        </w:rPr>
        <w:t>P</w:t>
      </w:r>
      <w:r w:rsidRPr="0024720D">
        <w:rPr>
          <w:sz w:val="32"/>
          <w:szCs w:val="32"/>
        </w:rPr>
        <w:t>lanejar rotas de coleta com base na verificação em tempo real das condições de tráfego, dado um plano de ruas a percorrer por cada caminhão.</w:t>
      </w:r>
    </w:p>
    <w:p w14:paraId="4B9187CB" w14:textId="77777777" w:rsidR="0024720D" w:rsidRDefault="0024720D" w:rsidP="0024720D">
      <w:pPr>
        <w:ind w:firstLine="708"/>
        <w:rPr>
          <w:sz w:val="32"/>
          <w:szCs w:val="32"/>
        </w:rPr>
      </w:pPr>
      <w:r w:rsidRPr="0024720D">
        <w:rPr>
          <w:sz w:val="32"/>
          <w:szCs w:val="32"/>
        </w:rPr>
        <w:t xml:space="preserve">Os caminhões também devem ser geograficamente localizados para que se verifique remotamente a movimentação </w:t>
      </w:r>
      <w:proofErr w:type="gramStart"/>
      <w:r w:rsidRPr="0024720D">
        <w:rPr>
          <w:sz w:val="32"/>
          <w:szCs w:val="32"/>
        </w:rPr>
        <w:t>do</w:t>
      </w:r>
      <w:r>
        <w:rPr>
          <w:sz w:val="32"/>
          <w:szCs w:val="32"/>
        </w:rPr>
        <w:t xml:space="preserve"> </w:t>
      </w:r>
      <w:r w:rsidRPr="0024720D">
        <w:rPr>
          <w:sz w:val="32"/>
          <w:szCs w:val="32"/>
        </w:rPr>
        <w:t>mesmo</w:t>
      </w:r>
      <w:proofErr w:type="gramEnd"/>
      <w:r w:rsidRPr="0024720D">
        <w:rPr>
          <w:sz w:val="32"/>
          <w:szCs w:val="32"/>
        </w:rPr>
        <w:t xml:space="preserve">.   </w:t>
      </w:r>
    </w:p>
    <w:p w14:paraId="29135D1A" w14:textId="77777777" w:rsidR="0024720D" w:rsidRDefault="0024720D" w:rsidP="0024720D">
      <w:pPr>
        <w:ind w:firstLine="708"/>
        <w:rPr>
          <w:sz w:val="32"/>
          <w:szCs w:val="32"/>
        </w:rPr>
      </w:pPr>
      <w:r w:rsidRPr="0024720D">
        <w:rPr>
          <w:sz w:val="32"/>
          <w:szCs w:val="32"/>
        </w:rPr>
        <w:t xml:space="preserve">  Cada caminhão de coleta de lixo tem uma tonelagem de capacidade e terá uma determinação de quais ruas da cidade percorrerá, com base no histórico de geração de lixo de cada uma delas.</w:t>
      </w:r>
    </w:p>
    <w:p w14:paraId="66E76691" w14:textId="77777777" w:rsidR="0024720D" w:rsidRDefault="0024720D" w:rsidP="0024720D">
      <w:pPr>
        <w:ind w:firstLine="708"/>
        <w:rPr>
          <w:sz w:val="32"/>
          <w:szCs w:val="32"/>
        </w:rPr>
      </w:pPr>
      <w:r>
        <w:rPr>
          <w:sz w:val="32"/>
          <w:szCs w:val="32"/>
        </w:rPr>
        <w:t>S</w:t>
      </w:r>
      <w:r w:rsidRPr="0024720D">
        <w:rPr>
          <w:sz w:val="32"/>
          <w:szCs w:val="32"/>
        </w:rPr>
        <w:t>e ficou lixo para trás, devido ao caminhão ter esgotado a sua capacidade, um outro caminhão precisa ser enviado à rua com coleta incompleta e a quantidade total de lixo coletado no caminho é guardada no sistema (toneladas de lixo por rua) para que o planejamento de futuras coletas programe a quantidade correta de caminhões.</w:t>
      </w:r>
    </w:p>
    <w:p w14:paraId="5656A463" w14:textId="77777777" w:rsidR="0024720D" w:rsidRDefault="00934ADD" w:rsidP="0024720D">
      <w:pPr>
        <w:ind w:firstLine="708"/>
        <w:rPr>
          <w:rFonts w:cstheme="minorHAnsi"/>
          <w:color w:val="666666"/>
          <w:sz w:val="32"/>
          <w:szCs w:val="32"/>
          <w:shd w:val="clear" w:color="auto" w:fill="FFFFFF"/>
        </w:rPr>
      </w:pPr>
      <w:r w:rsidRPr="00934ADD">
        <w:rPr>
          <w:rStyle w:val="Forte"/>
          <w:rFonts w:cstheme="minorHAnsi"/>
          <w:b w:val="0"/>
          <w:bCs w:val="0"/>
          <w:color w:val="666666"/>
          <w:sz w:val="32"/>
          <w:szCs w:val="32"/>
          <w:bdr w:val="none" w:sz="0" w:space="0" w:color="auto" w:frame="1"/>
          <w:shd w:val="clear" w:color="auto" w:fill="FFFFFF"/>
        </w:rPr>
        <w:t>Módulo de Faturamento</w:t>
      </w:r>
      <w:r>
        <w:rPr>
          <w:rStyle w:val="Forte"/>
          <w:rFonts w:cstheme="minorHAnsi"/>
          <w:b w:val="0"/>
          <w:bCs w:val="0"/>
          <w:color w:val="666666"/>
          <w:sz w:val="32"/>
          <w:szCs w:val="32"/>
          <w:bdr w:val="none" w:sz="0" w:space="0" w:color="auto" w:frame="1"/>
          <w:shd w:val="clear" w:color="auto" w:fill="FFFFFF"/>
        </w:rPr>
        <w:t>:</w:t>
      </w:r>
      <w:r w:rsidRPr="00934ADD">
        <w:rPr>
          <w:rFonts w:ascii="Arial" w:hAnsi="Arial" w:cs="Arial"/>
          <w:color w:val="666666"/>
          <w:shd w:val="clear" w:color="auto" w:fill="FFFFFF"/>
        </w:rPr>
        <w:t xml:space="preserve"> </w:t>
      </w:r>
      <w:r w:rsidRPr="00934ADD">
        <w:rPr>
          <w:rFonts w:cstheme="minorHAnsi"/>
          <w:color w:val="666666"/>
          <w:sz w:val="32"/>
          <w:szCs w:val="32"/>
          <w:shd w:val="clear" w:color="auto" w:fill="FFFFFF"/>
        </w:rPr>
        <w:t xml:space="preserve">é integrado ao sistema de coletas, permitindo faturar por viagem, peso, valor contratado, aluguel de material, quantidade </w:t>
      </w:r>
      <w:proofErr w:type="gramStart"/>
      <w:r w:rsidRPr="00934ADD">
        <w:rPr>
          <w:rFonts w:cstheme="minorHAnsi"/>
          <w:color w:val="666666"/>
          <w:sz w:val="32"/>
          <w:szCs w:val="32"/>
          <w:shd w:val="clear" w:color="auto" w:fill="FFFFFF"/>
        </w:rPr>
        <w:t>recolhida, etc.</w:t>
      </w:r>
      <w:proofErr w:type="gramEnd"/>
      <w:r w:rsidRPr="00934ADD">
        <w:rPr>
          <w:rFonts w:cstheme="minorHAnsi"/>
          <w:color w:val="666666"/>
          <w:sz w:val="32"/>
          <w:szCs w:val="32"/>
          <w:shd w:val="clear" w:color="auto" w:fill="FFFFFF"/>
        </w:rPr>
        <w:t xml:space="preserve"> A emissão das notas (eletrônica ou via formulário) pode ser feita por cliente, por contrato ou por local de coleta, gerando automaticamente o boleto e o atestado de coleta.</w:t>
      </w:r>
      <w:r>
        <w:rPr>
          <w:rFonts w:cstheme="minorHAnsi"/>
          <w:color w:val="666666"/>
          <w:sz w:val="32"/>
          <w:szCs w:val="32"/>
          <w:shd w:val="clear" w:color="auto" w:fill="FFFFFF"/>
        </w:rPr>
        <w:t xml:space="preserve"> </w:t>
      </w:r>
      <w:proofErr w:type="gramStart"/>
      <w:r w:rsidRPr="00934ADD">
        <w:rPr>
          <w:rFonts w:cstheme="minorHAnsi"/>
          <w:color w:val="666666"/>
          <w:sz w:val="32"/>
          <w:szCs w:val="32"/>
          <w:shd w:val="clear" w:color="auto" w:fill="FFFFFF"/>
        </w:rPr>
        <w:t>A</w:t>
      </w:r>
      <w:proofErr w:type="gramEnd"/>
      <w:r w:rsidRPr="00934ADD">
        <w:rPr>
          <w:rFonts w:cstheme="minorHAnsi"/>
          <w:color w:val="666666"/>
          <w:sz w:val="32"/>
          <w:szCs w:val="32"/>
          <w:shd w:val="clear" w:color="auto" w:fill="FFFFFF"/>
        </w:rPr>
        <w:t xml:space="preserve"> gestão de Orçamento Financeiro é um poderoso recurso que permite planejar, acompanhar e gerir gastos para períodos variados de tempo. Com acesso por perfil e competência, o acompanhamento e a liberação de recursos ficam restritos aos gestores e grupos desejados.</w:t>
      </w:r>
    </w:p>
    <w:p w14:paraId="54ED5064" w14:textId="77777777" w:rsidR="00934ADD" w:rsidRDefault="00934ADD" w:rsidP="00934ADD">
      <w:pPr>
        <w:ind w:firstLine="708"/>
        <w:rPr>
          <w:rFonts w:cstheme="minorHAnsi"/>
          <w:color w:val="666666"/>
          <w:sz w:val="32"/>
          <w:szCs w:val="32"/>
          <w:shd w:val="clear" w:color="auto" w:fill="FFFFFF"/>
        </w:rPr>
      </w:pPr>
      <w:r w:rsidRPr="00934ADD">
        <w:rPr>
          <w:rStyle w:val="Forte"/>
          <w:rFonts w:cstheme="minorHAnsi"/>
          <w:b w:val="0"/>
          <w:bCs w:val="0"/>
          <w:color w:val="666666"/>
          <w:sz w:val="32"/>
          <w:szCs w:val="32"/>
          <w:bdr w:val="none" w:sz="0" w:space="0" w:color="auto" w:frame="1"/>
          <w:shd w:val="clear" w:color="auto" w:fill="FFFFFF"/>
        </w:rPr>
        <w:lastRenderedPageBreak/>
        <w:t>Orçamento Financeiro</w:t>
      </w:r>
      <w:r>
        <w:rPr>
          <w:rStyle w:val="Forte"/>
          <w:rFonts w:cstheme="minorHAnsi"/>
          <w:b w:val="0"/>
          <w:bCs w:val="0"/>
          <w:color w:val="666666"/>
          <w:sz w:val="32"/>
          <w:szCs w:val="32"/>
          <w:bdr w:val="none" w:sz="0" w:space="0" w:color="auto" w:frame="1"/>
          <w:shd w:val="clear" w:color="auto" w:fill="FFFFFF"/>
        </w:rPr>
        <w:t>:</w:t>
      </w:r>
      <w:r w:rsidRPr="00934ADD">
        <w:rPr>
          <w:rFonts w:ascii="Arial" w:hAnsi="Arial" w:cs="Arial"/>
          <w:color w:val="666666"/>
          <w:shd w:val="clear" w:color="auto" w:fill="FFFFFF"/>
        </w:rPr>
        <w:t xml:space="preserve"> </w:t>
      </w:r>
      <w:r w:rsidRPr="00934ADD">
        <w:rPr>
          <w:rFonts w:cstheme="minorHAnsi"/>
          <w:color w:val="666666"/>
          <w:sz w:val="32"/>
          <w:szCs w:val="32"/>
          <w:shd w:val="clear" w:color="auto" w:fill="FFFFFF"/>
        </w:rPr>
        <w:t>A gestão de </w:t>
      </w:r>
      <w:r w:rsidRPr="00934ADD">
        <w:rPr>
          <w:rStyle w:val="Forte"/>
          <w:rFonts w:cstheme="minorHAnsi"/>
          <w:color w:val="666666"/>
          <w:sz w:val="32"/>
          <w:szCs w:val="32"/>
          <w:bdr w:val="none" w:sz="0" w:space="0" w:color="auto" w:frame="1"/>
          <w:shd w:val="clear" w:color="auto" w:fill="FFFFFF"/>
        </w:rPr>
        <w:t>Orçamento Financeiro</w:t>
      </w:r>
      <w:r w:rsidRPr="00934ADD">
        <w:rPr>
          <w:rFonts w:cstheme="minorHAnsi"/>
          <w:color w:val="666666"/>
          <w:sz w:val="32"/>
          <w:szCs w:val="32"/>
          <w:shd w:val="clear" w:color="auto" w:fill="FFFFFF"/>
        </w:rPr>
        <w:t xml:space="preserve"> é um poderoso recurso que permite planejar, acompanhar e gerir gastos para </w:t>
      </w:r>
      <w:proofErr w:type="gramStart"/>
      <w:r w:rsidRPr="00934ADD">
        <w:rPr>
          <w:rFonts w:cstheme="minorHAnsi"/>
          <w:color w:val="666666"/>
          <w:sz w:val="32"/>
          <w:szCs w:val="32"/>
          <w:shd w:val="clear" w:color="auto" w:fill="FFFFFF"/>
        </w:rPr>
        <w:t>períodos variados de tempo</w:t>
      </w:r>
      <w:proofErr w:type="gramEnd"/>
      <w:r w:rsidRPr="00934ADD">
        <w:rPr>
          <w:rFonts w:cstheme="minorHAnsi"/>
          <w:color w:val="666666"/>
          <w:sz w:val="32"/>
          <w:szCs w:val="32"/>
          <w:shd w:val="clear" w:color="auto" w:fill="FFFFFF"/>
        </w:rPr>
        <w:t>. Com acesso por perfil e competência, o acompanhamento e a liberação de recursos ficam restritos aos gestores e grupos desejados.</w:t>
      </w:r>
    </w:p>
    <w:p w14:paraId="2F31F1C8" w14:textId="77777777" w:rsidR="00934ADD" w:rsidRPr="00934ADD" w:rsidRDefault="00934ADD" w:rsidP="00934ADD">
      <w:pPr>
        <w:ind w:firstLine="708"/>
        <w:rPr>
          <w:rFonts w:cstheme="minorHAnsi"/>
          <w:b/>
          <w:bCs/>
          <w:sz w:val="32"/>
          <w:szCs w:val="32"/>
        </w:rPr>
      </w:pPr>
      <w:r w:rsidRPr="00934ADD">
        <w:rPr>
          <w:rStyle w:val="Forte"/>
          <w:rFonts w:cstheme="minorHAnsi"/>
          <w:b w:val="0"/>
          <w:bCs w:val="0"/>
          <w:color w:val="666666"/>
          <w:sz w:val="32"/>
          <w:szCs w:val="32"/>
          <w:bdr w:val="none" w:sz="0" w:space="0" w:color="auto" w:frame="1"/>
          <w:shd w:val="clear" w:color="auto" w:fill="FFFFFF"/>
        </w:rPr>
        <w:t>Orçamento Financeiro</w:t>
      </w:r>
      <w:r>
        <w:rPr>
          <w:rStyle w:val="Forte"/>
          <w:rFonts w:cstheme="minorHAnsi"/>
          <w:b w:val="0"/>
          <w:bCs w:val="0"/>
          <w:color w:val="666666"/>
          <w:sz w:val="32"/>
          <w:szCs w:val="32"/>
          <w:bdr w:val="none" w:sz="0" w:space="0" w:color="auto" w:frame="1"/>
          <w:shd w:val="clear" w:color="auto" w:fill="FFFFFF"/>
        </w:rPr>
        <w:t xml:space="preserve"> e </w:t>
      </w:r>
      <w:r w:rsidRPr="00934ADD">
        <w:rPr>
          <w:rStyle w:val="Forte"/>
          <w:rFonts w:cstheme="minorHAnsi"/>
          <w:b w:val="0"/>
          <w:bCs w:val="0"/>
          <w:color w:val="666666"/>
          <w:sz w:val="32"/>
          <w:szCs w:val="32"/>
          <w:bdr w:val="none" w:sz="0" w:space="0" w:color="auto" w:frame="1"/>
          <w:shd w:val="clear" w:color="auto" w:fill="FFFFFF"/>
        </w:rPr>
        <w:t>Módulo de Faturamento</w:t>
      </w:r>
      <w:r>
        <w:rPr>
          <w:rStyle w:val="Forte"/>
          <w:rFonts w:cstheme="minorHAnsi"/>
          <w:b w:val="0"/>
          <w:bCs w:val="0"/>
          <w:color w:val="666666"/>
          <w:sz w:val="32"/>
          <w:szCs w:val="32"/>
          <w:bdr w:val="none" w:sz="0" w:space="0" w:color="auto" w:frame="1"/>
          <w:shd w:val="clear" w:color="auto" w:fill="FFFFFF"/>
        </w:rPr>
        <w:t xml:space="preserve"> tirados de:</w:t>
      </w:r>
      <w:r w:rsidRPr="00934ADD">
        <w:t xml:space="preserve"> </w:t>
      </w:r>
      <w:hyperlink r:id="rId6" w:anchor="compras" w:history="1">
        <w:r w:rsidRPr="00934ADD">
          <w:rPr>
            <w:rStyle w:val="Hyperlink"/>
            <w:sz w:val="32"/>
            <w:szCs w:val="32"/>
          </w:rPr>
          <w:t>http://www.odin.com.br/odin-residuos/#compras</w:t>
        </w:r>
      </w:hyperlink>
      <w:bookmarkStart w:id="0" w:name="_GoBack"/>
      <w:bookmarkEnd w:id="0"/>
    </w:p>
    <w:p w14:paraId="2A155D40" w14:textId="77777777" w:rsidR="0024720D" w:rsidRPr="0024720D" w:rsidRDefault="0024720D" w:rsidP="0024720D">
      <w:pPr>
        <w:ind w:firstLine="708"/>
        <w:rPr>
          <w:sz w:val="32"/>
          <w:szCs w:val="32"/>
        </w:rPr>
      </w:pPr>
    </w:p>
    <w:sectPr w:rsidR="0024720D" w:rsidRPr="0024720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CBCB7" w14:textId="77777777" w:rsidR="0024720D" w:rsidRDefault="0024720D" w:rsidP="0024720D">
      <w:pPr>
        <w:spacing w:after="0" w:line="240" w:lineRule="auto"/>
      </w:pPr>
      <w:r>
        <w:separator/>
      </w:r>
    </w:p>
  </w:endnote>
  <w:endnote w:type="continuationSeparator" w:id="0">
    <w:p w14:paraId="52688AF7" w14:textId="77777777" w:rsidR="0024720D" w:rsidRDefault="0024720D" w:rsidP="00247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34C66" w14:textId="77777777" w:rsidR="0024720D" w:rsidRDefault="0024720D">
    <w:pPr>
      <w:pStyle w:val="Rodap"/>
      <w:rPr>
        <w:sz w:val="30"/>
        <w:szCs w:val="30"/>
      </w:rPr>
    </w:pPr>
    <w:r>
      <w:rPr>
        <w:sz w:val="30"/>
        <w:szCs w:val="30"/>
      </w:rPr>
      <w:t>NOME: Carlos Eduardo de Castro Henriques</w:t>
    </w:r>
  </w:p>
  <w:p w14:paraId="3426C8A3" w14:textId="77777777" w:rsidR="0024720D" w:rsidRPr="0024720D" w:rsidRDefault="0024720D">
    <w:pPr>
      <w:pStyle w:val="Rodap"/>
      <w:rPr>
        <w:sz w:val="30"/>
        <w:szCs w:val="30"/>
      </w:rPr>
    </w:pPr>
    <w:r>
      <w:rPr>
        <w:sz w:val="30"/>
        <w:szCs w:val="30"/>
      </w:rPr>
      <w:t>RM: 81945</w:t>
    </w:r>
  </w:p>
  <w:p w14:paraId="4EEBD80D" w14:textId="77777777" w:rsidR="0024720D" w:rsidRDefault="0024720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F9727" w14:textId="77777777" w:rsidR="0024720D" w:rsidRDefault="0024720D" w:rsidP="0024720D">
      <w:pPr>
        <w:spacing w:after="0" w:line="240" w:lineRule="auto"/>
      </w:pPr>
      <w:r>
        <w:separator/>
      </w:r>
    </w:p>
  </w:footnote>
  <w:footnote w:type="continuationSeparator" w:id="0">
    <w:p w14:paraId="62BF3744" w14:textId="77777777" w:rsidR="0024720D" w:rsidRDefault="0024720D" w:rsidP="002472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0D"/>
    <w:rsid w:val="0024720D"/>
    <w:rsid w:val="003C1A3F"/>
    <w:rsid w:val="0093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ED4D9"/>
  <w15:chartTrackingRefBased/>
  <w15:docId w15:val="{0F7F225E-0641-4CB4-8C0F-5E47426C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472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720D"/>
  </w:style>
  <w:style w:type="paragraph" w:styleId="Rodap">
    <w:name w:val="footer"/>
    <w:basedOn w:val="Normal"/>
    <w:link w:val="RodapChar"/>
    <w:uiPriority w:val="99"/>
    <w:unhideWhenUsed/>
    <w:rsid w:val="002472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720D"/>
  </w:style>
  <w:style w:type="character" w:styleId="Forte">
    <w:name w:val="Strong"/>
    <w:basedOn w:val="Fontepargpadro"/>
    <w:uiPriority w:val="22"/>
    <w:qFormat/>
    <w:rsid w:val="00934AD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34A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din.com.br/odin-residuo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de Castro Henriques</dc:creator>
  <cp:keywords/>
  <dc:description/>
  <cp:lastModifiedBy>Carlos Eduardo de Castro Henriques</cp:lastModifiedBy>
  <cp:revision>1</cp:revision>
  <dcterms:created xsi:type="dcterms:W3CDTF">2020-04-14T12:07:00Z</dcterms:created>
  <dcterms:modified xsi:type="dcterms:W3CDTF">2020-04-14T12:21:00Z</dcterms:modified>
</cp:coreProperties>
</file>