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5C31E427"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24F5E99B" w14:textId="77777777" w:rsidR="00761B8A" w:rsidRDefault="00761B8A" w:rsidP="4496426B">
            <w:pPr>
              <w:jc w:val="both"/>
              <w:rPr>
                <w:rFonts w:ascii="Calibri" w:hAnsi="Calibri"/>
                <w:b/>
                <w:bCs/>
                <w:color w:val="1F4E79" w:themeColor="accent1" w:themeShade="80"/>
              </w:rPr>
            </w:pPr>
          </w:p>
          <w:p w14:paraId="38B515B4" w14:textId="0EF740E5" w:rsidR="00761B8A" w:rsidRDefault="00316BDC" w:rsidP="4496426B">
            <w:pPr>
              <w:jc w:val="both"/>
              <w:rPr>
                <w:rFonts w:ascii="Calibri" w:hAnsi="Calibri"/>
                <w:b/>
                <w:bCs/>
                <w:color w:val="1F4E79" w:themeColor="accent1" w:themeShade="80"/>
              </w:rPr>
            </w:pPr>
            <w:r>
              <w:rPr>
                <w:rFonts w:ascii="Calibri" w:hAnsi="Calibri"/>
                <w:b/>
                <w:bCs/>
                <w:color w:val="1F4E79" w:themeColor="accent1" w:themeShade="80"/>
              </w:rPr>
              <w:t xml:space="preserve">En </w:t>
            </w:r>
            <w:proofErr w:type="gramStart"/>
            <w:r>
              <w:rPr>
                <w:rFonts w:ascii="Calibri" w:hAnsi="Calibri"/>
                <w:b/>
                <w:bCs/>
                <w:color w:val="1F4E79" w:themeColor="accent1" w:themeShade="80"/>
              </w:rPr>
              <w:t>realidad</w:t>
            </w:r>
            <w:proofErr w:type="gramEnd"/>
            <w:r>
              <w:rPr>
                <w:rFonts w:ascii="Calibri" w:hAnsi="Calibri"/>
                <w:b/>
                <w:bCs/>
                <w:color w:val="1F4E79" w:themeColor="accent1" w:themeShade="80"/>
              </w:rPr>
              <w:t xml:space="preserve"> para ser sincero no cambio mis intereses profesionales, siento que dentro de todo, me sirvió para reforzar lo que aprendimos estos cuatro años de carrera. Todo es muy distinto dentro de la practica y lo bueno es que las cosas que </w:t>
            </w:r>
            <w:proofErr w:type="gramStart"/>
            <w:r>
              <w:rPr>
                <w:rFonts w:ascii="Calibri" w:hAnsi="Calibri"/>
                <w:b/>
                <w:bCs/>
                <w:color w:val="1F4E79" w:themeColor="accent1" w:themeShade="80"/>
              </w:rPr>
              <w:t>vimos,</w:t>
            </w:r>
            <w:proofErr w:type="gramEnd"/>
            <w:r>
              <w:rPr>
                <w:rFonts w:ascii="Calibri" w:hAnsi="Calibri"/>
                <w:b/>
                <w:bCs/>
                <w:color w:val="1F4E79" w:themeColor="accent1" w:themeShade="80"/>
              </w:rPr>
              <w:t xml:space="preserve"> se replican dentro de las empresas. </w:t>
            </w:r>
          </w:p>
          <w:p w14:paraId="0159589B" w14:textId="77777777" w:rsidR="00316BDC" w:rsidRDefault="00316BDC" w:rsidP="4496426B">
            <w:pPr>
              <w:jc w:val="both"/>
              <w:rPr>
                <w:rFonts w:ascii="Calibri" w:hAnsi="Calibri"/>
                <w:b/>
                <w:bCs/>
                <w:color w:val="1F4E79" w:themeColor="accent1" w:themeShade="80"/>
              </w:rPr>
            </w:pPr>
          </w:p>
          <w:p w14:paraId="79B21F9F" w14:textId="3F82D629" w:rsidR="00316BDC" w:rsidRDefault="00316BDC" w:rsidP="4496426B">
            <w:pPr>
              <w:jc w:val="both"/>
              <w:rPr>
                <w:rFonts w:ascii="Calibri" w:hAnsi="Calibri"/>
                <w:b/>
                <w:bCs/>
                <w:color w:val="1F4E79" w:themeColor="accent1" w:themeShade="80"/>
              </w:rPr>
            </w:pPr>
            <w:r>
              <w:rPr>
                <w:rFonts w:ascii="Calibri" w:hAnsi="Calibri"/>
                <w:b/>
                <w:bCs/>
                <w:color w:val="1F4E79" w:themeColor="accent1" w:themeShade="80"/>
              </w:rPr>
              <w:t>No afecto ninguna manera, solo reforzo todo lo visto estos años.</w:t>
            </w: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409E263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0E2C6A4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5FE9C4E5" w:rsidR="00761B8A" w:rsidRDefault="00316BDC" w:rsidP="4496426B">
            <w:pPr>
              <w:jc w:val="both"/>
              <w:rPr>
                <w:rFonts w:ascii="Calibri" w:hAnsi="Calibri"/>
                <w:b/>
                <w:bCs/>
                <w:color w:val="1F4E79" w:themeColor="accent1" w:themeShade="80"/>
              </w:rPr>
            </w:pPr>
            <w:r>
              <w:rPr>
                <w:rFonts w:ascii="Calibri" w:hAnsi="Calibri"/>
                <w:b/>
                <w:bCs/>
                <w:color w:val="1F4E79" w:themeColor="accent1" w:themeShade="80"/>
              </w:rPr>
              <w:t xml:space="preserve">Siento que se han reforzado, pero dentro de todo lo he visto mas realizando la practica en conjunto con esto, ya que te da un apoyo mucho mayor. </w:t>
            </w:r>
          </w:p>
          <w:p w14:paraId="1F8BDCA5" w14:textId="77777777" w:rsidR="00316BDC" w:rsidRDefault="00316BDC" w:rsidP="4496426B">
            <w:pPr>
              <w:jc w:val="both"/>
              <w:rPr>
                <w:rFonts w:ascii="Calibri" w:hAnsi="Calibri"/>
                <w:b/>
                <w:bCs/>
                <w:color w:val="1F4E79" w:themeColor="accent1" w:themeShade="80"/>
              </w:rPr>
            </w:pPr>
          </w:p>
          <w:p w14:paraId="31FC5A13" w14:textId="2C7CD6B3" w:rsidR="00316BDC" w:rsidRDefault="00316BDC" w:rsidP="4496426B">
            <w:pPr>
              <w:jc w:val="both"/>
              <w:rPr>
                <w:rFonts w:ascii="Calibri" w:hAnsi="Calibri"/>
                <w:b/>
                <w:bCs/>
                <w:color w:val="1F4E79" w:themeColor="accent1" w:themeShade="80"/>
              </w:rPr>
            </w:pPr>
            <w:r>
              <w:rPr>
                <w:rFonts w:ascii="Calibri" w:hAnsi="Calibri"/>
                <w:b/>
                <w:bCs/>
                <w:color w:val="1F4E79" w:themeColor="accent1" w:themeShade="80"/>
              </w:rPr>
              <w:t>Mis planes son dar lo mejor de mi en cada empresa que trabaje, para poder lograr a ser un buen profesional y así poder cumplir todo lo que me propongo y por sobre todas las cosas cumplir mis metas a futuro.</w:t>
            </w:r>
          </w:p>
          <w:p w14:paraId="1A53242A" w14:textId="77777777" w:rsidR="00316BDC" w:rsidRDefault="00316BDC" w:rsidP="4496426B">
            <w:pPr>
              <w:jc w:val="both"/>
              <w:rPr>
                <w:rFonts w:ascii="Calibri" w:hAnsi="Calibri"/>
                <w:b/>
                <w:bCs/>
                <w:color w:val="1F4E79" w:themeColor="accent1" w:themeShade="80"/>
              </w:rPr>
            </w:pPr>
          </w:p>
          <w:p w14:paraId="2DF18D33" w14:textId="672F8ED3" w:rsidR="00316BDC" w:rsidRDefault="00316BDC" w:rsidP="4496426B">
            <w:pPr>
              <w:jc w:val="both"/>
              <w:rPr>
                <w:rFonts w:ascii="Calibri" w:hAnsi="Calibri"/>
                <w:b/>
                <w:bCs/>
                <w:color w:val="1F4E79" w:themeColor="accent1" w:themeShade="80"/>
              </w:rPr>
            </w:pPr>
            <w:r>
              <w:rPr>
                <w:rFonts w:ascii="Calibri" w:hAnsi="Calibri"/>
                <w:b/>
                <w:bCs/>
                <w:color w:val="1F4E79" w:themeColor="accent1" w:themeShade="80"/>
              </w:rPr>
              <w:t xml:space="preserve">Mis planes para mejoras habilidades son haciendo cursos o desarrollando un conocimiento informático extenso, ya que eso, te da mayor posibilidad a tener éxito. </w:t>
            </w:r>
          </w:p>
          <w:p w14:paraId="5ADEF30D" w14:textId="7BFABC43" w:rsidR="00761B8A" w:rsidRPr="00874D16" w:rsidRDefault="00761B8A" w:rsidP="4496426B">
            <w:pPr>
              <w:jc w:val="both"/>
              <w:rPr>
                <w:rFonts w:ascii="Calibri" w:hAnsi="Calibri"/>
                <w:b/>
                <w:bCs/>
                <w:color w:val="1F4E79" w:themeColor="accent1" w:themeShade="80"/>
              </w:rPr>
            </w:pPr>
          </w:p>
        </w:tc>
      </w:tr>
    </w:tbl>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5EC4C4B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4CD4F96C" w14:textId="14547A58" w:rsidR="00761B8A" w:rsidRDefault="00316BDC" w:rsidP="4496426B">
            <w:pPr>
              <w:jc w:val="both"/>
              <w:rPr>
                <w:rFonts w:ascii="Calibri" w:hAnsi="Calibri"/>
                <w:b/>
                <w:bCs/>
                <w:color w:val="1F4E79" w:themeColor="accent1" w:themeShade="80"/>
              </w:rPr>
            </w:pPr>
            <w:r>
              <w:rPr>
                <w:rFonts w:ascii="Calibri" w:hAnsi="Calibri"/>
                <w:b/>
                <w:bCs/>
                <w:color w:val="1F4E79" w:themeColor="accent1" w:themeShade="80"/>
              </w:rPr>
              <w:t xml:space="preserve">Las proyecciones laborales en mi opinión, uno puede tener una vista de lo que quiere, pero la realidad es muy distinta, todo depende de cada uno y que tan lejos quiere llegar, yo sigo con la ambición de querer llegar lejos y lo lograre. </w:t>
            </w:r>
          </w:p>
          <w:p w14:paraId="281E2B3F" w14:textId="77777777" w:rsidR="00316BDC" w:rsidRDefault="00316BDC" w:rsidP="4496426B">
            <w:pPr>
              <w:jc w:val="both"/>
              <w:rPr>
                <w:rFonts w:ascii="Calibri" w:hAnsi="Calibri"/>
                <w:b/>
                <w:bCs/>
                <w:color w:val="1F4E79" w:themeColor="accent1" w:themeShade="80"/>
              </w:rPr>
            </w:pPr>
          </w:p>
          <w:p w14:paraId="1BDD340C" w14:textId="00DFD51C" w:rsidR="00316BDC" w:rsidRDefault="00316BDC" w:rsidP="4496426B">
            <w:pPr>
              <w:jc w:val="both"/>
              <w:rPr>
                <w:rFonts w:ascii="Calibri" w:hAnsi="Calibri"/>
                <w:b/>
                <w:bCs/>
                <w:color w:val="1F4E79" w:themeColor="accent1" w:themeShade="80"/>
              </w:rPr>
            </w:pPr>
            <w:r>
              <w:rPr>
                <w:rFonts w:ascii="Calibri" w:hAnsi="Calibri"/>
                <w:b/>
                <w:bCs/>
                <w:color w:val="1F4E79" w:themeColor="accent1" w:themeShade="80"/>
              </w:rPr>
              <w:t xml:space="preserve">Me imagino por sobre todas las cosas en otro país, teniendo un buen trabajo en el área de la ciberseguridad. </w:t>
            </w: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051C8234" w14:textId="77777777" w:rsidR="00761B8A" w:rsidRPr="00761B8A"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4124E2B5" w14:textId="76721A7A" w:rsidR="00761B8A" w:rsidRDefault="00316BDC" w:rsidP="4496426B">
            <w:pPr>
              <w:jc w:val="both"/>
              <w:rPr>
                <w:sz w:val="24"/>
                <w:szCs w:val="24"/>
              </w:rPr>
            </w:pPr>
            <w:r>
              <w:rPr>
                <w:sz w:val="24"/>
                <w:szCs w:val="24"/>
              </w:rPr>
              <w:t>Dentro de todo, es la comunicación, falta eso, pero el grupo cuando hay que responder se hace y de la mejor forma. Todos tenemos grandes oportunidades en la vida y sabemos dónde queremos llegar.</w:t>
            </w:r>
          </w:p>
          <w:p w14:paraId="1CF3FFC7" w14:textId="77777777" w:rsidR="00316BDC" w:rsidRDefault="00316BDC" w:rsidP="4496426B">
            <w:pPr>
              <w:jc w:val="both"/>
              <w:rPr>
                <w:sz w:val="24"/>
                <w:szCs w:val="24"/>
              </w:rPr>
            </w:pPr>
          </w:p>
          <w:p w14:paraId="68E62299" w14:textId="68A49D4F" w:rsidR="00316BDC" w:rsidRDefault="00316BDC" w:rsidP="4496426B">
            <w:pPr>
              <w:jc w:val="both"/>
              <w:rPr>
                <w:sz w:val="24"/>
                <w:szCs w:val="24"/>
              </w:rPr>
            </w:pPr>
            <w:r>
              <w:rPr>
                <w:sz w:val="24"/>
                <w:szCs w:val="24"/>
              </w:rPr>
              <w:t xml:space="preserve">Mas que nada es la buena comunicación y que todos estén del mismo lado. Con las mismas ganas de realizar los trabajos. </w:t>
            </w: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1EDA48" w14:textId="77777777" w:rsidR="002D1AFD" w:rsidRDefault="002D1AFD" w:rsidP="00DF38AE">
      <w:pPr>
        <w:spacing w:after="0" w:line="240" w:lineRule="auto"/>
      </w:pPr>
      <w:r>
        <w:separator/>
      </w:r>
    </w:p>
  </w:endnote>
  <w:endnote w:type="continuationSeparator" w:id="0">
    <w:p w14:paraId="064CCCB2" w14:textId="77777777" w:rsidR="002D1AFD" w:rsidRDefault="002D1AFD"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03AF3D" w14:textId="77777777" w:rsidR="002D1AFD" w:rsidRDefault="002D1AFD" w:rsidP="00DF38AE">
      <w:pPr>
        <w:spacing w:after="0" w:line="240" w:lineRule="auto"/>
      </w:pPr>
      <w:r>
        <w:separator/>
      </w:r>
    </w:p>
  </w:footnote>
  <w:footnote w:type="continuationSeparator" w:id="0">
    <w:p w14:paraId="44B6371D" w14:textId="77777777" w:rsidR="002D1AFD" w:rsidRDefault="002D1AFD"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124882444">
    <w:abstractNumId w:val="3"/>
  </w:num>
  <w:num w:numId="2" w16cid:durableId="136461040">
    <w:abstractNumId w:val="8"/>
  </w:num>
  <w:num w:numId="3" w16cid:durableId="1059288435">
    <w:abstractNumId w:val="12"/>
  </w:num>
  <w:num w:numId="4" w16cid:durableId="908147897">
    <w:abstractNumId w:val="28"/>
  </w:num>
  <w:num w:numId="5" w16cid:durableId="1205630059">
    <w:abstractNumId w:val="30"/>
  </w:num>
  <w:num w:numId="6" w16cid:durableId="1914967226">
    <w:abstractNumId w:val="4"/>
  </w:num>
  <w:num w:numId="7" w16cid:durableId="1016276326">
    <w:abstractNumId w:val="11"/>
  </w:num>
  <w:num w:numId="8" w16cid:durableId="922760338">
    <w:abstractNumId w:val="19"/>
  </w:num>
  <w:num w:numId="9" w16cid:durableId="472409320">
    <w:abstractNumId w:val="15"/>
  </w:num>
  <w:num w:numId="10" w16cid:durableId="381828696">
    <w:abstractNumId w:val="9"/>
  </w:num>
  <w:num w:numId="11" w16cid:durableId="127552771">
    <w:abstractNumId w:val="24"/>
  </w:num>
  <w:num w:numId="12" w16cid:durableId="587006487">
    <w:abstractNumId w:val="35"/>
  </w:num>
  <w:num w:numId="13" w16cid:durableId="1357194532">
    <w:abstractNumId w:val="29"/>
  </w:num>
  <w:num w:numId="14" w16cid:durableId="197669187">
    <w:abstractNumId w:val="1"/>
  </w:num>
  <w:num w:numId="15" w16cid:durableId="1625887870">
    <w:abstractNumId w:val="36"/>
  </w:num>
  <w:num w:numId="16" w16cid:durableId="212160277">
    <w:abstractNumId w:val="21"/>
  </w:num>
  <w:num w:numId="17" w16cid:durableId="1875070931">
    <w:abstractNumId w:val="17"/>
  </w:num>
  <w:num w:numId="18" w16cid:durableId="7491559">
    <w:abstractNumId w:val="31"/>
  </w:num>
  <w:num w:numId="19" w16cid:durableId="705834418">
    <w:abstractNumId w:val="10"/>
  </w:num>
  <w:num w:numId="20" w16cid:durableId="899705729">
    <w:abstractNumId w:val="39"/>
  </w:num>
  <w:num w:numId="21" w16cid:durableId="1015768423">
    <w:abstractNumId w:val="34"/>
  </w:num>
  <w:num w:numId="22" w16cid:durableId="10110676">
    <w:abstractNumId w:val="13"/>
  </w:num>
  <w:num w:numId="23" w16cid:durableId="1119564374">
    <w:abstractNumId w:val="14"/>
  </w:num>
  <w:num w:numId="24" w16cid:durableId="2074112385">
    <w:abstractNumId w:val="5"/>
  </w:num>
  <w:num w:numId="25" w16cid:durableId="442918103">
    <w:abstractNumId w:val="16"/>
  </w:num>
  <w:num w:numId="26" w16cid:durableId="904216448">
    <w:abstractNumId w:val="20"/>
  </w:num>
  <w:num w:numId="27" w16cid:durableId="1490948548">
    <w:abstractNumId w:val="23"/>
  </w:num>
  <w:num w:numId="28" w16cid:durableId="831027253">
    <w:abstractNumId w:val="0"/>
  </w:num>
  <w:num w:numId="29" w16cid:durableId="990907693">
    <w:abstractNumId w:val="18"/>
  </w:num>
  <w:num w:numId="30" w16cid:durableId="472212369">
    <w:abstractNumId w:val="22"/>
  </w:num>
  <w:num w:numId="31" w16cid:durableId="1720783189">
    <w:abstractNumId w:val="2"/>
  </w:num>
  <w:num w:numId="32" w16cid:durableId="1068964460">
    <w:abstractNumId w:val="7"/>
  </w:num>
  <w:num w:numId="33" w16cid:durableId="173539618">
    <w:abstractNumId w:val="32"/>
  </w:num>
  <w:num w:numId="34" w16cid:durableId="1955868548">
    <w:abstractNumId w:val="38"/>
  </w:num>
  <w:num w:numId="35" w16cid:durableId="1973752308">
    <w:abstractNumId w:val="6"/>
  </w:num>
  <w:num w:numId="36" w16cid:durableId="785856894">
    <w:abstractNumId w:val="25"/>
  </w:num>
  <w:num w:numId="37" w16cid:durableId="2077046467">
    <w:abstractNumId w:val="37"/>
  </w:num>
  <w:num w:numId="38" w16cid:durableId="2041784715">
    <w:abstractNumId w:val="27"/>
  </w:num>
  <w:num w:numId="39" w16cid:durableId="1352222051">
    <w:abstractNumId w:val="26"/>
  </w:num>
  <w:num w:numId="40" w16cid:durableId="32581107">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1AFD"/>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6BDC"/>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1378"/>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1EA2"/>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0ED1"/>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Pages>
  <Words>499</Words>
  <Characters>2745</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Nicolas Torrejon</cp:lastModifiedBy>
  <cp:revision>2</cp:revision>
  <cp:lastPrinted>2019-12-16T20:10:00Z</cp:lastPrinted>
  <dcterms:created xsi:type="dcterms:W3CDTF">2024-12-02T17:28:00Z</dcterms:created>
  <dcterms:modified xsi:type="dcterms:W3CDTF">2024-12-02T17:28:00Z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