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537C" w14:textId="77777777" w:rsidR="004B4BA3" w:rsidRDefault="004B4BA3">
      <w:pPr>
        <w:pStyle w:val="line"/>
      </w:pPr>
    </w:p>
    <w:p w14:paraId="5E569D14" w14:textId="77777777" w:rsidR="004B4BA3" w:rsidRDefault="004B4BA3">
      <w:pPr>
        <w:pStyle w:val="Ttulo"/>
      </w:pPr>
      <w:r>
        <w:t>Software Requirements Specification</w:t>
      </w:r>
    </w:p>
    <w:p w14:paraId="3BD4EAB9" w14:textId="77777777" w:rsidR="004B4BA3" w:rsidRDefault="004B4BA3">
      <w:pPr>
        <w:pStyle w:val="Ttulo"/>
        <w:spacing w:before="0" w:after="400"/>
        <w:rPr>
          <w:sz w:val="40"/>
        </w:rPr>
      </w:pPr>
      <w:r>
        <w:rPr>
          <w:sz w:val="40"/>
        </w:rPr>
        <w:t>for</w:t>
      </w:r>
    </w:p>
    <w:p w14:paraId="723D889B" w14:textId="613F3742" w:rsidR="004B4BA3" w:rsidRDefault="004B4BA3">
      <w:pPr>
        <w:pStyle w:val="Ttulo"/>
      </w:pPr>
      <w:r>
        <w:t>&lt;</w:t>
      </w:r>
      <w:r w:rsidR="00001FE8">
        <w:t>Air Quality Monitoring</w:t>
      </w:r>
      <w:r>
        <w:t>&gt;</w:t>
      </w:r>
    </w:p>
    <w:p w14:paraId="3DAE9480" w14:textId="486AD722" w:rsidR="004B4BA3" w:rsidRDefault="004B4BA3">
      <w:pPr>
        <w:pStyle w:val="ByLine"/>
      </w:pPr>
      <w:r>
        <w:t xml:space="preserve">Version </w:t>
      </w:r>
      <w:r w:rsidR="00001FE8">
        <w:t>0</w:t>
      </w:r>
      <w:r>
        <w:t>.</w:t>
      </w:r>
      <w:r w:rsidR="00001FE8">
        <w:t>1</w:t>
      </w:r>
      <w:r>
        <w:t xml:space="preserve"> </w:t>
      </w:r>
      <w:r w:rsidR="00001FE8">
        <w:t xml:space="preserve">(Not?) </w:t>
      </w:r>
      <w:r>
        <w:t>approved</w:t>
      </w:r>
    </w:p>
    <w:p w14:paraId="7E05F1FB" w14:textId="77777777" w:rsidR="00001FE8" w:rsidRDefault="004B4BA3" w:rsidP="00001FE8">
      <w:pPr>
        <w:pStyle w:val="ByLine"/>
        <w:spacing w:before="120" w:after="120"/>
      </w:pPr>
      <w:r>
        <w:t>Prepared by &lt;</w:t>
      </w:r>
      <w:r w:rsidR="00001FE8">
        <w:t>Camarillo Ramos Mario Alberto</w:t>
      </w:r>
    </w:p>
    <w:p w14:paraId="3AE3AB48" w14:textId="12BE9A8A" w:rsidR="00001FE8" w:rsidRDefault="00001FE8" w:rsidP="00001FE8">
      <w:pPr>
        <w:pStyle w:val="ByLine"/>
        <w:spacing w:before="120" w:after="120"/>
      </w:pPr>
      <w:r>
        <w:t>López Castellanos Carlos</w:t>
      </w:r>
    </w:p>
    <w:p w14:paraId="6D83C571" w14:textId="27FDFBB4" w:rsidR="004B4BA3" w:rsidRDefault="00001FE8" w:rsidP="00001FE8">
      <w:pPr>
        <w:pStyle w:val="ByLine"/>
        <w:spacing w:before="120" w:after="120"/>
      </w:pPr>
      <w:r>
        <w:t xml:space="preserve">Prieto </w:t>
      </w:r>
      <w:proofErr w:type="spellStart"/>
      <w:r>
        <w:t>Ávalos</w:t>
      </w:r>
      <w:proofErr w:type="spellEnd"/>
      <w:r>
        <w:t xml:space="preserve"> Guillermo</w:t>
      </w:r>
      <w:r w:rsidR="004B4BA3">
        <w:t>&gt;</w:t>
      </w:r>
    </w:p>
    <w:p w14:paraId="733A832C" w14:textId="40B9D2B7" w:rsidR="004B4BA3" w:rsidRDefault="004B4BA3">
      <w:pPr>
        <w:pStyle w:val="ByLine"/>
      </w:pPr>
      <w:r>
        <w:t>&lt;</w:t>
      </w:r>
      <w:r w:rsidR="00001FE8">
        <w:t>ours?</w:t>
      </w:r>
      <w:r>
        <w:t>&gt;</w:t>
      </w:r>
    </w:p>
    <w:p w14:paraId="26C72A65" w14:textId="2ED03107" w:rsidR="004B4BA3" w:rsidRDefault="004B4BA3">
      <w:pPr>
        <w:pStyle w:val="ByLine"/>
      </w:pPr>
      <w:r>
        <w:t>&lt;</w:t>
      </w:r>
      <w:r w:rsidR="00001FE8">
        <w:t>September 13, 2022</w:t>
      </w:r>
      <w:r>
        <w:t>&gt;</w:t>
      </w:r>
    </w:p>
    <w:p w14:paraId="41B21E76"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6947706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4B10473" w14:textId="77777777" w:rsidR="004B4BA3" w:rsidRDefault="004B4BA3">
      <w:pPr>
        <w:pStyle w:val="TD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6049D79" w14:textId="77777777" w:rsidR="004B4BA3" w:rsidRDefault="004B4BA3">
      <w:pPr>
        <w:pStyle w:val="TDC1"/>
      </w:pPr>
      <w:r>
        <w:t>Revision History</w:t>
      </w:r>
      <w:r>
        <w:tab/>
      </w:r>
      <w:r>
        <w:fldChar w:fldCharType="begin"/>
      </w:r>
      <w:r>
        <w:instrText xml:space="preserve"> PAGEREF _Toc441230971 \h </w:instrText>
      </w:r>
      <w:r>
        <w:fldChar w:fldCharType="separate"/>
      </w:r>
      <w:r w:rsidR="006C2221">
        <w:t>ii</w:t>
      </w:r>
      <w:r>
        <w:fldChar w:fldCharType="end"/>
      </w:r>
    </w:p>
    <w:p w14:paraId="3A1A01CD" w14:textId="77777777" w:rsidR="004B4BA3" w:rsidRDefault="004B4BA3">
      <w:pPr>
        <w:pStyle w:val="TDC1"/>
      </w:pPr>
      <w:r>
        <w:t>1.</w:t>
      </w:r>
      <w:r>
        <w:tab/>
        <w:t>Introduction</w:t>
      </w:r>
      <w:r>
        <w:tab/>
      </w:r>
      <w:r>
        <w:fldChar w:fldCharType="begin"/>
      </w:r>
      <w:r>
        <w:instrText xml:space="preserve"> PAGEREF _Toc441230972 \h </w:instrText>
      </w:r>
      <w:r>
        <w:fldChar w:fldCharType="separate"/>
      </w:r>
      <w:r w:rsidR="006C2221">
        <w:t>1</w:t>
      </w:r>
      <w:r>
        <w:fldChar w:fldCharType="end"/>
      </w:r>
    </w:p>
    <w:p w14:paraId="12C3DCF5" w14:textId="77777777" w:rsidR="004B4BA3" w:rsidRDefault="004B4BA3">
      <w:pPr>
        <w:pStyle w:val="TD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F00616A" w14:textId="77777777" w:rsidR="004B4BA3" w:rsidRDefault="004B4BA3">
      <w:pPr>
        <w:pStyle w:val="TD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4CA62B79" w14:textId="77777777" w:rsidR="004B4BA3" w:rsidRDefault="004B4BA3">
      <w:pPr>
        <w:pStyle w:val="TD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1DDEA67D" w14:textId="77777777" w:rsidR="004B4BA3" w:rsidRDefault="004B4BA3">
      <w:pPr>
        <w:pStyle w:val="TD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1A5C19C" w14:textId="77777777" w:rsidR="004B4BA3" w:rsidRDefault="004B4BA3">
      <w:pPr>
        <w:pStyle w:val="TD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4F0139FD" w14:textId="77777777" w:rsidR="004B4BA3" w:rsidRDefault="004B4BA3">
      <w:pPr>
        <w:pStyle w:val="TDC1"/>
      </w:pPr>
      <w:r>
        <w:t>2.</w:t>
      </w:r>
      <w:r>
        <w:tab/>
        <w:t>Overall Description</w:t>
      </w:r>
      <w:r>
        <w:tab/>
      </w:r>
      <w:r>
        <w:fldChar w:fldCharType="begin"/>
      </w:r>
      <w:r>
        <w:instrText xml:space="preserve"> PAGEREF _Toc441230978 \h </w:instrText>
      </w:r>
      <w:r>
        <w:fldChar w:fldCharType="separate"/>
      </w:r>
      <w:r w:rsidR="006C2221">
        <w:t>2</w:t>
      </w:r>
      <w:r>
        <w:fldChar w:fldCharType="end"/>
      </w:r>
    </w:p>
    <w:p w14:paraId="7D1A8137" w14:textId="77777777" w:rsidR="004B4BA3" w:rsidRDefault="004B4BA3">
      <w:pPr>
        <w:pStyle w:val="TD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7CDC0C45" w14:textId="77777777" w:rsidR="004B4BA3" w:rsidRDefault="004B4BA3">
      <w:pPr>
        <w:pStyle w:val="TD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0CFA57C" w14:textId="77777777" w:rsidR="004B4BA3" w:rsidRDefault="004B4BA3">
      <w:pPr>
        <w:pStyle w:val="TD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590C479C" w14:textId="77777777" w:rsidR="004B4BA3" w:rsidRDefault="004B4BA3">
      <w:pPr>
        <w:pStyle w:val="TD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724030A" w14:textId="77777777" w:rsidR="004B4BA3" w:rsidRDefault="004B4BA3">
      <w:pPr>
        <w:pStyle w:val="TD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4B956887" w14:textId="77777777" w:rsidR="004B4BA3" w:rsidRDefault="004B4BA3">
      <w:pPr>
        <w:pStyle w:val="TD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3DD7F156" w14:textId="77777777" w:rsidR="004B4BA3" w:rsidRDefault="004B4BA3">
      <w:pPr>
        <w:pStyle w:val="TD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20525878" w14:textId="77777777" w:rsidR="004B4BA3" w:rsidRDefault="004B4BA3">
      <w:pPr>
        <w:pStyle w:val="TD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1218C079" w14:textId="77777777" w:rsidR="004B4BA3" w:rsidRDefault="004B4BA3">
      <w:pPr>
        <w:pStyle w:val="TD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5A9CA35E" w14:textId="77777777" w:rsidR="004B4BA3" w:rsidRDefault="004B4BA3">
      <w:pPr>
        <w:pStyle w:val="TD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46343CF1" w14:textId="77777777" w:rsidR="004B4BA3" w:rsidRDefault="004B4BA3">
      <w:pPr>
        <w:pStyle w:val="TD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5D12C3B0" w14:textId="77777777" w:rsidR="004B4BA3" w:rsidRDefault="004B4BA3">
      <w:pPr>
        <w:pStyle w:val="TD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33EA247C" w14:textId="77777777" w:rsidR="004B4BA3" w:rsidRDefault="004B4BA3">
      <w:pPr>
        <w:pStyle w:val="TDC1"/>
      </w:pPr>
      <w:r>
        <w:t>4.</w:t>
      </w:r>
      <w:r>
        <w:tab/>
        <w:t>System Features</w:t>
      </w:r>
      <w:r>
        <w:tab/>
      </w:r>
      <w:r>
        <w:fldChar w:fldCharType="begin"/>
      </w:r>
      <w:r>
        <w:instrText xml:space="preserve"> PAGEREF _Toc441230991 \h </w:instrText>
      </w:r>
      <w:r>
        <w:fldChar w:fldCharType="separate"/>
      </w:r>
      <w:r w:rsidR="006C2221">
        <w:t>4</w:t>
      </w:r>
      <w:r>
        <w:fldChar w:fldCharType="end"/>
      </w:r>
    </w:p>
    <w:p w14:paraId="388671F4" w14:textId="77777777" w:rsidR="004B4BA3" w:rsidRDefault="004B4BA3">
      <w:pPr>
        <w:pStyle w:val="TD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18CE6D5E" w14:textId="77777777" w:rsidR="004B4BA3" w:rsidRDefault="004B4BA3">
      <w:pPr>
        <w:pStyle w:val="TD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2466CD1" w14:textId="77777777" w:rsidR="004B4BA3" w:rsidRDefault="004B4BA3">
      <w:pPr>
        <w:pStyle w:val="TD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22C95436" w14:textId="77777777" w:rsidR="004B4BA3" w:rsidRDefault="004B4BA3">
      <w:pPr>
        <w:pStyle w:val="TD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20B05DA2" w14:textId="77777777" w:rsidR="004B4BA3" w:rsidRDefault="004B4BA3">
      <w:pPr>
        <w:pStyle w:val="TD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904C44E" w14:textId="77777777" w:rsidR="004B4BA3" w:rsidRDefault="004B4BA3">
      <w:pPr>
        <w:pStyle w:val="TD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36EB9D82" w14:textId="77777777" w:rsidR="004B4BA3" w:rsidRDefault="004B4BA3">
      <w:pPr>
        <w:pStyle w:val="TD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08064E69" w14:textId="77777777" w:rsidR="004B4BA3" w:rsidRDefault="004B4BA3">
      <w:pPr>
        <w:pStyle w:val="TD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74FABEE0" w14:textId="77777777" w:rsidR="004B4BA3" w:rsidRDefault="004B4BA3">
      <w:pPr>
        <w:pStyle w:val="TDC1"/>
      </w:pPr>
      <w:r>
        <w:t>6.</w:t>
      </w:r>
      <w:r>
        <w:tab/>
        <w:t>Other Requirements</w:t>
      </w:r>
      <w:r>
        <w:tab/>
      </w:r>
      <w:r>
        <w:fldChar w:fldCharType="begin"/>
      </w:r>
      <w:r>
        <w:instrText xml:space="preserve"> PAGEREF _Toc441231000 \h </w:instrText>
      </w:r>
      <w:r>
        <w:fldChar w:fldCharType="separate"/>
      </w:r>
      <w:r w:rsidR="006C2221">
        <w:t>5</w:t>
      </w:r>
      <w:r>
        <w:fldChar w:fldCharType="end"/>
      </w:r>
    </w:p>
    <w:p w14:paraId="52798212" w14:textId="77777777" w:rsidR="004B4BA3" w:rsidRDefault="004B4BA3">
      <w:pPr>
        <w:pStyle w:val="TDC1"/>
      </w:pPr>
      <w:r>
        <w:t>Appendix A: Glossary</w:t>
      </w:r>
      <w:r>
        <w:tab/>
      </w:r>
      <w:r>
        <w:fldChar w:fldCharType="begin"/>
      </w:r>
      <w:r>
        <w:instrText xml:space="preserve"> PAGEREF _Toc441231001 \h </w:instrText>
      </w:r>
      <w:r>
        <w:fldChar w:fldCharType="separate"/>
      </w:r>
      <w:r w:rsidR="006C2221">
        <w:t>5</w:t>
      </w:r>
      <w:r>
        <w:fldChar w:fldCharType="end"/>
      </w:r>
    </w:p>
    <w:p w14:paraId="1A7FDF8E" w14:textId="77777777" w:rsidR="004B4BA3" w:rsidRDefault="004B4BA3">
      <w:pPr>
        <w:pStyle w:val="TDC1"/>
      </w:pPr>
      <w:r>
        <w:t>Appendix B: Analysis Models</w:t>
      </w:r>
      <w:r>
        <w:tab/>
      </w:r>
      <w:r>
        <w:fldChar w:fldCharType="begin"/>
      </w:r>
      <w:r>
        <w:instrText xml:space="preserve"> PAGEREF _Toc441231002 \h </w:instrText>
      </w:r>
      <w:r>
        <w:fldChar w:fldCharType="separate"/>
      </w:r>
      <w:r w:rsidR="006C2221">
        <w:t>5</w:t>
      </w:r>
      <w:r>
        <w:fldChar w:fldCharType="end"/>
      </w:r>
    </w:p>
    <w:p w14:paraId="36B01D75" w14:textId="77777777" w:rsidR="004B4BA3" w:rsidRDefault="004B4BA3">
      <w:pPr>
        <w:pStyle w:val="TDC1"/>
      </w:pPr>
      <w:r>
        <w:t>Appendix C: To Be Determined List</w:t>
      </w:r>
      <w:r>
        <w:tab/>
      </w:r>
      <w:r>
        <w:fldChar w:fldCharType="begin"/>
      </w:r>
      <w:r>
        <w:instrText xml:space="preserve"> PAGEREF _Toc441231003 \h </w:instrText>
      </w:r>
      <w:r>
        <w:fldChar w:fldCharType="separate"/>
      </w:r>
      <w:r w:rsidR="006C2221">
        <w:t>6</w:t>
      </w:r>
      <w:r>
        <w:fldChar w:fldCharType="end"/>
      </w:r>
    </w:p>
    <w:p w14:paraId="1D66E74D" w14:textId="77777777" w:rsidR="004B4BA3" w:rsidRDefault="004B4BA3">
      <w:pPr>
        <w:rPr>
          <w:rFonts w:ascii="Times New Roman" w:hAnsi="Times New Roman"/>
          <w:b/>
          <w:noProof/>
        </w:rPr>
      </w:pPr>
      <w:r>
        <w:rPr>
          <w:rFonts w:ascii="Times New Roman" w:hAnsi="Times New Roman"/>
          <w:b/>
          <w:noProof/>
        </w:rPr>
        <w:fldChar w:fldCharType="end"/>
      </w:r>
    </w:p>
    <w:p w14:paraId="0FC427A1" w14:textId="77777777" w:rsidR="004B4BA3" w:rsidRDefault="004B4BA3">
      <w:pPr>
        <w:rPr>
          <w:rFonts w:ascii="Times New Roman" w:hAnsi="Times New Roman"/>
          <w:b/>
          <w:noProof/>
        </w:rPr>
      </w:pPr>
    </w:p>
    <w:p w14:paraId="7330F6DE"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B5189EC" w14:textId="77777777">
        <w:tc>
          <w:tcPr>
            <w:tcW w:w="2160" w:type="dxa"/>
            <w:tcBorders>
              <w:top w:val="single" w:sz="12" w:space="0" w:color="auto"/>
              <w:bottom w:val="double" w:sz="12" w:space="0" w:color="auto"/>
            </w:tcBorders>
          </w:tcPr>
          <w:p w14:paraId="387BA95F"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7B1D6BC3"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2BC1845"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74FBCF6D" w14:textId="77777777" w:rsidR="004B4BA3" w:rsidRDefault="004B4BA3">
            <w:pPr>
              <w:spacing w:before="40" w:after="40"/>
              <w:rPr>
                <w:b/>
              </w:rPr>
            </w:pPr>
            <w:r>
              <w:rPr>
                <w:b/>
              </w:rPr>
              <w:t>Version</w:t>
            </w:r>
          </w:p>
        </w:tc>
      </w:tr>
      <w:tr w:rsidR="004B4BA3" w14:paraId="42A289A0" w14:textId="77777777">
        <w:tc>
          <w:tcPr>
            <w:tcW w:w="2160" w:type="dxa"/>
            <w:tcBorders>
              <w:top w:val="nil"/>
            </w:tcBorders>
          </w:tcPr>
          <w:p w14:paraId="0225105C" w14:textId="7F076A91" w:rsidR="004B4BA3" w:rsidRPr="00001FE8" w:rsidRDefault="00001FE8">
            <w:pPr>
              <w:spacing w:before="40" w:after="40"/>
              <w:rPr>
                <w:sz w:val="20"/>
              </w:rPr>
            </w:pPr>
            <w:r w:rsidRPr="00001FE8">
              <w:rPr>
                <w:sz w:val="20"/>
              </w:rPr>
              <w:t>Camarillo Mario</w:t>
            </w:r>
          </w:p>
        </w:tc>
        <w:tc>
          <w:tcPr>
            <w:tcW w:w="1170" w:type="dxa"/>
            <w:tcBorders>
              <w:top w:val="nil"/>
            </w:tcBorders>
          </w:tcPr>
          <w:p w14:paraId="62F14301" w14:textId="3674B44F" w:rsidR="004B4BA3" w:rsidRPr="00001FE8" w:rsidRDefault="00001FE8">
            <w:pPr>
              <w:spacing w:before="40" w:after="40"/>
              <w:rPr>
                <w:sz w:val="20"/>
              </w:rPr>
            </w:pPr>
            <w:r w:rsidRPr="00001FE8">
              <w:rPr>
                <w:sz w:val="20"/>
              </w:rPr>
              <w:t>09/13/2022</w:t>
            </w:r>
          </w:p>
        </w:tc>
        <w:tc>
          <w:tcPr>
            <w:tcW w:w="4954" w:type="dxa"/>
            <w:tcBorders>
              <w:top w:val="nil"/>
            </w:tcBorders>
          </w:tcPr>
          <w:p w14:paraId="5CA4764C" w14:textId="53BD1CAA" w:rsidR="004B4BA3" w:rsidRPr="00001FE8" w:rsidRDefault="00001FE8">
            <w:pPr>
              <w:spacing w:before="40" w:after="40"/>
              <w:rPr>
                <w:sz w:val="20"/>
              </w:rPr>
            </w:pPr>
            <w:r w:rsidRPr="00001FE8">
              <w:rPr>
                <w:sz w:val="20"/>
              </w:rPr>
              <w:t>Initial release</w:t>
            </w:r>
          </w:p>
        </w:tc>
        <w:tc>
          <w:tcPr>
            <w:tcW w:w="1584" w:type="dxa"/>
            <w:tcBorders>
              <w:top w:val="nil"/>
            </w:tcBorders>
          </w:tcPr>
          <w:p w14:paraId="2C5B38E6" w14:textId="06754151" w:rsidR="004B4BA3" w:rsidRPr="00001FE8" w:rsidRDefault="00001FE8">
            <w:pPr>
              <w:spacing w:before="40" w:after="40"/>
              <w:rPr>
                <w:sz w:val="20"/>
              </w:rPr>
            </w:pPr>
            <w:r w:rsidRPr="00001FE8">
              <w:rPr>
                <w:sz w:val="20"/>
              </w:rPr>
              <w:t>0.1</w:t>
            </w:r>
          </w:p>
        </w:tc>
      </w:tr>
      <w:tr w:rsidR="004B4BA3" w14:paraId="4EE96CF0" w14:textId="77777777">
        <w:tc>
          <w:tcPr>
            <w:tcW w:w="2160" w:type="dxa"/>
            <w:tcBorders>
              <w:bottom w:val="single" w:sz="12" w:space="0" w:color="auto"/>
            </w:tcBorders>
          </w:tcPr>
          <w:p w14:paraId="70869032" w14:textId="77777777" w:rsidR="004B4BA3" w:rsidRDefault="004B4BA3">
            <w:pPr>
              <w:spacing w:before="40" w:after="40"/>
            </w:pPr>
          </w:p>
        </w:tc>
        <w:tc>
          <w:tcPr>
            <w:tcW w:w="1170" w:type="dxa"/>
            <w:tcBorders>
              <w:bottom w:val="single" w:sz="12" w:space="0" w:color="auto"/>
            </w:tcBorders>
          </w:tcPr>
          <w:p w14:paraId="7556BC88" w14:textId="77777777" w:rsidR="004B4BA3" w:rsidRDefault="004B4BA3">
            <w:pPr>
              <w:spacing w:before="40" w:after="40"/>
            </w:pPr>
          </w:p>
        </w:tc>
        <w:tc>
          <w:tcPr>
            <w:tcW w:w="4954" w:type="dxa"/>
            <w:tcBorders>
              <w:bottom w:val="single" w:sz="12" w:space="0" w:color="auto"/>
            </w:tcBorders>
          </w:tcPr>
          <w:p w14:paraId="1B8B9CAD" w14:textId="77777777" w:rsidR="004B4BA3" w:rsidRDefault="004B4BA3">
            <w:pPr>
              <w:spacing w:before="40" w:after="40"/>
            </w:pPr>
          </w:p>
        </w:tc>
        <w:tc>
          <w:tcPr>
            <w:tcW w:w="1584" w:type="dxa"/>
            <w:tcBorders>
              <w:bottom w:val="single" w:sz="12" w:space="0" w:color="auto"/>
            </w:tcBorders>
          </w:tcPr>
          <w:p w14:paraId="560668A5" w14:textId="77777777" w:rsidR="004B4BA3" w:rsidRDefault="004B4BA3">
            <w:pPr>
              <w:spacing w:before="40" w:after="40"/>
            </w:pPr>
          </w:p>
        </w:tc>
      </w:tr>
    </w:tbl>
    <w:p w14:paraId="6C051BB6" w14:textId="77777777" w:rsidR="004B4BA3" w:rsidRDefault="004B4BA3">
      <w:pPr>
        <w:rPr>
          <w:b/>
        </w:rPr>
      </w:pPr>
    </w:p>
    <w:p w14:paraId="1B04FDDF" w14:textId="77777777" w:rsidR="004B4BA3" w:rsidRDefault="004B4BA3"/>
    <w:p w14:paraId="298C0517"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7BAC1C38" w14:textId="77777777" w:rsidR="004B4BA3" w:rsidRDefault="004B4BA3">
      <w:pPr>
        <w:pStyle w:val="Ttulo1"/>
      </w:pPr>
      <w:bookmarkStart w:id="7" w:name="_Toc439994665"/>
      <w:bookmarkStart w:id="8" w:name="_Toc441230972"/>
      <w:r>
        <w:lastRenderedPageBreak/>
        <w:t>Introduction</w:t>
      </w:r>
      <w:bookmarkEnd w:id="7"/>
      <w:bookmarkEnd w:id="8"/>
    </w:p>
    <w:p w14:paraId="14C37A85" w14:textId="77777777" w:rsidR="004B4BA3" w:rsidRDefault="004B4BA3">
      <w:pPr>
        <w:pStyle w:val="Ttulo2"/>
      </w:pPr>
      <w:bookmarkStart w:id="9" w:name="_Toc439994667"/>
      <w:bookmarkStart w:id="10" w:name="_Toc441230973"/>
      <w:r>
        <w:t>Purpose</w:t>
      </w:r>
      <w:bookmarkEnd w:id="9"/>
      <w:bookmarkEnd w:id="10"/>
      <w:r>
        <w:t xml:space="preserve"> </w:t>
      </w:r>
    </w:p>
    <w:p w14:paraId="2A4002A1"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4B1AACF" w14:textId="77777777" w:rsidR="004B4BA3" w:rsidRDefault="004B4BA3">
      <w:pPr>
        <w:pStyle w:val="Ttulo2"/>
      </w:pPr>
      <w:bookmarkStart w:id="11" w:name="_Toc439994668"/>
      <w:bookmarkStart w:id="12" w:name="_Toc441230974"/>
      <w:r>
        <w:t>Document Conventions</w:t>
      </w:r>
      <w:bookmarkEnd w:id="11"/>
      <w:bookmarkEnd w:id="12"/>
    </w:p>
    <w:p w14:paraId="5EF2BC9C"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213A9ECA" w14:textId="77777777" w:rsidR="004B4BA3" w:rsidRDefault="004B4BA3">
      <w:pPr>
        <w:pStyle w:val="Ttulo2"/>
      </w:pPr>
      <w:bookmarkStart w:id="13" w:name="_Toc439994669"/>
      <w:bookmarkStart w:id="14" w:name="_Toc441230975"/>
      <w:r>
        <w:t>Intended Audience and Reading Suggestions</w:t>
      </w:r>
      <w:bookmarkEnd w:id="13"/>
      <w:bookmarkEnd w:id="14"/>
    </w:p>
    <w:p w14:paraId="60EA775C"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1DF1E54E" w14:textId="77777777" w:rsidR="004B4BA3" w:rsidRDefault="004B4BA3">
      <w:pPr>
        <w:pStyle w:val="Ttulo2"/>
      </w:pPr>
      <w:bookmarkStart w:id="15" w:name="_Toc439994670"/>
      <w:bookmarkStart w:id="16" w:name="_Toc441230976"/>
      <w:r>
        <w:t>Product Scope</w:t>
      </w:r>
      <w:bookmarkEnd w:id="15"/>
      <w:bookmarkEnd w:id="16"/>
    </w:p>
    <w:p w14:paraId="63F6B5DA"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AAB6835" w14:textId="77777777" w:rsidR="004B4BA3" w:rsidRDefault="004B4BA3">
      <w:pPr>
        <w:pStyle w:val="Ttulo2"/>
      </w:pPr>
      <w:bookmarkStart w:id="17" w:name="_Toc439994672"/>
      <w:bookmarkStart w:id="18" w:name="_Toc441230977"/>
      <w:r>
        <w:t>References</w:t>
      </w:r>
      <w:bookmarkEnd w:id="17"/>
      <w:bookmarkEnd w:id="18"/>
    </w:p>
    <w:p w14:paraId="6CC95DF7"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0426CD16" w14:textId="77777777" w:rsidR="004B4BA3" w:rsidRDefault="004B4BA3">
      <w:pPr>
        <w:pStyle w:val="Ttulo1"/>
      </w:pPr>
      <w:bookmarkStart w:id="19" w:name="_Toc439994673"/>
      <w:bookmarkStart w:id="20" w:name="_Toc441230978"/>
      <w:r>
        <w:lastRenderedPageBreak/>
        <w:t>Overall Description</w:t>
      </w:r>
      <w:bookmarkEnd w:id="19"/>
      <w:bookmarkEnd w:id="20"/>
    </w:p>
    <w:p w14:paraId="5F967E50" w14:textId="77777777" w:rsidR="004B4BA3" w:rsidRDefault="004B4BA3">
      <w:pPr>
        <w:pStyle w:val="Ttulo2"/>
      </w:pPr>
      <w:bookmarkStart w:id="21" w:name="_Toc439994674"/>
      <w:bookmarkStart w:id="22" w:name="_Toc441230979"/>
      <w:r>
        <w:t>Product Perspective</w:t>
      </w:r>
      <w:bookmarkEnd w:id="21"/>
      <w:bookmarkEnd w:id="22"/>
    </w:p>
    <w:p w14:paraId="2B789B2E" w14:textId="69CBD8BE"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75C87894" w14:textId="77777777" w:rsidR="00C8073E" w:rsidRDefault="00C8073E" w:rsidP="00C8073E">
      <w:pPr>
        <w:pStyle w:val="template"/>
      </w:pPr>
    </w:p>
    <w:p w14:paraId="237BA799" w14:textId="141A4862" w:rsidR="00C8073E" w:rsidRPr="00C8073E" w:rsidRDefault="00C8073E" w:rsidP="00C8073E">
      <w:pPr>
        <w:pStyle w:val="template"/>
        <w:jc w:val="both"/>
        <w:rPr>
          <w:color w:val="404040" w:themeColor="text1" w:themeTint="BF"/>
        </w:rPr>
      </w:pPr>
      <w:r w:rsidRPr="005B3D94">
        <w:rPr>
          <w:color w:val="404040" w:themeColor="text1" w:themeTint="BF"/>
          <w:highlight w:val="yellow"/>
        </w:rPr>
        <w:t>The Air Quality Monitor web page allows the user to perform actions related to the consultation and downloading of data acquired by the system sensors, depending on the type of user. The information can be shown in tabular or graphical form, and researchers can download the raw data. The system allows sensor management, indicating the type of data to be acquired individually.</w:t>
      </w:r>
    </w:p>
    <w:p w14:paraId="69EF9F25" w14:textId="28B94A73" w:rsidR="00C8073E" w:rsidRDefault="00C8073E" w:rsidP="00C8073E">
      <w:pPr>
        <w:pStyle w:val="template"/>
        <w:jc w:val="both"/>
      </w:pPr>
    </w:p>
    <w:p w14:paraId="6769E8DA" w14:textId="77777777" w:rsidR="00C8073E" w:rsidRDefault="00C8073E" w:rsidP="00C8073E">
      <w:pPr>
        <w:pStyle w:val="template"/>
        <w:jc w:val="both"/>
      </w:pPr>
    </w:p>
    <w:p w14:paraId="4CE5FE90" w14:textId="77777777" w:rsidR="004B4BA3" w:rsidRDefault="004B4BA3">
      <w:pPr>
        <w:pStyle w:val="Ttulo2"/>
      </w:pPr>
      <w:bookmarkStart w:id="23" w:name="_Toc439994675"/>
      <w:bookmarkStart w:id="24" w:name="_Toc441230980"/>
      <w:r>
        <w:t>Product Functions</w:t>
      </w:r>
      <w:bookmarkEnd w:id="23"/>
      <w:bookmarkEnd w:id="24"/>
    </w:p>
    <w:p w14:paraId="2E63C5C3" w14:textId="77777777"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44A68F73" w14:textId="77777777" w:rsidR="004B4BA3" w:rsidRDefault="004B4BA3">
      <w:pPr>
        <w:pStyle w:val="Ttulo2"/>
      </w:pPr>
      <w:bookmarkStart w:id="25" w:name="_Toc439994676"/>
      <w:bookmarkStart w:id="26" w:name="_Toc441230981"/>
      <w:r>
        <w:t>User Classes and Characteristics</w:t>
      </w:r>
      <w:bookmarkEnd w:id="25"/>
      <w:bookmarkEnd w:id="26"/>
    </w:p>
    <w:p w14:paraId="44D9FECD" w14:textId="3A78255F"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2E3E888D" w14:textId="3009574D" w:rsidR="005B3D94" w:rsidRDefault="005B3D94">
      <w:pPr>
        <w:pStyle w:val="template"/>
      </w:pPr>
    </w:p>
    <w:p w14:paraId="3A918AF8" w14:textId="77777777" w:rsidR="006A2730" w:rsidRPr="006A2730" w:rsidRDefault="006A2730" w:rsidP="006A2730">
      <w:pPr>
        <w:spacing w:after="160" w:line="259" w:lineRule="auto"/>
        <w:ind w:firstLine="708"/>
        <w:rPr>
          <w:rFonts w:ascii="Arial" w:eastAsia="Calibri" w:hAnsi="Arial" w:cs="Arial"/>
          <w:sz w:val="22"/>
          <w:szCs w:val="22"/>
          <w:highlight w:val="yellow"/>
          <w:lang w:val="es-MX"/>
        </w:rPr>
      </w:pPr>
      <w:bookmarkStart w:id="27" w:name="_Hlk114155863"/>
      <w:r w:rsidRPr="006A2730">
        <w:rPr>
          <w:rFonts w:ascii="Arial" w:eastAsia="Calibri" w:hAnsi="Arial" w:cs="Arial"/>
          <w:sz w:val="22"/>
          <w:szCs w:val="22"/>
          <w:highlight w:val="yellow"/>
          <w:lang w:val="es-MX"/>
        </w:rPr>
        <w:t xml:space="preserve">1. </w:t>
      </w:r>
      <w:proofErr w:type="spellStart"/>
      <w:r w:rsidRPr="006A2730">
        <w:rPr>
          <w:rFonts w:ascii="Arial" w:eastAsia="Calibri" w:hAnsi="Arial" w:cs="Arial"/>
          <w:sz w:val="22"/>
          <w:szCs w:val="22"/>
          <w:highlight w:val="yellow"/>
          <w:lang w:val="es-MX"/>
        </w:rPr>
        <w:t>Guest</w:t>
      </w:r>
      <w:proofErr w:type="spellEnd"/>
    </w:p>
    <w:p w14:paraId="7C8D20D6" w14:textId="77777777" w:rsidR="006A2730" w:rsidRPr="006A2730" w:rsidRDefault="006A2730" w:rsidP="006A2730">
      <w:pPr>
        <w:spacing w:after="160" w:line="259" w:lineRule="auto"/>
        <w:ind w:left="708"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1.1.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Guest</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access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current</w:t>
      </w:r>
      <w:proofErr w:type="spellEnd"/>
      <w:r w:rsidRPr="006A2730">
        <w:rPr>
          <w:rFonts w:ascii="Arial" w:eastAsia="Calibri" w:hAnsi="Arial" w:cs="Arial"/>
          <w:sz w:val="22"/>
          <w:szCs w:val="22"/>
          <w:highlight w:val="yellow"/>
          <w:lang w:val="es-MX"/>
        </w:rPr>
        <w:t xml:space="preserve"> data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sensors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by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means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3 </w:t>
      </w:r>
      <w:proofErr w:type="spellStart"/>
      <w:r w:rsidRPr="006A2730">
        <w:rPr>
          <w:rFonts w:ascii="Arial" w:eastAsia="Calibri" w:hAnsi="Arial" w:cs="Arial"/>
          <w:sz w:val="22"/>
          <w:szCs w:val="22"/>
          <w:highlight w:val="yellow"/>
          <w:lang w:val="es-MX"/>
        </w:rPr>
        <w:t>elements</w:t>
      </w:r>
      <w:proofErr w:type="spellEnd"/>
      <w:r w:rsidRPr="006A2730">
        <w:rPr>
          <w:rFonts w:ascii="Arial" w:eastAsia="Calibri" w:hAnsi="Arial" w:cs="Arial"/>
          <w:sz w:val="22"/>
          <w:szCs w:val="22"/>
          <w:highlight w:val="yellow"/>
          <w:lang w:val="es-MX"/>
        </w:rPr>
        <w:t>:</w:t>
      </w:r>
    </w:p>
    <w:p w14:paraId="4D319C4A" w14:textId="77777777" w:rsidR="006A2730" w:rsidRPr="006A2730" w:rsidRDefault="006A2730" w:rsidP="006A2730">
      <w:pPr>
        <w:spacing w:after="160" w:line="259" w:lineRule="auto"/>
        <w:ind w:left="1843"/>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1.1.1. </w:t>
      </w:r>
      <w:proofErr w:type="spellStart"/>
      <w:r w:rsidRPr="006A2730">
        <w:rPr>
          <w:rFonts w:ascii="Arial" w:eastAsia="Calibri" w:hAnsi="Arial" w:cs="Arial"/>
          <w:sz w:val="22"/>
          <w:szCs w:val="22"/>
          <w:highlight w:val="yellow"/>
          <w:lang w:val="es-MX"/>
        </w:rPr>
        <w:t>Current</w:t>
      </w:r>
      <w:proofErr w:type="spellEnd"/>
      <w:r w:rsidRPr="006A2730">
        <w:rPr>
          <w:rFonts w:ascii="Arial" w:eastAsia="Calibri" w:hAnsi="Arial" w:cs="Arial"/>
          <w:sz w:val="22"/>
          <w:szCs w:val="22"/>
          <w:highlight w:val="yellow"/>
          <w:lang w:val="es-MX"/>
        </w:rPr>
        <w:t xml:space="preserve"> global data: </w:t>
      </w:r>
      <w:proofErr w:type="spellStart"/>
      <w:r w:rsidRPr="006A2730">
        <w:rPr>
          <w:rFonts w:ascii="Arial" w:eastAsia="Calibri" w:hAnsi="Arial" w:cs="Arial"/>
          <w:sz w:val="22"/>
          <w:szCs w:val="22"/>
          <w:highlight w:val="yellow"/>
          <w:lang w:val="es-MX"/>
        </w:rPr>
        <w:t>Indicates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values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last</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hour</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all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sensors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regarding</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temperature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humidity</w:t>
      </w:r>
      <w:proofErr w:type="spellEnd"/>
      <w:r w:rsidRPr="006A2730">
        <w:rPr>
          <w:rFonts w:ascii="Arial" w:eastAsia="Calibri" w:hAnsi="Arial" w:cs="Arial"/>
          <w:sz w:val="22"/>
          <w:szCs w:val="22"/>
          <w:highlight w:val="yellow"/>
          <w:lang w:val="es-MX"/>
        </w:rPr>
        <w:t xml:space="preserve">, PM2.5 and PM10. </w:t>
      </w:r>
    </w:p>
    <w:p w14:paraId="0345A81D" w14:textId="77777777" w:rsidR="006A2730" w:rsidRPr="006A2730" w:rsidRDefault="006A2730" w:rsidP="006A2730">
      <w:pPr>
        <w:spacing w:after="160" w:line="259" w:lineRule="auto"/>
        <w:ind w:left="1843"/>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1.1.2. </w:t>
      </w:r>
      <w:proofErr w:type="spellStart"/>
      <w:r w:rsidRPr="006A2730">
        <w:rPr>
          <w:rFonts w:ascii="Arial" w:eastAsia="Calibri" w:hAnsi="Arial" w:cs="Arial"/>
          <w:sz w:val="22"/>
          <w:szCs w:val="22"/>
          <w:highlight w:val="yellow"/>
          <w:lang w:val="es-MX"/>
        </w:rPr>
        <w:t>Graphs</w:t>
      </w:r>
      <w:proofErr w:type="spellEnd"/>
      <w:r w:rsidRPr="006A2730">
        <w:rPr>
          <w:rFonts w:ascii="Arial" w:eastAsia="Calibri" w:hAnsi="Arial" w:cs="Arial"/>
          <w:sz w:val="22"/>
          <w:szCs w:val="22"/>
          <w:highlight w:val="yellow"/>
          <w:lang w:val="es-MX"/>
        </w:rPr>
        <w:t xml:space="preserve">: Shows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values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all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sensors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concerning</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temperature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humidity</w:t>
      </w:r>
      <w:proofErr w:type="spellEnd"/>
      <w:r w:rsidRPr="006A2730">
        <w:rPr>
          <w:rFonts w:ascii="Arial" w:eastAsia="Calibri" w:hAnsi="Arial" w:cs="Arial"/>
          <w:sz w:val="22"/>
          <w:szCs w:val="22"/>
          <w:highlight w:val="yellow"/>
          <w:lang w:val="es-MX"/>
        </w:rPr>
        <w:t xml:space="preserve">, PM 2.5 and PM 10. </w:t>
      </w:r>
    </w:p>
    <w:p w14:paraId="224F2339" w14:textId="77777777" w:rsidR="006A2730" w:rsidRPr="006A2730" w:rsidRDefault="006A2730" w:rsidP="006A2730">
      <w:pPr>
        <w:spacing w:after="160" w:line="259" w:lineRule="auto"/>
        <w:ind w:left="1416" w:firstLine="708"/>
        <w:rPr>
          <w:rFonts w:ascii="Arial" w:eastAsia="Calibri" w:hAnsi="Arial" w:cs="Arial"/>
          <w:sz w:val="22"/>
          <w:szCs w:val="22"/>
          <w:highlight w:val="yellow"/>
          <w:lang w:val="es-MX"/>
        </w:rPr>
      </w:pPr>
      <w:proofErr w:type="spellStart"/>
      <w:r w:rsidRPr="006A2730">
        <w:rPr>
          <w:rFonts w:ascii="Arial" w:eastAsia="Calibri" w:hAnsi="Arial" w:cs="Arial"/>
          <w:sz w:val="22"/>
          <w:szCs w:val="22"/>
          <w:highlight w:val="yellow"/>
          <w:lang w:val="es-MX"/>
        </w:rPr>
        <w:t>These</w:t>
      </w:r>
      <w:proofErr w:type="spellEnd"/>
      <w:r w:rsidRPr="006A2730">
        <w:rPr>
          <w:rFonts w:ascii="Arial" w:eastAsia="Calibri" w:hAnsi="Arial" w:cs="Arial"/>
          <w:sz w:val="22"/>
          <w:szCs w:val="22"/>
          <w:highlight w:val="yellow"/>
          <w:lang w:val="es-MX"/>
        </w:rPr>
        <w:t xml:space="preserve"> can be </w:t>
      </w:r>
      <w:proofErr w:type="spellStart"/>
      <w:r w:rsidRPr="006A2730">
        <w:rPr>
          <w:rFonts w:ascii="Arial" w:eastAsia="Calibri" w:hAnsi="Arial" w:cs="Arial"/>
          <w:sz w:val="22"/>
          <w:szCs w:val="22"/>
          <w:highlight w:val="yellow"/>
          <w:lang w:val="es-MX"/>
        </w:rPr>
        <w:t>specified</w:t>
      </w:r>
      <w:proofErr w:type="spellEnd"/>
      <w:r w:rsidRPr="006A2730">
        <w:rPr>
          <w:rFonts w:ascii="Arial" w:eastAsia="Calibri" w:hAnsi="Arial" w:cs="Arial"/>
          <w:sz w:val="22"/>
          <w:szCs w:val="22"/>
          <w:highlight w:val="yellow"/>
          <w:lang w:val="es-MX"/>
        </w:rPr>
        <w:t xml:space="preserve"> in time </w:t>
      </w:r>
      <w:proofErr w:type="spellStart"/>
      <w:r w:rsidRPr="006A2730">
        <w:rPr>
          <w:rFonts w:ascii="Arial" w:eastAsia="Calibri" w:hAnsi="Arial" w:cs="Arial"/>
          <w:sz w:val="22"/>
          <w:szCs w:val="22"/>
          <w:highlight w:val="yellow"/>
          <w:lang w:val="es-MX"/>
        </w:rPr>
        <w:t>periods</w:t>
      </w:r>
      <w:proofErr w:type="spellEnd"/>
      <w:r w:rsidRPr="006A2730">
        <w:rPr>
          <w:rFonts w:ascii="Arial" w:eastAsia="Calibri" w:hAnsi="Arial" w:cs="Arial"/>
          <w:sz w:val="22"/>
          <w:szCs w:val="22"/>
          <w:highlight w:val="yellow"/>
          <w:lang w:val="es-MX"/>
        </w:rPr>
        <w:t xml:space="preserve"> and </w:t>
      </w:r>
      <w:proofErr w:type="spellStart"/>
      <w:r w:rsidRPr="006A2730">
        <w:rPr>
          <w:rFonts w:ascii="Arial" w:eastAsia="Calibri" w:hAnsi="Arial" w:cs="Arial"/>
          <w:sz w:val="22"/>
          <w:szCs w:val="22"/>
          <w:highlight w:val="yellow"/>
          <w:lang w:val="es-MX"/>
        </w:rPr>
        <w:t>grouped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by</w:t>
      </w:r>
      <w:proofErr w:type="spellEnd"/>
      <w:r w:rsidRPr="006A2730">
        <w:rPr>
          <w:rFonts w:ascii="Arial" w:eastAsia="Calibri" w:hAnsi="Arial" w:cs="Arial"/>
          <w:sz w:val="22"/>
          <w:szCs w:val="22"/>
          <w:highlight w:val="yellow"/>
          <w:lang w:val="es-MX"/>
        </w:rPr>
        <w:t>:</w:t>
      </w:r>
    </w:p>
    <w:p w14:paraId="51070E83"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1.1.2.1.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hourly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w:t>
      </w:r>
    </w:p>
    <w:p w14:paraId="16C4890A"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1.1.2.2.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0CCA091F"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1.1.2.3.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3DCC9E7D"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lastRenderedPageBreak/>
        <w:t xml:space="preserve">1.1.2.4. </w:t>
      </w:r>
      <w:proofErr w:type="spellStart"/>
      <w:r w:rsidRPr="006A2730">
        <w:rPr>
          <w:rFonts w:ascii="Arial" w:eastAsia="Calibri" w:hAnsi="Arial" w:cs="Arial"/>
          <w:sz w:val="22"/>
          <w:szCs w:val="22"/>
          <w:highlight w:val="yellow"/>
          <w:lang w:val="es-MX"/>
        </w:rPr>
        <w:t>Annual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 xml:space="preserve"> </w:t>
      </w:r>
    </w:p>
    <w:p w14:paraId="6DE8EC09" w14:textId="77777777" w:rsidR="006A2730" w:rsidRPr="006A2730" w:rsidRDefault="006A2730" w:rsidP="006A2730">
      <w:pPr>
        <w:spacing w:after="160" w:line="259" w:lineRule="auto"/>
        <w:ind w:left="2552" w:hanging="709"/>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1.1.3. </w:t>
      </w:r>
      <w:proofErr w:type="spellStart"/>
      <w:r w:rsidRPr="006A2730">
        <w:rPr>
          <w:rFonts w:ascii="Arial" w:eastAsia="Calibri" w:hAnsi="Arial" w:cs="Arial"/>
          <w:sz w:val="22"/>
          <w:szCs w:val="22"/>
          <w:highlight w:val="yellow"/>
          <w:lang w:val="es-MX"/>
        </w:rPr>
        <w:t>Map</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Indicates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separately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values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each</w:t>
      </w:r>
      <w:proofErr w:type="spellEnd"/>
      <w:r w:rsidRPr="006A2730">
        <w:rPr>
          <w:rFonts w:ascii="Arial" w:eastAsia="Calibri" w:hAnsi="Arial" w:cs="Arial"/>
          <w:sz w:val="22"/>
          <w:szCs w:val="22"/>
          <w:highlight w:val="yellow"/>
          <w:lang w:val="es-MX"/>
        </w:rPr>
        <w:t xml:space="preserve"> sensor, pressing </w:t>
      </w:r>
      <w:proofErr w:type="spellStart"/>
      <w:r w:rsidRPr="006A2730">
        <w:rPr>
          <w:rFonts w:ascii="Arial" w:eastAsia="Calibri" w:hAnsi="Arial" w:cs="Arial"/>
          <w:sz w:val="22"/>
          <w:szCs w:val="22"/>
          <w:highlight w:val="yellow"/>
          <w:lang w:val="es-MX"/>
        </w:rPr>
        <w:t>on</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marks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each</w:t>
      </w:r>
      <w:proofErr w:type="spellEnd"/>
      <w:r w:rsidRPr="006A2730">
        <w:rPr>
          <w:rFonts w:ascii="Arial" w:eastAsia="Calibri" w:hAnsi="Arial" w:cs="Arial"/>
          <w:sz w:val="22"/>
          <w:szCs w:val="22"/>
          <w:highlight w:val="yellow"/>
          <w:lang w:val="es-MX"/>
        </w:rPr>
        <w:t xml:space="preserve"> sensor shows </w:t>
      </w:r>
      <w:proofErr w:type="spellStart"/>
      <w:r w:rsidRPr="006A2730">
        <w:rPr>
          <w:rFonts w:ascii="Arial" w:eastAsia="Calibri" w:hAnsi="Arial" w:cs="Arial"/>
          <w:sz w:val="22"/>
          <w:szCs w:val="22"/>
          <w:highlight w:val="yellow"/>
          <w:lang w:val="es-MX"/>
        </w:rPr>
        <w:t>that</w:t>
      </w:r>
      <w:proofErr w:type="spellEnd"/>
      <w:r w:rsidRPr="006A2730">
        <w:rPr>
          <w:rFonts w:ascii="Arial" w:eastAsia="Calibri" w:hAnsi="Arial" w:cs="Arial"/>
          <w:sz w:val="22"/>
          <w:szCs w:val="22"/>
          <w:highlight w:val="yellow"/>
          <w:lang w:val="es-MX"/>
        </w:rPr>
        <w:t xml:space="preserve"> sensor </w:t>
      </w:r>
      <w:proofErr w:type="spellStart"/>
      <w:r w:rsidRPr="006A2730">
        <w:rPr>
          <w:rFonts w:ascii="Arial" w:eastAsia="Calibri" w:hAnsi="Arial" w:cs="Arial"/>
          <w:sz w:val="22"/>
          <w:szCs w:val="22"/>
          <w:highlight w:val="yellow"/>
          <w:lang w:val="es-MX"/>
        </w:rPr>
        <w:t>measurements</w:t>
      </w:r>
      <w:proofErr w:type="spellEnd"/>
      <w:r w:rsidRPr="006A2730">
        <w:rPr>
          <w:rFonts w:ascii="Arial" w:eastAsia="Calibri" w:hAnsi="Arial" w:cs="Arial"/>
          <w:sz w:val="22"/>
          <w:szCs w:val="22"/>
          <w:highlight w:val="yellow"/>
          <w:lang w:val="es-MX"/>
        </w:rPr>
        <w:t xml:space="preserve">.  </w:t>
      </w:r>
    </w:p>
    <w:p w14:paraId="1BB4122D" w14:textId="77777777" w:rsidR="006A2730" w:rsidRPr="006A2730" w:rsidRDefault="006A2730" w:rsidP="006A2730">
      <w:pPr>
        <w:spacing w:after="160" w:line="259" w:lineRule="auto"/>
        <w:ind w:left="1416" w:firstLine="708"/>
        <w:rPr>
          <w:rFonts w:ascii="Arial" w:eastAsia="Calibri" w:hAnsi="Arial" w:cs="Arial"/>
          <w:sz w:val="22"/>
          <w:szCs w:val="22"/>
          <w:highlight w:val="yellow"/>
          <w:lang w:val="es-MX"/>
        </w:rPr>
      </w:pPr>
      <w:proofErr w:type="spellStart"/>
      <w:r w:rsidRPr="006A2730">
        <w:rPr>
          <w:rFonts w:ascii="Arial" w:eastAsia="Calibri" w:hAnsi="Arial" w:cs="Arial"/>
          <w:sz w:val="22"/>
          <w:szCs w:val="22"/>
          <w:highlight w:val="yellow"/>
          <w:lang w:val="es-MX"/>
        </w:rPr>
        <w:t>These</w:t>
      </w:r>
      <w:proofErr w:type="spellEnd"/>
      <w:r w:rsidRPr="006A2730">
        <w:rPr>
          <w:rFonts w:ascii="Arial" w:eastAsia="Calibri" w:hAnsi="Arial" w:cs="Arial"/>
          <w:sz w:val="22"/>
          <w:szCs w:val="22"/>
          <w:highlight w:val="yellow"/>
          <w:lang w:val="es-MX"/>
        </w:rPr>
        <w:t xml:space="preserve"> can be </w:t>
      </w:r>
      <w:proofErr w:type="spellStart"/>
      <w:r w:rsidRPr="006A2730">
        <w:rPr>
          <w:rFonts w:ascii="Arial" w:eastAsia="Calibri" w:hAnsi="Arial" w:cs="Arial"/>
          <w:sz w:val="22"/>
          <w:szCs w:val="22"/>
          <w:highlight w:val="yellow"/>
          <w:lang w:val="es-MX"/>
        </w:rPr>
        <w:t>specified</w:t>
      </w:r>
      <w:proofErr w:type="spellEnd"/>
      <w:r w:rsidRPr="006A2730">
        <w:rPr>
          <w:rFonts w:ascii="Arial" w:eastAsia="Calibri" w:hAnsi="Arial" w:cs="Arial"/>
          <w:sz w:val="22"/>
          <w:szCs w:val="22"/>
          <w:highlight w:val="yellow"/>
          <w:lang w:val="es-MX"/>
        </w:rPr>
        <w:t xml:space="preserve"> in </w:t>
      </w:r>
      <w:proofErr w:type="spellStart"/>
      <w:r w:rsidRPr="006A2730">
        <w:rPr>
          <w:rFonts w:ascii="Arial" w:eastAsia="Calibri" w:hAnsi="Arial" w:cs="Arial"/>
          <w:sz w:val="22"/>
          <w:szCs w:val="22"/>
          <w:highlight w:val="yellow"/>
          <w:lang w:val="es-MX"/>
        </w:rPr>
        <w:t>periods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time and </w:t>
      </w:r>
      <w:proofErr w:type="spellStart"/>
      <w:r w:rsidRPr="006A2730">
        <w:rPr>
          <w:rFonts w:ascii="Arial" w:eastAsia="Calibri" w:hAnsi="Arial" w:cs="Arial"/>
          <w:sz w:val="22"/>
          <w:szCs w:val="22"/>
          <w:highlight w:val="yellow"/>
          <w:lang w:val="es-MX"/>
        </w:rPr>
        <w:t>grouped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by</w:t>
      </w:r>
      <w:proofErr w:type="spellEnd"/>
      <w:r w:rsidRPr="006A2730">
        <w:rPr>
          <w:rFonts w:ascii="Arial" w:eastAsia="Calibri" w:hAnsi="Arial" w:cs="Arial"/>
          <w:sz w:val="22"/>
          <w:szCs w:val="22"/>
          <w:highlight w:val="yellow"/>
          <w:lang w:val="es-MX"/>
        </w:rPr>
        <w:t>:</w:t>
      </w:r>
    </w:p>
    <w:p w14:paraId="662A1A64"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1.1.3.1.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Hourly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w:t>
      </w:r>
    </w:p>
    <w:p w14:paraId="78436A8E"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1.1.3.2.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4D5BCFEF"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1.1.3.3.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5644D186"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1.1.3.4. </w:t>
      </w:r>
      <w:proofErr w:type="spellStart"/>
      <w:r w:rsidRPr="006A2730">
        <w:rPr>
          <w:rFonts w:ascii="Arial" w:eastAsia="Calibri" w:hAnsi="Arial" w:cs="Arial"/>
          <w:sz w:val="22"/>
          <w:szCs w:val="22"/>
          <w:highlight w:val="yellow"/>
          <w:lang w:val="es-MX"/>
        </w:rPr>
        <w:t>Annual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2926E962" w14:textId="77777777" w:rsidR="006A2730" w:rsidRPr="006A2730" w:rsidRDefault="006A2730" w:rsidP="006A2730">
      <w:pPr>
        <w:spacing w:after="160" w:line="259" w:lineRule="auto"/>
        <w:ind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 </w:t>
      </w:r>
      <w:proofErr w:type="spellStart"/>
      <w:r w:rsidRPr="006A2730">
        <w:rPr>
          <w:rFonts w:ascii="Arial" w:eastAsia="Calibri" w:hAnsi="Arial" w:cs="Arial"/>
          <w:sz w:val="22"/>
          <w:szCs w:val="22"/>
          <w:highlight w:val="yellow"/>
          <w:lang w:val="es-MX"/>
        </w:rPr>
        <w:t>Researcher</w:t>
      </w:r>
      <w:proofErr w:type="spellEnd"/>
      <w:r w:rsidRPr="006A2730">
        <w:rPr>
          <w:rFonts w:ascii="Arial" w:eastAsia="Calibri" w:hAnsi="Arial" w:cs="Arial"/>
          <w:sz w:val="22"/>
          <w:szCs w:val="22"/>
          <w:highlight w:val="yellow"/>
          <w:lang w:val="es-MX"/>
        </w:rPr>
        <w:t>:</w:t>
      </w:r>
    </w:p>
    <w:p w14:paraId="54D41710" w14:textId="77777777" w:rsidR="006A2730" w:rsidRPr="006A2730" w:rsidRDefault="006A2730" w:rsidP="006A2730">
      <w:pPr>
        <w:spacing w:after="160" w:line="259" w:lineRule="auto"/>
        <w:ind w:left="708"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2.1.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researcher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Sign</w:t>
      </w:r>
      <w:proofErr w:type="spellEnd"/>
      <w:r w:rsidRPr="006A2730">
        <w:rPr>
          <w:rFonts w:ascii="Arial" w:eastAsia="Calibri" w:hAnsi="Arial" w:cs="Arial"/>
          <w:sz w:val="22"/>
          <w:szCs w:val="22"/>
          <w:highlight w:val="yellow"/>
          <w:lang w:val="es-MX"/>
        </w:rPr>
        <w:t xml:space="preserve"> in </w:t>
      </w:r>
      <w:proofErr w:type="spellStart"/>
      <w:r w:rsidRPr="006A2730">
        <w:rPr>
          <w:rFonts w:ascii="Arial" w:eastAsia="Calibri" w:hAnsi="Arial" w:cs="Arial"/>
          <w:sz w:val="22"/>
          <w:szCs w:val="22"/>
          <w:highlight w:val="yellow"/>
          <w:lang w:val="es-MX"/>
        </w:rPr>
        <w:t>to</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system</w:t>
      </w:r>
      <w:proofErr w:type="spellEnd"/>
    </w:p>
    <w:p w14:paraId="67859F12" w14:textId="77777777" w:rsidR="006A2730" w:rsidRPr="006A2730" w:rsidRDefault="006A2730" w:rsidP="006A2730">
      <w:pPr>
        <w:spacing w:after="160" w:line="259" w:lineRule="auto"/>
        <w:ind w:left="1416"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2.1.1.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researcher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register</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with</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an</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username</w:t>
      </w:r>
      <w:proofErr w:type="spellEnd"/>
      <w:r w:rsidRPr="006A2730">
        <w:rPr>
          <w:rFonts w:ascii="Arial" w:eastAsia="Calibri" w:hAnsi="Arial" w:cs="Arial"/>
          <w:sz w:val="22"/>
          <w:szCs w:val="22"/>
          <w:highlight w:val="yellow"/>
          <w:lang w:val="es-MX"/>
        </w:rPr>
        <w:t xml:space="preserve"> and </w:t>
      </w:r>
      <w:proofErr w:type="spellStart"/>
      <w:r w:rsidRPr="006A2730">
        <w:rPr>
          <w:rFonts w:ascii="Arial" w:eastAsia="Calibri" w:hAnsi="Arial" w:cs="Arial"/>
          <w:sz w:val="22"/>
          <w:szCs w:val="22"/>
          <w:highlight w:val="yellow"/>
          <w:lang w:val="es-MX"/>
        </w:rPr>
        <w:t>password</w:t>
      </w:r>
      <w:proofErr w:type="spellEnd"/>
      <w:r w:rsidRPr="006A2730">
        <w:rPr>
          <w:rFonts w:ascii="Arial" w:eastAsia="Calibri" w:hAnsi="Arial" w:cs="Arial"/>
          <w:sz w:val="22"/>
          <w:szCs w:val="22"/>
          <w:highlight w:val="yellow"/>
          <w:lang w:val="es-MX"/>
        </w:rPr>
        <w:t>.</w:t>
      </w:r>
    </w:p>
    <w:p w14:paraId="0C3462B7" w14:textId="77777777" w:rsidR="006A2730" w:rsidRPr="006A2730" w:rsidRDefault="006A2730" w:rsidP="006A2730">
      <w:pPr>
        <w:spacing w:after="160" w:line="259" w:lineRule="auto"/>
        <w:ind w:left="1416"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2.1.2.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researcher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change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his</w:t>
      </w:r>
      <w:proofErr w:type="spellEnd"/>
      <w:r w:rsidRPr="006A2730">
        <w:rPr>
          <w:rFonts w:ascii="Arial" w:eastAsia="Calibri" w:hAnsi="Arial" w:cs="Arial"/>
          <w:sz w:val="22"/>
          <w:szCs w:val="22"/>
          <w:highlight w:val="yellow"/>
          <w:lang w:val="es-MX"/>
        </w:rPr>
        <w:t>/</w:t>
      </w:r>
      <w:proofErr w:type="spellStart"/>
      <w:r w:rsidRPr="006A2730">
        <w:rPr>
          <w:rFonts w:ascii="Arial" w:eastAsia="Calibri" w:hAnsi="Arial" w:cs="Arial"/>
          <w:sz w:val="22"/>
          <w:szCs w:val="22"/>
          <w:highlight w:val="yellow"/>
          <w:lang w:val="es-MX"/>
        </w:rPr>
        <w:t>her</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password</w:t>
      </w:r>
      <w:proofErr w:type="spellEnd"/>
      <w:r w:rsidRPr="006A2730">
        <w:rPr>
          <w:rFonts w:ascii="Arial" w:eastAsia="Calibri" w:hAnsi="Arial" w:cs="Arial"/>
          <w:sz w:val="22"/>
          <w:szCs w:val="22"/>
          <w:highlight w:val="yellow"/>
          <w:lang w:val="es-MX"/>
        </w:rPr>
        <w:t>.</w:t>
      </w:r>
    </w:p>
    <w:p w14:paraId="50BBAC8B" w14:textId="77777777" w:rsidR="006A2730" w:rsidRPr="006A2730" w:rsidRDefault="006A2730" w:rsidP="006A2730">
      <w:pPr>
        <w:spacing w:after="160" w:line="259" w:lineRule="auto"/>
        <w:ind w:left="708"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researcher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access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current</w:t>
      </w:r>
      <w:proofErr w:type="spellEnd"/>
      <w:r w:rsidRPr="006A2730">
        <w:rPr>
          <w:rFonts w:ascii="Arial" w:eastAsia="Calibri" w:hAnsi="Arial" w:cs="Arial"/>
          <w:sz w:val="22"/>
          <w:szCs w:val="22"/>
          <w:highlight w:val="yellow"/>
          <w:lang w:val="es-MX"/>
        </w:rPr>
        <w:t xml:space="preserve"> sensor data </w:t>
      </w:r>
      <w:proofErr w:type="spellStart"/>
      <w:r w:rsidRPr="006A2730">
        <w:rPr>
          <w:rFonts w:ascii="Arial" w:eastAsia="Calibri" w:hAnsi="Arial" w:cs="Arial"/>
          <w:sz w:val="22"/>
          <w:szCs w:val="22"/>
          <w:highlight w:val="yellow"/>
          <w:lang w:val="es-MX"/>
        </w:rPr>
        <w:t>by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means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3 </w:t>
      </w:r>
      <w:proofErr w:type="spellStart"/>
      <w:r w:rsidRPr="006A2730">
        <w:rPr>
          <w:rFonts w:ascii="Arial" w:eastAsia="Calibri" w:hAnsi="Arial" w:cs="Arial"/>
          <w:sz w:val="22"/>
          <w:szCs w:val="22"/>
          <w:highlight w:val="yellow"/>
          <w:lang w:val="es-MX"/>
        </w:rPr>
        <w:t>elements</w:t>
      </w:r>
      <w:proofErr w:type="spellEnd"/>
      <w:r w:rsidRPr="006A2730">
        <w:rPr>
          <w:rFonts w:ascii="Arial" w:eastAsia="Calibri" w:hAnsi="Arial" w:cs="Arial"/>
          <w:sz w:val="22"/>
          <w:szCs w:val="22"/>
          <w:highlight w:val="yellow"/>
          <w:lang w:val="es-MX"/>
        </w:rPr>
        <w:t>:</w:t>
      </w:r>
    </w:p>
    <w:p w14:paraId="4AD734D3" w14:textId="77777777" w:rsidR="006A2730" w:rsidRPr="006A2730" w:rsidRDefault="006A2730" w:rsidP="006A2730">
      <w:pPr>
        <w:spacing w:after="160" w:line="259" w:lineRule="auto"/>
        <w:ind w:left="2694" w:hanging="570"/>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2.2.1. </w:t>
      </w:r>
      <w:proofErr w:type="spellStart"/>
      <w:r w:rsidRPr="006A2730">
        <w:rPr>
          <w:rFonts w:ascii="Arial" w:eastAsia="Calibri" w:hAnsi="Arial" w:cs="Arial"/>
          <w:sz w:val="22"/>
          <w:szCs w:val="22"/>
          <w:highlight w:val="yellow"/>
          <w:lang w:val="es-MX"/>
        </w:rPr>
        <w:t>Current</w:t>
      </w:r>
      <w:proofErr w:type="spellEnd"/>
      <w:r w:rsidRPr="006A2730">
        <w:rPr>
          <w:rFonts w:ascii="Arial" w:eastAsia="Calibri" w:hAnsi="Arial" w:cs="Arial"/>
          <w:sz w:val="22"/>
          <w:szCs w:val="22"/>
          <w:highlight w:val="yellow"/>
          <w:lang w:val="es-MX"/>
        </w:rPr>
        <w:t xml:space="preserve"> global data: shows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values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last</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hour</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all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sensors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regarding</w:t>
      </w:r>
      <w:proofErr w:type="spellEnd"/>
      <w:r w:rsidRPr="006A2730">
        <w:rPr>
          <w:rFonts w:ascii="Arial" w:eastAsia="Calibri" w:hAnsi="Arial" w:cs="Arial"/>
          <w:sz w:val="22"/>
          <w:szCs w:val="22"/>
          <w:highlight w:val="yellow"/>
          <w:lang w:val="es-MX"/>
        </w:rPr>
        <w:t xml:space="preserve"> sensor id, date (in absolute </w:t>
      </w:r>
      <w:proofErr w:type="spellStart"/>
      <w:r w:rsidRPr="006A2730">
        <w:rPr>
          <w:rFonts w:ascii="Arial" w:eastAsia="Calibri" w:hAnsi="Arial" w:cs="Arial"/>
          <w:sz w:val="22"/>
          <w:szCs w:val="22"/>
          <w:highlight w:val="yellow"/>
          <w:lang w:val="es-MX"/>
        </w:rPr>
        <w:t>format</w:t>
      </w:r>
      <w:proofErr w:type="spellEnd"/>
      <w:r w:rsidRPr="006A2730">
        <w:rPr>
          <w:rFonts w:ascii="Arial" w:eastAsia="Calibri" w:hAnsi="Arial" w:cs="Arial"/>
          <w:sz w:val="22"/>
          <w:szCs w:val="22"/>
          <w:highlight w:val="yellow"/>
          <w:lang w:val="es-MX"/>
        </w:rPr>
        <w:t>), time (</w:t>
      </w:r>
      <w:proofErr w:type="spellStart"/>
      <w:r w:rsidRPr="006A2730">
        <w:rPr>
          <w:rFonts w:ascii="Arial" w:eastAsia="Calibri" w:hAnsi="Arial" w:cs="Arial"/>
          <w:sz w:val="22"/>
          <w:szCs w:val="22"/>
          <w:highlight w:val="yellow"/>
          <w:lang w:val="es-MX"/>
        </w:rPr>
        <w:t>military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format</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latitude</w:t>
      </w:r>
      <w:proofErr w:type="spellEnd"/>
      <w:r w:rsidRPr="006A2730">
        <w:rPr>
          <w:rFonts w:ascii="Arial" w:eastAsia="Calibri" w:hAnsi="Arial" w:cs="Arial"/>
          <w:sz w:val="22"/>
          <w:szCs w:val="22"/>
          <w:highlight w:val="yellow"/>
          <w:lang w:val="es-MX"/>
        </w:rPr>
        <w:t xml:space="preserve"> (in NMEA </w:t>
      </w:r>
      <w:proofErr w:type="spellStart"/>
      <w:r w:rsidRPr="006A2730">
        <w:rPr>
          <w:rFonts w:ascii="Arial" w:eastAsia="Calibri" w:hAnsi="Arial" w:cs="Arial"/>
          <w:sz w:val="22"/>
          <w:szCs w:val="22"/>
          <w:highlight w:val="yellow"/>
          <w:lang w:val="es-MX"/>
        </w:rPr>
        <w:t>format</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longitude</w:t>
      </w:r>
      <w:proofErr w:type="spellEnd"/>
      <w:r w:rsidRPr="006A2730">
        <w:rPr>
          <w:rFonts w:ascii="Arial" w:eastAsia="Calibri" w:hAnsi="Arial" w:cs="Arial"/>
          <w:sz w:val="22"/>
          <w:szCs w:val="22"/>
          <w:highlight w:val="yellow"/>
          <w:lang w:val="es-MX"/>
        </w:rPr>
        <w:t xml:space="preserve"> (in NMEA </w:t>
      </w:r>
      <w:proofErr w:type="spellStart"/>
      <w:r w:rsidRPr="006A2730">
        <w:rPr>
          <w:rFonts w:ascii="Arial" w:eastAsia="Calibri" w:hAnsi="Arial" w:cs="Arial"/>
          <w:sz w:val="22"/>
          <w:szCs w:val="22"/>
          <w:highlight w:val="yellow"/>
          <w:lang w:val="es-MX"/>
        </w:rPr>
        <w:t>format</w:t>
      </w:r>
      <w:proofErr w:type="spellEnd"/>
      <w:r w:rsidRPr="006A2730">
        <w:rPr>
          <w:rFonts w:ascii="Arial" w:eastAsia="Calibri" w:hAnsi="Arial" w:cs="Arial"/>
          <w:sz w:val="22"/>
          <w:szCs w:val="22"/>
          <w:highlight w:val="yellow"/>
          <w:lang w:val="es-MX"/>
        </w:rPr>
        <w:t xml:space="preserve">), temperatura (in </w:t>
      </w:r>
      <w:proofErr w:type="spellStart"/>
      <w:r w:rsidRPr="006A2730">
        <w:rPr>
          <w:rFonts w:ascii="Arial" w:eastAsia="Calibri" w:hAnsi="Arial" w:cs="Arial"/>
          <w:sz w:val="22"/>
          <w:szCs w:val="22"/>
          <w:highlight w:val="yellow"/>
          <w:lang w:val="es-MX"/>
        </w:rPr>
        <w:t>Celcius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Degrees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humidity</w:t>
      </w:r>
      <w:proofErr w:type="spellEnd"/>
      <w:r w:rsidRPr="006A2730">
        <w:rPr>
          <w:rFonts w:ascii="Arial" w:eastAsia="Calibri" w:hAnsi="Arial" w:cs="Arial"/>
          <w:sz w:val="22"/>
          <w:szCs w:val="22"/>
          <w:highlight w:val="yellow"/>
          <w:lang w:val="es-MX"/>
        </w:rPr>
        <w:t xml:space="preserve"> (in %), </w:t>
      </w:r>
      <w:proofErr w:type="spellStart"/>
      <w:r w:rsidRPr="006A2730">
        <w:rPr>
          <w:rFonts w:ascii="Arial" w:eastAsia="Calibri" w:hAnsi="Arial" w:cs="Arial"/>
          <w:sz w:val="22"/>
          <w:szCs w:val="22"/>
          <w:highlight w:val="yellow"/>
          <w:lang w:val="es-MX"/>
        </w:rPr>
        <w:t>Pressure</w:t>
      </w:r>
      <w:proofErr w:type="spellEnd"/>
      <w:r w:rsidRPr="006A2730">
        <w:rPr>
          <w:rFonts w:ascii="Arial" w:eastAsia="Calibri" w:hAnsi="Arial" w:cs="Arial"/>
          <w:sz w:val="22"/>
          <w:szCs w:val="22"/>
          <w:highlight w:val="yellow"/>
          <w:lang w:val="es-MX"/>
        </w:rPr>
        <w:t xml:space="preserve"> (in kPa), </w:t>
      </w:r>
      <w:proofErr w:type="spellStart"/>
      <w:r w:rsidRPr="006A2730">
        <w:rPr>
          <w:rFonts w:ascii="Arial" w:eastAsia="Calibri" w:hAnsi="Arial" w:cs="Arial"/>
          <w:sz w:val="22"/>
          <w:szCs w:val="22"/>
          <w:highlight w:val="yellow"/>
          <w:lang w:val="es-MX"/>
        </w:rPr>
        <w:t>altitude</w:t>
      </w:r>
      <w:proofErr w:type="spellEnd"/>
      <w:r w:rsidRPr="006A2730">
        <w:rPr>
          <w:rFonts w:ascii="Arial" w:eastAsia="Calibri" w:hAnsi="Arial" w:cs="Arial"/>
          <w:sz w:val="22"/>
          <w:szCs w:val="22"/>
          <w:highlight w:val="yellow"/>
          <w:lang w:val="es-MX"/>
        </w:rPr>
        <w:t xml:space="preserve"> (in </w:t>
      </w:r>
      <w:proofErr w:type="spellStart"/>
      <w:r w:rsidRPr="006A2730">
        <w:rPr>
          <w:rFonts w:ascii="Arial" w:eastAsia="Calibri" w:hAnsi="Arial" w:cs="Arial"/>
          <w:sz w:val="22"/>
          <w:szCs w:val="22"/>
          <w:highlight w:val="yellow"/>
          <w:lang w:val="es-MX"/>
        </w:rPr>
        <w:t>meters</w:t>
      </w:r>
      <w:proofErr w:type="spellEnd"/>
      <w:r w:rsidRPr="006A2730">
        <w:rPr>
          <w:rFonts w:ascii="Arial" w:eastAsia="Calibri" w:hAnsi="Arial" w:cs="Arial"/>
          <w:sz w:val="22"/>
          <w:szCs w:val="22"/>
          <w:highlight w:val="yellow"/>
          <w:lang w:val="es-MX"/>
        </w:rPr>
        <w:t xml:space="preserve">) and PM 2.5 </w:t>
      </w:r>
      <w:proofErr w:type="spellStart"/>
      <w:r w:rsidRPr="006A2730">
        <w:rPr>
          <w:rFonts w:ascii="Arial" w:eastAsia="Calibri" w:hAnsi="Arial" w:cs="Arial"/>
          <w:sz w:val="22"/>
          <w:szCs w:val="22"/>
          <w:highlight w:val="yellow"/>
          <w:lang w:val="es-MX"/>
        </w:rPr>
        <w:t>or</w:t>
      </w:r>
      <w:proofErr w:type="spellEnd"/>
      <w:r w:rsidRPr="006A2730">
        <w:rPr>
          <w:rFonts w:ascii="Arial" w:eastAsia="Calibri" w:hAnsi="Arial" w:cs="Arial"/>
          <w:sz w:val="22"/>
          <w:szCs w:val="22"/>
          <w:highlight w:val="yellow"/>
          <w:lang w:val="es-MX"/>
        </w:rPr>
        <w:t xml:space="preserve"> PM 10.</w:t>
      </w:r>
    </w:p>
    <w:p w14:paraId="3D1264CF" w14:textId="77777777" w:rsidR="006A2730" w:rsidRPr="006A2730" w:rsidRDefault="006A2730" w:rsidP="006A2730">
      <w:pPr>
        <w:spacing w:after="160" w:line="259" w:lineRule="auto"/>
        <w:ind w:left="2694" w:hanging="570"/>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2.2.2. </w:t>
      </w:r>
      <w:proofErr w:type="spellStart"/>
      <w:r w:rsidRPr="006A2730">
        <w:rPr>
          <w:rFonts w:ascii="Arial" w:eastAsia="Calibri" w:hAnsi="Arial" w:cs="Arial"/>
          <w:sz w:val="22"/>
          <w:szCs w:val="22"/>
          <w:highlight w:val="yellow"/>
          <w:lang w:val="es-MX"/>
        </w:rPr>
        <w:t>Graphs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Indicates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values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all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sensors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concerning</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temperature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humidity</w:t>
      </w:r>
      <w:proofErr w:type="spellEnd"/>
      <w:r w:rsidRPr="006A2730">
        <w:rPr>
          <w:rFonts w:ascii="Arial" w:eastAsia="Calibri" w:hAnsi="Arial" w:cs="Arial"/>
          <w:sz w:val="22"/>
          <w:szCs w:val="22"/>
          <w:highlight w:val="yellow"/>
          <w:lang w:val="es-MX"/>
        </w:rPr>
        <w:t>, PM 2.5 and PM 10.</w:t>
      </w:r>
    </w:p>
    <w:p w14:paraId="05B23118" w14:textId="77777777" w:rsidR="006A2730" w:rsidRPr="006A2730" w:rsidRDefault="006A2730" w:rsidP="006A2730">
      <w:pPr>
        <w:spacing w:after="160" w:line="259" w:lineRule="auto"/>
        <w:ind w:left="2694"/>
        <w:rPr>
          <w:rFonts w:ascii="Arial" w:eastAsia="Calibri" w:hAnsi="Arial" w:cs="Arial"/>
          <w:sz w:val="22"/>
          <w:szCs w:val="22"/>
          <w:highlight w:val="yellow"/>
          <w:lang w:val="es-MX"/>
        </w:rPr>
      </w:pPr>
      <w:proofErr w:type="spellStart"/>
      <w:r w:rsidRPr="006A2730">
        <w:rPr>
          <w:rFonts w:ascii="Arial" w:eastAsia="Calibri" w:hAnsi="Arial" w:cs="Arial"/>
          <w:sz w:val="22"/>
          <w:szCs w:val="22"/>
          <w:highlight w:val="yellow"/>
          <w:lang w:val="es-MX"/>
        </w:rPr>
        <w:t>These</w:t>
      </w:r>
      <w:proofErr w:type="spellEnd"/>
      <w:r w:rsidRPr="006A2730">
        <w:rPr>
          <w:rFonts w:ascii="Arial" w:eastAsia="Calibri" w:hAnsi="Arial" w:cs="Arial"/>
          <w:sz w:val="22"/>
          <w:szCs w:val="22"/>
          <w:highlight w:val="yellow"/>
          <w:lang w:val="es-MX"/>
        </w:rPr>
        <w:t xml:space="preserve"> can be </w:t>
      </w:r>
      <w:proofErr w:type="spellStart"/>
      <w:r w:rsidRPr="006A2730">
        <w:rPr>
          <w:rFonts w:ascii="Arial" w:eastAsia="Calibri" w:hAnsi="Arial" w:cs="Arial"/>
          <w:sz w:val="22"/>
          <w:szCs w:val="22"/>
          <w:highlight w:val="yellow"/>
          <w:lang w:val="es-MX"/>
        </w:rPr>
        <w:t>specified</w:t>
      </w:r>
      <w:proofErr w:type="spellEnd"/>
      <w:r w:rsidRPr="006A2730">
        <w:rPr>
          <w:rFonts w:ascii="Arial" w:eastAsia="Calibri" w:hAnsi="Arial" w:cs="Arial"/>
          <w:sz w:val="22"/>
          <w:szCs w:val="22"/>
          <w:highlight w:val="yellow"/>
          <w:lang w:val="es-MX"/>
        </w:rPr>
        <w:t xml:space="preserve"> in time </w:t>
      </w:r>
      <w:proofErr w:type="spellStart"/>
      <w:r w:rsidRPr="006A2730">
        <w:rPr>
          <w:rFonts w:ascii="Arial" w:eastAsia="Calibri" w:hAnsi="Arial" w:cs="Arial"/>
          <w:sz w:val="22"/>
          <w:szCs w:val="22"/>
          <w:highlight w:val="yellow"/>
          <w:lang w:val="es-MX"/>
        </w:rPr>
        <w:t>periods</w:t>
      </w:r>
      <w:proofErr w:type="spellEnd"/>
      <w:r w:rsidRPr="006A2730">
        <w:rPr>
          <w:rFonts w:ascii="Arial" w:eastAsia="Calibri" w:hAnsi="Arial" w:cs="Arial"/>
          <w:sz w:val="22"/>
          <w:szCs w:val="22"/>
          <w:highlight w:val="yellow"/>
          <w:lang w:val="es-MX"/>
        </w:rPr>
        <w:t xml:space="preserve"> and </w:t>
      </w:r>
      <w:proofErr w:type="spellStart"/>
      <w:r w:rsidRPr="006A2730">
        <w:rPr>
          <w:rFonts w:ascii="Arial" w:eastAsia="Calibri" w:hAnsi="Arial" w:cs="Arial"/>
          <w:sz w:val="22"/>
          <w:szCs w:val="22"/>
          <w:highlight w:val="yellow"/>
          <w:lang w:val="es-MX"/>
        </w:rPr>
        <w:t>grouped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by</w:t>
      </w:r>
      <w:proofErr w:type="spellEnd"/>
      <w:r w:rsidRPr="006A2730">
        <w:rPr>
          <w:rFonts w:ascii="Arial" w:eastAsia="Calibri" w:hAnsi="Arial" w:cs="Arial"/>
          <w:sz w:val="22"/>
          <w:szCs w:val="22"/>
          <w:highlight w:val="yellow"/>
          <w:lang w:val="es-MX"/>
        </w:rPr>
        <w:t>:</w:t>
      </w:r>
    </w:p>
    <w:p w14:paraId="20121BAB"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2.2.2.1.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Hourly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w:t>
      </w:r>
    </w:p>
    <w:p w14:paraId="71BC4091"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2.2.2.2.2.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5E05E586"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2.2.2.3.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2343206C"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2.2.2.4. </w:t>
      </w:r>
      <w:proofErr w:type="spellStart"/>
      <w:r w:rsidRPr="006A2730">
        <w:rPr>
          <w:rFonts w:ascii="Arial" w:eastAsia="Calibri" w:hAnsi="Arial" w:cs="Arial"/>
          <w:sz w:val="22"/>
          <w:szCs w:val="22"/>
          <w:highlight w:val="yellow"/>
          <w:lang w:val="es-MX"/>
        </w:rPr>
        <w:t>Annual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613F816F" w14:textId="77777777" w:rsidR="006A2730" w:rsidRPr="006A2730" w:rsidRDefault="006A2730" w:rsidP="006A2730">
      <w:pPr>
        <w:spacing w:after="160" w:line="259" w:lineRule="auto"/>
        <w:ind w:left="2694" w:hanging="570"/>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2.2.3. </w:t>
      </w:r>
      <w:proofErr w:type="spellStart"/>
      <w:r w:rsidRPr="006A2730">
        <w:rPr>
          <w:rFonts w:ascii="Arial" w:eastAsia="Calibri" w:hAnsi="Arial" w:cs="Arial"/>
          <w:sz w:val="22"/>
          <w:szCs w:val="22"/>
          <w:highlight w:val="yellow"/>
          <w:lang w:val="es-MX"/>
        </w:rPr>
        <w:t>Map</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Indicates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separately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values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each</w:t>
      </w:r>
      <w:proofErr w:type="spellEnd"/>
      <w:r w:rsidRPr="006A2730">
        <w:rPr>
          <w:rFonts w:ascii="Arial" w:eastAsia="Calibri" w:hAnsi="Arial" w:cs="Arial"/>
          <w:sz w:val="22"/>
          <w:szCs w:val="22"/>
          <w:highlight w:val="yellow"/>
          <w:lang w:val="es-MX"/>
        </w:rPr>
        <w:t xml:space="preserve"> sensor, pressing </w:t>
      </w:r>
      <w:proofErr w:type="spellStart"/>
      <w:r w:rsidRPr="006A2730">
        <w:rPr>
          <w:rFonts w:ascii="Arial" w:eastAsia="Calibri" w:hAnsi="Arial" w:cs="Arial"/>
          <w:sz w:val="22"/>
          <w:szCs w:val="22"/>
          <w:highlight w:val="yellow"/>
          <w:lang w:val="es-MX"/>
        </w:rPr>
        <w:t>on</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marks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each</w:t>
      </w:r>
      <w:proofErr w:type="spellEnd"/>
      <w:r w:rsidRPr="006A2730">
        <w:rPr>
          <w:rFonts w:ascii="Arial" w:eastAsia="Calibri" w:hAnsi="Arial" w:cs="Arial"/>
          <w:sz w:val="22"/>
          <w:szCs w:val="22"/>
          <w:highlight w:val="yellow"/>
          <w:lang w:val="es-MX"/>
        </w:rPr>
        <w:t xml:space="preserve"> sensor shows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measurements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registered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by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that</w:t>
      </w:r>
      <w:proofErr w:type="spellEnd"/>
      <w:r w:rsidRPr="006A2730">
        <w:rPr>
          <w:rFonts w:ascii="Arial" w:eastAsia="Calibri" w:hAnsi="Arial" w:cs="Arial"/>
          <w:sz w:val="22"/>
          <w:szCs w:val="22"/>
          <w:highlight w:val="yellow"/>
          <w:lang w:val="es-MX"/>
        </w:rPr>
        <w:t xml:space="preserve"> sensor. </w:t>
      </w:r>
    </w:p>
    <w:p w14:paraId="5C5573FC"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proofErr w:type="spellStart"/>
      <w:r w:rsidRPr="006A2730">
        <w:rPr>
          <w:rFonts w:ascii="Arial" w:eastAsia="Calibri" w:hAnsi="Arial" w:cs="Arial"/>
          <w:sz w:val="22"/>
          <w:szCs w:val="22"/>
          <w:highlight w:val="yellow"/>
          <w:lang w:val="es-MX"/>
        </w:rPr>
        <w:t>These</w:t>
      </w:r>
      <w:proofErr w:type="spellEnd"/>
      <w:r w:rsidRPr="006A2730">
        <w:rPr>
          <w:rFonts w:ascii="Arial" w:eastAsia="Calibri" w:hAnsi="Arial" w:cs="Arial"/>
          <w:sz w:val="22"/>
          <w:szCs w:val="22"/>
          <w:highlight w:val="yellow"/>
          <w:lang w:val="es-MX"/>
        </w:rPr>
        <w:t xml:space="preserve"> can be </w:t>
      </w:r>
      <w:proofErr w:type="spellStart"/>
      <w:r w:rsidRPr="006A2730">
        <w:rPr>
          <w:rFonts w:ascii="Arial" w:eastAsia="Calibri" w:hAnsi="Arial" w:cs="Arial"/>
          <w:sz w:val="22"/>
          <w:szCs w:val="22"/>
          <w:highlight w:val="yellow"/>
          <w:lang w:val="es-MX"/>
        </w:rPr>
        <w:t>specified</w:t>
      </w:r>
      <w:proofErr w:type="spellEnd"/>
      <w:r w:rsidRPr="006A2730">
        <w:rPr>
          <w:rFonts w:ascii="Arial" w:eastAsia="Calibri" w:hAnsi="Arial" w:cs="Arial"/>
          <w:sz w:val="22"/>
          <w:szCs w:val="22"/>
          <w:highlight w:val="yellow"/>
          <w:lang w:val="es-MX"/>
        </w:rPr>
        <w:t xml:space="preserve"> in </w:t>
      </w:r>
      <w:proofErr w:type="spellStart"/>
      <w:r w:rsidRPr="006A2730">
        <w:rPr>
          <w:rFonts w:ascii="Arial" w:eastAsia="Calibri" w:hAnsi="Arial" w:cs="Arial"/>
          <w:sz w:val="22"/>
          <w:szCs w:val="22"/>
          <w:highlight w:val="yellow"/>
          <w:lang w:val="es-MX"/>
        </w:rPr>
        <w:t>periods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time and </w:t>
      </w:r>
      <w:proofErr w:type="spellStart"/>
      <w:r w:rsidRPr="006A2730">
        <w:rPr>
          <w:rFonts w:ascii="Arial" w:eastAsia="Calibri" w:hAnsi="Arial" w:cs="Arial"/>
          <w:sz w:val="22"/>
          <w:szCs w:val="22"/>
          <w:highlight w:val="yellow"/>
          <w:lang w:val="es-MX"/>
        </w:rPr>
        <w:t>grouped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by</w:t>
      </w:r>
      <w:proofErr w:type="spellEnd"/>
      <w:r w:rsidRPr="006A2730">
        <w:rPr>
          <w:rFonts w:ascii="Arial" w:eastAsia="Calibri" w:hAnsi="Arial" w:cs="Arial"/>
          <w:sz w:val="22"/>
          <w:szCs w:val="22"/>
          <w:highlight w:val="yellow"/>
          <w:lang w:val="es-MX"/>
        </w:rPr>
        <w:t>:</w:t>
      </w:r>
    </w:p>
    <w:p w14:paraId="554F83A1"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2.2.3.1.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 xml:space="preserve"> per </w:t>
      </w:r>
      <w:proofErr w:type="spellStart"/>
      <w:r w:rsidRPr="006A2730">
        <w:rPr>
          <w:rFonts w:ascii="Arial" w:eastAsia="Calibri" w:hAnsi="Arial" w:cs="Arial"/>
          <w:sz w:val="22"/>
          <w:szCs w:val="22"/>
          <w:highlight w:val="yellow"/>
          <w:lang w:val="es-MX"/>
        </w:rPr>
        <w:t>hour</w:t>
      </w:r>
      <w:proofErr w:type="spellEnd"/>
    </w:p>
    <w:p w14:paraId="6679A5B5"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2.2.3.2.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63D6F202"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2.2.3.3.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480F2E16"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2.2.3.4 </w:t>
      </w:r>
      <w:proofErr w:type="spellStart"/>
      <w:r w:rsidRPr="006A2730">
        <w:rPr>
          <w:rFonts w:ascii="Arial" w:eastAsia="Calibri" w:hAnsi="Arial" w:cs="Arial"/>
          <w:sz w:val="22"/>
          <w:szCs w:val="22"/>
          <w:highlight w:val="yellow"/>
          <w:lang w:val="es-MX"/>
        </w:rPr>
        <w:t>Annual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0967E966" w14:textId="77777777" w:rsidR="006A2730" w:rsidRPr="006A2730" w:rsidRDefault="006A2730" w:rsidP="006A2730">
      <w:pPr>
        <w:spacing w:after="160" w:line="259" w:lineRule="auto"/>
        <w:ind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lastRenderedPageBreak/>
        <w:t xml:space="preserve">2.3. </w:t>
      </w:r>
      <w:proofErr w:type="spellStart"/>
      <w:r w:rsidRPr="006A2730">
        <w:rPr>
          <w:rFonts w:ascii="Arial" w:eastAsia="Calibri" w:hAnsi="Arial" w:cs="Arial"/>
          <w:sz w:val="22"/>
          <w:szCs w:val="22"/>
          <w:highlight w:val="yellow"/>
          <w:lang w:val="es-MX"/>
        </w:rPr>
        <w:t>Sensors</w:t>
      </w:r>
      <w:proofErr w:type="spellEnd"/>
    </w:p>
    <w:p w14:paraId="727194A4" w14:textId="77777777" w:rsidR="006A2730" w:rsidRPr="006A2730" w:rsidRDefault="006A2730" w:rsidP="006A2730">
      <w:pPr>
        <w:spacing w:after="160" w:line="259" w:lineRule="auto"/>
        <w:ind w:left="1985" w:hanging="56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2.3.1.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researcher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view</w:t>
      </w:r>
      <w:proofErr w:type="spellEnd"/>
      <w:r w:rsidRPr="006A2730">
        <w:rPr>
          <w:rFonts w:ascii="Arial" w:eastAsia="Calibri" w:hAnsi="Arial" w:cs="Arial"/>
          <w:sz w:val="22"/>
          <w:szCs w:val="22"/>
          <w:highlight w:val="yellow"/>
          <w:lang w:val="es-MX"/>
        </w:rPr>
        <w:t xml:space="preserve"> in tabular </w:t>
      </w:r>
      <w:proofErr w:type="spellStart"/>
      <w:r w:rsidRPr="006A2730">
        <w:rPr>
          <w:rFonts w:ascii="Arial" w:eastAsia="Calibri" w:hAnsi="Arial" w:cs="Arial"/>
          <w:sz w:val="22"/>
          <w:szCs w:val="22"/>
          <w:highlight w:val="yellow"/>
          <w:lang w:val="es-MX"/>
        </w:rPr>
        <w:t>form</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data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a sensor </w:t>
      </w:r>
      <w:proofErr w:type="spellStart"/>
      <w:r w:rsidRPr="006A2730">
        <w:rPr>
          <w:rFonts w:ascii="Arial" w:eastAsia="Calibri" w:hAnsi="Arial" w:cs="Arial"/>
          <w:sz w:val="22"/>
          <w:szCs w:val="22"/>
          <w:highlight w:val="yellow"/>
          <w:lang w:val="es-MX"/>
        </w:rPr>
        <w:t>within</w:t>
      </w:r>
      <w:proofErr w:type="spellEnd"/>
      <w:r w:rsidRPr="006A2730">
        <w:rPr>
          <w:rFonts w:ascii="Arial" w:eastAsia="Calibri" w:hAnsi="Arial" w:cs="Arial"/>
          <w:sz w:val="22"/>
          <w:szCs w:val="22"/>
          <w:highlight w:val="yellow"/>
          <w:lang w:val="es-MX"/>
        </w:rPr>
        <w:t xml:space="preserve"> a set </w:t>
      </w:r>
      <w:proofErr w:type="spellStart"/>
      <w:r w:rsidRPr="006A2730">
        <w:rPr>
          <w:rFonts w:ascii="Arial" w:eastAsia="Calibri" w:hAnsi="Arial" w:cs="Arial"/>
          <w:sz w:val="22"/>
          <w:szCs w:val="22"/>
          <w:highlight w:val="yellow"/>
          <w:lang w:val="es-MX"/>
        </w:rPr>
        <w:t>period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time. </w:t>
      </w:r>
    </w:p>
    <w:p w14:paraId="0A604653" w14:textId="77777777" w:rsidR="006A2730" w:rsidRPr="006A2730" w:rsidRDefault="006A2730" w:rsidP="006A2730">
      <w:pPr>
        <w:spacing w:after="160" w:line="259" w:lineRule="auto"/>
        <w:ind w:left="1985" w:hanging="569"/>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2.3.2.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researcher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download</w:t>
      </w:r>
      <w:proofErr w:type="spellEnd"/>
      <w:r w:rsidRPr="006A2730">
        <w:rPr>
          <w:rFonts w:ascii="Arial" w:eastAsia="Calibri" w:hAnsi="Arial" w:cs="Arial"/>
          <w:sz w:val="22"/>
          <w:szCs w:val="22"/>
          <w:highlight w:val="yellow"/>
          <w:lang w:val="es-MX"/>
        </w:rPr>
        <w:t xml:space="preserve"> in a file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data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a </w:t>
      </w:r>
      <w:proofErr w:type="spellStart"/>
      <w:r w:rsidRPr="006A2730">
        <w:rPr>
          <w:rFonts w:ascii="Arial" w:eastAsia="Calibri" w:hAnsi="Arial" w:cs="Arial"/>
          <w:sz w:val="22"/>
          <w:szCs w:val="22"/>
          <w:highlight w:val="yellow"/>
          <w:lang w:val="es-MX"/>
        </w:rPr>
        <w:t>specific</w:t>
      </w:r>
      <w:proofErr w:type="spellEnd"/>
      <w:r w:rsidRPr="006A2730">
        <w:rPr>
          <w:rFonts w:ascii="Arial" w:eastAsia="Calibri" w:hAnsi="Arial" w:cs="Arial"/>
          <w:sz w:val="22"/>
          <w:szCs w:val="22"/>
          <w:highlight w:val="yellow"/>
          <w:lang w:val="es-MX"/>
        </w:rPr>
        <w:t xml:space="preserve"> sensor </w:t>
      </w:r>
      <w:proofErr w:type="spellStart"/>
      <w:r w:rsidRPr="006A2730">
        <w:rPr>
          <w:rFonts w:ascii="Arial" w:eastAsia="Calibri" w:hAnsi="Arial" w:cs="Arial"/>
          <w:sz w:val="22"/>
          <w:szCs w:val="22"/>
          <w:highlight w:val="yellow"/>
          <w:lang w:val="es-MX"/>
        </w:rPr>
        <w:t>within</w:t>
      </w:r>
      <w:proofErr w:type="spellEnd"/>
      <w:r w:rsidRPr="006A2730">
        <w:rPr>
          <w:rFonts w:ascii="Arial" w:eastAsia="Calibri" w:hAnsi="Arial" w:cs="Arial"/>
          <w:sz w:val="22"/>
          <w:szCs w:val="22"/>
          <w:highlight w:val="yellow"/>
          <w:lang w:val="es-MX"/>
        </w:rPr>
        <w:t xml:space="preserve"> a set </w:t>
      </w:r>
      <w:proofErr w:type="spellStart"/>
      <w:r w:rsidRPr="006A2730">
        <w:rPr>
          <w:rFonts w:ascii="Arial" w:eastAsia="Calibri" w:hAnsi="Arial" w:cs="Arial"/>
          <w:sz w:val="22"/>
          <w:szCs w:val="22"/>
          <w:highlight w:val="yellow"/>
          <w:lang w:val="es-MX"/>
        </w:rPr>
        <w:t>period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time.</w:t>
      </w:r>
    </w:p>
    <w:p w14:paraId="2A76A39D" w14:textId="77777777" w:rsidR="006A2730" w:rsidRPr="006A2730" w:rsidRDefault="006A2730" w:rsidP="006A2730">
      <w:pPr>
        <w:spacing w:after="160" w:line="259" w:lineRule="auto"/>
        <w:ind w:left="1985" w:hanging="569"/>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2.3.3. </w:t>
      </w:r>
      <w:proofErr w:type="spellStart"/>
      <w:r w:rsidRPr="006A2730">
        <w:rPr>
          <w:rFonts w:ascii="Arial" w:eastAsia="Calibri" w:hAnsi="Arial" w:cs="Arial"/>
          <w:sz w:val="22"/>
          <w:szCs w:val="22"/>
          <w:highlight w:val="yellow"/>
          <w:lang w:val="es-MX"/>
        </w:rPr>
        <w:t>You</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view</w:t>
      </w:r>
      <w:proofErr w:type="spellEnd"/>
      <w:r w:rsidRPr="006A2730">
        <w:rPr>
          <w:rFonts w:ascii="Arial" w:eastAsia="Calibri" w:hAnsi="Arial" w:cs="Arial"/>
          <w:sz w:val="22"/>
          <w:szCs w:val="22"/>
          <w:highlight w:val="yellow"/>
          <w:lang w:val="es-MX"/>
        </w:rPr>
        <w:t xml:space="preserve"> in </w:t>
      </w:r>
      <w:proofErr w:type="spellStart"/>
      <w:r w:rsidRPr="006A2730">
        <w:rPr>
          <w:rFonts w:ascii="Arial" w:eastAsia="Calibri" w:hAnsi="Arial" w:cs="Arial"/>
          <w:sz w:val="22"/>
          <w:szCs w:val="22"/>
          <w:highlight w:val="yellow"/>
          <w:lang w:val="es-MX"/>
        </w:rPr>
        <w:t>graphical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form</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data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a </w:t>
      </w:r>
      <w:proofErr w:type="spellStart"/>
      <w:r w:rsidRPr="006A2730">
        <w:rPr>
          <w:rFonts w:ascii="Arial" w:eastAsia="Calibri" w:hAnsi="Arial" w:cs="Arial"/>
          <w:sz w:val="22"/>
          <w:szCs w:val="22"/>
          <w:highlight w:val="yellow"/>
          <w:lang w:val="es-MX"/>
        </w:rPr>
        <w:t>specific</w:t>
      </w:r>
      <w:proofErr w:type="spellEnd"/>
      <w:r w:rsidRPr="006A2730">
        <w:rPr>
          <w:rFonts w:ascii="Arial" w:eastAsia="Calibri" w:hAnsi="Arial" w:cs="Arial"/>
          <w:sz w:val="22"/>
          <w:szCs w:val="22"/>
          <w:highlight w:val="yellow"/>
          <w:lang w:val="es-MX"/>
        </w:rPr>
        <w:t xml:space="preserve"> sensor </w:t>
      </w:r>
      <w:proofErr w:type="spellStart"/>
      <w:r w:rsidRPr="006A2730">
        <w:rPr>
          <w:rFonts w:ascii="Arial" w:eastAsia="Calibri" w:hAnsi="Arial" w:cs="Arial"/>
          <w:sz w:val="22"/>
          <w:szCs w:val="22"/>
          <w:highlight w:val="yellow"/>
          <w:lang w:val="es-MX"/>
        </w:rPr>
        <w:t>within</w:t>
      </w:r>
      <w:proofErr w:type="spellEnd"/>
      <w:r w:rsidRPr="006A2730">
        <w:rPr>
          <w:rFonts w:ascii="Arial" w:eastAsia="Calibri" w:hAnsi="Arial" w:cs="Arial"/>
          <w:sz w:val="22"/>
          <w:szCs w:val="22"/>
          <w:highlight w:val="yellow"/>
          <w:lang w:val="es-MX"/>
        </w:rPr>
        <w:t xml:space="preserve"> a set </w:t>
      </w:r>
      <w:proofErr w:type="spellStart"/>
      <w:r w:rsidRPr="006A2730">
        <w:rPr>
          <w:rFonts w:ascii="Arial" w:eastAsia="Calibri" w:hAnsi="Arial" w:cs="Arial"/>
          <w:sz w:val="22"/>
          <w:szCs w:val="22"/>
          <w:highlight w:val="yellow"/>
          <w:lang w:val="es-MX"/>
        </w:rPr>
        <w:t>period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time.</w:t>
      </w:r>
    </w:p>
    <w:p w14:paraId="246F8020" w14:textId="77777777" w:rsidR="006A2730" w:rsidRPr="006A2730" w:rsidRDefault="006A2730" w:rsidP="006A2730">
      <w:pPr>
        <w:spacing w:after="160" w:line="259" w:lineRule="auto"/>
        <w:ind w:left="1985" w:hanging="569"/>
        <w:rPr>
          <w:rFonts w:ascii="Arial" w:eastAsia="Calibri" w:hAnsi="Arial" w:cs="Arial"/>
          <w:sz w:val="22"/>
          <w:szCs w:val="22"/>
          <w:highlight w:val="yellow"/>
          <w:lang w:val="es-MX"/>
        </w:rPr>
      </w:pPr>
    </w:p>
    <w:p w14:paraId="6493070B" w14:textId="77777777" w:rsidR="006A2730" w:rsidRPr="006A2730" w:rsidRDefault="006A2730" w:rsidP="006A2730">
      <w:pPr>
        <w:spacing w:after="160" w:line="259" w:lineRule="auto"/>
        <w:ind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w:t>
      </w:r>
    </w:p>
    <w:p w14:paraId="77820C68" w14:textId="77777777" w:rsidR="006A2730" w:rsidRPr="006A2730" w:rsidRDefault="006A2730" w:rsidP="006A2730">
      <w:pPr>
        <w:spacing w:after="160" w:line="259" w:lineRule="auto"/>
        <w:ind w:left="708"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3.1. User control</w:t>
      </w:r>
    </w:p>
    <w:p w14:paraId="5322E2B3" w14:textId="77777777" w:rsidR="006A2730" w:rsidRPr="006A2730" w:rsidRDefault="006A2730" w:rsidP="006A2730">
      <w:pPr>
        <w:spacing w:after="160" w:line="259" w:lineRule="auto"/>
        <w:ind w:left="2694" w:hanging="570"/>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3.1.1.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register</w:t>
      </w:r>
      <w:proofErr w:type="spellEnd"/>
      <w:r w:rsidRPr="006A2730">
        <w:rPr>
          <w:rFonts w:ascii="Arial" w:eastAsia="Calibri" w:hAnsi="Arial" w:cs="Arial"/>
          <w:sz w:val="22"/>
          <w:szCs w:val="22"/>
          <w:highlight w:val="yellow"/>
          <w:lang w:val="es-MX"/>
        </w:rPr>
        <w:t xml:space="preserve"> as a </w:t>
      </w:r>
      <w:proofErr w:type="spellStart"/>
      <w:r w:rsidRPr="006A2730">
        <w:rPr>
          <w:rFonts w:ascii="Arial" w:eastAsia="Calibri" w:hAnsi="Arial" w:cs="Arial"/>
          <w:sz w:val="22"/>
          <w:szCs w:val="22"/>
          <w:highlight w:val="yellow"/>
          <w:lang w:val="es-MX"/>
        </w:rPr>
        <w:t>researcher</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with</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an</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username</w:t>
      </w:r>
      <w:proofErr w:type="spellEnd"/>
      <w:r w:rsidRPr="006A2730">
        <w:rPr>
          <w:rFonts w:ascii="Arial" w:eastAsia="Calibri" w:hAnsi="Arial" w:cs="Arial"/>
          <w:sz w:val="22"/>
          <w:szCs w:val="22"/>
          <w:highlight w:val="yellow"/>
          <w:lang w:val="es-MX"/>
        </w:rPr>
        <w:t xml:space="preserve"> and </w:t>
      </w:r>
      <w:proofErr w:type="spellStart"/>
      <w:r w:rsidRPr="006A2730">
        <w:rPr>
          <w:rFonts w:ascii="Arial" w:eastAsia="Calibri" w:hAnsi="Arial" w:cs="Arial"/>
          <w:sz w:val="22"/>
          <w:szCs w:val="22"/>
          <w:highlight w:val="yellow"/>
          <w:lang w:val="es-MX"/>
        </w:rPr>
        <w:t>password</w:t>
      </w:r>
      <w:proofErr w:type="spellEnd"/>
      <w:r w:rsidRPr="006A2730">
        <w:rPr>
          <w:rFonts w:ascii="Arial" w:eastAsia="Calibri" w:hAnsi="Arial" w:cs="Arial"/>
          <w:sz w:val="22"/>
          <w:szCs w:val="22"/>
          <w:highlight w:val="yellow"/>
          <w:lang w:val="es-MX"/>
        </w:rPr>
        <w:t xml:space="preserve">. </w:t>
      </w:r>
    </w:p>
    <w:p w14:paraId="7C5FBCAC" w14:textId="77777777" w:rsidR="006A2730" w:rsidRPr="006A2730" w:rsidRDefault="006A2730" w:rsidP="006A2730">
      <w:pPr>
        <w:spacing w:after="160" w:line="259" w:lineRule="auto"/>
        <w:ind w:left="1416"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3.1.2.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modify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his</w:t>
      </w:r>
      <w:proofErr w:type="spellEnd"/>
      <w:r w:rsidRPr="006A2730">
        <w:rPr>
          <w:rFonts w:ascii="Arial" w:eastAsia="Calibri" w:hAnsi="Arial" w:cs="Arial"/>
          <w:sz w:val="22"/>
          <w:szCs w:val="22"/>
          <w:highlight w:val="yellow"/>
          <w:lang w:val="es-MX"/>
        </w:rPr>
        <w:t>/</w:t>
      </w:r>
      <w:proofErr w:type="spellStart"/>
      <w:r w:rsidRPr="006A2730">
        <w:rPr>
          <w:rFonts w:ascii="Arial" w:eastAsia="Calibri" w:hAnsi="Arial" w:cs="Arial"/>
          <w:sz w:val="22"/>
          <w:szCs w:val="22"/>
          <w:highlight w:val="yellow"/>
          <w:lang w:val="es-MX"/>
        </w:rPr>
        <w:t>her</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profile</w:t>
      </w:r>
      <w:proofErr w:type="spellEnd"/>
      <w:r w:rsidRPr="006A2730">
        <w:rPr>
          <w:rFonts w:ascii="Arial" w:eastAsia="Calibri" w:hAnsi="Arial" w:cs="Arial"/>
          <w:sz w:val="22"/>
          <w:szCs w:val="22"/>
          <w:highlight w:val="yellow"/>
          <w:lang w:val="es-MX"/>
        </w:rPr>
        <w:t>.</w:t>
      </w:r>
    </w:p>
    <w:p w14:paraId="7FD615E8" w14:textId="77777777" w:rsidR="006A2730" w:rsidRPr="006A2730" w:rsidRDefault="006A2730" w:rsidP="006A2730">
      <w:pPr>
        <w:spacing w:after="160" w:line="259" w:lineRule="auto"/>
        <w:ind w:left="1416"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3.1.3.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change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his</w:t>
      </w:r>
      <w:proofErr w:type="spellEnd"/>
      <w:r w:rsidRPr="006A2730">
        <w:rPr>
          <w:rFonts w:ascii="Arial" w:eastAsia="Calibri" w:hAnsi="Arial" w:cs="Arial"/>
          <w:sz w:val="22"/>
          <w:szCs w:val="22"/>
          <w:highlight w:val="yellow"/>
          <w:lang w:val="es-MX"/>
        </w:rPr>
        <w:t>/</w:t>
      </w:r>
      <w:proofErr w:type="spellStart"/>
      <w:r w:rsidRPr="006A2730">
        <w:rPr>
          <w:rFonts w:ascii="Arial" w:eastAsia="Calibri" w:hAnsi="Arial" w:cs="Arial"/>
          <w:sz w:val="22"/>
          <w:szCs w:val="22"/>
          <w:highlight w:val="yellow"/>
          <w:lang w:val="es-MX"/>
        </w:rPr>
        <w:t>her</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password</w:t>
      </w:r>
      <w:proofErr w:type="spellEnd"/>
      <w:r w:rsidRPr="006A2730">
        <w:rPr>
          <w:rFonts w:ascii="Arial" w:eastAsia="Calibri" w:hAnsi="Arial" w:cs="Arial"/>
          <w:sz w:val="22"/>
          <w:szCs w:val="22"/>
          <w:highlight w:val="yellow"/>
          <w:lang w:val="es-MX"/>
        </w:rPr>
        <w:t>.</w:t>
      </w:r>
    </w:p>
    <w:p w14:paraId="53135633" w14:textId="77777777" w:rsidR="006A2730" w:rsidRPr="006A2730" w:rsidRDefault="006A2730" w:rsidP="006A2730">
      <w:pPr>
        <w:spacing w:after="160" w:line="259" w:lineRule="auto"/>
        <w:ind w:left="1416"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3.1.4.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change</w:t>
      </w:r>
      <w:proofErr w:type="spellEnd"/>
      <w:r w:rsidRPr="006A2730">
        <w:rPr>
          <w:rFonts w:ascii="Arial" w:eastAsia="Calibri" w:hAnsi="Arial" w:cs="Arial"/>
          <w:sz w:val="22"/>
          <w:szCs w:val="22"/>
          <w:highlight w:val="yellow"/>
          <w:lang w:val="es-MX"/>
        </w:rPr>
        <w:t xml:space="preserve"> a </w:t>
      </w:r>
      <w:proofErr w:type="spellStart"/>
      <w:r w:rsidRPr="006A2730">
        <w:rPr>
          <w:rFonts w:ascii="Arial" w:eastAsia="Calibri" w:hAnsi="Arial" w:cs="Arial"/>
          <w:sz w:val="22"/>
          <w:szCs w:val="22"/>
          <w:highlight w:val="yellow"/>
          <w:lang w:val="es-MX"/>
        </w:rPr>
        <w:t>researcher’s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password</w:t>
      </w:r>
      <w:proofErr w:type="spellEnd"/>
      <w:r w:rsidRPr="006A2730">
        <w:rPr>
          <w:rFonts w:ascii="Arial" w:eastAsia="Calibri" w:hAnsi="Arial" w:cs="Arial"/>
          <w:sz w:val="22"/>
          <w:szCs w:val="22"/>
          <w:highlight w:val="yellow"/>
          <w:lang w:val="es-MX"/>
        </w:rPr>
        <w:t>.</w:t>
      </w:r>
    </w:p>
    <w:p w14:paraId="27DEB22E" w14:textId="77777777" w:rsidR="006A2730" w:rsidRPr="006A2730" w:rsidRDefault="006A2730" w:rsidP="006A2730">
      <w:pPr>
        <w:spacing w:after="160" w:line="259" w:lineRule="auto"/>
        <w:ind w:left="1416"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3.1.5.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create</w:t>
      </w:r>
      <w:proofErr w:type="spellEnd"/>
      <w:r w:rsidRPr="006A2730">
        <w:rPr>
          <w:rFonts w:ascii="Arial" w:eastAsia="Calibri" w:hAnsi="Arial" w:cs="Arial"/>
          <w:sz w:val="22"/>
          <w:szCs w:val="22"/>
          <w:highlight w:val="yellow"/>
          <w:lang w:val="es-MX"/>
        </w:rPr>
        <w:t xml:space="preserve"> and </w:t>
      </w:r>
      <w:proofErr w:type="spellStart"/>
      <w:r w:rsidRPr="006A2730">
        <w:rPr>
          <w:rFonts w:ascii="Arial" w:eastAsia="Calibri" w:hAnsi="Arial" w:cs="Arial"/>
          <w:sz w:val="22"/>
          <w:szCs w:val="22"/>
          <w:highlight w:val="yellow"/>
          <w:lang w:val="es-MX"/>
        </w:rPr>
        <w:t>delete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researcher's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accounts</w:t>
      </w:r>
      <w:proofErr w:type="spellEnd"/>
    </w:p>
    <w:p w14:paraId="25664569" w14:textId="77777777" w:rsidR="006A2730" w:rsidRPr="006A2730" w:rsidRDefault="006A2730" w:rsidP="006A2730">
      <w:pPr>
        <w:spacing w:after="160" w:line="259" w:lineRule="auto"/>
        <w:ind w:left="708"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3.2.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access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current</w:t>
      </w:r>
      <w:proofErr w:type="spellEnd"/>
      <w:r w:rsidRPr="006A2730">
        <w:rPr>
          <w:rFonts w:ascii="Arial" w:eastAsia="Calibri" w:hAnsi="Arial" w:cs="Arial"/>
          <w:sz w:val="22"/>
          <w:szCs w:val="22"/>
          <w:highlight w:val="yellow"/>
          <w:lang w:val="es-MX"/>
        </w:rPr>
        <w:t xml:space="preserve"> sensor data </w:t>
      </w:r>
      <w:proofErr w:type="spellStart"/>
      <w:r w:rsidRPr="006A2730">
        <w:rPr>
          <w:rFonts w:ascii="Arial" w:eastAsia="Calibri" w:hAnsi="Arial" w:cs="Arial"/>
          <w:sz w:val="22"/>
          <w:szCs w:val="22"/>
          <w:highlight w:val="yellow"/>
          <w:lang w:val="es-MX"/>
        </w:rPr>
        <w:t>by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means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3 </w:t>
      </w:r>
      <w:proofErr w:type="spellStart"/>
      <w:r w:rsidRPr="006A2730">
        <w:rPr>
          <w:rFonts w:ascii="Arial" w:eastAsia="Calibri" w:hAnsi="Arial" w:cs="Arial"/>
          <w:sz w:val="22"/>
          <w:szCs w:val="22"/>
          <w:highlight w:val="yellow"/>
          <w:lang w:val="es-MX"/>
        </w:rPr>
        <w:t>elements</w:t>
      </w:r>
      <w:proofErr w:type="spellEnd"/>
      <w:r w:rsidRPr="006A2730">
        <w:rPr>
          <w:rFonts w:ascii="Arial" w:eastAsia="Calibri" w:hAnsi="Arial" w:cs="Arial"/>
          <w:sz w:val="22"/>
          <w:szCs w:val="22"/>
          <w:highlight w:val="yellow"/>
          <w:lang w:val="es-MX"/>
        </w:rPr>
        <w:t>:</w:t>
      </w:r>
    </w:p>
    <w:p w14:paraId="5F81978C" w14:textId="77777777" w:rsidR="006A2730" w:rsidRPr="006A2730" w:rsidRDefault="006A2730" w:rsidP="006A2730">
      <w:pPr>
        <w:spacing w:after="160" w:line="259" w:lineRule="auto"/>
        <w:ind w:left="2694" w:hanging="570"/>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3.2.1. </w:t>
      </w:r>
      <w:proofErr w:type="spellStart"/>
      <w:r w:rsidRPr="006A2730">
        <w:rPr>
          <w:rFonts w:ascii="Arial" w:eastAsia="Calibri" w:hAnsi="Arial" w:cs="Arial"/>
          <w:sz w:val="22"/>
          <w:szCs w:val="22"/>
          <w:highlight w:val="yellow"/>
          <w:lang w:val="es-MX"/>
        </w:rPr>
        <w:t>Current</w:t>
      </w:r>
      <w:proofErr w:type="spellEnd"/>
      <w:r w:rsidRPr="006A2730">
        <w:rPr>
          <w:rFonts w:ascii="Arial" w:eastAsia="Calibri" w:hAnsi="Arial" w:cs="Arial"/>
          <w:sz w:val="22"/>
          <w:szCs w:val="22"/>
          <w:highlight w:val="yellow"/>
          <w:lang w:val="es-MX"/>
        </w:rPr>
        <w:t xml:space="preserve"> global data: </w:t>
      </w:r>
      <w:proofErr w:type="spellStart"/>
      <w:r w:rsidRPr="006A2730">
        <w:rPr>
          <w:rFonts w:ascii="Arial" w:eastAsia="Calibri" w:hAnsi="Arial" w:cs="Arial"/>
          <w:sz w:val="22"/>
          <w:szCs w:val="22"/>
          <w:highlight w:val="yellow"/>
          <w:lang w:val="es-MX"/>
        </w:rPr>
        <w:t>indicates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last</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hour's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values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all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sensors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concerning</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temperature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humidity</w:t>
      </w:r>
      <w:proofErr w:type="spellEnd"/>
      <w:r w:rsidRPr="006A2730">
        <w:rPr>
          <w:rFonts w:ascii="Arial" w:eastAsia="Calibri" w:hAnsi="Arial" w:cs="Arial"/>
          <w:sz w:val="22"/>
          <w:szCs w:val="22"/>
          <w:highlight w:val="yellow"/>
          <w:lang w:val="es-MX"/>
        </w:rPr>
        <w:t xml:space="preserve">, PM 2.5 and PM 10 3.2.2. </w:t>
      </w:r>
    </w:p>
    <w:p w14:paraId="099FBDDD" w14:textId="77777777" w:rsidR="006A2730" w:rsidRPr="006A2730" w:rsidRDefault="006A2730" w:rsidP="006A2730">
      <w:pPr>
        <w:spacing w:after="160" w:line="259" w:lineRule="auto"/>
        <w:ind w:left="2694" w:hanging="570"/>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3.2.2. </w:t>
      </w:r>
      <w:proofErr w:type="spellStart"/>
      <w:r w:rsidRPr="006A2730">
        <w:rPr>
          <w:rFonts w:ascii="Arial" w:eastAsia="Calibri" w:hAnsi="Arial" w:cs="Arial"/>
          <w:sz w:val="22"/>
          <w:szCs w:val="22"/>
          <w:highlight w:val="yellow"/>
          <w:lang w:val="es-MX"/>
        </w:rPr>
        <w:t>Graphs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Indicates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values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all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sensors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concerning</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temperature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humidity</w:t>
      </w:r>
      <w:proofErr w:type="spellEnd"/>
      <w:r w:rsidRPr="006A2730">
        <w:rPr>
          <w:rFonts w:ascii="Arial" w:eastAsia="Calibri" w:hAnsi="Arial" w:cs="Arial"/>
          <w:sz w:val="22"/>
          <w:szCs w:val="22"/>
          <w:highlight w:val="yellow"/>
          <w:lang w:val="es-MX"/>
        </w:rPr>
        <w:t>, PM 2.5 and PM 10</w:t>
      </w:r>
    </w:p>
    <w:p w14:paraId="50437F42" w14:textId="77777777" w:rsidR="006A2730" w:rsidRPr="006A2730" w:rsidRDefault="006A2730" w:rsidP="006A2730">
      <w:pPr>
        <w:spacing w:after="160" w:line="259" w:lineRule="auto"/>
        <w:ind w:left="1986" w:firstLine="708"/>
        <w:rPr>
          <w:rFonts w:ascii="Arial" w:eastAsia="Calibri" w:hAnsi="Arial" w:cs="Arial"/>
          <w:sz w:val="22"/>
          <w:szCs w:val="22"/>
          <w:highlight w:val="yellow"/>
          <w:lang w:val="es-MX"/>
        </w:rPr>
      </w:pPr>
      <w:proofErr w:type="spellStart"/>
      <w:r w:rsidRPr="006A2730">
        <w:rPr>
          <w:rFonts w:ascii="Arial" w:eastAsia="Calibri" w:hAnsi="Arial" w:cs="Arial"/>
          <w:sz w:val="22"/>
          <w:szCs w:val="22"/>
          <w:highlight w:val="yellow"/>
          <w:lang w:val="es-MX"/>
        </w:rPr>
        <w:t>These</w:t>
      </w:r>
      <w:proofErr w:type="spellEnd"/>
      <w:r w:rsidRPr="006A2730">
        <w:rPr>
          <w:rFonts w:ascii="Arial" w:eastAsia="Calibri" w:hAnsi="Arial" w:cs="Arial"/>
          <w:sz w:val="22"/>
          <w:szCs w:val="22"/>
          <w:highlight w:val="yellow"/>
          <w:lang w:val="es-MX"/>
        </w:rPr>
        <w:t xml:space="preserve"> can be </w:t>
      </w:r>
      <w:proofErr w:type="spellStart"/>
      <w:r w:rsidRPr="006A2730">
        <w:rPr>
          <w:rFonts w:ascii="Arial" w:eastAsia="Calibri" w:hAnsi="Arial" w:cs="Arial"/>
          <w:sz w:val="22"/>
          <w:szCs w:val="22"/>
          <w:highlight w:val="yellow"/>
          <w:lang w:val="es-MX"/>
        </w:rPr>
        <w:t>specified</w:t>
      </w:r>
      <w:proofErr w:type="spellEnd"/>
      <w:r w:rsidRPr="006A2730">
        <w:rPr>
          <w:rFonts w:ascii="Arial" w:eastAsia="Calibri" w:hAnsi="Arial" w:cs="Arial"/>
          <w:sz w:val="22"/>
          <w:szCs w:val="22"/>
          <w:highlight w:val="yellow"/>
          <w:lang w:val="es-MX"/>
        </w:rPr>
        <w:t xml:space="preserve"> in time </w:t>
      </w:r>
      <w:proofErr w:type="spellStart"/>
      <w:r w:rsidRPr="006A2730">
        <w:rPr>
          <w:rFonts w:ascii="Arial" w:eastAsia="Calibri" w:hAnsi="Arial" w:cs="Arial"/>
          <w:sz w:val="22"/>
          <w:szCs w:val="22"/>
          <w:highlight w:val="yellow"/>
          <w:lang w:val="es-MX"/>
        </w:rPr>
        <w:t>periods</w:t>
      </w:r>
      <w:proofErr w:type="spellEnd"/>
      <w:r w:rsidRPr="006A2730">
        <w:rPr>
          <w:rFonts w:ascii="Arial" w:eastAsia="Calibri" w:hAnsi="Arial" w:cs="Arial"/>
          <w:sz w:val="22"/>
          <w:szCs w:val="22"/>
          <w:highlight w:val="yellow"/>
          <w:lang w:val="es-MX"/>
        </w:rPr>
        <w:t xml:space="preserve"> and </w:t>
      </w:r>
      <w:proofErr w:type="spellStart"/>
      <w:r w:rsidRPr="006A2730">
        <w:rPr>
          <w:rFonts w:ascii="Arial" w:eastAsia="Calibri" w:hAnsi="Arial" w:cs="Arial"/>
          <w:sz w:val="22"/>
          <w:szCs w:val="22"/>
          <w:highlight w:val="yellow"/>
          <w:lang w:val="es-MX"/>
        </w:rPr>
        <w:t>grouped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by</w:t>
      </w:r>
      <w:proofErr w:type="spellEnd"/>
      <w:r w:rsidRPr="006A2730">
        <w:rPr>
          <w:rFonts w:ascii="Arial" w:eastAsia="Calibri" w:hAnsi="Arial" w:cs="Arial"/>
          <w:sz w:val="22"/>
          <w:szCs w:val="22"/>
          <w:highlight w:val="yellow"/>
          <w:lang w:val="es-MX"/>
        </w:rPr>
        <w:t>:</w:t>
      </w:r>
    </w:p>
    <w:p w14:paraId="4875D4C0"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3.2.2.1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Hourly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6B6FB86B"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3.2.2.2.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3802C593"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3.2.2.3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5D627709"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3.2.2.4 </w:t>
      </w:r>
      <w:proofErr w:type="spellStart"/>
      <w:r w:rsidRPr="006A2730">
        <w:rPr>
          <w:rFonts w:ascii="Arial" w:eastAsia="Calibri" w:hAnsi="Arial" w:cs="Arial"/>
          <w:sz w:val="22"/>
          <w:szCs w:val="22"/>
          <w:highlight w:val="yellow"/>
          <w:lang w:val="es-MX"/>
        </w:rPr>
        <w:t>Annual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 xml:space="preserve"> </w:t>
      </w:r>
    </w:p>
    <w:p w14:paraId="257D7DEC" w14:textId="77777777" w:rsidR="006A2730" w:rsidRPr="006A2730" w:rsidRDefault="006A2730" w:rsidP="006A2730">
      <w:pPr>
        <w:spacing w:after="160" w:line="259" w:lineRule="auto"/>
        <w:ind w:left="2694" w:hanging="56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3.2.3. </w:t>
      </w:r>
      <w:proofErr w:type="spellStart"/>
      <w:r w:rsidRPr="006A2730">
        <w:rPr>
          <w:rFonts w:ascii="Arial" w:eastAsia="Calibri" w:hAnsi="Arial" w:cs="Arial"/>
          <w:sz w:val="22"/>
          <w:szCs w:val="22"/>
          <w:highlight w:val="yellow"/>
          <w:lang w:val="es-MX"/>
        </w:rPr>
        <w:t>Map</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Indicates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separately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values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each</w:t>
      </w:r>
      <w:proofErr w:type="spellEnd"/>
      <w:r w:rsidRPr="006A2730">
        <w:rPr>
          <w:rFonts w:ascii="Arial" w:eastAsia="Calibri" w:hAnsi="Arial" w:cs="Arial"/>
          <w:sz w:val="22"/>
          <w:szCs w:val="22"/>
          <w:highlight w:val="yellow"/>
          <w:lang w:val="es-MX"/>
        </w:rPr>
        <w:t xml:space="preserve"> sensor, pressing </w:t>
      </w:r>
      <w:proofErr w:type="spellStart"/>
      <w:r w:rsidRPr="006A2730">
        <w:rPr>
          <w:rFonts w:ascii="Arial" w:eastAsia="Calibri" w:hAnsi="Arial" w:cs="Arial"/>
          <w:sz w:val="22"/>
          <w:szCs w:val="22"/>
          <w:highlight w:val="yellow"/>
          <w:lang w:val="es-MX"/>
        </w:rPr>
        <w:t>on</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marks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each</w:t>
      </w:r>
      <w:proofErr w:type="spellEnd"/>
      <w:r w:rsidRPr="006A2730">
        <w:rPr>
          <w:rFonts w:ascii="Arial" w:eastAsia="Calibri" w:hAnsi="Arial" w:cs="Arial"/>
          <w:sz w:val="22"/>
          <w:szCs w:val="22"/>
          <w:highlight w:val="yellow"/>
          <w:lang w:val="es-MX"/>
        </w:rPr>
        <w:t xml:space="preserve"> sensor shows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measurements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registered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by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that</w:t>
      </w:r>
      <w:proofErr w:type="spellEnd"/>
      <w:r w:rsidRPr="006A2730">
        <w:rPr>
          <w:rFonts w:ascii="Arial" w:eastAsia="Calibri" w:hAnsi="Arial" w:cs="Arial"/>
          <w:sz w:val="22"/>
          <w:szCs w:val="22"/>
          <w:highlight w:val="yellow"/>
          <w:lang w:val="es-MX"/>
        </w:rPr>
        <w:t xml:space="preserve"> sensor.</w:t>
      </w:r>
    </w:p>
    <w:p w14:paraId="5A547E8E" w14:textId="77777777" w:rsidR="006A2730" w:rsidRPr="006A2730" w:rsidRDefault="006A2730" w:rsidP="006A2730">
      <w:pPr>
        <w:spacing w:after="160" w:line="259" w:lineRule="auto"/>
        <w:ind w:left="1986" w:firstLine="708"/>
        <w:rPr>
          <w:rFonts w:ascii="Arial" w:eastAsia="Calibri" w:hAnsi="Arial" w:cs="Arial"/>
          <w:sz w:val="22"/>
          <w:szCs w:val="22"/>
          <w:highlight w:val="yellow"/>
          <w:lang w:val="es-MX"/>
        </w:rPr>
      </w:pPr>
      <w:proofErr w:type="spellStart"/>
      <w:r w:rsidRPr="006A2730">
        <w:rPr>
          <w:rFonts w:ascii="Arial" w:eastAsia="Calibri" w:hAnsi="Arial" w:cs="Arial"/>
          <w:sz w:val="22"/>
          <w:szCs w:val="22"/>
          <w:highlight w:val="yellow"/>
          <w:lang w:val="es-MX"/>
        </w:rPr>
        <w:t>These</w:t>
      </w:r>
      <w:proofErr w:type="spellEnd"/>
      <w:r w:rsidRPr="006A2730">
        <w:rPr>
          <w:rFonts w:ascii="Arial" w:eastAsia="Calibri" w:hAnsi="Arial" w:cs="Arial"/>
          <w:sz w:val="22"/>
          <w:szCs w:val="22"/>
          <w:highlight w:val="yellow"/>
          <w:lang w:val="es-MX"/>
        </w:rPr>
        <w:t xml:space="preserve"> can be </w:t>
      </w:r>
      <w:proofErr w:type="spellStart"/>
      <w:r w:rsidRPr="006A2730">
        <w:rPr>
          <w:rFonts w:ascii="Arial" w:eastAsia="Calibri" w:hAnsi="Arial" w:cs="Arial"/>
          <w:sz w:val="22"/>
          <w:szCs w:val="22"/>
          <w:highlight w:val="yellow"/>
          <w:lang w:val="es-MX"/>
        </w:rPr>
        <w:t>specified</w:t>
      </w:r>
      <w:proofErr w:type="spellEnd"/>
      <w:r w:rsidRPr="006A2730">
        <w:rPr>
          <w:rFonts w:ascii="Arial" w:eastAsia="Calibri" w:hAnsi="Arial" w:cs="Arial"/>
          <w:sz w:val="22"/>
          <w:szCs w:val="22"/>
          <w:highlight w:val="yellow"/>
          <w:lang w:val="es-MX"/>
        </w:rPr>
        <w:t xml:space="preserve"> in </w:t>
      </w:r>
      <w:proofErr w:type="spellStart"/>
      <w:r w:rsidRPr="006A2730">
        <w:rPr>
          <w:rFonts w:ascii="Arial" w:eastAsia="Calibri" w:hAnsi="Arial" w:cs="Arial"/>
          <w:sz w:val="22"/>
          <w:szCs w:val="22"/>
          <w:highlight w:val="yellow"/>
          <w:lang w:val="es-MX"/>
        </w:rPr>
        <w:t>periods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time and </w:t>
      </w:r>
      <w:proofErr w:type="spellStart"/>
      <w:r w:rsidRPr="006A2730">
        <w:rPr>
          <w:rFonts w:ascii="Arial" w:eastAsia="Calibri" w:hAnsi="Arial" w:cs="Arial"/>
          <w:sz w:val="22"/>
          <w:szCs w:val="22"/>
          <w:highlight w:val="yellow"/>
          <w:lang w:val="es-MX"/>
        </w:rPr>
        <w:t>grouped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by</w:t>
      </w:r>
      <w:proofErr w:type="spellEnd"/>
      <w:r w:rsidRPr="006A2730">
        <w:rPr>
          <w:rFonts w:ascii="Arial" w:eastAsia="Calibri" w:hAnsi="Arial" w:cs="Arial"/>
          <w:sz w:val="22"/>
          <w:szCs w:val="22"/>
          <w:highlight w:val="yellow"/>
          <w:lang w:val="es-MX"/>
        </w:rPr>
        <w:t>:</w:t>
      </w:r>
    </w:p>
    <w:p w14:paraId="7687F3C9"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3.2.3.1.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Hourly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58A05CEE"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3.2.3.2.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Daily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1B19FA7E"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3.2.3.3.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Weekly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p>
    <w:p w14:paraId="4EAB7A0E" w14:textId="77777777" w:rsidR="006A2730" w:rsidRPr="006A2730" w:rsidRDefault="006A2730" w:rsidP="006A2730">
      <w:pPr>
        <w:spacing w:after="160" w:line="259" w:lineRule="auto"/>
        <w:ind w:left="2124"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lastRenderedPageBreak/>
        <w:t xml:space="preserve">3.2.3.24 </w:t>
      </w:r>
      <w:proofErr w:type="spellStart"/>
      <w:r w:rsidRPr="006A2730">
        <w:rPr>
          <w:rFonts w:ascii="Arial" w:eastAsia="Calibri" w:hAnsi="Arial" w:cs="Arial"/>
          <w:sz w:val="22"/>
          <w:szCs w:val="22"/>
          <w:highlight w:val="yellow"/>
          <w:lang w:val="es-MX"/>
        </w:rPr>
        <w:t>Annual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Monthly</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average</w:t>
      </w:r>
      <w:proofErr w:type="spellEnd"/>
      <w:r w:rsidRPr="006A2730">
        <w:rPr>
          <w:rFonts w:ascii="Arial" w:eastAsia="Calibri" w:hAnsi="Arial" w:cs="Arial"/>
          <w:sz w:val="22"/>
          <w:szCs w:val="22"/>
          <w:highlight w:val="yellow"/>
          <w:lang w:val="es-MX"/>
        </w:rPr>
        <w:t xml:space="preserve"> </w:t>
      </w:r>
    </w:p>
    <w:p w14:paraId="23765377" w14:textId="77777777" w:rsidR="006A2730" w:rsidRPr="006A2730" w:rsidRDefault="006A2730" w:rsidP="006A2730">
      <w:pPr>
        <w:spacing w:after="160" w:line="259" w:lineRule="auto"/>
        <w:ind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3.3. </w:t>
      </w:r>
      <w:proofErr w:type="spellStart"/>
      <w:r w:rsidRPr="006A2730">
        <w:rPr>
          <w:rFonts w:ascii="Arial" w:eastAsia="Calibri" w:hAnsi="Arial" w:cs="Arial"/>
          <w:sz w:val="22"/>
          <w:szCs w:val="22"/>
          <w:highlight w:val="yellow"/>
          <w:lang w:val="es-MX"/>
        </w:rPr>
        <w:t>Sensors</w:t>
      </w:r>
      <w:proofErr w:type="spellEnd"/>
    </w:p>
    <w:p w14:paraId="0D6CB0AF" w14:textId="77777777" w:rsidR="006A2730" w:rsidRPr="006A2730" w:rsidRDefault="006A2730" w:rsidP="006A2730">
      <w:pPr>
        <w:spacing w:after="160" w:line="259" w:lineRule="auto"/>
        <w:ind w:left="1985" w:hanging="56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3.3.1.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view</w:t>
      </w:r>
      <w:proofErr w:type="spellEnd"/>
      <w:r w:rsidRPr="006A2730">
        <w:rPr>
          <w:rFonts w:ascii="Arial" w:eastAsia="Calibri" w:hAnsi="Arial" w:cs="Arial"/>
          <w:sz w:val="22"/>
          <w:szCs w:val="22"/>
          <w:highlight w:val="yellow"/>
          <w:lang w:val="es-MX"/>
        </w:rPr>
        <w:t xml:space="preserve"> in tabular </w:t>
      </w:r>
      <w:proofErr w:type="spellStart"/>
      <w:r w:rsidRPr="006A2730">
        <w:rPr>
          <w:rFonts w:ascii="Arial" w:eastAsia="Calibri" w:hAnsi="Arial" w:cs="Arial"/>
          <w:sz w:val="22"/>
          <w:szCs w:val="22"/>
          <w:highlight w:val="yellow"/>
          <w:lang w:val="es-MX"/>
        </w:rPr>
        <w:t>form</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data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a sensor </w:t>
      </w:r>
      <w:proofErr w:type="spellStart"/>
      <w:r w:rsidRPr="006A2730">
        <w:rPr>
          <w:rFonts w:ascii="Arial" w:eastAsia="Calibri" w:hAnsi="Arial" w:cs="Arial"/>
          <w:sz w:val="22"/>
          <w:szCs w:val="22"/>
          <w:highlight w:val="yellow"/>
          <w:lang w:val="es-MX"/>
        </w:rPr>
        <w:t>within</w:t>
      </w:r>
      <w:proofErr w:type="spellEnd"/>
      <w:r w:rsidRPr="006A2730">
        <w:rPr>
          <w:rFonts w:ascii="Arial" w:eastAsia="Calibri" w:hAnsi="Arial" w:cs="Arial"/>
          <w:sz w:val="22"/>
          <w:szCs w:val="22"/>
          <w:highlight w:val="yellow"/>
          <w:lang w:val="es-MX"/>
        </w:rPr>
        <w:t xml:space="preserve"> a set </w:t>
      </w:r>
      <w:proofErr w:type="spellStart"/>
      <w:r w:rsidRPr="006A2730">
        <w:rPr>
          <w:rFonts w:ascii="Arial" w:eastAsia="Calibri" w:hAnsi="Arial" w:cs="Arial"/>
          <w:sz w:val="22"/>
          <w:szCs w:val="22"/>
          <w:highlight w:val="yellow"/>
          <w:lang w:val="es-MX"/>
        </w:rPr>
        <w:t>period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time. </w:t>
      </w:r>
    </w:p>
    <w:p w14:paraId="1DC2E2BF" w14:textId="77777777" w:rsidR="006A2730" w:rsidRPr="006A2730" w:rsidRDefault="006A2730" w:rsidP="006A2730">
      <w:pPr>
        <w:spacing w:after="160" w:line="259" w:lineRule="auto"/>
        <w:ind w:left="1985" w:hanging="569"/>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3.3.2.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download</w:t>
      </w:r>
      <w:proofErr w:type="spellEnd"/>
      <w:r w:rsidRPr="006A2730">
        <w:rPr>
          <w:rFonts w:ascii="Arial" w:eastAsia="Calibri" w:hAnsi="Arial" w:cs="Arial"/>
          <w:sz w:val="22"/>
          <w:szCs w:val="22"/>
          <w:highlight w:val="yellow"/>
          <w:lang w:val="es-MX"/>
        </w:rPr>
        <w:t xml:space="preserve"> in a file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data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a </w:t>
      </w:r>
      <w:proofErr w:type="spellStart"/>
      <w:r w:rsidRPr="006A2730">
        <w:rPr>
          <w:rFonts w:ascii="Arial" w:eastAsia="Calibri" w:hAnsi="Arial" w:cs="Arial"/>
          <w:sz w:val="22"/>
          <w:szCs w:val="22"/>
          <w:highlight w:val="yellow"/>
          <w:lang w:val="es-MX"/>
        </w:rPr>
        <w:t>specific</w:t>
      </w:r>
      <w:proofErr w:type="spellEnd"/>
      <w:r w:rsidRPr="006A2730">
        <w:rPr>
          <w:rFonts w:ascii="Arial" w:eastAsia="Calibri" w:hAnsi="Arial" w:cs="Arial"/>
          <w:sz w:val="22"/>
          <w:szCs w:val="22"/>
          <w:highlight w:val="yellow"/>
          <w:lang w:val="es-MX"/>
        </w:rPr>
        <w:t xml:space="preserve"> sensor </w:t>
      </w:r>
      <w:proofErr w:type="spellStart"/>
      <w:r w:rsidRPr="006A2730">
        <w:rPr>
          <w:rFonts w:ascii="Arial" w:eastAsia="Calibri" w:hAnsi="Arial" w:cs="Arial"/>
          <w:sz w:val="22"/>
          <w:szCs w:val="22"/>
          <w:highlight w:val="yellow"/>
          <w:lang w:val="es-MX"/>
        </w:rPr>
        <w:t>within</w:t>
      </w:r>
      <w:proofErr w:type="spellEnd"/>
      <w:r w:rsidRPr="006A2730">
        <w:rPr>
          <w:rFonts w:ascii="Arial" w:eastAsia="Calibri" w:hAnsi="Arial" w:cs="Arial"/>
          <w:sz w:val="22"/>
          <w:szCs w:val="22"/>
          <w:highlight w:val="yellow"/>
          <w:lang w:val="es-MX"/>
        </w:rPr>
        <w:t xml:space="preserve"> a set </w:t>
      </w:r>
      <w:proofErr w:type="spellStart"/>
      <w:r w:rsidRPr="006A2730">
        <w:rPr>
          <w:rFonts w:ascii="Arial" w:eastAsia="Calibri" w:hAnsi="Arial" w:cs="Arial"/>
          <w:sz w:val="22"/>
          <w:szCs w:val="22"/>
          <w:highlight w:val="yellow"/>
          <w:lang w:val="es-MX"/>
        </w:rPr>
        <w:t>period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time.</w:t>
      </w:r>
    </w:p>
    <w:p w14:paraId="58818391" w14:textId="77777777" w:rsidR="006A2730" w:rsidRPr="006A2730" w:rsidRDefault="006A2730" w:rsidP="006A2730">
      <w:pPr>
        <w:spacing w:after="160" w:line="259" w:lineRule="auto"/>
        <w:ind w:left="1985" w:hanging="569"/>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3.3.3.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view</w:t>
      </w:r>
      <w:proofErr w:type="spellEnd"/>
      <w:r w:rsidRPr="006A2730">
        <w:rPr>
          <w:rFonts w:ascii="Arial" w:eastAsia="Calibri" w:hAnsi="Arial" w:cs="Arial"/>
          <w:sz w:val="22"/>
          <w:szCs w:val="22"/>
          <w:highlight w:val="yellow"/>
          <w:lang w:val="es-MX"/>
        </w:rPr>
        <w:t xml:space="preserve"> in </w:t>
      </w:r>
      <w:proofErr w:type="spellStart"/>
      <w:r w:rsidRPr="006A2730">
        <w:rPr>
          <w:rFonts w:ascii="Arial" w:eastAsia="Calibri" w:hAnsi="Arial" w:cs="Arial"/>
          <w:sz w:val="22"/>
          <w:szCs w:val="22"/>
          <w:highlight w:val="yellow"/>
          <w:lang w:val="es-MX"/>
        </w:rPr>
        <w:t>graphical</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form</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data </w:t>
      </w:r>
      <w:proofErr w:type="spellStart"/>
      <w:r w:rsidRPr="006A2730">
        <w:rPr>
          <w:rFonts w:ascii="Arial" w:eastAsia="Calibri" w:hAnsi="Arial" w:cs="Arial"/>
          <w:sz w:val="22"/>
          <w:szCs w:val="22"/>
          <w:highlight w:val="yellow"/>
          <w:lang w:val="es-MX"/>
        </w:rPr>
        <w:t>of</w:t>
      </w:r>
      <w:proofErr w:type="spellEnd"/>
      <w:r w:rsidRPr="006A2730">
        <w:rPr>
          <w:rFonts w:ascii="Arial" w:eastAsia="Calibri" w:hAnsi="Arial" w:cs="Arial"/>
          <w:sz w:val="22"/>
          <w:szCs w:val="22"/>
          <w:highlight w:val="yellow"/>
          <w:lang w:val="es-MX"/>
        </w:rPr>
        <w:t xml:space="preserve"> a </w:t>
      </w:r>
      <w:proofErr w:type="spellStart"/>
      <w:r w:rsidRPr="006A2730">
        <w:rPr>
          <w:rFonts w:ascii="Arial" w:eastAsia="Calibri" w:hAnsi="Arial" w:cs="Arial"/>
          <w:sz w:val="22"/>
          <w:szCs w:val="22"/>
          <w:highlight w:val="yellow"/>
          <w:lang w:val="es-MX"/>
        </w:rPr>
        <w:t>specific</w:t>
      </w:r>
      <w:proofErr w:type="spellEnd"/>
      <w:r w:rsidRPr="006A2730">
        <w:rPr>
          <w:rFonts w:ascii="Arial" w:eastAsia="Calibri" w:hAnsi="Arial" w:cs="Arial"/>
          <w:sz w:val="22"/>
          <w:szCs w:val="22"/>
          <w:highlight w:val="yellow"/>
          <w:lang w:val="es-MX"/>
        </w:rPr>
        <w:t xml:space="preserve"> sensor </w:t>
      </w:r>
      <w:proofErr w:type="spellStart"/>
      <w:r w:rsidRPr="006A2730">
        <w:rPr>
          <w:rFonts w:ascii="Arial" w:eastAsia="Calibri" w:hAnsi="Arial" w:cs="Arial"/>
          <w:sz w:val="22"/>
          <w:szCs w:val="22"/>
          <w:highlight w:val="yellow"/>
          <w:lang w:val="es-MX"/>
        </w:rPr>
        <w:t>within</w:t>
      </w:r>
      <w:proofErr w:type="spellEnd"/>
      <w:r w:rsidRPr="006A2730">
        <w:rPr>
          <w:rFonts w:ascii="Arial" w:eastAsia="Calibri" w:hAnsi="Arial" w:cs="Arial"/>
          <w:sz w:val="22"/>
          <w:szCs w:val="22"/>
          <w:highlight w:val="yellow"/>
          <w:lang w:val="es-MX"/>
        </w:rPr>
        <w:t xml:space="preserve"> a set time </w:t>
      </w:r>
      <w:proofErr w:type="spellStart"/>
      <w:r w:rsidRPr="006A2730">
        <w:rPr>
          <w:rFonts w:ascii="Arial" w:eastAsia="Calibri" w:hAnsi="Arial" w:cs="Arial"/>
          <w:sz w:val="22"/>
          <w:szCs w:val="22"/>
          <w:highlight w:val="yellow"/>
          <w:lang w:val="es-MX"/>
        </w:rPr>
        <w:t>period</w:t>
      </w:r>
      <w:proofErr w:type="spellEnd"/>
      <w:r w:rsidRPr="006A2730">
        <w:rPr>
          <w:rFonts w:ascii="Arial" w:eastAsia="Calibri" w:hAnsi="Arial" w:cs="Arial"/>
          <w:sz w:val="22"/>
          <w:szCs w:val="22"/>
          <w:highlight w:val="yellow"/>
          <w:lang w:val="es-MX"/>
        </w:rPr>
        <w:t>.</w:t>
      </w:r>
    </w:p>
    <w:p w14:paraId="7BA124C5" w14:textId="77777777" w:rsidR="006A2730" w:rsidRPr="006A2730" w:rsidRDefault="006A2730" w:rsidP="006A2730">
      <w:pPr>
        <w:spacing w:after="160" w:line="259" w:lineRule="auto"/>
        <w:ind w:left="708"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3.3.4.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add</w:t>
      </w:r>
      <w:proofErr w:type="spellEnd"/>
      <w:r w:rsidRPr="006A2730">
        <w:rPr>
          <w:rFonts w:ascii="Arial" w:eastAsia="Calibri" w:hAnsi="Arial" w:cs="Arial"/>
          <w:sz w:val="22"/>
          <w:szCs w:val="22"/>
          <w:highlight w:val="yellow"/>
          <w:lang w:val="es-MX"/>
        </w:rPr>
        <w:t xml:space="preserve"> new </w:t>
      </w:r>
      <w:proofErr w:type="spellStart"/>
      <w:r w:rsidRPr="006A2730">
        <w:rPr>
          <w:rFonts w:ascii="Arial" w:eastAsia="Calibri" w:hAnsi="Arial" w:cs="Arial"/>
          <w:sz w:val="22"/>
          <w:szCs w:val="22"/>
          <w:highlight w:val="yellow"/>
          <w:lang w:val="es-MX"/>
        </w:rPr>
        <w:t>sensors</w:t>
      </w:r>
      <w:proofErr w:type="spellEnd"/>
      <w:r w:rsidRPr="006A2730">
        <w:rPr>
          <w:rFonts w:ascii="Arial" w:eastAsia="Calibri" w:hAnsi="Arial" w:cs="Arial"/>
          <w:sz w:val="22"/>
          <w:szCs w:val="22"/>
          <w:highlight w:val="yellow"/>
          <w:lang w:val="es-MX"/>
        </w:rPr>
        <w:t>.</w:t>
      </w:r>
    </w:p>
    <w:p w14:paraId="700C8443" w14:textId="77777777" w:rsidR="006A2730" w:rsidRPr="006A2730" w:rsidRDefault="006A2730" w:rsidP="006A2730">
      <w:pPr>
        <w:spacing w:after="160" w:line="259" w:lineRule="auto"/>
        <w:ind w:left="708"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3.3.5.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delete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sensors</w:t>
      </w:r>
      <w:proofErr w:type="spellEnd"/>
    </w:p>
    <w:p w14:paraId="2B3AF15B" w14:textId="77777777" w:rsidR="006A2730" w:rsidRPr="006A2730" w:rsidRDefault="006A2730" w:rsidP="006A2730">
      <w:pPr>
        <w:spacing w:after="160" w:line="259" w:lineRule="auto"/>
        <w:ind w:left="708" w:firstLine="708"/>
        <w:rPr>
          <w:rFonts w:ascii="Arial" w:eastAsia="Calibri" w:hAnsi="Arial" w:cs="Arial"/>
          <w:sz w:val="22"/>
          <w:szCs w:val="22"/>
          <w:highlight w:val="yellow"/>
          <w:lang w:val="es-MX"/>
        </w:rPr>
      </w:pPr>
      <w:r w:rsidRPr="006A2730">
        <w:rPr>
          <w:rFonts w:ascii="Arial" w:eastAsia="Calibri" w:hAnsi="Arial" w:cs="Arial"/>
          <w:sz w:val="22"/>
          <w:szCs w:val="22"/>
          <w:highlight w:val="yellow"/>
          <w:lang w:val="es-MX"/>
        </w:rPr>
        <w:t xml:space="preserve">3.3.6.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activate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or</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deactivate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sensors</w:t>
      </w:r>
      <w:proofErr w:type="spellEnd"/>
      <w:r w:rsidRPr="006A2730">
        <w:rPr>
          <w:rFonts w:ascii="Arial" w:eastAsia="Calibri" w:hAnsi="Arial" w:cs="Arial"/>
          <w:sz w:val="22"/>
          <w:szCs w:val="22"/>
          <w:highlight w:val="yellow"/>
          <w:lang w:val="es-MX"/>
        </w:rPr>
        <w:t>.</w:t>
      </w:r>
    </w:p>
    <w:p w14:paraId="0F4A0302" w14:textId="77777777" w:rsidR="006A2730" w:rsidRPr="006A2730" w:rsidRDefault="006A2730" w:rsidP="006A2730">
      <w:pPr>
        <w:spacing w:after="160" w:line="259" w:lineRule="auto"/>
        <w:ind w:left="1985" w:hanging="569"/>
        <w:rPr>
          <w:rFonts w:ascii="Arial" w:eastAsia="Calibri" w:hAnsi="Arial" w:cs="Arial"/>
          <w:sz w:val="22"/>
          <w:szCs w:val="22"/>
          <w:lang w:val="es-MX"/>
        </w:rPr>
      </w:pPr>
      <w:r w:rsidRPr="006A2730">
        <w:rPr>
          <w:rFonts w:ascii="Arial" w:eastAsia="Calibri" w:hAnsi="Arial" w:cs="Arial"/>
          <w:sz w:val="22"/>
          <w:szCs w:val="22"/>
          <w:highlight w:val="yellow"/>
          <w:lang w:val="es-MX"/>
        </w:rPr>
        <w:t xml:space="preserve">3.3.7. </w:t>
      </w:r>
      <w:proofErr w:type="spellStart"/>
      <w:r w:rsidRPr="006A2730">
        <w:rPr>
          <w:rFonts w:ascii="Arial" w:eastAsia="Calibri" w:hAnsi="Arial" w:cs="Arial"/>
          <w:sz w:val="22"/>
          <w:szCs w:val="22"/>
          <w:highlight w:val="yellow"/>
          <w:lang w:val="es-MX"/>
        </w:rPr>
        <w:t>The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Administrator</w:t>
      </w:r>
      <w:proofErr w:type="spellEnd"/>
      <w:r w:rsidRPr="006A2730">
        <w:rPr>
          <w:rFonts w:ascii="Arial" w:eastAsia="Calibri" w:hAnsi="Arial" w:cs="Arial"/>
          <w:sz w:val="22"/>
          <w:szCs w:val="22"/>
          <w:highlight w:val="yellow"/>
          <w:lang w:val="es-MX"/>
        </w:rPr>
        <w:t xml:space="preserve"> can </w:t>
      </w:r>
      <w:proofErr w:type="spellStart"/>
      <w:r w:rsidRPr="006A2730">
        <w:rPr>
          <w:rFonts w:ascii="Arial" w:eastAsia="Calibri" w:hAnsi="Arial" w:cs="Arial"/>
          <w:sz w:val="22"/>
          <w:szCs w:val="22"/>
          <w:highlight w:val="yellow"/>
          <w:lang w:val="es-MX"/>
        </w:rPr>
        <w:t>add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or</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delete</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which</w:t>
      </w:r>
      <w:proofErr w:type="spellEnd"/>
      <w:r w:rsidRPr="006A2730">
        <w:rPr>
          <w:rFonts w:ascii="Arial" w:eastAsia="Calibri" w:hAnsi="Arial" w:cs="Arial"/>
          <w:sz w:val="22"/>
          <w:szCs w:val="22"/>
          <w:highlight w:val="yellow"/>
          <w:lang w:val="es-MX"/>
        </w:rPr>
        <w:t xml:space="preserve"> data </w:t>
      </w:r>
      <w:proofErr w:type="spellStart"/>
      <w:r w:rsidRPr="006A2730">
        <w:rPr>
          <w:rFonts w:ascii="Arial" w:eastAsia="Calibri" w:hAnsi="Arial" w:cs="Arial"/>
          <w:sz w:val="22"/>
          <w:szCs w:val="22"/>
          <w:highlight w:val="yellow"/>
          <w:lang w:val="es-MX"/>
        </w:rPr>
        <w:t>is</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being</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measured</w:t>
      </w:r>
      <w:proofErr w:type="spellEnd"/>
      <w:r w:rsidRPr="006A2730">
        <w:rPr>
          <w:rFonts w:ascii="Arial" w:eastAsia="Calibri" w:hAnsi="Arial" w:cs="Arial"/>
          <w:sz w:val="22"/>
          <w:szCs w:val="22"/>
          <w:highlight w:val="yellow"/>
          <w:lang w:val="es-MX"/>
        </w:rPr>
        <w:t xml:space="preserve"> </w:t>
      </w:r>
      <w:proofErr w:type="spellStart"/>
      <w:r w:rsidRPr="006A2730">
        <w:rPr>
          <w:rFonts w:ascii="Arial" w:eastAsia="Calibri" w:hAnsi="Arial" w:cs="Arial"/>
          <w:sz w:val="22"/>
          <w:szCs w:val="22"/>
          <w:highlight w:val="yellow"/>
          <w:lang w:val="es-MX"/>
        </w:rPr>
        <w:t>on</w:t>
      </w:r>
      <w:proofErr w:type="spellEnd"/>
      <w:r w:rsidRPr="006A2730">
        <w:rPr>
          <w:rFonts w:ascii="Arial" w:eastAsia="Calibri" w:hAnsi="Arial" w:cs="Arial"/>
          <w:sz w:val="22"/>
          <w:szCs w:val="22"/>
          <w:highlight w:val="yellow"/>
          <w:lang w:val="es-MX"/>
        </w:rPr>
        <w:t xml:space="preserve"> a sensor</w:t>
      </w:r>
      <w:r w:rsidRPr="006A2730">
        <w:rPr>
          <w:rFonts w:ascii="Arial" w:eastAsia="Calibri" w:hAnsi="Arial" w:cs="Arial"/>
          <w:sz w:val="22"/>
          <w:szCs w:val="22"/>
          <w:lang w:val="es-MX"/>
        </w:rPr>
        <w:t xml:space="preserve"> </w:t>
      </w:r>
    </w:p>
    <w:bookmarkEnd w:id="27"/>
    <w:p w14:paraId="7166E2C9" w14:textId="77777777" w:rsidR="005B3D94" w:rsidRDefault="005B3D94">
      <w:pPr>
        <w:pStyle w:val="template"/>
      </w:pPr>
    </w:p>
    <w:p w14:paraId="7A10D802" w14:textId="77777777" w:rsidR="004B4BA3" w:rsidRDefault="004B4BA3">
      <w:pPr>
        <w:pStyle w:val="Ttulo2"/>
      </w:pPr>
      <w:bookmarkStart w:id="28" w:name="_Toc439994677"/>
      <w:bookmarkStart w:id="29" w:name="_Toc441230982"/>
      <w:r>
        <w:t>Operating Environment</w:t>
      </w:r>
      <w:bookmarkEnd w:id="28"/>
      <w:bookmarkEnd w:id="29"/>
    </w:p>
    <w:p w14:paraId="733BC740"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5757CC46" w14:textId="77777777" w:rsidR="004B4BA3" w:rsidRDefault="004B4BA3">
      <w:pPr>
        <w:pStyle w:val="Ttulo2"/>
      </w:pPr>
      <w:bookmarkStart w:id="30" w:name="_Toc439994678"/>
      <w:bookmarkStart w:id="31" w:name="_Toc441230983"/>
      <w:r>
        <w:t>Design and Implementation Constraints</w:t>
      </w:r>
      <w:bookmarkEnd w:id="30"/>
      <w:bookmarkEnd w:id="31"/>
    </w:p>
    <w:p w14:paraId="5E44742B"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3296E31" w14:textId="77777777" w:rsidR="004B4BA3" w:rsidRDefault="004B4BA3">
      <w:pPr>
        <w:pStyle w:val="Ttulo2"/>
      </w:pPr>
      <w:bookmarkStart w:id="32" w:name="_Toc439994679"/>
      <w:bookmarkStart w:id="33" w:name="_Toc441230984"/>
      <w:r>
        <w:t>User Documentation</w:t>
      </w:r>
      <w:bookmarkEnd w:id="32"/>
      <w:bookmarkEnd w:id="33"/>
    </w:p>
    <w:p w14:paraId="6774F5BC"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0D042663" w14:textId="77777777" w:rsidR="004B4BA3" w:rsidRDefault="004B4BA3">
      <w:pPr>
        <w:pStyle w:val="Ttulo2"/>
      </w:pPr>
      <w:bookmarkStart w:id="34" w:name="_Toc439994680"/>
      <w:bookmarkStart w:id="35" w:name="_Toc441230985"/>
      <w:r>
        <w:t>Assumptions and Dependencies</w:t>
      </w:r>
      <w:bookmarkEnd w:id="34"/>
      <w:bookmarkEnd w:id="35"/>
    </w:p>
    <w:p w14:paraId="73415C75" w14:textId="77777777" w:rsidR="004B4BA3" w:rsidRDefault="004B4BA3">
      <w:pPr>
        <w:pStyle w:val="template"/>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lastRenderedPageBreak/>
        <w:t>another project, unless they are already documented elsewhere (for example, in the vision and scope document or the project plan).&gt;</w:t>
      </w:r>
    </w:p>
    <w:p w14:paraId="2D84F30F" w14:textId="77777777" w:rsidR="004B4BA3" w:rsidRDefault="004B4BA3">
      <w:pPr>
        <w:pStyle w:val="Ttulo1"/>
      </w:pPr>
      <w:bookmarkStart w:id="36" w:name="_Toc439994682"/>
      <w:bookmarkStart w:id="37" w:name="_Toc441230986"/>
      <w:r>
        <w:t>External Interface Requirements</w:t>
      </w:r>
      <w:bookmarkEnd w:id="36"/>
      <w:bookmarkEnd w:id="37"/>
    </w:p>
    <w:p w14:paraId="606D5858" w14:textId="77777777" w:rsidR="004B4BA3" w:rsidRDefault="004B4BA3">
      <w:pPr>
        <w:pStyle w:val="Ttulo2"/>
      </w:pPr>
      <w:bookmarkStart w:id="38" w:name="_Toc441230987"/>
      <w:r>
        <w:t>User Interfaces</w:t>
      </w:r>
      <w:bookmarkEnd w:id="38"/>
    </w:p>
    <w:p w14:paraId="5DE31643"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BD9F090" w14:textId="77777777" w:rsidR="004B4BA3" w:rsidRDefault="004B4BA3">
      <w:pPr>
        <w:pStyle w:val="Ttulo2"/>
      </w:pPr>
      <w:bookmarkStart w:id="39" w:name="_Toc439994684"/>
      <w:bookmarkStart w:id="40" w:name="_Toc441230988"/>
      <w:r>
        <w:t>Hardware Interfaces</w:t>
      </w:r>
      <w:bookmarkEnd w:id="39"/>
      <w:bookmarkEnd w:id="40"/>
    </w:p>
    <w:p w14:paraId="22EEB78E"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B048426" w14:textId="77777777" w:rsidR="004B4BA3" w:rsidRDefault="004B4BA3">
      <w:pPr>
        <w:pStyle w:val="Ttulo2"/>
      </w:pPr>
      <w:bookmarkStart w:id="41" w:name="_Toc439994685"/>
      <w:bookmarkStart w:id="42" w:name="_Toc441230989"/>
      <w:r>
        <w:t>Software Interfaces</w:t>
      </w:r>
      <w:bookmarkEnd w:id="41"/>
      <w:bookmarkEnd w:id="42"/>
    </w:p>
    <w:p w14:paraId="374E7D2C"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924D2E1" w14:textId="77777777" w:rsidR="004B4BA3" w:rsidRDefault="004B4BA3">
      <w:pPr>
        <w:pStyle w:val="Ttulo2"/>
      </w:pPr>
      <w:bookmarkStart w:id="43" w:name="_Toc439994686"/>
      <w:bookmarkStart w:id="44" w:name="_Toc441230990"/>
      <w:r>
        <w:t>Communications Interfaces</w:t>
      </w:r>
      <w:bookmarkEnd w:id="43"/>
      <w:bookmarkEnd w:id="44"/>
    </w:p>
    <w:p w14:paraId="74BAF008"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2974B22" w14:textId="77777777" w:rsidR="004B4BA3" w:rsidRDefault="004B4BA3">
      <w:pPr>
        <w:pStyle w:val="Ttulo1"/>
      </w:pPr>
      <w:bookmarkStart w:id="45" w:name="_Toc439994687"/>
      <w:bookmarkStart w:id="46" w:name="_Toc441230991"/>
      <w:r>
        <w:t>System Features</w:t>
      </w:r>
      <w:bookmarkEnd w:id="45"/>
      <w:bookmarkEnd w:id="46"/>
    </w:p>
    <w:p w14:paraId="412A244E"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8BF8CB8" w14:textId="77777777" w:rsidR="004B4BA3" w:rsidRDefault="004B4BA3">
      <w:pPr>
        <w:pStyle w:val="Ttulo2"/>
      </w:pPr>
      <w:bookmarkStart w:id="47" w:name="_Toc439994688"/>
      <w:bookmarkStart w:id="48" w:name="_Toc441230992"/>
      <w:r>
        <w:lastRenderedPageBreak/>
        <w:t>System Feature 1</w:t>
      </w:r>
      <w:bookmarkEnd w:id="47"/>
      <w:bookmarkEnd w:id="48"/>
    </w:p>
    <w:p w14:paraId="37863427" w14:textId="77777777" w:rsidR="004B4BA3" w:rsidRDefault="004B4BA3">
      <w:pPr>
        <w:pStyle w:val="template"/>
      </w:pPr>
      <w:r>
        <w:t>&lt;Don’t really say “System Feature 1.” State the feature name in just a few words.&gt;</w:t>
      </w:r>
    </w:p>
    <w:p w14:paraId="328B96AF" w14:textId="77777777" w:rsidR="004B4BA3" w:rsidRDefault="004B4BA3">
      <w:pPr>
        <w:pStyle w:val="level4"/>
      </w:pPr>
      <w:r>
        <w:t>4.1.1</w:t>
      </w:r>
      <w:r>
        <w:tab/>
        <w:t>Description and Priority</w:t>
      </w:r>
    </w:p>
    <w:p w14:paraId="30207B3C"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9248775" w14:textId="77777777" w:rsidR="004B4BA3" w:rsidRDefault="004B4BA3">
      <w:pPr>
        <w:pStyle w:val="level4"/>
      </w:pPr>
      <w:r>
        <w:t>4.1.2</w:t>
      </w:r>
      <w:r>
        <w:tab/>
        <w:t>Stimulus/Response Sequences</w:t>
      </w:r>
    </w:p>
    <w:p w14:paraId="396D8B77"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3A8C26A7" w14:textId="77777777" w:rsidR="004B4BA3" w:rsidRDefault="004B4BA3">
      <w:pPr>
        <w:pStyle w:val="level4"/>
      </w:pPr>
      <w:r>
        <w:t>4.1.3</w:t>
      </w:r>
      <w:r>
        <w:tab/>
        <w:t>Functional Requirements</w:t>
      </w:r>
    </w:p>
    <w:p w14:paraId="2DB3A704"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601B0FD4" w14:textId="77777777" w:rsidR="004B4BA3" w:rsidRDefault="004B4BA3">
      <w:pPr>
        <w:pStyle w:val="level3text"/>
        <w:numPr>
          <w:ilvl w:val="12"/>
          <w:numId w:val="0"/>
        </w:numPr>
        <w:ind w:left="1350" w:hanging="716"/>
      </w:pPr>
    </w:p>
    <w:p w14:paraId="093B2DE2"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3E5BDFDD" w14:textId="77777777" w:rsidR="004B4BA3" w:rsidRDefault="004B4BA3">
      <w:pPr>
        <w:pStyle w:val="level3text"/>
        <w:numPr>
          <w:ilvl w:val="12"/>
          <w:numId w:val="0"/>
        </w:numPr>
        <w:ind w:left="1350" w:hanging="716"/>
        <w:rPr>
          <w:rFonts w:ascii="Times New Roman" w:hAnsi="Times New Roman"/>
        </w:rPr>
      </w:pPr>
    </w:p>
    <w:p w14:paraId="65A7F3EE" w14:textId="77777777" w:rsidR="004B4BA3" w:rsidRDefault="004B4BA3">
      <w:pPr>
        <w:pStyle w:val="requirement"/>
      </w:pPr>
      <w:r>
        <w:t>REQ-1:</w:t>
      </w:r>
      <w:r>
        <w:tab/>
      </w:r>
    </w:p>
    <w:p w14:paraId="7745D8B6" w14:textId="77777777" w:rsidR="004B4BA3" w:rsidRDefault="004B4BA3">
      <w:pPr>
        <w:pStyle w:val="requirement"/>
      </w:pPr>
      <w:r>
        <w:t>REQ-2:</w:t>
      </w:r>
      <w:r>
        <w:tab/>
      </w:r>
    </w:p>
    <w:p w14:paraId="4D97A37F" w14:textId="77777777" w:rsidR="004B4BA3" w:rsidRDefault="004B4BA3">
      <w:pPr>
        <w:pStyle w:val="Ttulo2"/>
      </w:pPr>
      <w:bookmarkStart w:id="49" w:name="_Toc439994689"/>
      <w:bookmarkStart w:id="50" w:name="_Toc441230993"/>
      <w:r>
        <w:t>System Feature 2 (and so on)</w:t>
      </w:r>
      <w:bookmarkEnd w:id="49"/>
      <w:bookmarkEnd w:id="50"/>
    </w:p>
    <w:p w14:paraId="4D680FD6" w14:textId="77777777" w:rsidR="004B4BA3" w:rsidRDefault="004B4BA3">
      <w:pPr>
        <w:pStyle w:val="Ttulo1"/>
      </w:pPr>
      <w:bookmarkStart w:id="51" w:name="_Toc441230994"/>
      <w:bookmarkStart w:id="52" w:name="_Toc439994690"/>
      <w:r>
        <w:t>Other Nonfunctional Requirements</w:t>
      </w:r>
      <w:bookmarkEnd w:id="51"/>
    </w:p>
    <w:p w14:paraId="2C345045" w14:textId="77777777" w:rsidR="004B4BA3" w:rsidRDefault="004B4BA3">
      <w:pPr>
        <w:pStyle w:val="Ttulo2"/>
      </w:pPr>
      <w:bookmarkStart w:id="53" w:name="_Toc441230995"/>
      <w:r>
        <w:t>Performance Requirements</w:t>
      </w:r>
      <w:bookmarkEnd w:id="52"/>
      <w:bookmarkEnd w:id="53"/>
    </w:p>
    <w:p w14:paraId="6DF84480"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868CFBE" w14:textId="77777777" w:rsidR="004B4BA3" w:rsidRDefault="004B4BA3">
      <w:pPr>
        <w:pStyle w:val="Ttulo2"/>
      </w:pPr>
      <w:bookmarkStart w:id="54" w:name="_Toc439994691"/>
      <w:bookmarkStart w:id="55" w:name="_Toc441230996"/>
      <w:r>
        <w:t>Safety Requirements</w:t>
      </w:r>
      <w:bookmarkEnd w:id="54"/>
      <w:bookmarkEnd w:id="55"/>
    </w:p>
    <w:p w14:paraId="17F6A5EF"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C48899A" w14:textId="77777777" w:rsidR="004B4BA3" w:rsidRDefault="004B4BA3">
      <w:pPr>
        <w:pStyle w:val="Ttulo2"/>
      </w:pPr>
      <w:bookmarkStart w:id="56" w:name="_Toc439994692"/>
      <w:bookmarkStart w:id="57" w:name="_Toc441230997"/>
      <w:r>
        <w:lastRenderedPageBreak/>
        <w:t>Security Requirements</w:t>
      </w:r>
      <w:bookmarkEnd w:id="56"/>
      <w:bookmarkEnd w:id="57"/>
    </w:p>
    <w:p w14:paraId="35D3D999"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B4F97C7" w14:textId="77777777" w:rsidR="004B4BA3" w:rsidRDefault="004B4BA3">
      <w:pPr>
        <w:pStyle w:val="Ttulo2"/>
      </w:pPr>
      <w:bookmarkStart w:id="58" w:name="_Toc439994693"/>
      <w:bookmarkStart w:id="59" w:name="_Toc441230998"/>
      <w:r>
        <w:t>Software Quality Attributes</w:t>
      </w:r>
      <w:bookmarkEnd w:id="58"/>
      <w:bookmarkEnd w:id="59"/>
    </w:p>
    <w:p w14:paraId="577E74EC"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9587474" w14:textId="77777777" w:rsidR="004B4BA3" w:rsidRDefault="004B4BA3">
      <w:pPr>
        <w:pStyle w:val="Ttulo2"/>
      </w:pPr>
      <w:bookmarkStart w:id="60" w:name="_Toc439994694"/>
      <w:bookmarkStart w:id="61" w:name="_Toc441230999"/>
      <w:r>
        <w:t>Business Rules</w:t>
      </w:r>
      <w:bookmarkEnd w:id="60"/>
      <w:bookmarkEnd w:id="61"/>
    </w:p>
    <w:p w14:paraId="41783D23"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3CCE4DFE" w14:textId="77777777" w:rsidR="004B4BA3" w:rsidRDefault="004B4BA3">
      <w:pPr>
        <w:pStyle w:val="Ttulo1"/>
      </w:pPr>
      <w:bookmarkStart w:id="62" w:name="_Toc439994695"/>
      <w:bookmarkStart w:id="63" w:name="_Toc441231000"/>
      <w:r>
        <w:t>Other Requirements</w:t>
      </w:r>
      <w:bookmarkEnd w:id="62"/>
      <w:bookmarkEnd w:id="63"/>
    </w:p>
    <w:p w14:paraId="5192E0CA"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AC68538" w14:textId="77777777" w:rsidR="004B4BA3" w:rsidRDefault="004B4BA3">
      <w:pPr>
        <w:pStyle w:val="TOCEntry"/>
      </w:pPr>
      <w:bookmarkStart w:id="64" w:name="_Toc439994696"/>
      <w:bookmarkStart w:id="65" w:name="_Toc441231001"/>
      <w:r>
        <w:t>Appendix A: Glossary</w:t>
      </w:r>
      <w:bookmarkEnd w:id="64"/>
      <w:bookmarkEnd w:id="65"/>
    </w:p>
    <w:p w14:paraId="7CF17508"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6239CE1" w14:textId="77777777" w:rsidR="004B4BA3" w:rsidRDefault="004B4BA3">
      <w:pPr>
        <w:pStyle w:val="TOCEntry"/>
      </w:pPr>
      <w:bookmarkStart w:id="66" w:name="_Toc439994697"/>
      <w:bookmarkStart w:id="67" w:name="_Toc441231002"/>
      <w:r>
        <w:t>Appendix B: Analysis Models</w:t>
      </w:r>
      <w:bookmarkEnd w:id="66"/>
      <w:bookmarkEnd w:id="67"/>
    </w:p>
    <w:p w14:paraId="2F465003"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377848A0" w14:textId="77777777" w:rsidR="004B4BA3" w:rsidRDefault="004B4BA3">
      <w:pPr>
        <w:pStyle w:val="TOCEntry"/>
      </w:pPr>
      <w:bookmarkStart w:id="68" w:name="_Toc439994698"/>
      <w:bookmarkStart w:id="69" w:name="_Toc441231003"/>
      <w:r>
        <w:t>Appendix C: To Be Determined List</w:t>
      </w:r>
      <w:bookmarkEnd w:id="68"/>
      <w:bookmarkEnd w:id="69"/>
    </w:p>
    <w:p w14:paraId="1C86EB2F"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3055" w14:textId="77777777" w:rsidR="007877ED" w:rsidRDefault="007877ED">
      <w:r>
        <w:separator/>
      </w:r>
    </w:p>
  </w:endnote>
  <w:endnote w:type="continuationSeparator" w:id="0">
    <w:p w14:paraId="1710DE58" w14:textId="77777777" w:rsidR="007877ED" w:rsidRDefault="0078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ADBB" w14:textId="77777777" w:rsidR="004B4BA3" w:rsidRDefault="004B4BA3">
    <w:pPr>
      <w:pStyle w:val="Piedepgina"/>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48EC"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C2E9" w14:textId="77777777" w:rsidR="007877ED" w:rsidRDefault="007877ED">
      <w:r>
        <w:separator/>
      </w:r>
    </w:p>
  </w:footnote>
  <w:footnote w:type="continuationSeparator" w:id="0">
    <w:p w14:paraId="0BAE037C" w14:textId="77777777" w:rsidR="007877ED" w:rsidRDefault="0078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E9085" w14:textId="3865C50E" w:rsidR="004B4BA3" w:rsidRDefault="004B4BA3">
    <w:pPr>
      <w:pStyle w:val="Encabezado"/>
    </w:pPr>
    <w:r>
      <w:t>Software</w:t>
    </w:r>
    <w:r>
      <w:rPr>
        <w:sz w:val="24"/>
      </w:rPr>
      <w:t xml:space="preserve"> </w:t>
    </w:r>
    <w:r>
      <w:t>Requirements Specification for &lt;</w:t>
    </w:r>
    <w:r w:rsidR="00001FE8">
      <w:t>Air Quality Monitoring</w:t>
    </w:r>
    <w:r>
      <w:t>&gt;</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B116" w14:textId="77777777" w:rsidR="004B4BA3" w:rsidRDefault="004B4BA3">
    <w:pPr>
      <w:pStyle w:val="Encabezado"/>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16cid:durableId="40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1FE8"/>
    <w:rsid w:val="00333987"/>
    <w:rsid w:val="004B4BA3"/>
    <w:rsid w:val="005A6BC9"/>
    <w:rsid w:val="005B3D94"/>
    <w:rsid w:val="006A2730"/>
    <w:rsid w:val="006C2221"/>
    <w:rsid w:val="007877ED"/>
    <w:rsid w:val="00BB6070"/>
    <w:rsid w:val="00C17ED3"/>
    <w:rsid w:val="00C8073E"/>
    <w:rsid w:val="00CE42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66049E"/>
  <w15:chartTrackingRefBased/>
  <w15:docId w15:val="{1FAC96F8-B122-4239-B89B-176CC2AE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2884</Words>
  <Characters>15865</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carlos lopez</cp:lastModifiedBy>
  <cp:revision>2</cp:revision>
  <cp:lastPrinted>1900-01-01T08:00:00Z</cp:lastPrinted>
  <dcterms:created xsi:type="dcterms:W3CDTF">2022-09-16T01:26:00Z</dcterms:created>
  <dcterms:modified xsi:type="dcterms:W3CDTF">2022-09-16T01:26:00Z</dcterms:modified>
</cp:coreProperties>
</file>