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FA3E" w14:textId="08F2F438" w:rsidR="005C6D45" w:rsidRPr="007070BB" w:rsidRDefault="004E1914">
      <w:pPr>
        <w:pStyle w:val="Ttulo"/>
        <w:rPr>
          <w:sz w:val="72"/>
          <w:szCs w:val="72"/>
          <w:lang w:val="pt-BR"/>
        </w:rPr>
      </w:pPr>
      <w:r>
        <w:rPr>
          <w:sz w:val="72"/>
          <w:szCs w:val="72"/>
          <w:lang w:val="pt-BR" w:bidi="pt-BR"/>
        </w:rPr>
        <w:t>Analise de crédito</w:t>
      </w:r>
    </w:p>
    <w:p w14:paraId="657E1C6D" w14:textId="5081803C" w:rsidR="005C6D45" w:rsidRPr="007070BB" w:rsidRDefault="004E1914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Documento técnico</w:t>
      </w:r>
    </w:p>
    <w:p w14:paraId="3031DA6C" w14:textId="406B792E" w:rsidR="005C6D45" w:rsidRPr="007070BB" w:rsidRDefault="00063808">
      <w:pPr>
        <w:pStyle w:val="Ttulo1"/>
        <w:rPr>
          <w:lang w:val="pt-BR"/>
        </w:rPr>
      </w:pPr>
      <w:r>
        <w:rPr>
          <w:lang w:val="pt-BR" w:bidi="pt-BR"/>
        </w:rPr>
        <w:t>Projeto</w:t>
      </w:r>
    </w:p>
    <w:p w14:paraId="536B1E26" w14:textId="6B0D1E35" w:rsidR="005C6D45" w:rsidRDefault="00B21966">
      <w:pPr>
        <w:rPr>
          <w:lang w:val="pt-BR"/>
        </w:rPr>
      </w:pPr>
      <w:r>
        <w:rPr>
          <w:lang w:val="pt-BR"/>
        </w:rPr>
        <w:t xml:space="preserve">Projeto de </w:t>
      </w:r>
      <w:r w:rsidR="000B2BE9">
        <w:rPr>
          <w:lang w:val="pt-BR"/>
        </w:rPr>
        <w:t>análise</w:t>
      </w:r>
      <w:r>
        <w:rPr>
          <w:lang w:val="pt-BR"/>
        </w:rPr>
        <w:t xml:space="preserve"> de credito onde deve analisar os dados informados pelo usuário estão corretos e </w:t>
      </w:r>
      <w:r w:rsidR="007F7F3B">
        <w:rPr>
          <w:lang w:val="pt-BR"/>
        </w:rPr>
        <w:t>uma predição da possibilidade desse cliente honrar</w:t>
      </w:r>
      <w:r w:rsidR="0049362F">
        <w:rPr>
          <w:lang w:val="pt-BR"/>
        </w:rPr>
        <w:t xml:space="preserve"> ou não</w:t>
      </w:r>
      <w:r w:rsidR="007F7F3B">
        <w:rPr>
          <w:lang w:val="pt-BR"/>
        </w:rPr>
        <w:t xml:space="preserve"> com o pagamento de credito.</w:t>
      </w:r>
    </w:p>
    <w:p w14:paraId="1F613970" w14:textId="728B4BB9" w:rsidR="007F7F3B" w:rsidRDefault="00F57F6A" w:rsidP="00F17C25">
      <w:pPr>
        <w:pStyle w:val="Ttulo1"/>
        <w:rPr>
          <w:lang w:val="pt-BR"/>
        </w:rPr>
      </w:pPr>
      <w:r>
        <w:rPr>
          <w:lang w:val="pt-BR"/>
        </w:rPr>
        <w:t>Arquitetura</w:t>
      </w:r>
    </w:p>
    <w:p w14:paraId="64E4F423" w14:textId="4D07CACE" w:rsidR="00F57F6A" w:rsidRDefault="00F57F6A">
      <w:pPr>
        <w:rPr>
          <w:lang w:val="pt-BR"/>
        </w:rPr>
      </w:pPr>
      <w:r>
        <w:rPr>
          <w:lang w:val="pt-BR"/>
        </w:rPr>
        <w:t xml:space="preserve">O projeto foi criado </w:t>
      </w:r>
      <w:r w:rsidR="0049362F">
        <w:rPr>
          <w:lang w:val="pt-BR"/>
        </w:rPr>
        <w:t xml:space="preserve">com </w:t>
      </w:r>
      <w:r w:rsidR="00F17C25">
        <w:rPr>
          <w:lang w:val="pt-BR"/>
        </w:rPr>
        <w:t>diversas linguagens e plataformas.</w:t>
      </w:r>
    </w:p>
    <w:p w14:paraId="3EFC2025" w14:textId="1CFF3E23" w:rsidR="000B2BE9" w:rsidRDefault="000B2BE9">
      <w:pPr>
        <w:rPr>
          <w:lang w:val="pt-BR"/>
        </w:rPr>
      </w:pPr>
      <w:r>
        <w:rPr>
          <w:noProof/>
        </w:rPr>
        <w:drawing>
          <wp:inline distT="0" distB="0" distL="0" distR="0" wp14:anchorId="06FF75B9" wp14:editId="0C3B8FC1">
            <wp:extent cx="6645910" cy="225996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027" w14:textId="2E1B91B5" w:rsidR="009529D9" w:rsidRDefault="009529D9" w:rsidP="009529D9">
      <w:pPr>
        <w:pStyle w:val="Ttulo2"/>
        <w:rPr>
          <w:lang w:val="pt-BR"/>
        </w:rPr>
      </w:pPr>
      <w:r>
        <w:rPr>
          <w:lang w:val="pt-BR"/>
        </w:rPr>
        <w:t>Modelo de análise de crédito</w:t>
      </w:r>
    </w:p>
    <w:p w14:paraId="66873817" w14:textId="3204A913" w:rsidR="009529D9" w:rsidRDefault="009529D9">
      <w:pPr>
        <w:rPr>
          <w:lang w:val="pt-BR"/>
        </w:rPr>
      </w:pPr>
      <w:r>
        <w:rPr>
          <w:lang w:val="pt-BR"/>
        </w:rPr>
        <w:t>Foram desenvolvidos dois modelos de analise em Python. Para facilitar o acesso a esse modelo em diversas linguagens, criamos uma api web, a qual publicamos em container Docker no cloud da IBM.</w:t>
      </w:r>
    </w:p>
    <w:p w14:paraId="430C4DE5" w14:textId="54AABD1C" w:rsidR="009529D9" w:rsidRDefault="009529D9" w:rsidP="009529D9">
      <w:pPr>
        <w:pStyle w:val="Ttulo2"/>
        <w:rPr>
          <w:lang w:val="pt-BR"/>
        </w:rPr>
      </w:pPr>
      <w:r>
        <w:rPr>
          <w:lang w:val="pt-BR"/>
        </w:rPr>
        <w:t>Analise de imagem</w:t>
      </w:r>
    </w:p>
    <w:p w14:paraId="3525B0AB" w14:textId="47DCCD83" w:rsidR="009529D9" w:rsidRDefault="009529D9">
      <w:pPr>
        <w:rPr>
          <w:lang w:val="pt-BR"/>
        </w:rPr>
      </w:pPr>
      <w:r>
        <w:rPr>
          <w:lang w:val="pt-BR"/>
        </w:rPr>
        <w:t>Para a análise de imagem, utilizamos duas apis, uma sendo da IBM e outra da Azure.</w:t>
      </w:r>
    </w:p>
    <w:p w14:paraId="20CBA149" w14:textId="604FE6D1" w:rsidR="009529D9" w:rsidRDefault="009529D9">
      <w:pPr>
        <w:rPr>
          <w:lang w:val="pt-BR"/>
        </w:rPr>
      </w:pPr>
      <w:r>
        <w:rPr>
          <w:lang w:val="pt-BR"/>
        </w:rPr>
        <w:t>Ao enviar para a analise de credito, o usuário deve enviar uma self a qual vamos analisar os seguintes dados:</w:t>
      </w:r>
    </w:p>
    <w:p w14:paraId="7456BFE8" w14:textId="451C2514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 xml:space="preserve">Idade, </w:t>
      </w:r>
    </w:p>
    <w:p w14:paraId="63C74FDF" w14:textId="640D8394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 xml:space="preserve">Sexo, </w:t>
      </w:r>
    </w:p>
    <w:p w14:paraId="757DC1BE" w14:textId="5E784C1E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 xml:space="preserve">Quantidade de pessoas na </w:t>
      </w:r>
      <w:r w:rsidR="0049362F">
        <w:rPr>
          <w:lang w:val="pt-BR"/>
        </w:rPr>
        <w:t>self</w:t>
      </w:r>
    </w:p>
    <w:p w14:paraId="7ADBEB9A" w14:textId="4AF1AC96" w:rsidR="009529D9" w:rsidRPr="009529D9" w:rsidRDefault="009529D9" w:rsidP="009529D9">
      <w:pPr>
        <w:pStyle w:val="PargrafodaLista"/>
        <w:numPr>
          <w:ilvl w:val="0"/>
          <w:numId w:val="37"/>
        </w:numPr>
        <w:rPr>
          <w:lang w:val="pt-BR"/>
        </w:rPr>
      </w:pPr>
      <w:r w:rsidRPr="009529D9">
        <w:rPr>
          <w:lang w:val="pt-BR"/>
        </w:rPr>
        <w:t>Conteúdo explicito</w:t>
      </w:r>
    </w:p>
    <w:p w14:paraId="2964B41B" w14:textId="15BE0E2C" w:rsidR="009529D9" w:rsidRDefault="009529D9" w:rsidP="00BF4E22">
      <w:pPr>
        <w:pStyle w:val="Ttulo3"/>
        <w:rPr>
          <w:lang w:val="pt-BR"/>
        </w:rPr>
      </w:pPr>
      <w:r>
        <w:rPr>
          <w:lang w:val="pt-BR"/>
        </w:rPr>
        <w:t>IBM</w:t>
      </w:r>
    </w:p>
    <w:p w14:paraId="52F6E862" w14:textId="653DCB5F" w:rsidR="007D349A" w:rsidRDefault="009529D9">
      <w:pPr>
        <w:rPr>
          <w:lang w:val="pt-BR"/>
        </w:rPr>
      </w:pPr>
      <w:r>
        <w:rPr>
          <w:lang w:val="pt-BR"/>
        </w:rPr>
        <w:t xml:space="preserve">Utilizamos a api da IBM para identificar </w:t>
      </w:r>
      <w:r w:rsidR="00BF4E22">
        <w:rPr>
          <w:lang w:val="pt-BR"/>
        </w:rPr>
        <w:t>se realmente existe uma pessoa na imagem e se o conteúdo informado é explícito.</w:t>
      </w:r>
    </w:p>
    <w:p w14:paraId="58D3C6E3" w14:textId="4304F71C" w:rsidR="00BF4E22" w:rsidRDefault="00BF4E22" w:rsidP="00BF4E22">
      <w:pPr>
        <w:pStyle w:val="Ttulo3"/>
        <w:rPr>
          <w:lang w:val="pt-BR"/>
        </w:rPr>
      </w:pPr>
      <w:r>
        <w:rPr>
          <w:lang w:val="pt-BR"/>
        </w:rPr>
        <w:t>Azure</w:t>
      </w:r>
    </w:p>
    <w:p w14:paraId="2D5E8DD6" w14:textId="57C29B6E" w:rsidR="00BF4E22" w:rsidRDefault="00BF4E22">
      <w:pPr>
        <w:rPr>
          <w:lang w:val="pt-BR"/>
        </w:rPr>
      </w:pPr>
      <w:r>
        <w:rPr>
          <w:lang w:val="pt-BR"/>
        </w:rPr>
        <w:t xml:space="preserve">Utilizamos a api da Azure para identificar a quantidade de pessoas na foto, sexo, idade e os pontos </w:t>
      </w:r>
      <w:r w:rsidRPr="00BF4E22">
        <w:rPr>
          <w:lang w:val="pt-BR"/>
        </w:rPr>
        <w:t>fiduciários</w:t>
      </w:r>
      <w:r>
        <w:rPr>
          <w:lang w:val="pt-BR"/>
        </w:rPr>
        <w:t>.</w:t>
      </w:r>
    </w:p>
    <w:p w14:paraId="7A86335E" w14:textId="68614650" w:rsidR="00F17C25" w:rsidRDefault="009529D9" w:rsidP="00BF4E22">
      <w:pPr>
        <w:pStyle w:val="Ttulo2"/>
        <w:rPr>
          <w:lang w:val="pt-BR"/>
        </w:rPr>
      </w:pPr>
      <w:r>
        <w:rPr>
          <w:lang w:val="pt-BR"/>
        </w:rPr>
        <w:lastRenderedPageBreak/>
        <w:t>Frontend</w:t>
      </w:r>
    </w:p>
    <w:p w14:paraId="76D3504A" w14:textId="1E87FE28" w:rsidR="009529D9" w:rsidRDefault="009529D9">
      <w:pPr>
        <w:rPr>
          <w:lang w:val="pt-BR"/>
        </w:rPr>
      </w:pPr>
      <w:r>
        <w:rPr>
          <w:lang w:val="pt-BR"/>
        </w:rPr>
        <w:t>Foi desenvolvida uma aplicação web para o acesso ao usuário, essa aplicação foi criada na linguagem C#.</w:t>
      </w:r>
    </w:p>
    <w:p w14:paraId="622DF409" w14:textId="5F26AEC0" w:rsidR="00BF4E22" w:rsidRDefault="00BF4E22">
      <w:pPr>
        <w:rPr>
          <w:lang w:val="pt-BR"/>
        </w:rPr>
      </w:pPr>
      <w:r>
        <w:rPr>
          <w:lang w:val="pt-BR"/>
        </w:rPr>
        <w:t>Criamos uma interface onde o usuário pode selecionar qual dos 2 modelos ele deseja utilizar, informa</w:t>
      </w:r>
      <w:r w:rsidR="0049362F">
        <w:rPr>
          <w:lang w:val="pt-BR"/>
        </w:rPr>
        <w:t>ndo</w:t>
      </w:r>
      <w:r>
        <w:rPr>
          <w:lang w:val="pt-BR"/>
        </w:rPr>
        <w:t xml:space="preserve"> os dados pessoais do cliente e </w:t>
      </w:r>
      <w:r w:rsidR="0049362F">
        <w:rPr>
          <w:lang w:val="pt-BR"/>
        </w:rPr>
        <w:t>a</w:t>
      </w:r>
      <w:r>
        <w:rPr>
          <w:lang w:val="pt-BR"/>
        </w:rPr>
        <w:t xml:space="preserve"> sel</w:t>
      </w:r>
      <w:r w:rsidR="0049362F">
        <w:rPr>
          <w:lang w:val="pt-BR"/>
        </w:rPr>
        <w:t>f</w:t>
      </w:r>
      <w:r>
        <w:rPr>
          <w:lang w:val="pt-BR"/>
        </w:rPr>
        <w:t>.</w:t>
      </w:r>
    </w:p>
    <w:p w14:paraId="6EDE54D8" w14:textId="5945694E" w:rsidR="00BF4E22" w:rsidRDefault="00BF4E22">
      <w:pPr>
        <w:rPr>
          <w:lang w:val="pt-BR"/>
        </w:rPr>
      </w:pPr>
      <w:r>
        <w:rPr>
          <w:lang w:val="pt-BR"/>
        </w:rPr>
        <w:t xml:space="preserve">A self pode ser enviada de duas formas, sendo elas upload </w:t>
      </w:r>
      <w:r w:rsidR="0049362F">
        <w:rPr>
          <w:lang w:val="pt-BR"/>
        </w:rPr>
        <w:t>ou</w:t>
      </w:r>
      <w:r>
        <w:rPr>
          <w:lang w:val="pt-BR"/>
        </w:rPr>
        <w:t xml:space="preserve"> pela web cam.</w:t>
      </w:r>
    </w:p>
    <w:p w14:paraId="2016D4C5" w14:textId="25B0636F" w:rsidR="009529D9" w:rsidRDefault="009529D9" w:rsidP="00BF4E22">
      <w:pPr>
        <w:pStyle w:val="Ttulo2"/>
        <w:rPr>
          <w:lang w:val="pt-BR"/>
        </w:rPr>
      </w:pPr>
      <w:r>
        <w:rPr>
          <w:lang w:val="pt-BR"/>
        </w:rPr>
        <w:t>BackEnd</w:t>
      </w:r>
    </w:p>
    <w:p w14:paraId="73FE2FE8" w14:textId="77777777" w:rsidR="004C7C72" w:rsidRDefault="009529D9">
      <w:pPr>
        <w:rPr>
          <w:lang w:val="pt-BR"/>
        </w:rPr>
      </w:pPr>
      <w:r>
        <w:rPr>
          <w:lang w:val="pt-BR"/>
        </w:rPr>
        <w:t>As regras de negócio foram desenvolvidas em C#</w:t>
      </w:r>
      <w:r w:rsidR="004C7C72">
        <w:rPr>
          <w:lang w:val="pt-BR"/>
        </w:rPr>
        <w:t xml:space="preserve"> e publicada em um site de hospedagem utilizando IIS.</w:t>
      </w:r>
    </w:p>
    <w:p w14:paraId="7AE35603" w14:textId="27840F40" w:rsidR="009529D9" w:rsidRDefault="004C7C72">
      <w:pPr>
        <w:rPr>
          <w:lang w:val="pt-BR"/>
        </w:rPr>
      </w:pPr>
      <w:r>
        <w:rPr>
          <w:lang w:val="pt-BR"/>
        </w:rPr>
        <w:t xml:space="preserve">O backend </w:t>
      </w:r>
      <w:r w:rsidR="009529D9">
        <w:rPr>
          <w:lang w:val="pt-BR"/>
        </w:rPr>
        <w:t>faz o gerenciamento da solicitação do frontend, valida</w:t>
      </w:r>
      <w:r w:rsidR="00BF4E22">
        <w:rPr>
          <w:lang w:val="pt-BR"/>
        </w:rPr>
        <w:t>ção</w:t>
      </w:r>
      <w:r w:rsidR="009529D9">
        <w:rPr>
          <w:lang w:val="pt-BR"/>
        </w:rPr>
        <w:t xml:space="preserve"> dos dados e </w:t>
      </w:r>
      <w:r w:rsidR="00BF4E22">
        <w:rPr>
          <w:lang w:val="pt-BR"/>
        </w:rPr>
        <w:t>coordena as chamadas das apis(IBM, Azure e de análise de crédito) e seus resultados</w:t>
      </w:r>
      <w:r w:rsidR="009529D9">
        <w:rPr>
          <w:lang w:val="pt-BR"/>
        </w:rPr>
        <w:t>.</w:t>
      </w:r>
    </w:p>
    <w:p w14:paraId="45C2F468" w14:textId="714CBFDA" w:rsidR="0049362F" w:rsidRDefault="0049362F">
      <w:pPr>
        <w:rPr>
          <w:lang w:val="pt-BR"/>
        </w:rPr>
      </w:pPr>
      <w:r>
        <w:rPr>
          <w:lang w:val="pt-BR"/>
        </w:rPr>
        <w:t>Após efetuada as regras de negócio, o sistema informa ao usuário se o credito foi aprovado ou não. Em casos de aprovação, a self com os pontos fiduciários é apresentada.</w:t>
      </w:r>
    </w:p>
    <w:p w14:paraId="2868FDEA" w14:textId="3F87574C" w:rsidR="000B2BE9" w:rsidRDefault="000B2BE9" w:rsidP="000B2BE9">
      <w:pPr>
        <w:pStyle w:val="Ttulo1"/>
        <w:rPr>
          <w:lang w:val="pt-BR"/>
        </w:rPr>
      </w:pPr>
      <w:r>
        <w:rPr>
          <w:lang w:val="pt-BR"/>
        </w:rPr>
        <w:lastRenderedPageBreak/>
        <w:t>Regra de negócio/Fluxo de trabalho</w:t>
      </w:r>
    </w:p>
    <w:p w14:paraId="5E373779" w14:textId="795A57B6" w:rsidR="00BF4E22" w:rsidRPr="007070BB" w:rsidRDefault="00902F62">
      <w:pPr>
        <w:rPr>
          <w:lang w:val="pt-BR"/>
        </w:rPr>
      </w:pPr>
      <w:r>
        <w:rPr>
          <w:noProof/>
        </w:rPr>
        <w:drawing>
          <wp:inline distT="0" distB="0" distL="0" distR="0" wp14:anchorId="19E3DD20" wp14:editId="0BE34D68">
            <wp:extent cx="6645910" cy="741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E22" w:rsidRPr="007070BB" w:rsidSect="004E1914">
      <w:footerReference w:type="default" r:id="rId10"/>
      <w:pgSz w:w="11906" w:h="16838" w:code="9"/>
      <w:pgMar w:top="720" w:right="720" w:bottom="720" w:left="720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2531" w14:textId="77777777" w:rsidR="005F6007" w:rsidRDefault="005F6007">
      <w:r>
        <w:separator/>
      </w:r>
    </w:p>
  </w:endnote>
  <w:endnote w:type="continuationSeparator" w:id="0">
    <w:p w14:paraId="1E750110" w14:textId="77777777" w:rsidR="005F6007" w:rsidRDefault="005F6007">
      <w:r>
        <w:continuationSeparator/>
      </w:r>
    </w:p>
  </w:endnote>
  <w:endnote w:type="continuationNotice" w:id="1">
    <w:p w14:paraId="3AB925F7" w14:textId="77777777" w:rsidR="005F6007" w:rsidRDefault="005F600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54053852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674E715D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27271" w14:textId="77777777" w:rsidR="005F6007" w:rsidRDefault="005F6007">
      <w:r>
        <w:separator/>
      </w:r>
    </w:p>
  </w:footnote>
  <w:footnote w:type="continuationSeparator" w:id="0">
    <w:p w14:paraId="0E08BBA8" w14:textId="77777777" w:rsidR="005F6007" w:rsidRDefault="005F6007">
      <w:r>
        <w:continuationSeparator/>
      </w:r>
    </w:p>
  </w:footnote>
  <w:footnote w:type="continuationNotice" w:id="1">
    <w:p w14:paraId="13D896B8" w14:textId="77777777" w:rsidR="005F6007" w:rsidRDefault="005F6007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42D5F"/>
    <w:multiLevelType w:val="hybridMultilevel"/>
    <w:tmpl w:val="B41C3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5"/>
  </w:num>
  <w:num w:numId="24">
    <w:abstractNumId w:val="11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4"/>
  </w:num>
  <w:num w:numId="36">
    <w:abstractNumId w:val="12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4"/>
    <w:rsid w:val="00016748"/>
    <w:rsid w:val="00031937"/>
    <w:rsid w:val="00063808"/>
    <w:rsid w:val="0006567E"/>
    <w:rsid w:val="000760DB"/>
    <w:rsid w:val="000B2BE9"/>
    <w:rsid w:val="000D2E5D"/>
    <w:rsid w:val="000F00E7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F25A8"/>
    <w:rsid w:val="003407A9"/>
    <w:rsid w:val="00340DC9"/>
    <w:rsid w:val="00350BD5"/>
    <w:rsid w:val="00444F02"/>
    <w:rsid w:val="00490CC6"/>
    <w:rsid w:val="0049362F"/>
    <w:rsid w:val="004C7C72"/>
    <w:rsid w:val="004E1914"/>
    <w:rsid w:val="004F05F9"/>
    <w:rsid w:val="00535105"/>
    <w:rsid w:val="005509B2"/>
    <w:rsid w:val="005556DB"/>
    <w:rsid w:val="005C6D45"/>
    <w:rsid w:val="005D58F7"/>
    <w:rsid w:val="005F6007"/>
    <w:rsid w:val="00617D63"/>
    <w:rsid w:val="00643D1A"/>
    <w:rsid w:val="00674588"/>
    <w:rsid w:val="006A7B57"/>
    <w:rsid w:val="006D44C5"/>
    <w:rsid w:val="006D6020"/>
    <w:rsid w:val="007070BB"/>
    <w:rsid w:val="00713672"/>
    <w:rsid w:val="0073562D"/>
    <w:rsid w:val="007B07DE"/>
    <w:rsid w:val="007D349A"/>
    <w:rsid w:val="007F7F3B"/>
    <w:rsid w:val="008270A2"/>
    <w:rsid w:val="00853F77"/>
    <w:rsid w:val="00885CE1"/>
    <w:rsid w:val="008907FF"/>
    <w:rsid w:val="008B696C"/>
    <w:rsid w:val="008B6BEE"/>
    <w:rsid w:val="008F78D7"/>
    <w:rsid w:val="00902F62"/>
    <w:rsid w:val="009200C1"/>
    <w:rsid w:val="00926BC6"/>
    <w:rsid w:val="009529D9"/>
    <w:rsid w:val="00980085"/>
    <w:rsid w:val="00987860"/>
    <w:rsid w:val="00997127"/>
    <w:rsid w:val="009D216F"/>
    <w:rsid w:val="009D3248"/>
    <w:rsid w:val="00A10925"/>
    <w:rsid w:val="00A65E8A"/>
    <w:rsid w:val="00A87896"/>
    <w:rsid w:val="00AC1EE7"/>
    <w:rsid w:val="00B21966"/>
    <w:rsid w:val="00B21FD9"/>
    <w:rsid w:val="00B650C6"/>
    <w:rsid w:val="00BA63C2"/>
    <w:rsid w:val="00BC6939"/>
    <w:rsid w:val="00BD0BC4"/>
    <w:rsid w:val="00BE1875"/>
    <w:rsid w:val="00BE45C8"/>
    <w:rsid w:val="00BF2331"/>
    <w:rsid w:val="00BF4E22"/>
    <w:rsid w:val="00BF7463"/>
    <w:rsid w:val="00C30889"/>
    <w:rsid w:val="00C90A2E"/>
    <w:rsid w:val="00CA38A2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17C25"/>
    <w:rsid w:val="00F57F6A"/>
    <w:rsid w:val="00F77B79"/>
    <w:rsid w:val="00F866A8"/>
    <w:rsid w:val="00FA493A"/>
    <w:rsid w:val="00FB35C9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35F0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25"/>
    <w:pPr>
      <w:spacing w:line="240" w:lineRule="auto"/>
    </w:pPr>
    <w:rPr>
      <w:rFonts w:ascii="Segoe UI" w:hAnsi="Segoe UI" w:cs="Segoe UI"/>
      <w:sz w:val="20"/>
    </w:rPr>
  </w:style>
  <w:style w:type="paragraph" w:styleId="Ttulo1">
    <w:name w:val="heading 1"/>
    <w:basedOn w:val="Normal"/>
    <w:link w:val="Ttulo1Char"/>
    <w:uiPriority w:val="1"/>
    <w:qFormat/>
    <w:rsid w:val="00F17C25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28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9529D9"/>
    <w:pPr>
      <w:keepNext/>
      <w:keepLines/>
      <w:spacing w:before="120" w:line="259" w:lineRule="auto"/>
      <w:outlineLvl w:val="1"/>
    </w:pPr>
    <w:rPr>
      <w:rFonts w:ascii="Segoe UI Light" w:eastAsiaTheme="majorEastAsia" w:hAnsi="Segoe UI Light" w:cs="Segoe UI Light"/>
      <w:b/>
      <w:color w:val="1F4E79" w:themeColor="accent1" w:themeShade="80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7D349A"/>
    <w:pPr>
      <w:keepNext/>
      <w:keepLines/>
      <w:spacing w:before="40" w:line="360" w:lineRule="auto"/>
      <w:outlineLvl w:val="2"/>
    </w:pPr>
    <w:rPr>
      <w:rFonts w:ascii="Segoe UI Light" w:eastAsiaTheme="majorEastAsia" w:hAnsi="Segoe UI Light" w:cs="Segoe UI Light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 w:line="259" w:lineRule="auto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  <w:sz w:val="22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 w:line="259" w:lineRule="auto"/>
      <w:outlineLvl w:val="4"/>
    </w:pPr>
    <w:rPr>
      <w:rFonts w:ascii="Segoe UI Light" w:eastAsiaTheme="majorEastAsia" w:hAnsi="Segoe UI Light" w:cs="Segoe UI Light"/>
      <w:color w:val="1F4E79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 w:line="259" w:lineRule="auto"/>
      <w:outlineLvl w:val="5"/>
    </w:pPr>
    <w:rPr>
      <w:rFonts w:ascii="Segoe UI Light" w:eastAsiaTheme="majorEastAsia" w:hAnsi="Segoe UI Light" w:cs="Segoe UI Light"/>
      <w:b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 w:line="259" w:lineRule="auto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  <w:sz w:val="22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 w:line="259" w:lineRule="auto"/>
      <w:outlineLvl w:val="7"/>
    </w:pPr>
    <w:rPr>
      <w:rFonts w:ascii="Segoe UI Light" w:eastAsiaTheme="majorEastAsia" w:hAnsi="Segoe UI Light" w:cs="Segoe UI Light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 w:line="259" w:lineRule="auto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17C25"/>
    <w:rPr>
      <w:rFonts w:ascii="Segoe UI Light" w:eastAsiaTheme="majorEastAsia" w:hAnsi="Segoe UI Light" w:cs="Segoe UI Light"/>
      <w:color w:val="3B3838" w:themeColor="background2" w:themeShade="40"/>
      <w:kern w:val="28"/>
      <w:sz w:val="28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  <w:spacing w:line="259" w:lineRule="auto"/>
    </w:pPr>
    <w:rPr>
      <w:rFonts w:eastAsiaTheme="minorEastAsia"/>
      <w:color w:val="3B3838" w:themeColor="background2" w:themeShade="40"/>
      <w:sz w:val="22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 w:line="259" w:lineRule="auto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9529D9"/>
    <w:rPr>
      <w:rFonts w:ascii="Segoe UI Light" w:eastAsiaTheme="majorEastAsia" w:hAnsi="Segoe UI Light" w:cs="Segoe UI Light"/>
      <w:b/>
      <w:color w:val="1F4E79" w:themeColor="accent1" w:themeShade="80"/>
      <w:sz w:val="24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  <w:spacing w:line="259" w:lineRule="auto"/>
    </w:pPr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rPr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 w:line="259" w:lineRule="auto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 w:line="259" w:lineRule="auto"/>
    </w:pPr>
    <w:rPr>
      <w:noProof/>
      <w:sz w:val="22"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  <w:pPr>
      <w:spacing w:line="259" w:lineRule="auto"/>
    </w:pPr>
    <w:rPr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spacing w:line="259" w:lineRule="auto"/>
      <w:ind w:left="1152" w:right="1152"/>
    </w:pPr>
    <w:rPr>
      <w:rFonts w:eastAsiaTheme="minorEastAsia"/>
      <w:i/>
      <w:iCs/>
      <w:color w:val="1F4E79" w:themeColor="accent1" w:themeShade="8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 w:line="259" w:lineRule="auto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  <w:rPr>
      <w:sz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 w:line="259" w:lineRule="auto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 w:line="259" w:lineRule="auto"/>
      <w:ind w:left="360"/>
    </w:pPr>
    <w:rPr>
      <w:sz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  <w:rPr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 w:line="259" w:lineRule="auto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/>
    </w:pPr>
    <w:rPr>
      <w:i/>
      <w:iCs/>
      <w:color w:val="44546A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/>
      <w:ind w:left="4320"/>
    </w:pPr>
    <w:rPr>
      <w:sz w:val="22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  <w:pPr>
      <w:spacing w:line="259" w:lineRule="auto"/>
    </w:pPr>
    <w:rPr>
      <w:sz w:val="22"/>
    </w:rPr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/>
    </w:pPr>
    <w:rPr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/>
    </w:pPr>
    <w:rPr>
      <w:sz w:val="22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/>
    </w:pPr>
    <w:rPr>
      <w:rFonts w:ascii="Segoe UI Light" w:eastAsiaTheme="majorEastAsia" w:hAnsi="Segoe UI Light" w:cs="Segoe UI Light"/>
      <w:sz w:val="22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7D349A"/>
    <w:rPr>
      <w:rFonts w:ascii="Segoe UI Light" w:eastAsiaTheme="majorEastAsia" w:hAnsi="Segoe UI Light" w:cs="Segoe UI Light"/>
      <w:color w:val="1F4D78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/>
    </w:pPr>
    <w:rPr>
      <w:i/>
      <w:iCs/>
      <w:sz w:val="22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/>
      <w:ind w:left="220" w:hanging="220"/>
    </w:pPr>
    <w:rPr>
      <w:sz w:val="22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/>
      <w:ind w:left="440" w:hanging="220"/>
    </w:pPr>
    <w:rPr>
      <w:sz w:val="22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/>
      <w:ind w:left="660" w:hanging="220"/>
    </w:pPr>
    <w:rPr>
      <w:sz w:val="22"/>
    </w:r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/>
      <w:ind w:left="880" w:hanging="220"/>
    </w:pPr>
    <w:rPr>
      <w:sz w:val="22"/>
    </w:r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/>
      <w:ind w:left="1100" w:hanging="220"/>
    </w:pPr>
    <w:rPr>
      <w:sz w:val="22"/>
    </w:r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/>
      <w:ind w:left="1320" w:hanging="220"/>
    </w:pPr>
    <w:rPr>
      <w:sz w:val="22"/>
    </w:r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/>
      <w:ind w:left="1540" w:hanging="220"/>
    </w:pPr>
    <w:rPr>
      <w:sz w:val="22"/>
    </w:r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/>
      <w:ind w:left="1760" w:hanging="220"/>
    </w:pPr>
    <w:rPr>
      <w:sz w:val="22"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/>
      <w:ind w:left="1980" w:hanging="220"/>
    </w:pPr>
    <w:rPr>
      <w:sz w:val="22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pPr>
      <w:spacing w:line="259" w:lineRule="auto"/>
    </w:pPr>
    <w:rPr>
      <w:rFonts w:ascii="Segoe UI Light" w:eastAsiaTheme="majorEastAsia" w:hAnsi="Segoe UI Light" w:cs="Segoe UI Light"/>
      <w:b/>
      <w:bCs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59" w:lineRule="auto"/>
      <w:jc w:val="center"/>
    </w:pPr>
    <w:rPr>
      <w:i/>
      <w:iCs/>
      <w:color w:val="1F4E79" w:themeColor="accent1" w:themeShade="80"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spacing w:line="259" w:lineRule="auto"/>
      <w:ind w:left="360" w:hanging="360"/>
      <w:contextualSpacing/>
    </w:pPr>
    <w:rPr>
      <w:sz w:val="22"/>
    </w:rPr>
  </w:style>
  <w:style w:type="paragraph" w:styleId="Lista2">
    <w:name w:val="List 2"/>
    <w:basedOn w:val="Normal"/>
    <w:uiPriority w:val="99"/>
    <w:semiHidden/>
    <w:unhideWhenUsed/>
    <w:rsid w:val="00FE387F"/>
    <w:pPr>
      <w:spacing w:line="259" w:lineRule="auto"/>
      <w:ind w:left="720" w:hanging="360"/>
      <w:contextualSpacing/>
    </w:pPr>
    <w:rPr>
      <w:sz w:val="22"/>
    </w:rPr>
  </w:style>
  <w:style w:type="paragraph" w:styleId="Lista3">
    <w:name w:val="List 3"/>
    <w:basedOn w:val="Normal"/>
    <w:uiPriority w:val="99"/>
    <w:semiHidden/>
    <w:unhideWhenUsed/>
    <w:rsid w:val="00FE387F"/>
    <w:pPr>
      <w:spacing w:line="259" w:lineRule="auto"/>
      <w:ind w:left="1080" w:hanging="360"/>
      <w:contextualSpacing/>
    </w:pPr>
    <w:rPr>
      <w:sz w:val="22"/>
    </w:rPr>
  </w:style>
  <w:style w:type="paragraph" w:styleId="Lista4">
    <w:name w:val="List 4"/>
    <w:basedOn w:val="Normal"/>
    <w:uiPriority w:val="99"/>
    <w:semiHidden/>
    <w:unhideWhenUsed/>
    <w:rsid w:val="00FE387F"/>
    <w:pPr>
      <w:spacing w:line="259" w:lineRule="auto"/>
      <w:ind w:left="1440" w:hanging="360"/>
      <w:contextualSpacing/>
    </w:pPr>
    <w:rPr>
      <w:sz w:val="22"/>
    </w:rPr>
  </w:style>
  <w:style w:type="paragraph" w:styleId="Lista5">
    <w:name w:val="List 5"/>
    <w:basedOn w:val="Normal"/>
    <w:uiPriority w:val="99"/>
    <w:semiHidden/>
    <w:unhideWhenUsed/>
    <w:rsid w:val="00FE387F"/>
    <w:pPr>
      <w:spacing w:line="259" w:lineRule="auto"/>
      <w:ind w:left="1800" w:hanging="360"/>
      <w:contextualSpacing/>
    </w:pPr>
    <w:rPr>
      <w:sz w:val="22"/>
    </w:r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spacing w:line="259" w:lineRule="auto"/>
      <w:contextualSpacing/>
    </w:pPr>
    <w:rPr>
      <w:sz w:val="22"/>
    </w:r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spacing w:line="259" w:lineRule="auto"/>
      <w:contextualSpacing/>
    </w:pPr>
    <w:rPr>
      <w:sz w:val="22"/>
    </w:r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spacing w:line="259" w:lineRule="auto"/>
      <w:contextualSpacing/>
    </w:pPr>
    <w:rPr>
      <w:sz w:val="22"/>
    </w:r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spacing w:line="259" w:lineRule="auto"/>
      <w:contextualSpacing/>
    </w:pPr>
    <w:rPr>
      <w:sz w:val="22"/>
    </w:r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 w:line="259" w:lineRule="auto"/>
      <w:ind w:left="360"/>
      <w:contextualSpacing/>
    </w:pPr>
    <w:rPr>
      <w:sz w:val="22"/>
    </w:r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 w:line="259" w:lineRule="auto"/>
      <w:ind w:left="720"/>
      <w:contextualSpacing/>
    </w:pPr>
    <w:rPr>
      <w:sz w:val="22"/>
    </w:r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 w:line="259" w:lineRule="auto"/>
      <w:ind w:left="1080"/>
      <w:contextualSpacing/>
    </w:pPr>
    <w:rPr>
      <w:sz w:val="22"/>
    </w:r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 w:line="259" w:lineRule="auto"/>
      <w:ind w:left="1440"/>
      <w:contextualSpacing/>
    </w:pPr>
    <w:rPr>
      <w:sz w:val="22"/>
    </w:r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 w:line="259" w:lineRule="auto"/>
      <w:ind w:left="1800"/>
      <w:contextualSpacing/>
    </w:pPr>
    <w:rPr>
      <w:sz w:val="22"/>
    </w:r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spacing w:line="259" w:lineRule="auto"/>
      <w:contextualSpacing/>
    </w:pPr>
    <w:rPr>
      <w:sz w:val="22"/>
    </w:r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spacing w:line="259" w:lineRule="auto"/>
      <w:contextualSpacing/>
    </w:pPr>
    <w:rPr>
      <w:sz w:val="22"/>
    </w:r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spacing w:line="259" w:lineRule="auto"/>
      <w:contextualSpacing/>
    </w:pPr>
    <w:rPr>
      <w:sz w:val="22"/>
    </w:r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spacing w:line="259" w:lineRule="auto"/>
      <w:contextualSpacing/>
    </w:pPr>
    <w:rPr>
      <w:sz w:val="22"/>
    </w:rPr>
  </w:style>
  <w:style w:type="paragraph" w:styleId="PargrafodaLista">
    <w:name w:val="List Paragraph"/>
    <w:basedOn w:val="Normal"/>
    <w:uiPriority w:val="34"/>
    <w:unhideWhenUsed/>
    <w:qFormat/>
    <w:rsid w:val="00FE387F"/>
    <w:pPr>
      <w:spacing w:line="259" w:lineRule="auto"/>
      <w:ind w:left="720"/>
      <w:contextualSpacing/>
    </w:pPr>
    <w:rPr>
      <w:sz w:val="22"/>
    </w:r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spacing w:line="259" w:lineRule="auto"/>
      <w:ind w:left="720"/>
    </w:pPr>
    <w:rPr>
      <w:sz w:val="22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/>
    </w:pPr>
    <w:rPr>
      <w:sz w:val="22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  <w:pPr>
      <w:spacing w:line="259" w:lineRule="auto"/>
    </w:pPr>
    <w:rPr>
      <w:sz w:val="22"/>
    </w:rPr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/>
      <w:ind w:left="4320"/>
    </w:pPr>
    <w:rPr>
      <w:sz w:val="22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spacing w:line="259" w:lineRule="auto"/>
      <w:ind w:left="220" w:hanging="220"/>
    </w:pPr>
    <w:rPr>
      <w:sz w:val="2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  <w:pPr>
      <w:spacing w:line="259" w:lineRule="auto"/>
    </w:pPr>
    <w:rPr>
      <w:sz w:val="22"/>
    </w:rPr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 w:line="259" w:lineRule="auto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 w:line="259" w:lineRule="auto"/>
    </w:pPr>
    <w:rPr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 w:line="259" w:lineRule="auto"/>
      <w:ind w:left="2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 w:line="259" w:lineRule="auto"/>
      <w:ind w:left="440"/>
    </w:pPr>
    <w:rPr>
      <w:sz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660"/>
    </w:pPr>
    <w:rPr>
      <w:sz w:val="22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880"/>
    </w:pPr>
    <w:rPr>
      <w:sz w:val="22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100"/>
    </w:pPr>
    <w:rPr>
      <w:sz w:val="22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320"/>
    </w:pPr>
    <w:rPr>
      <w:sz w:val="22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540"/>
    </w:pPr>
    <w:rPr>
      <w:sz w:val="22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 w:line="259" w:lineRule="auto"/>
      <w:ind w:left="1760"/>
    </w:pPr>
    <w:rPr>
      <w:sz w:val="22"/>
    </w:r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spacing w:line="259" w:lineRule="auto"/>
      <w:ind w:left="720" w:right="720"/>
    </w:pPr>
    <w:rPr>
      <w:i/>
      <w:color w:val="595959" w:themeColor="text1" w:themeTint="A6"/>
      <w:sz w:val="22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pPr>
      <w:spacing w:line="259" w:lineRule="auto"/>
    </w:pPr>
    <w:rPr>
      <w:rFonts w:eastAsiaTheme="minorEastAsia"/>
      <w:i/>
      <w:color w:val="3B3838" w:themeColor="background2" w:themeShade="40"/>
      <w:sz w:val="22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curioNote\AppData\Local\Microsoft\Office\16.0\DTS\pt-BR%7b179BD723-4084-4B48-9724-6F1AAAAC9DD4%7d\%7bD1DFFA3C-D742-44CC-9B25-C6CD03A6F9D4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{D1DFFA3C-D742-44CC-9B25-C6CD03A6F9D4}tf45325165.dotx</Template>
  <TotalTime>0</TotalTime>
  <Pages>3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2020-08-14T16:10:00Z</dcterms:created>
  <dcterms:modified xsi:type="dcterms:W3CDTF">2020-08-15T16:27:00Z</dcterms:modified>
</cp:coreProperties>
</file>