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6EA2" w14:textId="009CFB23" w:rsidR="00A43B43" w:rsidRDefault="00361BA4" w:rsidP="00195CB5">
      <w:pPr>
        <w:spacing w:after="157" w:line="259" w:lineRule="auto"/>
        <w:ind w:left="0" w:right="0" w:firstLine="0"/>
        <w:jc w:val="left"/>
      </w:pPr>
      <w:r w:rsidRPr="00361BA4">
        <w:rPr>
          <w:b/>
          <w:noProof/>
          <w:sz w:val="28"/>
        </w:rPr>
        <mc:AlternateContent>
          <mc:Choice Requires="wpg">
            <w:drawing>
              <wp:anchor distT="0" distB="0" distL="457200" distR="457200" simplePos="0" relativeHeight="251658257" behindDoc="0" locked="0" layoutInCell="1" allowOverlap="1" wp14:anchorId="0D319B62" wp14:editId="464A97E6">
                <wp:simplePos x="0" y="0"/>
                <wp:positionH relativeFrom="page">
                  <wp:posOffset>-2567940</wp:posOffset>
                </wp:positionH>
                <wp:positionV relativeFrom="page">
                  <wp:posOffset>662940</wp:posOffset>
                </wp:positionV>
                <wp:extent cx="3563501" cy="9798684"/>
                <wp:effectExtent l="0" t="0" r="0" b="0"/>
                <wp:wrapSquare wrapText="bothSides"/>
                <wp:docPr id="179" name="Grupo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3501" cy="9798684"/>
                          <a:chOff x="0" y="0"/>
                          <a:chExt cx="4774429" cy="9372600"/>
                        </a:xfrm>
                      </wpg:grpSpPr>
                      <wps:wsp>
                        <wps:cNvPr id="181" name="Retângulo 181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Caixa de Texto 185"/>
                        <wps:cNvSpPr txBox="1"/>
                        <wps:spPr>
                          <a:xfrm>
                            <a:off x="2726172" y="1243674"/>
                            <a:ext cx="2048257" cy="77449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F81A6" w14:textId="02C1FF94" w:rsidR="00361BA4" w:rsidRDefault="00361BA4" w:rsidP="00D55F20">
                              <w:pPr>
                                <w:ind w:left="0" w:firstLine="0"/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319B62" id="Grupo 179" o:spid="_x0000_s1026" style="position:absolute;margin-left:-202.2pt;margin-top:52.2pt;width:280.6pt;height:771.55pt;z-index:251658257;mso-wrap-distance-left:36pt;mso-wrap-distance-right:36pt;mso-position-horizontal-relative:page;mso-position-vertical-relative:page;mso-width-relative:margin" coordsize="47744,93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">
                <v:rect id="Retângulo 181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" fillcolor="white [3212]" stroked="f" strokeweight="1.5pt">
                  <v:fill opacity="0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85" o:spid="_x0000_s1028" type="#_x0000_t202" style="position:absolute;left:27261;top:12436;width:20483;height:7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" filled="f" stroked="f" strokeweight=".5pt">
                  <v:textbox inset="0,0,0,0">
                    <w:txbxContent>
                      <w:p w14:paraId="454F81A6" w14:textId="02C1FF94" w:rsidR="00361BA4" w:rsidRDefault="00361BA4" w:rsidP="00D55F20">
                        <w:pPr>
                          <w:ind w:left="0" w:firstLine="0"/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5C6CC7">
        <w:rPr>
          <w:b/>
          <w:bCs/>
          <w:sz w:val="28"/>
          <w:szCs w:val="28"/>
        </w:rPr>
        <w:t xml:space="preserve">                          </w:t>
      </w:r>
      <w:r w:rsidR="00D568FE" w:rsidRPr="65836D64">
        <w:rPr>
          <w:b/>
          <w:bCs/>
          <w:sz w:val="28"/>
          <w:szCs w:val="28"/>
        </w:rPr>
        <w:t>SÃO PAULO TECH SCHOOL</w:t>
      </w:r>
    </w:p>
    <w:p w14:paraId="2665F44D" w14:textId="460D444D" w:rsidR="00A43B43" w:rsidRDefault="00A43B43" w:rsidP="00195CB5">
      <w:pPr>
        <w:spacing w:after="183" w:line="259" w:lineRule="auto"/>
        <w:ind w:left="68" w:right="0" w:firstLine="0"/>
        <w:jc w:val="left"/>
      </w:pPr>
    </w:p>
    <w:p w14:paraId="3059F156" w14:textId="344311C1" w:rsidR="00A43B43" w:rsidRDefault="00A43B43" w:rsidP="00195CB5">
      <w:pPr>
        <w:spacing w:after="1773" w:line="259" w:lineRule="auto"/>
        <w:ind w:left="68" w:right="0" w:firstLine="0"/>
        <w:jc w:val="left"/>
      </w:pPr>
    </w:p>
    <w:p w14:paraId="6DF527FC" w14:textId="39473377" w:rsidR="00A43B43" w:rsidRDefault="00B039AE" w:rsidP="00D55F20">
      <w:pPr>
        <w:spacing w:after="178" w:line="265" w:lineRule="auto"/>
        <w:ind w:right="8"/>
        <w:jc w:val="center"/>
      </w:pPr>
      <w:r w:rsidRPr="00B039AE">
        <w:rPr>
          <w:b/>
          <w:sz w:val="28"/>
          <w:szCs w:val="28"/>
        </w:rPr>
        <w:t>Thiago Alexandre Emidio</w:t>
      </w:r>
    </w:p>
    <w:p w14:paraId="31ECA9C8" w14:textId="29383BDD" w:rsidR="00361BA4" w:rsidRDefault="00D950A6" w:rsidP="00D55F20">
      <w:pPr>
        <w:tabs>
          <w:tab w:val="left" w:pos="1944"/>
        </w:tabs>
        <w:spacing w:after="178" w:line="265" w:lineRule="auto"/>
        <w:ind w:right="17"/>
        <w:jc w:val="center"/>
        <w:rPr>
          <w:b/>
          <w:sz w:val="28"/>
        </w:rPr>
      </w:pPr>
      <w:r>
        <w:rPr>
          <w:b/>
          <w:sz w:val="28"/>
        </w:rPr>
        <w:t>Leonardo Werner Silva</w:t>
      </w:r>
    </w:p>
    <w:p w14:paraId="2F39771D" w14:textId="3BEAC091" w:rsidR="00D950A6" w:rsidRDefault="00BA2F74" w:rsidP="00D55F20">
      <w:pPr>
        <w:tabs>
          <w:tab w:val="left" w:pos="1944"/>
        </w:tabs>
        <w:spacing w:after="178" w:line="265" w:lineRule="auto"/>
        <w:ind w:right="17"/>
        <w:jc w:val="center"/>
        <w:rPr>
          <w:b/>
          <w:bCs/>
          <w:sz w:val="28"/>
          <w:szCs w:val="28"/>
        </w:rPr>
      </w:pPr>
      <w:r w:rsidRPr="00BA2F74">
        <w:rPr>
          <w:b/>
          <w:bCs/>
          <w:sz w:val="28"/>
          <w:szCs w:val="28"/>
        </w:rPr>
        <w:t>Guilherme Barbosa de Albuquerque</w:t>
      </w:r>
    </w:p>
    <w:p w14:paraId="6219A089" w14:textId="7F999535" w:rsidR="00BA2F74" w:rsidRDefault="00EE14BE" w:rsidP="00D55F20">
      <w:pPr>
        <w:tabs>
          <w:tab w:val="left" w:pos="1944"/>
        </w:tabs>
        <w:spacing w:after="178" w:line="265" w:lineRule="auto"/>
        <w:ind w:right="17"/>
        <w:jc w:val="center"/>
        <w:rPr>
          <w:b/>
          <w:bCs/>
          <w:sz w:val="28"/>
          <w:szCs w:val="28"/>
        </w:rPr>
      </w:pPr>
      <w:r w:rsidRPr="00EE14BE">
        <w:rPr>
          <w:b/>
          <w:bCs/>
          <w:sz w:val="28"/>
          <w:szCs w:val="28"/>
        </w:rPr>
        <w:t>Matheus Jacob Duarte</w:t>
      </w:r>
    </w:p>
    <w:p w14:paraId="4C9812EC" w14:textId="4CC6921A" w:rsidR="00EE14BE" w:rsidRDefault="00D55F20" w:rsidP="00D55F20">
      <w:pPr>
        <w:tabs>
          <w:tab w:val="left" w:pos="1944"/>
        </w:tabs>
        <w:spacing w:after="178" w:line="265" w:lineRule="auto"/>
        <w:ind w:right="17"/>
        <w:jc w:val="center"/>
        <w:rPr>
          <w:b/>
          <w:bCs/>
          <w:sz w:val="28"/>
          <w:szCs w:val="28"/>
        </w:rPr>
      </w:pPr>
      <w:r w:rsidRPr="00D55F20">
        <w:rPr>
          <w:b/>
          <w:bCs/>
          <w:sz w:val="28"/>
          <w:szCs w:val="28"/>
        </w:rPr>
        <w:t>Carlos Eduardo de Arruda Chaves</w:t>
      </w:r>
    </w:p>
    <w:p w14:paraId="41326E90" w14:textId="77777777" w:rsidR="004661AA" w:rsidRDefault="004661AA" w:rsidP="00D55F20">
      <w:pPr>
        <w:spacing w:after="705" w:line="265" w:lineRule="auto"/>
        <w:ind w:right="6"/>
        <w:jc w:val="center"/>
        <w:rPr>
          <w:b/>
          <w:bCs/>
          <w:sz w:val="28"/>
          <w:szCs w:val="28"/>
        </w:rPr>
      </w:pPr>
      <w:r w:rsidRPr="004661AA">
        <w:rPr>
          <w:b/>
          <w:bCs/>
          <w:sz w:val="28"/>
          <w:szCs w:val="28"/>
        </w:rPr>
        <w:t xml:space="preserve">Enzo Martins Quinalha </w:t>
      </w:r>
    </w:p>
    <w:p w14:paraId="56941E02" w14:textId="03647D95" w:rsidR="00361BA4" w:rsidRDefault="00361BA4" w:rsidP="00D55F20">
      <w:pPr>
        <w:spacing w:after="705" w:line="265" w:lineRule="auto"/>
        <w:ind w:right="6"/>
        <w:jc w:val="center"/>
      </w:pPr>
      <w:r>
        <w:rPr>
          <w:b/>
          <w:sz w:val="28"/>
        </w:rPr>
        <w:t>(CCO A)</w:t>
      </w:r>
    </w:p>
    <w:p w14:paraId="49035ADE" w14:textId="77777777" w:rsidR="00361BA4" w:rsidRDefault="00361BA4" w:rsidP="005206F1">
      <w:pPr>
        <w:spacing w:after="178" w:line="265" w:lineRule="auto"/>
        <w:ind w:right="7"/>
      </w:pPr>
    </w:p>
    <w:p w14:paraId="05FB88B7" w14:textId="3ECB14B5" w:rsidR="00A43B43" w:rsidRDefault="00A43B43" w:rsidP="005206F1">
      <w:pPr>
        <w:spacing w:after="178" w:line="265" w:lineRule="auto"/>
        <w:ind w:right="3"/>
      </w:pPr>
    </w:p>
    <w:p w14:paraId="490A1C4B" w14:textId="59B3D0E2" w:rsidR="00A43B43" w:rsidRDefault="00A43B43" w:rsidP="005206F1">
      <w:pPr>
        <w:spacing w:after="183" w:line="259" w:lineRule="auto"/>
        <w:ind w:left="68" w:right="0" w:firstLine="0"/>
      </w:pPr>
    </w:p>
    <w:p w14:paraId="23EC48EE" w14:textId="4A211B8C" w:rsidR="00A43B43" w:rsidRDefault="00A43B43" w:rsidP="005206F1">
      <w:pPr>
        <w:spacing w:after="182" w:line="259" w:lineRule="auto"/>
        <w:ind w:left="68" w:right="0" w:firstLine="0"/>
      </w:pPr>
    </w:p>
    <w:p w14:paraId="3AB6AA94" w14:textId="732AA2CC" w:rsidR="00A43B43" w:rsidRDefault="00A43B43" w:rsidP="005206F1">
      <w:pPr>
        <w:spacing w:after="182" w:line="259" w:lineRule="auto"/>
        <w:ind w:left="68" w:right="0" w:firstLine="0"/>
      </w:pPr>
    </w:p>
    <w:p w14:paraId="0CBABA9F" w14:textId="45B45D40" w:rsidR="00A43B43" w:rsidRDefault="00A43B43" w:rsidP="005206F1">
      <w:pPr>
        <w:spacing w:after="182" w:line="259" w:lineRule="auto"/>
        <w:ind w:left="68" w:right="0" w:firstLine="0"/>
      </w:pPr>
    </w:p>
    <w:p w14:paraId="72962AD8" w14:textId="336A44E1" w:rsidR="00A43B43" w:rsidRDefault="00A43B43" w:rsidP="005206F1">
      <w:pPr>
        <w:spacing w:after="183" w:line="259" w:lineRule="auto"/>
        <w:ind w:left="68" w:right="0" w:firstLine="0"/>
      </w:pPr>
    </w:p>
    <w:p w14:paraId="05F68C72" w14:textId="0EE14368" w:rsidR="00A43B43" w:rsidRDefault="00A43B43" w:rsidP="005206F1">
      <w:pPr>
        <w:spacing w:after="182" w:line="259" w:lineRule="auto"/>
        <w:ind w:left="68" w:right="0" w:firstLine="0"/>
      </w:pPr>
    </w:p>
    <w:p w14:paraId="5E769B26" w14:textId="28AAEC5E" w:rsidR="00A43B43" w:rsidRDefault="00A43B43" w:rsidP="00D55F20">
      <w:pPr>
        <w:spacing w:after="182" w:line="259" w:lineRule="auto"/>
        <w:ind w:left="68" w:right="0" w:firstLine="0"/>
        <w:jc w:val="center"/>
      </w:pPr>
    </w:p>
    <w:p w14:paraId="4D9E01EB" w14:textId="77777777" w:rsidR="00D55F20" w:rsidRDefault="0044076C" w:rsidP="00D55F20">
      <w:pPr>
        <w:spacing w:after="136" w:line="265" w:lineRule="auto"/>
        <w:ind w:right="6"/>
        <w:jc w:val="center"/>
        <w:rPr>
          <w:b/>
          <w:sz w:val="28"/>
        </w:rPr>
      </w:pPr>
      <w:r>
        <w:rPr>
          <w:b/>
          <w:sz w:val="28"/>
        </w:rPr>
        <w:t>ThermoChain</w:t>
      </w:r>
    </w:p>
    <w:p w14:paraId="1312921B" w14:textId="54C2BB73" w:rsidR="00A43B43" w:rsidRDefault="0044076C" w:rsidP="00D55F20">
      <w:pPr>
        <w:spacing w:after="136" w:line="265" w:lineRule="auto"/>
        <w:ind w:right="6"/>
        <w:jc w:val="center"/>
      </w:pPr>
      <w:r>
        <w:t>Controle Térmico Ponta a Ponta.</w:t>
      </w:r>
    </w:p>
    <w:p w14:paraId="79994839" w14:textId="77777777" w:rsidR="005C277A" w:rsidRDefault="005C277A" w:rsidP="00D55F20">
      <w:pPr>
        <w:spacing w:after="0" w:line="259" w:lineRule="auto"/>
        <w:ind w:left="0" w:right="0" w:firstLine="0"/>
        <w:jc w:val="center"/>
        <w:rPr>
          <w:b/>
          <w:sz w:val="32"/>
        </w:rPr>
      </w:pPr>
    </w:p>
    <w:p w14:paraId="7EBE74DF" w14:textId="77777777" w:rsidR="005C277A" w:rsidRDefault="005C277A" w:rsidP="00D55F20">
      <w:pPr>
        <w:spacing w:after="0" w:line="259" w:lineRule="auto"/>
        <w:ind w:left="0" w:right="0" w:firstLine="0"/>
        <w:jc w:val="center"/>
        <w:rPr>
          <w:b/>
          <w:sz w:val="32"/>
        </w:rPr>
      </w:pPr>
    </w:p>
    <w:p w14:paraId="0B29157C" w14:textId="77777777" w:rsidR="005C277A" w:rsidRDefault="005C277A" w:rsidP="00D55F20">
      <w:pPr>
        <w:spacing w:after="0" w:line="259" w:lineRule="auto"/>
        <w:ind w:left="0" w:right="0" w:firstLine="0"/>
        <w:jc w:val="center"/>
        <w:rPr>
          <w:b/>
          <w:sz w:val="32"/>
        </w:rPr>
      </w:pPr>
    </w:p>
    <w:p w14:paraId="4A7BD9B1" w14:textId="6B9696EE" w:rsidR="00A43B43" w:rsidRDefault="0044076C" w:rsidP="00D55F20">
      <w:pPr>
        <w:spacing w:after="0" w:line="259" w:lineRule="auto"/>
        <w:ind w:left="0" w:right="0" w:firstLine="0"/>
        <w:jc w:val="center"/>
      </w:pPr>
      <w:r>
        <w:rPr>
          <w:b/>
          <w:sz w:val="32"/>
        </w:rPr>
        <w:t>Sumário</w:t>
      </w:r>
    </w:p>
    <w:sdt>
      <w:sdtPr>
        <w:rPr>
          <w:rFonts w:ascii="Arial" w:eastAsia="Arial" w:hAnsi="Arial" w:cs="Arial"/>
          <w:sz w:val="24"/>
        </w:rPr>
        <w:id w:val="-617210293"/>
        <w:docPartObj>
          <w:docPartGallery w:val="Table of Contents"/>
        </w:docPartObj>
      </w:sdtPr>
      <w:sdtEndPr/>
      <w:sdtContent>
        <w:p w14:paraId="0C5B4ADF" w14:textId="51AF349F" w:rsidR="00A43B43" w:rsidRPr="00DC5324" w:rsidRDefault="0044076C">
          <w:pPr>
            <w:pStyle w:val="Sumrio1"/>
            <w:tabs>
              <w:tab w:val="right" w:leader="dot" w:pos="8514"/>
            </w:tabs>
            <w:rPr>
              <w:rFonts w:ascii="Arial" w:hAnsi="Arial" w:cs="Arial"/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 w:rsidR="00681F37" w:rsidRPr="00DC5324">
            <w:rPr>
              <w:rFonts w:ascii="Arial" w:hAnsi="Arial" w:cs="Arial"/>
              <w:b/>
              <w:bCs/>
              <w:noProof/>
            </w:rPr>
            <w:t>CONTEXTO</w:t>
          </w:r>
          <w:r w:rsidR="00681F37">
            <w:rPr>
              <w:noProof/>
            </w:rPr>
            <w:t>............................................................................................................................</w:t>
          </w:r>
          <w:r w:rsidR="00873B6B">
            <w:rPr>
              <w:rFonts w:ascii="Arial" w:hAnsi="Arial" w:cs="Arial"/>
              <w:noProof/>
            </w:rPr>
            <w:t>...3</w:t>
          </w:r>
        </w:p>
        <w:p w14:paraId="14CE1C14" w14:textId="2EBA4F05" w:rsidR="00950EDD" w:rsidRPr="00F87E53" w:rsidRDefault="00F87E53">
          <w:pPr>
            <w:pStyle w:val="Sumrio1"/>
            <w:tabs>
              <w:tab w:val="right" w:leader="dot" w:pos="8514"/>
            </w:tabs>
            <w:rPr>
              <w:rFonts w:ascii="Arial" w:hAnsi="Arial" w:cs="Arial"/>
              <w:b/>
              <w:bCs/>
              <w:noProof/>
            </w:rPr>
          </w:pPr>
          <w:r w:rsidRPr="00F87E53">
            <w:rPr>
              <w:rFonts w:ascii="Arial" w:hAnsi="Arial" w:cs="Arial"/>
              <w:b/>
              <w:bCs/>
              <w:noProof/>
            </w:rPr>
            <w:t>OBJETIVO</w:t>
          </w:r>
          <w:r>
            <w:rPr>
              <w:rFonts w:ascii="Arial" w:hAnsi="Arial" w:cs="Arial"/>
              <w:b/>
              <w:bCs/>
              <w:noProof/>
            </w:rPr>
            <w:t>......................................................................................................................</w:t>
          </w:r>
          <w:r w:rsidR="00325A41" w:rsidRPr="00873B6B">
            <w:rPr>
              <w:rFonts w:ascii="Arial" w:hAnsi="Arial" w:cs="Arial"/>
              <w:noProof/>
            </w:rPr>
            <w:t>4</w:t>
          </w:r>
        </w:p>
        <w:p w14:paraId="2554123F" w14:textId="77777777" w:rsidR="00A43B43" w:rsidRDefault="0044076C">
          <w:pPr>
            <w:pStyle w:val="Sumrio1"/>
            <w:tabs>
              <w:tab w:val="right" w:leader="dot" w:pos="8514"/>
            </w:tabs>
            <w:rPr>
              <w:noProof/>
            </w:rPr>
          </w:pPr>
          <w:hyperlink w:anchor="_Toc10617">
            <w:r>
              <w:rPr>
                <w:rFonts w:ascii="Arial" w:eastAsia="Arial" w:hAnsi="Arial" w:cs="Arial"/>
                <w:b/>
                <w:noProof/>
              </w:rPr>
              <w:t>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5 </w:t>
            </w:r>
            <w:r>
              <w:rPr>
                <w:noProof/>
              </w:rPr>
              <w:fldChar w:fldCharType="end"/>
            </w:r>
          </w:hyperlink>
        </w:p>
        <w:p w14:paraId="254CCE6F" w14:textId="77777777" w:rsidR="00A43B43" w:rsidRDefault="0044076C">
          <w:pPr>
            <w:pStyle w:val="Sumrio1"/>
            <w:tabs>
              <w:tab w:val="right" w:leader="dot" w:pos="8514"/>
            </w:tabs>
            <w:rPr>
              <w:noProof/>
            </w:rPr>
          </w:pPr>
          <w:hyperlink w:anchor="_Toc10618">
            <w:r>
              <w:rPr>
                <w:rFonts w:ascii="Arial" w:eastAsia="Arial" w:hAnsi="Arial" w:cs="Arial"/>
                <w:b/>
                <w:noProof/>
              </w:rPr>
              <w:t>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6 </w:t>
            </w:r>
            <w:r>
              <w:rPr>
                <w:noProof/>
              </w:rPr>
              <w:fldChar w:fldCharType="end"/>
            </w:r>
          </w:hyperlink>
        </w:p>
        <w:p w14:paraId="0E98401C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19">
            <w:r>
              <w:rPr>
                <w:rFonts w:ascii="Arial" w:eastAsia="Arial" w:hAnsi="Arial" w:cs="Arial"/>
                <w:b/>
                <w:noProof/>
              </w:rPr>
              <w:t>Resultado Esperado: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6 </w:t>
            </w:r>
            <w:r>
              <w:rPr>
                <w:noProof/>
              </w:rPr>
              <w:fldChar w:fldCharType="end"/>
            </w:r>
          </w:hyperlink>
        </w:p>
        <w:p w14:paraId="01E0261A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20">
            <w:r>
              <w:rPr>
                <w:rFonts w:ascii="Arial" w:eastAsia="Arial" w:hAnsi="Arial" w:cs="Arial"/>
                <w:b/>
                <w:noProof/>
              </w:rPr>
              <w:t>Requisitos do projeto: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6 </w:t>
            </w:r>
            <w:r>
              <w:rPr>
                <w:noProof/>
              </w:rPr>
              <w:fldChar w:fldCharType="end"/>
            </w:r>
          </w:hyperlink>
        </w:p>
        <w:p w14:paraId="0F226234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21">
            <w:r>
              <w:rPr>
                <w:rFonts w:ascii="Arial" w:eastAsia="Arial" w:hAnsi="Arial" w:cs="Arial"/>
                <w:b/>
                <w:noProof/>
              </w:rPr>
              <w:t>Limites e Exclusões: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6 </w:t>
            </w:r>
            <w:r>
              <w:rPr>
                <w:noProof/>
              </w:rPr>
              <w:fldChar w:fldCharType="end"/>
            </w:r>
          </w:hyperlink>
        </w:p>
        <w:p w14:paraId="351E258F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22">
            <w:r>
              <w:rPr>
                <w:rFonts w:ascii="Arial" w:eastAsia="Arial" w:hAnsi="Arial" w:cs="Arial"/>
                <w:b/>
                <w:noProof/>
              </w:rPr>
              <w:t>Macro Cronograma: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7 </w:t>
            </w:r>
            <w:r>
              <w:rPr>
                <w:noProof/>
              </w:rPr>
              <w:fldChar w:fldCharType="end"/>
            </w:r>
          </w:hyperlink>
        </w:p>
        <w:p w14:paraId="6093A00F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23">
            <w:r>
              <w:rPr>
                <w:rFonts w:ascii="Arial" w:eastAsia="Arial" w:hAnsi="Arial" w:cs="Arial"/>
                <w:b/>
                <w:noProof/>
              </w:rPr>
              <w:t>Recurso Necessários: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7 </w:t>
            </w:r>
            <w:r>
              <w:rPr>
                <w:noProof/>
              </w:rPr>
              <w:fldChar w:fldCharType="end"/>
            </w:r>
          </w:hyperlink>
        </w:p>
        <w:p w14:paraId="1A7059BC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24">
            <w:r>
              <w:rPr>
                <w:rFonts w:ascii="Arial" w:eastAsia="Arial" w:hAnsi="Arial" w:cs="Arial"/>
                <w:b/>
                <w:noProof/>
              </w:rPr>
              <w:t>Riscos e Restrições: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7 </w:t>
            </w:r>
            <w:r>
              <w:rPr>
                <w:noProof/>
              </w:rPr>
              <w:fldChar w:fldCharType="end"/>
            </w:r>
          </w:hyperlink>
        </w:p>
        <w:p w14:paraId="632F458E" w14:textId="77777777" w:rsidR="00A43B43" w:rsidRDefault="0044076C">
          <w:pPr>
            <w:pStyle w:val="Sumrio2"/>
            <w:tabs>
              <w:tab w:val="right" w:leader="dot" w:pos="8514"/>
            </w:tabs>
            <w:rPr>
              <w:noProof/>
            </w:rPr>
          </w:pPr>
          <w:hyperlink w:anchor="_Toc10625">
            <w:r>
              <w:rPr>
                <w:rFonts w:ascii="Arial" w:eastAsia="Arial" w:hAnsi="Arial" w:cs="Arial"/>
                <w:b/>
                <w:noProof/>
              </w:rPr>
              <w:t>Partes interessadas (stakelders):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8 </w:t>
            </w:r>
            <w:r>
              <w:rPr>
                <w:noProof/>
              </w:rPr>
              <w:fldChar w:fldCharType="end"/>
            </w:r>
          </w:hyperlink>
        </w:p>
        <w:p w14:paraId="278C44A2" w14:textId="77777777" w:rsidR="00A43B43" w:rsidRDefault="0044076C">
          <w:pPr>
            <w:pStyle w:val="Sumrio1"/>
            <w:tabs>
              <w:tab w:val="right" w:leader="dot" w:pos="8514"/>
            </w:tabs>
            <w:rPr>
              <w:noProof/>
            </w:rPr>
          </w:pPr>
          <w:hyperlink w:anchor="_Toc10626">
            <w:r>
              <w:rPr>
                <w:rFonts w:ascii="Arial" w:eastAsia="Arial" w:hAnsi="Arial" w:cs="Arial"/>
                <w:b/>
                <w:noProof/>
              </w:rPr>
              <w:t>PREMISSAS/RESTRIÇÕES: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9 </w:t>
            </w:r>
            <w:r>
              <w:rPr>
                <w:noProof/>
              </w:rPr>
              <w:fldChar w:fldCharType="end"/>
            </w:r>
          </w:hyperlink>
        </w:p>
        <w:p w14:paraId="4B31D1D8" w14:textId="77777777" w:rsidR="00A43B43" w:rsidRDefault="0044076C">
          <w:pPr>
            <w:pStyle w:val="Sumrio1"/>
            <w:tabs>
              <w:tab w:val="right" w:leader="dot" w:pos="8514"/>
            </w:tabs>
            <w:rPr>
              <w:noProof/>
            </w:rPr>
          </w:pPr>
          <w:hyperlink w:anchor="_Toc10627">
            <w:r>
              <w:rPr>
                <w:rFonts w:ascii="Arial" w:eastAsia="Arial" w:hAnsi="Arial" w:cs="Arial"/>
                <w:b/>
                <w:noProof/>
              </w:rPr>
              <w:t>REFERÊNCIAS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_Toc10627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 xml:space="preserve">10 </w:t>
            </w:r>
            <w:r>
              <w:rPr>
                <w:noProof/>
              </w:rPr>
              <w:fldChar w:fldCharType="end"/>
            </w:r>
          </w:hyperlink>
        </w:p>
        <w:p w14:paraId="7289AFD9" w14:textId="51745EAC" w:rsidR="001619F9" w:rsidRDefault="001619F9">
          <w:pPr>
            <w:pStyle w:val="Sumrio1"/>
            <w:tabs>
              <w:tab w:val="right" w:leader="dot" w:pos="8514"/>
            </w:tabs>
            <w:rPr>
              <w:noProof/>
            </w:rPr>
          </w:pPr>
        </w:p>
        <w:p w14:paraId="514C20E3" w14:textId="0B5353E8" w:rsidR="00A43B43" w:rsidRDefault="0044076C">
          <w:r>
            <w:fldChar w:fldCharType="end"/>
          </w:r>
        </w:p>
      </w:sdtContent>
    </w:sdt>
    <w:p w14:paraId="58DFC35A" w14:textId="77777777" w:rsidR="00A43B43" w:rsidRDefault="0044076C">
      <w:pPr>
        <w:spacing w:after="18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B563255" w14:textId="77777777" w:rsidR="00A43B43" w:rsidRDefault="0044076C" w:rsidP="562EB551">
      <w:pPr>
        <w:spacing w:after="182" w:line="259" w:lineRule="auto"/>
        <w:ind w:left="0" w:right="0" w:firstLine="0"/>
        <w:jc w:val="left"/>
        <w:rPr>
          <w:b/>
          <w:bCs/>
          <w:sz w:val="28"/>
          <w:szCs w:val="28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3809166" wp14:editId="5656D24A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300" name="Group 8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79" name="Shape 10879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BF1ED" id="Group 8300" o:spid="_x0000_s1026" style="position:absolute;margin-left:571pt;margin-top:24.5pt;width:.5pt;height:793.25pt;z-index:251658241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Mk/snm4CAAA1BgAADgAAAAAAAAAA&#10;AAAAAAAuAgAAZHJzL2Uyb0RvYy54bWxQSwECLQAUAAYACAAAACEABY41UuEAAAANAQAADwAAAAAA&#10;AAAAAAAAAADIBAAAZHJzL2Rvd25yZXYueG1sUEsFBgAAAAAEAAQA8wAAANYFAAAAAA==&#10;">
                <v:shape id="Shape 10879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</w:p>
    <w:p w14:paraId="54D5AA2A" w14:textId="77777777" w:rsidR="00A43B43" w:rsidRDefault="0044076C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3EDEB72" w14:textId="77777777" w:rsidR="00A43B43" w:rsidRDefault="0044076C">
      <w:pPr>
        <w:spacing w:after="18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96E3440" w14:textId="77777777" w:rsidR="00A43B43" w:rsidRDefault="0044076C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3D7722A" w14:textId="77777777" w:rsidR="00A43B43" w:rsidRDefault="0044076C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B4372EC" w14:textId="77777777" w:rsidR="00A43B43" w:rsidRDefault="0044076C">
      <w:pPr>
        <w:spacing w:after="18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59CB461" w14:textId="77777777" w:rsidR="00A43B43" w:rsidRDefault="0044076C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7C0D59E" w14:textId="77777777" w:rsidR="00A43B43" w:rsidRDefault="0044076C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BCFC2EC" w14:textId="5E7C4A91" w:rsidR="00A43B43" w:rsidRDefault="0044076C" w:rsidP="005A4F2B">
      <w:pPr>
        <w:tabs>
          <w:tab w:val="center" w:pos="4256"/>
        </w:tabs>
        <w:spacing w:after="18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  <w:r w:rsidR="005A4F2B">
        <w:rPr>
          <w:b/>
          <w:sz w:val="28"/>
        </w:rPr>
        <w:tab/>
      </w:r>
    </w:p>
    <w:p w14:paraId="4C75BE3C" w14:textId="77777777" w:rsidR="00A43B43" w:rsidRDefault="0044076C">
      <w:pPr>
        <w:spacing w:after="187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C0FF037" w14:textId="77777777" w:rsidR="00A43B43" w:rsidRDefault="0044076C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A7F67D0" w14:textId="77777777" w:rsidR="00A43B43" w:rsidRDefault="0044076C">
      <w:pPr>
        <w:spacing w:after="18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4BE7DBD" w14:textId="77777777" w:rsidR="00A43B43" w:rsidRDefault="0044076C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3AE1F5E" w14:textId="77777777" w:rsidR="00D55F20" w:rsidRDefault="00D55F20">
      <w:pPr>
        <w:pStyle w:val="Ttulo1"/>
        <w:ind w:left="-5"/>
      </w:pPr>
      <w:bookmarkStart w:id="0" w:name="_Toc10616"/>
    </w:p>
    <w:p w14:paraId="32DB7EEE" w14:textId="77777777" w:rsidR="00D55F20" w:rsidRDefault="00D55F20">
      <w:pPr>
        <w:pStyle w:val="Ttulo1"/>
        <w:ind w:left="-5"/>
      </w:pPr>
    </w:p>
    <w:p w14:paraId="0AEA9A13" w14:textId="39F6244D" w:rsidR="00A43B43" w:rsidRPr="00B36BF4" w:rsidRDefault="0044076C">
      <w:pPr>
        <w:pStyle w:val="Ttulo1"/>
        <w:ind w:left="-5"/>
        <w:rPr>
          <w:u w:val="single"/>
        </w:rPr>
      </w:pPr>
      <w:r>
        <w:t xml:space="preserve">CONTEXTO </w:t>
      </w:r>
      <w:bookmarkEnd w:id="0"/>
    </w:p>
    <w:p w14:paraId="65257948" w14:textId="77777777" w:rsidR="00A43B43" w:rsidRDefault="0044076C">
      <w:pPr>
        <w:spacing w:after="177" w:line="259" w:lineRule="auto"/>
        <w:ind w:left="711" w:right="0" w:firstLine="0"/>
        <w:jc w:val="left"/>
      </w:pPr>
      <w:r>
        <w:t xml:space="preserve"> </w:t>
      </w:r>
    </w:p>
    <w:p w14:paraId="69AAA9B4" w14:textId="2E576AC2" w:rsidR="00A43B43" w:rsidRDefault="0044076C" w:rsidP="00DE0134">
      <w:pPr>
        <w:ind w:left="0" w:right="0" w:firstLine="0"/>
      </w:pPr>
      <w:r>
        <w:t xml:space="preserve">O problema central é a </w:t>
      </w:r>
      <w:r>
        <w:rPr>
          <w:b/>
        </w:rPr>
        <w:t>falta de monitoramento contínuo de temperatura e a ausência de garantia de qualidade durante o armazenamento e transporte de vacinas</w:t>
      </w:r>
      <w:r w:rsidR="00361BA4">
        <w:rPr>
          <w:b/>
        </w:rPr>
        <w:t xml:space="preserve"> contra febre amarela</w:t>
      </w:r>
      <w:r>
        <w:t xml:space="preserve">, algo especialmente crítico na cadeia de frio do Programa Nacional de Imunizações (PNI), que necessita da manutenção constante da temperatura correta </w:t>
      </w:r>
      <w:r w:rsidR="00466213">
        <w:t xml:space="preserve">(geralmente 2 °C a 8 °C) </w:t>
      </w:r>
      <w:r>
        <w:t xml:space="preserve">desde a saída da indústria até o ponto de aplicação. A exposição </w:t>
      </w:r>
      <w:r w:rsidR="00195624">
        <w:t xml:space="preserve">destas vacinas </w:t>
      </w:r>
      <w:r>
        <w:t xml:space="preserve">fora da faixa ideal pode causar perda permanente de potência de imunobiológicos, como ocorre com vacinas contendo substância que ajuda na ação (como alumínio) expostas a temperaturas abaixo de 2 °C, um risco que normas técnicas brasileiras destacam como fundamental de evitar. </w:t>
      </w:r>
    </w:p>
    <w:p w14:paraId="70522DB4" w14:textId="1882F822" w:rsidR="00A43B43" w:rsidRDefault="0044076C">
      <w:pPr>
        <w:ind w:left="-15" w:right="0" w:firstLine="711"/>
      </w:pPr>
      <w:r>
        <w:t xml:space="preserve">Esse desafio já se manifesta na prática: </w:t>
      </w:r>
      <w:r w:rsidR="00822F2F">
        <w:t>De ac</w:t>
      </w:r>
      <w:r w:rsidR="00081D13">
        <w:t>ordo com a PNI,</w:t>
      </w:r>
      <w:r w:rsidR="0034058F">
        <w:t xml:space="preserve"> </w:t>
      </w:r>
      <w:r>
        <w:t xml:space="preserve">verificou </w:t>
      </w:r>
      <w:r w:rsidR="00A908D1">
        <w:t>a</w:t>
      </w:r>
      <w:r w:rsidR="00D720D7">
        <w:t xml:space="preserve"> </w:t>
      </w:r>
      <w:r w:rsidR="003E45FE" w:rsidRPr="003E45FE">
        <w:t>perda de vacinas contra a febre amarela no Brasil devido a falhas na refrigeração (cadeia de frio) é uma preocupação constante, especialmente considerando que vacinas liofilizadas, como a da febre amarela, são sensíveis a variações de temperatura</w:t>
      </w:r>
      <w:r w:rsidR="00EE5E44">
        <w:t>,</w:t>
      </w:r>
      <w:r w:rsidR="00EE5E44" w:rsidRPr="003E45FE">
        <w:rPr>
          <w:b/>
          <w:bCs/>
        </w:rPr>
        <w:t xml:space="preserve"> </w:t>
      </w:r>
      <w:r w:rsidR="003E45FE" w:rsidRPr="003E45FE">
        <w:rPr>
          <w:b/>
          <w:bCs/>
        </w:rPr>
        <w:t>41,4%</w:t>
      </w:r>
      <w:r w:rsidR="003E45FE" w:rsidRPr="003E45FE">
        <w:t> das doses envolvidas nessas ocorrências acabam sendo perdidas.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BCE51B9" wp14:editId="1522152E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7923" name="Group 7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81" name="Shape 10881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61888" id="Group 7923" o:spid="_x0000_s1026" style="position:absolute;margin-left:24pt;margin-top:24.5pt;width:.5pt;height:793.25pt;z-index:251658242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">
                <v:shape id="Shape 10881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793398F" wp14:editId="46141776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7924" name="Group 7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83" name="Shape 10883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B9057" id="Group 7924" o:spid="_x0000_s1026" style="position:absolute;margin-left:571pt;margin-top:24.5pt;width:.5pt;height:793.25pt;z-index:251658243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cKWUCm4CAAA1BgAADgAAAAAAAAAA&#10;AAAAAAAuAgAAZHJzL2Uyb0RvYy54bWxQSwECLQAUAAYACAAAACEABY41UuEAAAANAQAADwAAAAAA&#10;AAAAAAAAAADIBAAAZHJzL2Rvd25yZXYueG1sUEsFBgAAAAAEAAQA8wAAANYFAAAAAA==&#10;">
                <v:shape id="Shape 10883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 w:rsidR="00C27EC2">
        <w:t xml:space="preserve"> </w:t>
      </w:r>
      <w:r>
        <w:t xml:space="preserve">Os impactos atingem toda a cadeia: indiretamente, hospitais, pacientes e distribuidores enfrentam riscos de perda de eficácia e retrabalho logístico; diretamente, as indústrias farmacêuticas, responsáveis pela integridade dos imunizantes, são os principais afetados e potenciais clientes da solução, pois precisam atestar qualidade e rastreabilidade completa de seus produtos até o destino. </w:t>
      </w:r>
    </w:p>
    <w:p w14:paraId="1C1E4585" w14:textId="3586FD62" w:rsidR="00DE0134" w:rsidRPr="00DE0134" w:rsidRDefault="006830F0" w:rsidP="006830F0">
      <w:pPr>
        <w:ind w:left="-15" w:right="0" w:firstLine="711"/>
      </w:pPr>
      <w:r w:rsidRPr="006830F0">
        <w:t>Além dos riscos sanitários, há também um impacto econômico significativo. Considerando que o custo médio de aquisição de uma dose de vacina contra a febre amarela pelo setor público gira em torno de R$ 4,00 a R$ 10,00, a perda de grandes quantidades pode gerar prejuízos expressivos. Em situações pontuais, como a perda de 10.000 doses, o prejuízo pode variar entre R$ 40.000 e R$ 100.000.</w:t>
      </w:r>
      <w:r w:rsidRPr="006830F0">
        <w:br/>
        <w:t>Em uma escala mais ampla, como em campanhas nacionais que envolvem milhões de doses, o impacto financeiro torna-se ainda mais relevante, podendo resultar em prejuízos anuais estimados entre R$ 8 milhões e R$ 20 milhões, considerando o custo médio por dose.</w:t>
      </w:r>
    </w:p>
    <w:p w14:paraId="7CD6DA17" w14:textId="77777777" w:rsidR="005F54F4" w:rsidRDefault="005F54F4" w:rsidP="00DE0134">
      <w:pPr>
        <w:ind w:left="-15" w:right="0" w:firstLine="711"/>
      </w:pPr>
      <w:r w:rsidRPr="005F54F4">
        <w:t xml:space="preserve">No setor privado, onde o valor por dose pode ultrapassar R$ 150,00, os prejuízos são ainda mais elevados, afetando clínicas e distribuidores. Em uma análise em âmbito nacional, considerando a perda de vacinas decorrente de falhas na cadeia de frio, estima-se que o prejuízo anual nesse setor possa ultrapassar R$ 50 milhões, podendo atingir valores na ordem de centenas de milhões de reais, a depender da escala de distribuição e das perdas registradas. </w:t>
      </w:r>
      <w:r w:rsidRPr="005F54F4">
        <w:lastRenderedPageBreak/>
        <w:t>Dessa forma, a falha na cadeia de frio não apenas compromete a eficácia das vacinas, mas também representa um impacto financeiro relevante tanto para instituições públicas quanto privadas.</w:t>
      </w:r>
    </w:p>
    <w:p w14:paraId="4B33B285" w14:textId="6739FA8C" w:rsidR="000B508A" w:rsidRPr="000B508A" w:rsidRDefault="000B508A" w:rsidP="000B508A">
      <w:pPr>
        <w:spacing w:after="182" w:line="259" w:lineRule="auto"/>
        <w:ind w:right="0"/>
      </w:pPr>
      <w:r>
        <w:t xml:space="preserve">        </w:t>
      </w:r>
      <w:r w:rsidRPr="000B508A">
        <w:t xml:space="preserve">A tendência é que o problema se intensifique nos próximos anos, impulsionado pela maior complexidade logística no transporte de vacinas contra a febre amarela, que, mesmo sendo liofilizadas, apresentam sensibilidade a variações de temperatura fora da faixa recomendada. Além disso, cresce a necessidade de maior rastreabilidade digital em toda a cadeia de distribuição desses imunobiológicos. A Rede de Frio do </w:t>
      </w:r>
      <w:r w:rsidRPr="000B508A">
        <w:rPr>
          <w:u w:val="single"/>
        </w:rPr>
        <w:t>Ministério</w:t>
      </w:r>
      <w:r w:rsidRPr="000B508A">
        <w:t xml:space="preserve"> da Saúde, responsável por organizar o armazenamento e transporte das vacinas no Brasil, depende de infraestrutura e tecnologias adequadas para garantir a manutenção dessas condições. No entanto, as lacunas no monitoramento contínuo de temperatura e no registro de dados ainda evidenciam dificuldades na implementação plena desses sistemas em diversas localidades.</w:t>
      </w:r>
    </w:p>
    <w:p w14:paraId="55A56B3E" w14:textId="77777777" w:rsidR="00A43B43" w:rsidRDefault="0044076C" w:rsidP="000B508A">
      <w:pPr>
        <w:spacing w:after="182" w:line="259" w:lineRule="auto"/>
        <w:ind w:left="711" w:right="0" w:firstLine="0"/>
      </w:pPr>
      <w:r>
        <w:t xml:space="preserve"> </w:t>
      </w:r>
    </w:p>
    <w:p w14:paraId="640D60F3" w14:textId="2824946A" w:rsidR="00A43B43" w:rsidRDefault="0044076C" w:rsidP="005852D7">
      <w:pPr>
        <w:spacing w:after="177" w:line="259" w:lineRule="auto"/>
        <w:ind w:left="711" w:right="0" w:firstLine="0"/>
        <w:jc w:val="left"/>
      </w:pPr>
      <w:r>
        <w:t xml:space="preserve"> </w:t>
      </w:r>
      <w:r>
        <w:rPr>
          <w:b/>
          <w:sz w:val="28"/>
        </w:rPr>
        <w:t xml:space="preserve">OBJETIVO </w:t>
      </w:r>
    </w:p>
    <w:p w14:paraId="704D2FE1" w14:textId="77777777" w:rsidR="00A43B43" w:rsidRDefault="0044076C">
      <w:pPr>
        <w:spacing w:after="177" w:line="259" w:lineRule="auto"/>
        <w:ind w:left="711" w:right="0" w:firstLine="0"/>
        <w:jc w:val="left"/>
      </w:pPr>
      <w:r>
        <w:t xml:space="preserve"> </w:t>
      </w:r>
    </w:p>
    <w:p w14:paraId="5C32B044" w14:textId="77777777" w:rsidR="00A43B43" w:rsidRDefault="0044076C">
      <w:pPr>
        <w:ind w:left="-15" w:right="0" w:firstLine="711"/>
      </w:pPr>
      <w:r>
        <w:t xml:space="preserve">O objetivo deste projeto é desenvolver e implementar um sistema inteligente de monitoramento térmico contínuo com rastreabilidade ponta a ponta para vacinas ao longo de toda a cadeia de frio, desde a saída da indústria até o destino de armazenamento e aplicação. Busca-se, por meio da integração de sensores térmicos avançados e de uma plataforma digital de coleta e análise de dados em tempo real, reduzir significativamente as perdas de produtos biológicos sensíveis causadas por variações inadequadas de temperatura, ao mesmo tempo em que se fortalece a conformidade regulatória e a capacidade de auditoria das indústrias farmacêuticas contratantes. </w:t>
      </w:r>
    </w:p>
    <w:p w14:paraId="1FA0FF57" w14:textId="77777777" w:rsidR="00A43B43" w:rsidRDefault="0044076C">
      <w:pPr>
        <w:ind w:left="721" w:right="0"/>
      </w:pPr>
      <w:r>
        <w:t xml:space="preserve">Espera-se que, ao término do projeto, a solução desenvolvida permita: </w:t>
      </w:r>
    </w:p>
    <w:p w14:paraId="7E706FE3" w14:textId="77777777" w:rsidR="00A43B43" w:rsidRDefault="0044076C">
      <w:pPr>
        <w:ind w:left="-15" w:right="0" w:firstLine="711"/>
      </w:pPr>
      <w:r>
        <w:t xml:space="preserve">Gerar dados confiáveis de temperatura e condições ambientais, ao longo de toda a cadeia logística, com capacidade de evidenciar desvios e alertar preventivamente para variações capazes de comprometer a integridade dos imunobiológicos. </w:t>
      </w:r>
    </w:p>
    <w:p w14:paraId="3A815C03" w14:textId="77777777" w:rsidR="00A43B43" w:rsidRDefault="0044076C">
      <w:pPr>
        <w:ind w:left="-15" w:right="0" w:firstLine="7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0BD4F505" wp14:editId="03C86A8E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7921" name="Group 7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85" name="Shape 10885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B4FE8" id="Group 7921" o:spid="_x0000_s1026" style="position:absolute;margin-left:24pt;margin-top:24.5pt;width:.5pt;height:793.25pt;z-index:251658244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">
                <v:shape id="Shape 10885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3AAC83BB" wp14:editId="074674FA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7922" name="Group 7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87" name="Shape 10887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13ED0" id="Group 7922" o:spid="_x0000_s1026" style="position:absolute;margin-left:571pt;margin-top:24.5pt;width:.5pt;height:793.25pt;z-index:251658245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NPOl824CAAA1BgAADgAAAAAAAAAA&#10;AAAAAAAuAgAAZHJzL2Uyb0RvYy54bWxQSwECLQAUAAYACAAAACEABY41UuEAAAANAQAADwAAAAAA&#10;AAAAAAAAAADIBAAAZHJzL2Rvd25yZXYueG1sUEsFBgAAAAAEAAQA8wAAANYFAAAAAA==&#10;">
                <v:shape id="Shape 10887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t xml:space="preserve">Fortalecer a posição competitiva das indústrias farmacêuticas, fornecendo relatórios e métricas de desempenho que atendam rigorosamente às exigências da Agência Nacional de Vigilância Sanitária (ANVISA) e de outras agências reguladoras internacionais, reduzindo o risco de penalidades e reforçando a credibilidade técnica perante compradores públicos e privados. Além de fornecer certificados as empresas que cumprirem rigorosamente as nossas regras, trazendo confiança no mercado para a nossa empresa contratante.  </w:t>
      </w:r>
    </w:p>
    <w:p w14:paraId="0FB3C55F" w14:textId="77777777" w:rsidR="00A43B43" w:rsidRDefault="0044076C">
      <w:pPr>
        <w:ind w:left="-15" w:right="0" w:firstLine="711"/>
      </w:pPr>
      <w:r>
        <w:lastRenderedPageBreak/>
        <w:t xml:space="preserve">Proporcionar maior confiabilidade às instituições de saúde e ao mercado, por meio de evidências documentais que comprovem as condições de conservação das vacinas, reduzindo impactos reputacionais decorrentes de falhas logísticas ou de qualidade percebida. </w:t>
      </w:r>
    </w:p>
    <w:p w14:paraId="7EA77EA9" w14:textId="77777777" w:rsidR="00A43B43" w:rsidRDefault="0044076C">
      <w:pPr>
        <w:ind w:left="-15" w:right="0" w:firstLine="711"/>
      </w:pPr>
      <w:r>
        <w:t xml:space="preserve">Impactar positivamente indicadores de saúde pública, ao facilitar a conservação efetiva de imunobiológicos críticos, o que contribui para maior cobertura vacinal e menor descarte de doses por deterioração inadequada.  </w:t>
      </w:r>
    </w:p>
    <w:p w14:paraId="7AB31F96" w14:textId="77777777" w:rsidR="00A43B43" w:rsidRDefault="0044076C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4CFC9FC" w14:textId="77777777" w:rsidR="00A43B43" w:rsidRDefault="0044076C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06A9D29B" w14:textId="5488F2E1" w:rsidR="00A43B43" w:rsidRDefault="0044076C" w:rsidP="00942751">
      <w:pPr>
        <w:spacing w:after="182" w:line="259" w:lineRule="auto"/>
        <w:ind w:left="0" w:right="0" w:firstLine="0"/>
        <w:jc w:val="left"/>
      </w:pPr>
      <w:r>
        <w:t xml:space="preserve"> </w:t>
      </w:r>
      <w:bookmarkStart w:id="1" w:name="_Toc10617"/>
      <w:r>
        <w:t xml:space="preserve">JUSTIFICATIVA </w:t>
      </w:r>
      <w:bookmarkEnd w:id="1"/>
    </w:p>
    <w:p w14:paraId="3C012B46" w14:textId="77777777" w:rsidR="00A43B43" w:rsidRDefault="0044076C">
      <w:pPr>
        <w:spacing w:after="262" w:line="259" w:lineRule="auto"/>
        <w:ind w:left="711" w:right="0" w:firstLine="0"/>
        <w:jc w:val="left"/>
      </w:pPr>
      <w:r>
        <w:t xml:space="preserve"> </w:t>
      </w:r>
    </w:p>
    <w:p w14:paraId="13E5E14B" w14:textId="280123E6" w:rsidR="00A43B43" w:rsidRDefault="0044076C">
      <w:pPr>
        <w:spacing w:after="240"/>
        <w:ind w:left="-15" w:right="0" w:firstLine="711"/>
      </w:pPr>
      <w:r>
        <w:t>A implementação deste projeto é estratégica para mitigar riscos operacionais, financeiros e reputacionais associados à cadeia de frio de imunobiológicos. Vacinas</w:t>
      </w:r>
      <w:r w:rsidR="00361BA4">
        <w:t xml:space="preserve"> contra febre amarela</w:t>
      </w:r>
      <w:r>
        <w:t xml:space="preserve"> são produtos biológicos de alta sensibilidade térmica e elevado valor agregado, cuja eficácia depende do controle rigoroso e ininterrupto de temperatura desde a fabricação até o ponto de aplicação. Qualquer desvio térmico pode comprometer a integridade do produto, gerar perdas irreversíveis e impactar diretamente a credibilidade da indústria produtora.</w:t>
      </w:r>
      <w:r>
        <w:rPr>
          <w:rFonts w:ascii="Calibri" w:eastAsia="Calibri" w:hAnsi="Calibri" w:cs="Calibri"/>
          <w:sz w:val="22"/>
        </w:rPr>
        <w:t xml:space="preserve"> </w:t>
      </w:r>
    </w:p>
    <w:p w14:paraId="7500AAF2" w14:textId="77777777" w:rsidR="00A43B43" w:rsidRDefault="0044076C">
      <w:pPr>
        <w:spacing w:after="236"/>
        <w:ind w:left="-15" w:right="0" w:firstLine="711"/>
      </w:pPr>
      <w:r>
        <w:t>Embora parte dos desvios ocorra durante transporte ou armazenamento sob responsabilidade de terceiros, a responsabilidade técnica e a percepção de falha recaem predominantemente sobre o fabricante. Em um ambiente regulatório rigoroso e competitivo, a ausência de rastreabilidade completa e de evidências documentais de controle térmico contínuo pode resultar em questionamentos por órgãos reguladores, fragilidade em auditorias, desvantagem em processos licitatórios e perda de confiança por parte de clientes institucionais.</w:t>
      </w:r>
      <w:r>
        <w:rPr>
          <w:rFonts w:ascii="Calibri" w:eastAsia="Calibri" w:hAnsi="Calibri" w:cs="Calibri"/>
          <w:sz w:val="22"/>
        </w:rPr>
        <w:t xml:space="preserve"> </w:t>
      </w:r>
    </w:p>
    <w:p w14:paraId="35AB08AA" w14:textId="77777777" w:rsidR="00A43B43" w:rsidRDefault="0044076C">
      <w:pPr>
        <w:spacing w:after="236"/>
        <w:ind w:left="-15" w:right="0" w:firstLine="7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35025EB5" wp14:editId="36F80EF6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113" name="Group 8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89" name="Shape 10889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F401D" id="Group 8113" o:spid="_x0000_s1026" style="position:absolute;margin-left:24pt;margin-top:24.5pt;width:.5pt;height:793.25pt;z-index:251658246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">
                <v:shape id="Shape 10889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6562B899" wp14:editId="1750BF7E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114" name="Group 8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91" name="Shape 10891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DCD6B" id="Group 8114" o:spid="_x0000_s1026" style="position:absolute;margin-left:571pt;margin-top:24.5pt;width:.5pt;height:793.25pt;z-index:251658247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1eE68W4CAAA1BgAADgAAAAAAAAAA&#10;AAAAAAAuAgAAZHJzL2Uyb0RvYy54bWxQSwECLQAUAAYACAAAACEABY41UuEAAAANAQAADwAAAAAA&#10;AAAAAAAAAADIBAAAZHJzL2Rvd25yZXYueG1sUEsFBgAAAAAEAAQA8wAAANYFAAAAAA==&#10;">
                <v:shape id="Shape 10891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t>Nesse cenário, a adoção de um sistema de monitoramento térmico contínuo com rastreabilidade ponta a ponta posiciona-se como medida preventiva e estratégica. A solução proposta permite reduzir perdas, fortalecer a conformidade regulatória, ampliar a transparência operacional e garantir capacidade de resposta rápida diante de desvios. Além disso, promove maior previsibilidade logística e eficiência operacional, convertendo o controle térmico em diferencial competitivo sustentável.</w:t>
      </w:r>
      <w:r>
        <w:rPr>
          <w:rFonts w:ascii="Calibri" w:eastAsia="Calibri" w:hAnsi="Calibri" w:cs="Calibri"/>
          <w:sz w:val="22"/>
        </w:rPr>
        <w:t xml:space="preserve"> </w:t>
      </w:r>
    </w:p>
    <w:p w14:paraId="7D783A3F" w14:textId="5D99B35B" w:rsidR="00A43B43" w:rsidRDefault="0044076C">
      <w:pPr>
        <w:spacing w:after="231"/>
        <w:ind w:left="-15" w:right="0" w:firstLine="711"/>
      </w:pPr>
      <w:r>
        <w:t xml:space="preserve">Dessa forma, o projeto transcende a inovação tecnológica, </w:t>
      </w:r>
      <w:r w:rsidR="00F342C0">
        <w:t>configurando se</w:t>
      </w:r>
      <w:r>
        <w:t xml:space="preserve"> como instrumento de proteção de receita, preservação de reputação institucional e consolidação da posição estratégica da empresa no mercado farmacêutico.</w:t>
      </w:r>
      <w:r>
        <w:rPr>
          <w:rFonts w:ascii="Calibri" w:eastAsia="Calibri" w:hAnsi="Calibri" w:cs="Calibri"/>
          <w:sz w:val="22"/>
        </w:rPr>
        <w:t xml:space="preserve"> </w:t>
      </w:r>
    </w:p>
    <w:p w14:paraId="085F7096" w14:textId="77777777" w:rsidR="00A43B43" w:rsidRDefault="0044076C">
      <w:pPr>
        <w:spacing w:after="182" w:line="259" w:lineRule="auto"/>
        <w:ind w:left="711" w:right="0" w:firstLine="0"/>
        <w:jc w:val="left"/>
      </w:pPr>
      <w:r>
        <w:lastRenderedPageBreak/>
        <w:t xml:space="preserve"> </w:t>
      </w:r>
    </w:p>
    <w:p w14:paraId="506EDAF8" w14:textId="77777777" w:rsidR="00A43B43" w:rsidRDefault="0044076C">
      <w:pPr>
        <w:spacing w:after="177" w:line="259" w:lineRule="auto"/>
        <w:ind w:left="711" w:right="0" w:firstLine="0"/>
        <w:jc w:val="left"/>
      </w:pPr>
      <w:r>
        <w:t xml:space="preserve"> </w:t>
      </w:r>
    </w:p>
    <w:p w14:paraId="47D349F0" w14:textId="77777777" w:rsidR="00A43B43" w:rsidRDefault="0044076C">
      <w:pPr>
        <w:spacing w:after="183" w:line="259" w:lineRule="auto"/>
        <w:ind w:left="711" w:right="0" w:firstLine="0"/>
        <w:jc w:val="left"/>
      </w:pPr>
      <w:r>
        <w:t xml:space="preserve"> </w:t>
      </w:r>
    </w:p>
    <w:p w14:paraId="0FC860F8" w14:textId="77777777" w:rsidR="00A43B43" w:rsidRDefault="0044076C">
      <w:pPr>
        <w:spacing w:after="177" w:line="259" w:lineRule="auto"/>
        <w:ind w:left="711" w:right="0" w:firstLine="0"/>
        <w:jc w:val="left"/>
      </w:pPr>
      <w:r>
        <w:t xml:space="preserve"> </w:t>
      </w:r>
    </w:p>
    <w:p w14:paraId="5804A768" w14:textId="77495775" w:rsidR="00A43B43" w:rsidRDefault="0044076C" w:rsidP="00D55F20">
      <w:pPr>
        <w:spacing w:after="302" w:line="259" w:lineRule="auto"/>
        <w:ind w:left="0" w:right="0" w:firstLine="0"/>
        <w:jc w:val="left"/>
      </w:pPr>
      <w:bookmarkStart w:id="2" w:name="_Toc10618"/>
      <w:r>
        <w:t xml:space="preserve">ESCOPO </w:t>
      </w:r>
      <w:bookmarkEnd w:id="2"/>
    </w:p>
    <w:p w14:paraId="45971F57" w14:textId="77777777" w:rsidR="00A43B43" w:rsidRDefault="0044076C">
      <w:pPr>
        <w:spacing w:after="177" w:line="259" w:lineRule="auto"/>
        <w:ind w:left="711" w:right="0" w:firstLine="0"/>
        <w:jc w:val="left"/>
      </w:pPr>
      <w:r>
        <w:rPr>
          <w:b/>
        </w:rPr>
        <w:t xml:space="preserve"> </w:t>
      </w:r>
    </w:p>
    <w:p w14:paraId="519A2F49" w14:textId="1271422F" w:rsidR="00A43B43" w:rsidRDefault="0044076C">
      <w:pPr>
        <w:ind w:left="-15" w:right="0" w:firstLine="711"/>
      </w:pPr>
      <w:r>
        <w:t>O projeto consiste no desenvolvimento de um sistema tecnológico de monitoramento de temperatura para armazenamento e transporte de vacinas</w:t>
      </w:r>
      <w:r w:rsidR="00650FDE">
        <w:t xml:space="preserve"> contra febre amarela.</w:t>
      </w:r>
    </w:p>
    <w:p w14:paraId="2314E5D4" w14:textId="77777777" w:rsidR="00A43B43" w:rsidRDefault="0044076C">
      <w:pPr>
        <w:ind w:left="-5" w:right="0"/>
      </w:pPr>
      <w:r>
        <w:t xml:space="preserve">Utilizaremos sensores térmicos integrados a uma plataforma digital capaz de registrar dados em tempo real, emitir alertas em caso de variações fora da faixa recomendada e garantir rastreabilidade completa da cadeia fria, desde a indústria farmacêutica até o ponto de distribuição. </w:t>
      </w:r>
    </w:p>
    <w:p w14:paraId="73C1B57A" w14:textId="77777777" w:rsidR="00A43B43" w:rsidRDefault="0044076C">
      <w:pPr>
        <w:spacing w:after="182" w:line="259" w:lineRule="auto"/>
        <w:ind w:left="711" w:right="0" w:firstLine="0"/>
        <w:jc w:val="left"/>
      </w:pPr>
      <w:r>
        <w:t xml:space="preserve"> </w:t>
      </w:r>
    </w:p>
    <w:p w14:paraId="695C03C0" w14:textId="77777777" w:rsidR="00A43B43" w:rsidRDefault="0044076C">
      <w:pPr>
        <w:pStyle w:val="Ttulo2"/>
        <w:ind w:left="-5"/>
      </w:pPr>
      <w:bookmarkStart w:id="3" w:name="_Toc10619"/>
      <w:r>
        <w:t>Resultado Esperado:</w:t>
      </w:r>
      <w:r>
        <w:rPr>
          <w:color w:val="2F5496"/>
          <w:u w:val="none"/>
        </w:rPr>
        <w:t xml:space="preserve"> </w:t>
      </w:r>
      <w:bookmarkEnd w:id="3"/>
    </w:p>
    <w:p w14:paraId="0A08D577" w14:textId="173611C0" w:rsidR="00A43B43" w:rsidRDefault="0044076C">
      <w:pPr>
        <w:ind w:left="-15" w:right="0" w:firstLine="711"/>
      </w:pPr>
      <w:r>
        <w:t>Garantir a qualidade das vacinas</w:t>
      </w:r>
      <w:r w:rsidR="00644458">
        <w:t xml:space="preserve"> contra febre amarela</w:t>
      </w:r>
      <w:r>
        <w:t xml:space="preserve"> para o paciente final, garantir o controle térmico de ponta a ponta, disponibilizar dados confiáveis em uma plataforma digital, emitir alertas em casos de variações extremas e constantes e fortalecer a credibilidade das indústrias farmacêuticas. </w:t>
      </w:r>
    </w:p>
    <w:p w14:paraId="0FF1DB40" w14:textId="77777777" w:rsidR="00A43B43" w:rsidRDefault="0044076C">
      <w:pPr>
        <w:spacing w:after="182" w:line="259" w:lineRule="auto"/>
        <w:ind w:left="711" w:right="0" w:firstLine="0"/>
        <w:jc w:val="left"/>
      </w:pPr>
      <w:r>
        <w:t xml:space="preserve"> </w:t>
      </w:r>
    </w:p>
    <w:p w14:paraId="4C74CF63" w14:textId="77777777" w:rsidR="00A43B43" w:rsidRDefault="0044076C">
      <w:pPr>
        <w:pStyle w:val="Ttulo2"/>
        <w:ind w:left="-5"/>
      </w:pPr>
      <w:bookmarkStart w:id="4" w:name="_Toc10620"/>
      <w:r>
        <w:t>Requisitos do projeto:</w:t>
      </w:r>
      <w:r>
        <w:rPr>
          <w:color w:val="2F5496"/>
          <w:u w:val="none"/>
        </w:rPr>
        <w:t xml:space="preserve"> </w:t>
      </w:r>
      <w:bookmarkEnd w:id="4"/>
    </w:p>
    <w:p w14:paraId="3844D817" w14:textId="77777777" w:rsidR="00A43B43" w:rsidRDefault="0044076C">
      <w:pPr>
        <w:ind w:left="-15" w:right="0" w:firstLine="711"/>
      </w:pPr>
      <w:r>
        <w:rPr>
          <w:b/>
        </w:rPr>
        <w:t xml:space="preserve">Disponibilização de dados confiáveis: </w:t>
      </w:r>
      <w:r>
        <w:t xml:space="preserve">Desenvolver um dashboard para visualização de dados em tempo real, histórico de dados, alertas gerados e gráficos sobre os dados. </w:t>
      </w:r>
    </w:p>
    <w:p w14:paraId="4422BD00" w14:textId="77777777" w:rsidR="00A43B43" w:rsidRDefault="0044076C">
      <w:pPr>
        <w:ind w:left="-15" w:right="0" w:firstLine="711"/>
      </w:pPr>
      <w:r>
        <w:rPr>
          <w:b/>
        </w:rPr>
        <w:t xml:space="preserve">Fortalecimento da credibilidade dos contratantes: </w:t>
      </w:r>
      <w:r>
        <w:t xml:space="preserve">Demonstrar credibilidade contraste ao mercado, ao garantir o controle térmico de ponta a ponta, por meio de utilização do projeto.   </w:t>
      </w:r>
    </w:p>
    <w:p w14:paraId="03B99041" w14:textId="77777777" w:rsidR="00A43B43" w:rsidRDefault="0044076C">
      <w:pPr>
        <w:ind w:left="-15" w:right="0" w:firstLine="7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0FCF0C8F" wp14:editId="15217DE1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294" name="Group 8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93" name="Shape 10893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8EB1F" id="Group 8294" o:spid="_x0000_s1026" style="position:absolute;margin-left:24pt;margin-top:24.5pt;width:.5pt;height:793.25pt;z-index:251658248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">
                <v:shape id="Shape 10893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40E6CF7E" wp14:editId="71B2FBCC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295" name="Group 8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95" name="Shape 10895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F02E3" id="Group 8295" o:spid="_x0000_s1026" style="position:absolute;margin-left:571pt;margin-top:24.5pt;width:.5pt;height:793.25pt;z-index:251658249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kbcLCG4CAAA1BgAADgAAAAAAAAAA&#10;AAAAAAAuAgAAZHJzL2Uyb0RvYy54bWxQSwECLQAUAAYACAAAACEABY41UuEAAAANAQAADwAAAAAA&#10;AAAAAAAAAADIBAAAZHJzL2Rvd25yZXYueG1sUEsFBgAAAAAEAAQA8wAAANYFAAAAAA==&#10;">
                <v:shape id="Shape 10895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Captação de novos clientes: </w:t>
      </w:r>
      <w:r>
        <w:t xml:space="preserve">Desenvolver um site institucional atrativo para o público-alvo do projeto, esclarecendo nossas propostas e ideias. </w:t>
      </w:r>
    </w:p>
    <w:p w14:paraId="00DFCCA2" w14:textId="77777777" w:rsidR="00A43B43" w:rsidRDefault="0044076C">
      <w:pPr>
        <w:spacing w:after="183" w:line="259" w:lineRule="auto"/>
        <w:ind w:left="711" w:right="0" w:firstLine="0"/>
        <w:jc w:val="left"/>
      </w:pPr>
      <w:r>
        <w:t xml:space="preserve"> </w:t>
      </w:r>
    </w:p>
    <w:p w14:paraId="756C71D5" w14:textId="77777777" w:rsidR="00FA0379" w:rsidRDefault="00FA0379">
      <w:pPr>
        <w:pStyle w:val="Ttulo2"/>
        <w:spacing w:after="193"/>
        <w:ind w:left="696" w:right="5011" w:hanging="711"/>
      </w:pPr>
      <w:bookmarkStart w:id="5" w:name="_Toc10621"/>
    </w:p>
    <w:p w14:paraId="33479C24" w14:textId="77777777" w:rsidR="00FA0379" w:rsidRDefault="00FA0379">
      <w:pPr>
        <w:pStyle w:val="Ttulo2"/>
        <w:spacing w:after="193"/>
        <w:ind w:left="696" w:right="5011" w:hanging="711"/>
      </w:pPr>
    </w:p>
    <w:p w14:paraId="276D98F5" w14:textId="77777777" w:rsidR="00FA0379" w:rsidRDefault="00FA0379">
      <w:pPr>
        <w:pStyle w:val="Ttulo2"/>
        <w:spacing w:after="193"/>
        <w:ind w:left="696" w:right="5011" w:hanging="711"/>
      </w:pPr>
    </w:p>
    <w:bookmarkEnd w:id="5"/>
    <w:p w14:paraId="18C83236" w14:textId="77777777" w:rsidR="00254294" w:rsidRDefault="00254294" w:rsidP="00254294">
      <w:pPr>
        <w:spacing w:after="138"/>
        <w:ind w:left="1432" w:right="0" w:firstLine="0"/>
      </w:pPr>
    </w:p>
    <w:p w14:paraId="04677D64" w14:textId="77777777" w:rsidR="00254294" w:rsidRDefault="00254294" w:rsidP="00254294">
      <w:pPr>
        <w:spacing w:after="138"/>
        <w:ind w:left="1432" w:right="0" w:firstLine="0"/>
      </w:pPr>
    </w:p>
    <w:p w14:paraId="24BA0D1D" w14:textId="31672798" w:rsidR="00254294" w:rsidRDefault="00254294" w:rsidP="00254294">
      <w:pPr>
        <w:pStyle w:val="Ttulo2"/>
        <w:spacing w:after="193"/>
        <w:ind w:left="0" w:right="5011" w:firstLine="0"/>
      </w:pPr>
      <w:r>
        <w:t>Limites e Exclusões:</w:t>
      </w:r>
      <w:r>
        <w:rPr>
          <w:u w:val="none"/>
        </w:rPr>
        <w:t xml:space="preserve">  </w:t>
      </w:r>
    </w:p>
    <w:p w14:paraId="1095D619" w14:textId="77777777" w:rsidR="00254294" w:rsidRDefault="00254294" w:rsidP="00254294">
      <w:pPr>
        <w:spacing w:after="193" w:line="267" w:lineRule="auto"/>
        <w:ind w:left="696" w:right="5011" w:hanging="711"/>
        <w:jc w:val="left"/>
      </w:pPr>
      <w:r>
        <w:rPr>
          <w:b/>
        </w:rPr>
        <w:t xml:space="preserve">Incluído:  </w:t>
      </w:r>
    </w:p>
    <w:p w14:paraId="76E46523" w14:textId="77777777" w:rsidR="00254294" w:rsidRDefault="00254294" w:rsidP="00254294">
      <w:pPr>
        <w:spacing w:after="138"/>
        <w:ind w:left="1432" w:right="0" w:firstLine="0"/>
      </w:pPr>
    </w:p>
    <w:p w14:paraId="504AA918" w14:textId="646601E9" w:rsidR="00254294" w:rsidRDefault="0044076C" w:rsidP="00254294">
      <w:pPr>
        <w:numPr>
          <w:ilvl w:val="0"/>
          <w:numId w:val="1"/>
        </w:numPr>
        <w:spacing w:after="138"/>
        <w:ind w:left="1432" w:right="0" w:hanging="361"/>
      </w:pPr>
      <w:r>
        <w:t xml:space="preserve">Site institucional com fácil acesso e visibilidade; </w:t>
      </w:r>
    </w:p>
    <w:p w14:paraId="328BFE73" w14:textId="77777777" w:rsidR="00A43B43" w:rsidRDefault="0044076C">
      <w:pPr>
        <w:numPr>
          <w:ilvl w:val="0"/>
          <w:numId w:val="1"/>
        </w:numPr>
        <w:spacing w:after="143"/>
        <w:ind w:left="1432" w:right="0" w:hanging="361"/>
      </w:pPr>
      <w:r>
        <w:t xml:space="preserve">Dashboards interativas com fácil visualização dos dados coletados; </w:t>
      </w:r>
    </w:p>
    <w:p w14:paraId="3FAD5925" w14:textId="77777777" w:rsidR="00A43B43" w:rsidRDefault="0044076C">
      <w:pPr>
        <w:numPr>
          <w:ilvl w:val="0"/>
          <w:numId w:val="1"/>
        </w:numPr>
        <w:spacing w:after="143"/>
        <w:ind w:left="1432" w:right="0" w:hanging="361"/>
      </w:pPr>
      <w:r>
        <w:t xml:space="preserve">Adaptação do contratante conforme as normas da nossa empresa;  </w:t>
      </w:r>
    </w:p>
    <w:p w14:paraId="7841B256" w14:textId="77777777" w:rsidR="00A43B43" w:rsidRDefault="0044076C">
      <w:pPr>
        <w:numPr>
          <w:ilvl w:val="0"/>
          <w:numId w:val="1"/>
        </w:numPr>
        <w:spacing w:after="138"/>
        <w:ind w:left="1432" w:right="0" w:hanging="361"/>
      </w:pPr>
      <w:r>
        <w:t xml:space="preserve">Suporte online em casos de emergência;  </w:t>
      </w:r>
    </w:p>
    <w:p w14:paraId="0B637B8A" w14:textId="77777777" w:rsidR="00A43B43" w:rsidRDefault="0044076C">
      <w:pPr>
        <w:numPr>
          <w:ilvl w:val="0"/>
          <w:numId w:val="1"/>
        </w:numPr>
        <w:spacing w:after="123"/>
        <w:ind w:left="1432" w:right="0" w:hanging="361"/>
      </w:pPr>
      <w:r>
        <w:t xml:space="preserve">Garantia de funcionamento da infraestrutura durante o contrato; </w:t>
      </w:r>
    </w:p>
    <w:p w14:paraId="02871F00" w14:textId="77777777" w:rsidR="00A43B43" w:rsidRDefault="0044076C">
      <w:pPr>
        <w:spacing w:after="182" w:line="259" w:lineRule="auto"/>
        <w:ind w:left="711" w:right="0" w:firstLine="0"/>
        <w:jc w:val="left"/>
      </w:pPr>
      <w:r>
        <w:rPr>
          <w:b/>
        </w:rPr>
        <w:t xml:space="preserve"> </w:t>
      </w:r>
    </w:p>
    <w:p w14:paraId="14BCE984" w14:textId="77777777" w:rsidR="00A43B43" w:rsidRDefault="0044076C">
      <w:pPr>
        <w:spacing w:after="197" w:line="259" w:lineRule="auto"/>
        <w:ind w:left="721" w:right="0"/>
        <w:jc w:val="left"/>
      </w:pPr>
      <w:r>
        <w:rPr>
          <w:b/>
        </w:rPr>
        <w:t xml:space="preserve">Excluídos: </w:t>
      </w:r>
    </w:p>
    <w:p w14:paraId="2E572E5F" w14:textId="77777777" w:rsidR="00A43B43" w:rsidRDefault="0044076C">
      <w:pPr>
        <w:numPr>
          <w:ilvl w:val="0"/>
          <w:numId w:val="1"/>
        </w:numPr>
        <w:spacing w:after="143"/>
        <w:ind w:left="1432" w:right="0" w:hanging="361"/>
      </w:pPr>
      <w:r>
        <w:t xml:space="preserve">Aplicativos móveis; </w:t>
      </w:r>
    </w:p>
    <w:p w14:paraId="619AAC94" w14:textId="77777777" w:rsidR="00A43B43" w:rsidRDefault="0044076C">
      <w:pPr>
        <w:numPr>
          <w:ilvl w:val="0"/>
          <w:numId w:val="1"/>
        </w:numPr>
        <w:spacing w:after="138"/>
        <w:ind w:left="1432" w:right="0" w:hanging="361"/>
      </w:pPr>
      <w:r>
        <w:t xml:space="preserve">Adaptação de infraestrutura de terceiros;  </w:t>
      </w:r>
    </w:p>
    <w:p w14:paraId="05DBA135" w14:textId="77777777" w:rsidR="00A43B43" w:rsidRDefault="0044076C">
      <w:pPr>
        <w:numPr>
          <w:ilvl w:val="0"/>
          <w:numId w:val="1"/>
        </w:numPr>
        <w:ind w:left="1432" w:right="0" w:hanging="361"/>
      </w:pPr>
      <w:r>
        <w:t xml:space="preserve">Garantia de qualidade em empresas que não adotarem nossos padrões;  </w:t>
      </w:r>
    </w:p>
    <w:p w14:paraId="55C40FE5" w14:textId="77777777" w:rsidR="00A43B43" w:rsidRDefault="0044076C">
      <w:pPr>
        <w:spacing w:after="177" w:line="259" w:lineRule="auto"/>
        <w:ind w:left="1071" w:right="0" w:firstLine="0"/>
        <w:jc w:val="left"/>
      </w:pPr>
      <w:r>
        <w:t xml:space="preserve"> </w:t>
      </w:r>
    </w:p>
    <w:p w14:paraId="5DA2B362" w14:textId="77777777" w:rsidR="00A43B43" w:rsidRDefault="0044076C">
      <w:pPr>
        <w:pStyle w:val="Ttulo2"/>
        <w:ind w:left="-5"/>
      </w:pPr>
      <w:bookmarkStart w:id="6" w:name="_Toc10622"/>
      <w:r>
        <w:t>Macro Cronograma:</w:t>
      </w:r>
      <w:r>
        <w:rPr>
          <w:u w:val="none"/>
        </w:rPr>
        <w:t xml:space="preserve"> </w:t>
      </w:r>
      <w:bookmarkEnd w:id="6"/>
    </w:p>
    <w:p w14:paraId="45C8A5B8" w14:textId="77777777" w:rsidR="00A43B43" w:rsidRDefault="0044076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6026" w:type="dxa"/>
        <w:tblInd w:w="4" w:type="dxa"/>
        <w:tblCellMar>
          <w:top w:w="23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38"/>
        <w:gridCol w:w="2588"/>
      </w:tblGrid>
      <w:tr w:rsidR="005957F4" w14:paraId="65BC4F64" w14:textId="77777777">
        <w:trPr>
          <w:trHeight w:val="305"/>
        </w:trPr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8A6BFF" w14:textId="77777777" w:rsidR="00A43B43" w:rsidRDefault="0044076C">
            <w:pPr>
              <w:spacing w:after="0" w:line="259" w:lineRule="auto"/>
              <w:ind w:left="0" w:right="9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Etapa 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25DDB8D" w14:textId="77777777" w:rsidR="00A43B43" w:rsidRDefault="0044076C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Duração estimada </w:t>
            </w:r>
          </w:p>
        </w:tc>
      </w:tr>
      <w:tr w:rsidR="005957F4" w14:paraId="16F19772" w14:textId="77777777">
        <w:trPr>
          <w:trHeight w:val="295"/>
        </w:trPr>
        <w:tc>
          <w:tcPr>
            <w:tcW w:w="343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43E9EC1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Levantamento de requisitos 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5CFA0C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10 dias </w:t>
            </w:r>
          </w:p>
        </w:tc>
      </w:tr>
      <w:tr w:rsidR="005957F4" w14:paraId="44241126" w14:textId="77777777">
        <w:trPr>
          <w:trHeight w:val="295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4BB845" w14:textId="77777777" w:rsidR="00A43B43" w:rsidRDefault="0044076C">
            <w:pPr>
              <w:spacing w:after="0" w:line="259" w:lineRule="auto"/>
              <w:ind w:left="0" w:right="9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Desenvolvimento do Projeto </w:t>
            </w:r>
          </w:p>
        </w:tc>
        <w:tc>
          <w:tcPr>
            <w:tcW w:w="2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E91052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35 dias </w:t>
            </w:r>
          </w:p>
        </w:tc>
      </w:tr>
      <w:tr w:rsidR="005957F4" w14:paraId="1CA39F87" w14:textId="77777777">
        <w:trPr>
          <w:trHeight w:val="300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B2C648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Teste e Homologação </w:t>
            </w:r>
          </w:p>
        </w:tc>
        <w:tc>
          <w:tcPr>
            <w:tcW w:w="2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6D8C14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15 dias </w:t>
            </w:r>
          </w:p>
        </w:tc>
      </w:tr>
      <w:tr w:rsidR="005957F4" w14:paraId="1E43A2BC" w14:textId="77777777">
        <w:trPr>
          <w:trHeight w:val="300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2BC3BA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Implantação </w:t>
            </w:r>
          </w:p>
        </w:tc>
        <w:tc>
          <w:tcPr>
            <w:tcW w:w="2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008D90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5 dias </w:t>
            </w:r>
          </w:p>
        </w:tc>
      </w:tr>
      <w:tr w:rsidR="005957F4" w14:paraId="1EA47B67" w14:textId="77777777">
        <w:trPr>
          <w:trHeight w:val="296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C6BC79" w14:textId="77777777" w:rsidR="00A43B43" w:rsidRDefault="0044076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Acompanhamento pós-implantação </w:t>
            </w:r>
          </w:p>
        </w:tc>
        <w:tc>
          <w:tcPr>
            <w:tcW w:w="2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392DF3" w14:textId="77777777" w:rsidR="00A43B43" w:rsidRDefault="0044076C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5 dias </w:t>
            </w:r>
          </w:p>
        </w:tc>
      </w:tr>
    </w:tbl>
    <w:p w14:paraId="271ED3C5" w14:textId="77777777" w:rsidR="00A43B43" w:rsidRDefault="0044076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4AEECA1" w14:textId="77777777" w:rsidR="00A43B43" w:rsidRDefault="0044076C">
      <w:pPr>
        <w:spacing w:after="35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5B8C1F1" w14:textId="77777777" w:rsidR="00A43B43" w:rsidRDefault="0044076C">
      <w:pPr>
        <w:pStyle w:val="Ttulo2"/>
        <w:ind w:left="-5"/>
      </w:pPr>
      <w:bookmarkStart w:id="7" w:name="_Toc10623"/>
      <w:r>
        <w:t>Recurso Necessários:</w:t>
      </w:r>
      <w:r>
        <w:rPr>
          <w:u w:val="none"/>
        </w:rPr>
        <w:t xml:space="preserve"> </w:t>
      </w:r>
      <w:bookmarkEnd w:id="7"/>
    </w:p>
    <w:p w14:paraId="3BF51224" w14:textId="77777777" w:rsidR="00A43B43" w:rsidRDefault="0044076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5720" w:type="dxa"/>
        <w:tblInd w:w="4" w:type="dxa"/>
        <w:tblCellMar>
          <w:top w:w="18" w:type="dxa"/>
          <w:right w:w="96" w:type="dxa"/>
        </w:tblCellMar>
        <w:tblLook w:val="04A0" w:firstRow="1" w:lastRow="0" w:firstColumn="1" w:lastColumn="0" w:noHBand="0" w:noVBand="1"/>
      </w:tblPr>
      <w:tblGrid>
        <w:gridCol w:w="3438"/>
        <w:gridCol w:w="2282"/>
      </w:tblGrid>
      <w:tr w:rsidR="003438A2" w14:paraId="155F5B79" w14:textId="77777777">
        <w:trPr>
          <w:trHeight w:val="310"/>
        </w:trPr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3C5D5E1" w14:textId="77777777" w:rsidR="00A43B43" w:rsidRDefault="0044076C">
            <w:pPr>
              <w:spacing w:after="0" w:line="259" w:lineRule="auto"/>
              <w:ind w:left="0" w:right="38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Recurso 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AAFAAC" w14:textId="77777777" w:rsidR="00A43B43" w:rsidRDefault="0044076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Carga Horária Estimada </w:t>
            </w:r>
          </w:p>
        </w:tc>
      </w:tr>
      <w:tr w:rsidR="003438A2" w14:paraId="02D8C162" w14:textId="77777777">
        <w:trPr>
          <w:trHeight w:val="290"/>
        </w:trPr>
        <w:tc>
          <w:tcPr>
            <w:tcW w:w="343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644F346" w14:textId="77777777" w:rsidR="00A43B43" w:rsidRDefault="0044076C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Gestor de Projeto </w:t>
            </w: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356E64" w14:textId="77777777" w:rsidR="00A43B43" w:rsidRDefault="0044076C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80 horas   </w:t>
            </w:r>
          </w:p>
        </w:tc>
      </w:tr>
      <w:tr w:rsidR="003438A2" w14:paraId="346ECA3F" w14:textId="77777777">
        <w:trPr>
          <w:trHeight w:val="300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7F71EA" w14:textId="77777777" w:rsidR="00A43B43" w:rsidRDefault="0044076C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Analista de dados </w:t>
            </w:r>
          </w:p>
        </w:tc>
        <w:tc>
          <w:tcPr>
            <w:tcW w:w="22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420962" w14:textId="77777777" w:rsidR="00A43B43" w:rsidRDefault="0044076C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120 horas  </w:t>
            </w:r>
          </w:p>
        </w:tc>
      </w:tr>
      <w:tr w:rsidR="003438A2" w14:paraId="28110074" w14:textId="77777777">
        <w:trPr>
          <w:trHeight w:val="295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519DF8" w14:textId="77777777" w:rsidR="00A43B43" w:rsidRDefault="0044076C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Analista de sistemas </w:t>
            </w:r>
          </w:p>
        </w:tc>
        <w:tc>
          <w:tcPr>
            <w:tcW w:w="22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25E6B8" w14:textId="77777777" w:rsidR="00A43B43" w:rsidRDefault="0044076C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120 horas   </w:t>
            </w:r>
          </w:p>
        </w:tc>
      </w:tr>
      <w:tr w:rsidR="003438A2" w14:paraId="328BF8A2" w14:textId="77777777">
        <w:trPr>
          <w:trHeight w:val="300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4B334A" w14:textId="77777777" w:rsidR="00A43B43" w:rsidRDefault="0044076C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Desenvolvedor de Sistemas </w:t>
            </w:r>
          </w:p>
        </w:tc>
        <w:tc>
          <w:tcPr>
            <w:tcW w:w="22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FB6CDB" w14:textId="77777777" w:rsidR="00A43B43" w:rsidRDefault="0044076C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120 horas </w:t>
            </w:r>
          </w:p>
        </w:tc>
      </w:tr>
      <w:tr w:rsidR="003438A2" w14:paraId="0598E920" w14:textId="77777777">
        <w:trPr>
          <w:trHeight w:val="300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CE280F" w14:textId="77777777" w:rsidR="00A43B43" w:rsidRDefault="0044076C">
            <w:pPr>
              <w:spacing w:after="0" w:line="259" w:lineRule="auto"/>
              <w:ind w:left="31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Infraestrutura de Hospedagem </w:t>
            </w:r>
          </w:p>
        </w:tc>
        <w:tc>
          <w:tcPr>
            <w:tcW w:w="22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E38CB0" w14:textId="77777777" w:rsidR="00A43B43" w:rsidRDefault="0044076C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- </w:t>
            </w:r>
          </w:p>
        </w:tc>
      </w:tr>
    </w:tbl>
    <w:p w14:paraId="5634120B" w14:textId="77777777" w:rsidR="00A43B43" w:rsidRDefault="0044076C">
      <w:pPr>
        <w:spacing w:after="177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7A72B7F1" wp14:editId="1E079C0D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10106" name="Group 10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97" name="Shape 10897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18589" id="Group 10106" o:spid="_x0000_s1026" style="position:absolute;margin-left:24pt;margin-top:24.5pt;width:.5pt;height:793.25pt;z-index:251658250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">
                <v:shape id="Shape 10897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24FA702C" wp14:editId="36AE0C78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10107" name="Group 10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899" name="Shape 10899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FC301" id="Group 10107" o:spid="_x0000_s1026" style="position:absolute;margin-left:571pt;margin-top:24.5pt;width:.5pt;height:793.25pt;z-index:251658251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HEsp2G4CAAA1BgAADgAAAAAAAAAA&#10;AAAAAAAuAgAAZHJzL2Uyb0RvYy54bWxQSwECLQAUAAYACAAAACEABY41UuEAAAANAQAADwAAAAAA&#10;AAAAAAAAAADIBAAAZHJzL2Rvd25yZXYueG1sUEsFBgAAAAAEAAQA8wAAANYFAAAAAA==&#10;">
                <v:shape id="Shape 10899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t xml:space="preserve"> </w:t>
      </w:r>
    </w:p>
    <w:p w14:paraId="26A50A49" w14:textId="77777777" w:rsidR="00A43B43" w:rsidRDefault="0044076C">
      <w:pPr>
        <w:pStyle w:val="Ttulo2"/>
        <w:ind w:left="-5"/>
      </w:pPr>
      <w:bookmarkStart w:id="8" w:name="_Toc10624"/>
      <w:r>
        <w:t>Riscos e Restrições:</w:t>
      </w:r>
      <w:r>
        <w:rPr>
          <w:color w:val="2F5496"/>
          <w:u w:val="none"/>
        </w:rPr>
        <w:t xml:space="preserve"> </w:t>
      </w:r>
      <w:bookmarkEnd w:id="8"/>
    </w:p>
    <w:p w14:paraId="248867A4" w14:textId="77777777" w:rsidR="00A43B43" w:rsidRDefault="0044076C">
      <w:pPr>
        <w:spacing w:after="17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FFCBF3E" w14:textId="77777777" w:rsidR="00A43B43" w:rsidRDefault="0044076C">
      <w:pPr>
        <w:spacing w:after="197" w:line="259" w:lineRule="auto"/>
        <w:ind w:left="-5" w:right="0"/>
        <w:jc w:val="left"/>
      </w:pPr>
      <w:r>
        <w:rPr>
          <w:b/>
        </w:rPr>
        <w:t xml:space="preserve">Riscos: </w:t>
      </w:r>
      <w:r>
        <w:t xml:space="preserve"> </w:t>
      </w:r>
    </w:p>
    <w:p w14:paraId="3E417DFF" w14:textId="476725E2" w:rsidR="00A43B43" w:rsidRDefault="0044076C">
      <w:pPr>
        <w:numPr>
          <w:ilvl w:val="0"/>
          <w:numId w:val="2"/>
        </w:numPr>
        <w:ind w:right="0" w:hanging="360"/>
      </w:pPr>
      <w:r>
        <w:t>Caso não siga o protocolo funcionamento de acordo com a ThemoChain empresa, há um alto risco de vacinas</w:t>
      </w:r>
      <w:r w:rsidR="00A57930">
        <w:t xml:space="preserve"> contra febre amarela</w:t>
      </w:r>
      <w:r>
        <w:t xml:space="preserve"> chegarem alteradas caso haja alteração na temperatura, não nos responsabilizaremos. </w:t>
      </w:r>
      <w:r>
        <w:rPr>
          <w:b/>
        </w:rPr>
        <w:t xml:space="preserve"> </w:t>
      </w:r>
    </w:p>
    <w:p w14:paraId="718B7C9F" w14:textId="77777777" w:rsidR="00A43B43" w:rsidRDefault="0044076C">
      <w:pPr>
        <w:numPr>
          <w:ilvl w:val="0"/>
          <w:numId w:val="2"/>
        </w:numPr>
        <w:spacing w:after="143"/>
        <w:ind w:right="0" w:hanging="360"/>
      </w:pPr>
      <w:r>
        <w:t xml:space="preserve">Poderá ocorrer falha físicas em hardware, sendo necessário reparo. </w:t>
      </w:r>
      <w:r>
        <w:rPr>
          <w:b/>
        </w:rPr>
        <w:t xml:space="preserve"> </w:t>
      </w:r>
    </w:p>
    <w:p w14:paraId="0F38C990" w14:textId="32D884A7" w:rsidR="00A43B43" w:rsidRDefault="0044076C">
      <w:pPr>
        <w:numPr>
          <w:ilvl w:val="0"/>
          <w:numId w:val="2"/>
        </w:numPr>
        <w:ind w:right="0" w:hanging="360"/>
        <w:rPr>
          <w:b/>
        </w:rPr>
      </w:pPr>
      <w:r>
        <w:t xml:space="preserve">Instabilidade da conexão de hospedagem, sendo necessário chamar suporte online para ser resolvido. </w:t>
      </w:r>
    </w:p>
    <w:p w14:paraId="10995F13" w14:textId="77777777" w:rsidR="00A43B43" w:rsidRDefault="0044076C">
      <w:pPr>
        <w:spacing w:after="197" w:line="259" w:lineRule="auto"/>
        <w:ind w:left="-5" w:right="0"/>
        <w:jc w:val="left"/>
      </w:pPr>
      <w:r>
        <w:rPr>
          <w:b/>
        </w:rPr>
        <w:t xml:space="preserve">Restrições: </w:t>
      </w:r>
    </w:p>
    <w:p w14:paraId="66E1137F" w14:textId="77777777" w:rsidR="00A43B43" w:rsidRDefault="0044076C">
      <w:pPr>
        <w:numPr>
          <w:ilvl w:val="0"/>
          <w:numId w:val="2"/>
        </w:numPr>
        <w:spacing w:after="190"/>
        <w:ind w:right="0" w:hanging="360"/>
      </w:pPr>
      <w:r>
        <w:t xml:space="preserve">Projeto de uso restrito, deve ser usado apenas pelo cargo estabelecido e responsável pelo contrato. </w:t>
      </w:r>
      <w:r>
        <w:rPr>
          <w:b/>
        </w:rPr>
        <w:t xml:space="preserve"> </w:t>
      </w:r>
    </w:p>
    <w:p w14:paraId="63B5E6CC" w14:textId="77777777" w:rsidR="00A43B43" w:rsidRDefault="0044076C">
      <w:pPr>
        <w:numPr>
          <w:ilvl w:val="0"/>
          <w:numId w:val="2"/>
        </w:numPr>
        <w:spacing w:after="118"/>
        <w:ind w:right="0" w:hanging="360"/>
      </w:pPr>
      <w:r>
        <w:t>Implantação deve ocorrer em ambiente controlado.</w:t>
      </w:r>
      <w:r>
        <w:rPr>
          <w:b/>
        </w:rPr>
        <w:t xml:space="preserve"> </w:t>
      </w:r>
    </w:p>
    <w:p w14:paraId="5463FD05" w14:textId="77777777" w:rsidR="00A43B43" w:rsidRDefault="0044076C">
      <w:pPr>
        <w:spacing w:after="182" w:line="259" w:lineRule="auto"/>
        <w:ind w:left="721" w:right="0" w:firstLine="0"/>
        <w:jc w:val="left"/>
      </w:pPr>
      <w:r>
        <w:rPr>
          <w:b/>
        </w:rPr>
        <w:t xml:space="preserve"> </w:t>
      </w:r>
    </w:p>
    <w:p w14:paraId="1AEE8BA6" w14:textId="52D3D985" w:rsidR="00A43B43" w:rsidRDefault="0044076C">
      <w:pPr>
        <w:pStyle w:val="Ttulo2"/>
        <w:ind w:left="-5"/>
      </w:pPr>
      <w:bookmarkStart w:id="9" w:name="_Toc10625"/>
      <w:r>
        <w:t>Partes interessadas (</w:t>
      </w:r>
      <w:r w:rsidR="00CC4D52">
        <w:t>stakeholders</w:t>
      </w:r>
      <w:r>
        <w:t>):</w:t>
      </w:r>
      <w:r>
        <w:rPr>
          <w:color w:val="2F5496"/>
          <w:u w:val="none"/>
        </w:rPr>
        <w:t xml:space="preserve"> </w:t>
      </w:r>
      <w:bookmarkEnd w:id="9"/>
    </w:p>
    <w:p w14:paraId="4C70292F" w14:textId="77777777" w:rsidR="00A43B43" w:rsidRDefault="0044076C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884" w:type="dxa"/>
        <w:tblInd w:w="0" w:type="dxa"/>
        <w:tblCellMar>
          <w:top w:w="3" w:type="dxa"/>
          <w:right w:w="89" w:type="dxa"/>
        </w:tblCellMar>
        <w:tblLook w:val="04A0" w:firstRow="1" w:lastRow="0" w:firstColumn="1" w:lastColumn="0" w:noHBand="0" w:noVBand="1"/>
      </w:tblPr>
      <w:tblGrid>
        <w:gridCol w:w="10"/>
        <w:gridCol w:w="3320"/>
        <w:gridCol w:w="20"/>
        <w:gridCol w:w="1940"/>
        <w:gridCol w:w="479"/>
        <w:gridCol w:w="3105"/>
        <w:gridCol w:w="10"/>
      </w:tblGrid>
      <w:tr w:rsidR="00260407" w14:paraId="5A3DA74F" w14:textId="77777777">
        <w:trPr>
          <w:gridAfter w:val="1"/>
          <w:wAfter w:w="10" w:type="dxa"/>
          <w:trHeight w:val="280"/>
        </w:trPr>
        <w:tc>
          <w:tcPr>
            <w:tcW w:w="33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5E8CDAA" w14:textId="77777777" w:rsidR="00A43B43" w:rsidRDefault="0044076C">
            <w:pPr>
              <w:spacing w:after="0" w:line="259" w:lineRule="auto"/>
              <w:ind w:left="721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Parte Interessada </w:t>
            </w:r>
          </w:p>
        </w:tc>
        <w:tc>
          <w:tcPr>
            <w:tcW w:w="24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F26A136" w14:textId="77777777" w:rsidR="00A43B43" w:rsidRDefault="0044076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Papel no Projeto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8038623" w14:textId="77777777" w:rsidR="00A43B43" w:rsidRDefault="0044076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Responsabilidade Principal </w:t>
            </w:r>
          </w:p>
        </w:tc>
      </w:tr>
      <w:tr w:rsidR="003438A2" w14:paraId="4467B9C2" w14:textId="77777777">
        <w:trPr>
          <w:gridBefore w:val="1"/>
          <w:wBefore w:w="10" w:type="dxa"/>
          <w:trHeight w:val="545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A485D31" w14:textId="77777777" w:rsidR="00A43B43" w:rsidRDefault="0044076C">
            <w:pPr>
              <w:spacing w:after="0" w:line="259" w:lineRule="auto"/>
              <w:ind w:left="756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Gestor de Projeto </w:t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52BCBF6" w14:textId="77777777" w:rsidR="00A43B43" w:rsidRDefault="0044076C">
            <w:pPr>
              <w:spacing w:after="0" w:line="259" w:lineRule="auto"/>
              <w:ind w:left="336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Liderança </w:t>
            </w:r>
          </w:p>
        </w:tc>
        <w:tc>
          <w:tcPr>
            <w:tcW w:w="35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3C67D2" w14:textId="77777777" w:rsidR="00A43B43" w:rsidRDefault="0044076C">
            <w:pPr>
              <w:spacing w:after="0" w:line="259" w:lineRule="auto"/>
              <w:ind w:left="1356" w:right="0" w:hanging="1161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Planejamento, acompanhamento e entregas </w:t>
            </w:r>
          </w:p>
        </w:tc>
      </w:tr>
      <w:tr w:rsidR="003438A2" w14:paraId="1145B8BE" w14:textId="77777777">
        <w:trPr>
          <w:gridBefore w:val="1"/>
          <w:wBefore w:w="10" w:type="dxa"/>
          <w:trHeight w:val="1085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A4E127A" w14:textId="77777777" w:rsidR="00A43B43" w:rsidRDefault="0044076C">
            <w:pPr>
              <w:spacing w:after="0" w:line="259" w:lineRule="auto"/>
              <w:ind w:left="741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Analista de dados </w:t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27CBB5" w14:textId="77777777" w:rsidR="00A43B43" w:rsidRDefault="0044076C">
            <w:pPr>
              <w:spacing w:after="0" w:line="259" w:lineRule="auto"/>
              <w:ind w:left="446" w:right="0" w:hanging="426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Análise e suporte técnico </w:t>
            </w:r>
          </w:p>
        </w:tc>
        <w:tc>
          <w:tcPr>
            <w:tcW w:w="35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BE9C20" w14:textId="77777777" w:rsidR="00A43B43" w:rsidRDefault="0044076C">
            <w:pPr>
              <w:spacing w:after="5" w:line="237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Tratamento dos dados coletados, geração de  </w:t>
            </w:r>
          </w:p>
          <w:p w14:paraId="58782209" w14:textId="77777777" w:rsidR="00A43B43" w:rsidRDefault="0044076C">
            <w:pPr>
              <w:spacing w:after="0" w:line="259" w:lineRule="auto"/>
              <w:ind w:left="18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relatórios e análise de desempenho </w:t>
            </w:r>
          </w:p>
          <w:p w14:paraId="13BE9423" w14:textId="77777777" w:rsidR="00A43B43" w:rsidRDefault="0044076C">
            <w:pPr>
              <w:spacing w:after="0" w:line="259" w:lineRule="auto"/>
              <w:ind w:left="0" w:right="31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térmico </w:t>
            </w:r>
          </w:p>
        </w:tc>
      </w:tr>
      <w:tr w:rsidR="003438A2" w14:paraId="1E885E40" w14:textId="77777777">
        <w:trPr>
          <w:gridBefore w:val="1"/>
          <w:wBefore w:w="10" w:type="dxa"/>
          <w:trHeight w:val="280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CD0314" w14:textId="77777777" w:rsidR="00A43B43" w:rsidRDefault="0044076C">
            <w:pPr>
              <w:spacing w:after="0" w:line="259" w:lineRule="auto"/>
              <w:ind w:left="616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Analista de sistemas </w:t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FBD6A1" w14:textId="77777777" w:rsidR="00A43B43" w:rsidRDefault="0044076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Execução técnica </w:t>
            </w:r>
          </w:p>
        </w:tc>
        <w:tc>
          <w:tcPr>
            <w:tcW w:w="35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65B974" w14:textId="77777777" w:rsidR="00A43B43" w:rsidRDefault="0044076C">
            <w:pPr>
              <w:spacing w:after="0" w:line="259" w:lineRule="auto"/>
              <w:ind w:left="5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Desenvolvimento, testes e implantação </w:t>
            </w:r>
          </w:p>
        </w:tc>
      </w:tr>
      <w:tr w:rsidR="003438A2" w14:paraId="14A7F4A9" w14:textId="77777777">
        <w:trPr>
          <w:gridBefore w:val="1"/>
          <w:wBefore w:w="10" w:type="dxa"/>
          <w:trHeight w:val="815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0947F2F" w14:textId="77777777" w:rsidR="00A43B43" w:rsidRDefault="0044076C">
            <w:pPr>
              <w:spacing w:after="0" w:line="259" w:lineRule="auto"/>
              <w:ind w:left="0" w:right="19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Implantação </w:t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BE02849" w14:textId="77777777" w:rsidR="00A43B43" w:rsidRDefault="0044076C">
            <w:pPr>
              <w:spacing w:after="0" w:line="259" w:lineRule="auto"/>
              <w:ind w:left="446" w:right="0" w:hanging="436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Desenvolvimento técnico </w:t>
            </w:r>
          </w:p>
        </w:tc>
        <w:tc>
          <w:tcPr>
            <w:tcW w:w="35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7635E3" w14:textId="77777777" w:rsidR="00A43B43" w:rsidRDefault="0044076C">
            <w:pPr>
              <w:spacing w:after="0" w:line="241" w:lineRule="auto"/>
              <w:ind w:left="1570" w:right="0" w:hanging="157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Programação da plataforma, integração dos  </w:t>
            </w:r>
          </w:p>
          <w:p w14:paraId="1EFE163D" w14:textId="77777777" w:rsidR="00A43B43" w:rsidRDefault="0044076C">
            <w:pPr>
              <w:spacing w:after="0" w:line="259" w:lineRule="auto"/>
              <w:ind w:left="5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sensores e implementação do sistema </w:t>
            </w:r>
          </w:p>
        </w:tc>
      </w:tr>
    </w:tbl>
    <w:p w14:paraId="6219E09F" w14:textId="32DCF1E4" w:rsidR="00A43B43" w:rsidRDefault="0044076C" w:rsidP="38B44A41">
      <w:pPr>
        <w:spacing w:after="177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0AF472F0" wp14:editId="5EEA0CCB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9494" name="Group 9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903" name="Shape 10903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ED76F" id="Group 9494" o:spid="_x0000_s1026" style="position:absolute;margin-left:571pt;margin-top:24.5pt;width:.5pt;height:793.25pt;z-index:251658253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ouxem24CAAA1BgAADgAAAAAAAAAA&#10;AAAAAAAuAgAAZHJzL2Uyb0RvYy54bWxQSwECLQAUAAYACAAAACEABY41UuEAAAANAQAADwAAAAAA&#10;AAAAAAAAAADIBAAAZHJzL2Rvd25yZXYueG1sUEsFBgAAAAAEAAQA8wAAANYFAAAAAA==&#10;">
                <v:shape id="Shape 10903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bookmarkStart w:id="10" w:name="_Toc10626"/>
      <w:r>
        <w:t>PREMISSAS/RESTRIÇÕES:</w:t>
      </w:r>
      <w:bookmarkEnd w:id="10"/>
      <w:r w:rsidR="38B44A41" w:rsidRPr="38B44A41">
        <w:rPr>
          <w:b/>
          <w:bCs/>
          <w:u w:val="single"/>
        </w:rPr>
        <w:t>Premissas:</w:t>
      </w:r>
      <w:r w:rsidR="38B44A41" w:rsidRPr="38B44A41">
        <w:rPr>
          <w:b/>
          <w:bCs/>
        </w:rPr>
        <w:t xml:space="preserve"> </w:t>
      </w:r>
    </w:p>
    <w:p w14:paraId="15CB2428" w14:textId="77777777" w:rsidR="00A43B43" w:rsidRDefault="0044076C">
      <w:pPr>
        <w:numPr>
          <w:ilvl w:val="0"/>
          <w:numId w:val="3"/>
        </w:numPr>
        <w:spacing w:after="132" w:line="259" w:lineRule="auto"/>
        <w:ind w:right="0" w:hanging="360"/>
      </w:pPr>
      <w:r>
        <w:t xml:space="preserve">O cliente deverá disponibilizar infraestrutura, exemplos: </w:t>
      </w:r>
    </w:p>
    <w:p w14:paraId="2D36D7B1" w14:textId="77777777" w:rsidR="00A43B43" w:rsidRDefault="0044076C">
      <w:pPr>
        <w:numPr>
          <w:ilvl w:val="1"/>
          <w:numId w:val="3"/>
        </w:numPr>
        <w:spacing w:after="138"/>
        <w:ind w:left="1442" w:right="0" w:hanging="361"/>
      </w:pPr>
      <w:r>
        <w:t xml:space="preserve">Armazém com câmara fria;  </w:t>
      </w:r>
    </w:p>
    <w:p w14:paraId="2BFD6DE1" w14:textId="77777777" w:rsidR="00A43B43" w:rsidRDefault="0044076C">
      <w:pPr>
        <w:numPr>
          <w:ilvl w:val="1"/>
          <w:numId w:val="3"/>
        </w:numPr>
        <w:ind w:left="1442" w:right="0" w:hanging="361"/>
      </w:pPr>
      <w:r>
        <w:t xml:space="preserve">Lotes de vacinas prontos para receberem os sensores de temperatura;  </w:t>
      </w:r>
    </w:p>
    <w:p w14:paraId="346D1CA4" w14:textId="77777777" w:rsidR="00A43B43" w:rsidRDefault="0044076C">
      <w:pPr>
        <w:numPr>
          <w:ilvl w:val="1"/>
          <w:numId w:val="3"/>
        </w:numPr>
        <w:spacing w:after="132" w:line="259" w:lineRule="auto"/>
        <w:ind w:left="1442" w:right="0" w:hanging="361"/>
      </w:pPr>
      <w:r>
        <w:lastRenderedPageBreak/>
        <w:t xml:space="preserve">Transporte com possível preparo para receber nossas tecnologias. </w:t>
      </w:r>
    </w:p>
    <w:p w14:paraId="58F0997E" w14:textId="77777777" w:rsidR="00A43B43" w:rsidRDefault="0044076C">
      <w:pPr>
        <w:numPr>
          <w:ilvl w:val="0"/>
          <w:numId w:val="3"/>
        </w:numPr>
        <w:ind w:right="0" w:hanging="360"/>
      </w:pPr>
      <w:r>
        <w:t xml:space="preserve">O sistema terá acesso à internet;  </w:t>
      </w:r>
    </w:p>
    <w:p w14:paraId="213D4F6A" w14:textId="77777777" w:rsidR="00A43B43" w:rsidRDefault="0044076C">
      <w:pPr>
        <w:numPr>
          <w:ilvl w:val="0"/>
          <w:numId w:val="3"/>
        </w:numPr>
        <w:ind w:right="0" w:hanging="360"/>
      </w:pPr>
      <w:r>
        <w:t xml:space="preserve">O ambiente de armazenamento não pode sofrer variações térmicas </w:t>
      </w:r>
    </w:p>
    <w:p w14:paraId="481C6AC7" w14:textId="77777777" w:rsidR="00A43B43" w:rsidRDefault="0044076C" w:rsidP="00301BCA">
      <w:pPr>
        <w:ind w:left="1081" w:right="0" w:firstLine="0"/>
      </w:pPr>
      <w:r>
        <w:t xml:space="preserve">inesperadas; </w:t>
      </w:r>
    </w:p>
    <w:p w14:paraId="053922E6" w14:textId="77777777" w:rsidR="00A43B43" w:rsidRDefault="0044076C">
      <w:pPr>
        <w:numPr>
          <w:ilvl w:val="0"/>
          <w:numId w:val="3"/>
        </w:numPr>
        <w:ind w:right="0" w:hanging="360"/>
      </w:pPr>
      <w:r>
        <w:t xml:space="preserve">O sensor de temperatura utilizado será confiável e calibrado; </w:t>
      </w:r>
    </w:p>
    <w:p w14:paraId="7BFC736B" w14:textId="77777777" w:rsidR="00A43B43" w:rsidRDefault="0044076C">
      <w:pPr>
        <w:numPr>
          <w:ilvl w:val="0"/>
          <w:numId w:val="3"/>
        </w:numPr>
        <w:ind w:right="0" w:hanging="360"/>
      </w:pPr>
      <w:r>
        <w:t xml:space="preserve">Haverá energia elétrica para funcionamento do sistema; </w:t>
      </w:r>
    </w:p>
    <w:p w14:paraId="1EE4D3F9" w14:textId="77777777" w:rsidR="00A43B43" w:rsidRDefault="0044076C">
      <w:pPr>
        <w:numPr>
          <w:ilvl w:val="0"/>
          <w:numId w:val="3"/>
        </w:numPr>
        <w:ind w:right="0" w:hanging="360"/>
      </w:pPr>
      <w:r>
        <w:t xml:space="preserve">A equipe de gestão deve ser disponibilizada pela empresa contratante para treinamento.  </w:t>
      </w:r>
    </w:p>
    <w:p w14:paraId="4BA4B3EC" w14:textId="77777777" w:rsidR="00A43B43" w:rsidRDefault="0044076C">
      <w:pPr>
        <w:spacing w:after="170" w:line="267" w:lineRule="auto"/>
        <w:ind w:left="-5" w:right="0"/>
        <w:jc w:val="left"/>
      </w:pPr>
      <w:r>
        <w:rPr>
          <w:b/>
          <w:u w:val="single" w:color="000000"/>
        </w:rPr>
        <w:t>Restrições:</w:t>
      </w:r>
      <w:r>
        <w:rPr>
          <w:b/>
        </w:rPr>
        <w:t xml:space="preserve">  </w:t>
      </w:r>
    </w:p>
    <w:p w14:paraId="089754FB" w14:textId="77777777" w:rsidR="00A43B43" w:rsidRDefault="0044076C">
      <w:pPr>
        <w:numPr>
          <w:ilvl w:val="0"/>
          <w:numId w:val="4"/>
        </w:numPr>
        <w:ind w:right="0" w:hanging="360"/>
      </w:pPr>
      <w:r>
        <w:t xml:space="preserve">Orçamento limitado para desenvolvimento do protótipo, infraestrutura e hospedagem. </w:t>
      </w:r>
    </w:p>
    <w:p w14:paraId="30A3D868" w14:textId="77777777" w:rsidR="00A43B43" w:rsidRDefault="0044076C">
      <w:pPr>
        <w:numPr>
          <w:ilvl w:val="0"/>
          <w:numId w:val="4"/>
        </w:numPr>
        <w:ind w:right="0" w:hanging="360"/>
      </w:pPr>
      <w:r>
        <w:t xml:space="preserve">Prazo definido para entrega e validação do sistema. </w:t>
      </w:r>
    </w:p>
    <w:p w14:paraId="18B1E29A" w14:textId="77777777" w:rsidR="00A43B43" w:rsidRDefault="0044076C">
      <w:pPr>
        <w:numPr>
          <w:ilvl w:val="0"/>
          <w:numId w:val="4"/>
        </w:numPr>
        <w:ind w:right="0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53F9BD02" wp14:editId="2ED4D9D5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451" name="Group 8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905" name="Shape 10905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D6473" id="Group 8451" o:spid="_x0000_s1026" style="position:absolute;margin-left:24pt;margin-top:24.5pt;width:.5pt;height:793.25pt;z-index:251658254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">
                <v:shape id="Shape 10905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36B58DA2" wp14:editId="6E073DBD">
                <wp:simplePos x="0" y="0"/>
                <wp:positionH relativeFrom="page">
                  <wp:posOffset>7251700</wp:posOffset>
                </wp:positionH>
                <wp:positionV relativeFrom="page">
                  <wp:posOffset>311150</wp:posOffset>
                </wp:positionV>
                <wp:extent cx="6350" cy="10074275"/>
                <wp:effectExtent l="0" t="0" r="0" b="0"/>
                <wp:wrapSquare wrapText="bothSides"/>
                <wp:docPr id="8454" name="Group 8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10074275"/>
                          <a:chOff x="0" y="0"/>
                          <a:chExt cx="6350" cy="10074275"/>
                        </a:xfrm>
                      </wpg:grpSpPr>
                      <wps:wsp>
                        <wps:cNvPr id="10907" name="Shape 10907"/>
                        <wps:cNvSpPr/>
                        <wps:spPr>
                          <a:xfrm>
                            <a:off x="0" y="0"/>
                            <a:ext cx="9144" cy="1007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2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275"/>
                                </a:lnTo>
                                <a:lnTo>
                                  <a:pt x="0" y="1007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C979C" id="Group 8454" o:spid="_x0000_s1026" style="position:absolute;margin-left:571pt;margin-top:24.5pt;width:.5pt;height:793.25pt;z-index:251658255;mso-position-horizontal-relative:page;mso-position-vertical-relative:page" coordsize="63,10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">
                <v:shape id="Shape 10907" o:spid="_x0000_s1027" style="position:absolute;width:91;height:100742;visibility:visible;mso-wrap-style:square;v-text-anchor:top" coordsize="9144,1007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" path="m,l9144,r,10074275l,10074275,,e" fillcolor="black" stroked="f" strokeweight="0">
                  <v:stroke miterlimit="83231f" joinstyle="miter"/>
                  <v:path arrowok="t" textboxrect="0,0,9144,10074275"/>
                </v:shape>
                <w10:wrap type="square" anchorx="page" anchory="page"/>
              </v:group>
            </w:pict>
          </mc:Fallback>
        </mc:AlternateContent>
      </w:r>
      <w:r>
        <w:t xml:space="preserve">Processo de validação e conformidade regulatória exigido pela ANVISA (Boas Práticas de Distribuição e Armazenagem – RDC 430/2020). </w:t>
      </w:r>
    </w:p>
    <w:p w14:paraId="7B4EF918" w14:textId="77777777" w:rsidR="00A43B43" w:rsidRDefault="0044076C">
      <w:pPr>
        <w:numPr>
          <w:ilvl w:val="0"/>
          <w:numId w:val="4"/>
        </w:numPr>
        <w:ind w:right="0" w:hanging="360"/>
      </w:pPr>
      <w:r>
        <w:t xml:space="preserve">Tempo prolongado para qualificação e homologação de sistemas utilizados na cadeia de frio. </w:t>
      </w:r>
    </w:p>
    <w:p w14:paraId="1FB7150B" w14:textId="77777777" w:rsidR="00A43B43" w:rsidRDefault="0044076C">
      <w:pPr>
        <w:numPr>
          <w:ilvl w:val="0"/>
          <w:numId w:val="4"/>
        </w:numPr>
        <w:ind w:right="0" w:hanging="360"/>
      </w:pPr>
      <w:r>
        <w:t xml:space="preserve">Necessidade de integração com ERPs já utilizados pela indústria farmacêutica (ex.: SAP, Oracle). </w:t>
      </w:r>
    </w:p>
    <w:p w14:paraId="4DAEFC45" w14:textId="77777777" w:rsidR="00A43B43" w:rsidRDefault="0044076C">
      <w:pPr>
        <w:numPr>
          <w:ilvl w:val="0"/>
          <w:numId w:val="4"/>
        </w:numPr>
        <w:ind w:right="0" w:hanging="360"/>
      </w:pPr>
      <w:r>
        <w:t xml:space="preserve">Alto nível de exigência técnica e auditorias para aprovação de novos fornecedores. </w:t>
      </w:r>
    </w:p>
    <w:p w14:paraId="38880CA7" w14:textId="77777777" w:rsidR="0011498B" w:rsidRDefault="0011498B" w:rsidP="0011498B">
      <w:pPr>
        <w:ind w:right="0"/>
      </w:pPr>
    </w:p>
    <w:p w14:paraId="5B242330" w14:textId="77777777" w:rsidR="0011498B" w:rsidRDefault="0011498B" w:rsidP="0011498B">
      <w:pPr>
        <w:ind w:right="0"/>
      </w:pPr>
    </w:p>
    <w:p w14:paraId="63DA1C00" w14:textId="77777777" w:rsidR="00A16992" w:rsidRPr="00A16992" w:rsidRDefault="00A16992" w:rsidP="00A16992">
      <w:pPr>
        <w:tabs>
          <w:tab w:val="left" w:pos="1280"/>
        </w:tabs>
        <w:ind w:left="0" w:right="0" w:firstLine="0"/>
        <w:rPr>
          <w:b/>
          <w:bCs/>
        </w:rPr>
      </w:pPr>
      <w:r w:rsidRPr="00A16992">
        <w:rPr>
          <w:b/>
          <w:bCs/>
        </w:rPr>
        <w:t>Metodologia Utilizada para a realização da ThermoChain</w:t>
      </w:r>
    </w:p>
    <w:p w14:paraId="417128C1" w14:textId="77777777" w:rsidR="00A16992" w:rsidRPr="00A16992" w:rsidRDefault="00A16992" w:rsidP="00A16992">
      <w:pPr>
        <w:tabs>
          <w:tab w:val="left" w:pos="1280"/>
        </w:tabs>
        <w:ind w:left="0" w:right="0" w:firstLine="0"/>
      </w:pPr>
      <w:r w:rsidRPr="00A16992">
        <w:t xml:space="preserve">A metodologia adotada para o desenvolvimento do projeto foi o </w:t>
      </w:r>
      <w:r w:rsidRPr="00A16992">
        <w:rPr>
          <w:b/>
          <w:bCs/>
        </w:rPr>
        <w:t>Scrum</w:t>
      </w:r>
      <w:r w:rsidRPr="00A16992">
        <w:t>, uma abordagem ágil que tem como principal objetivo organizar e gerenciar o desenvolvimento de sistemas de forma iterativa e incremental, com foco na entrega contínua de valor.</w:t>
      </w:r>
    </w:p>
    <w:p w14:paraId="2D355E83" w14:textId="77777777" w:rsidR="00A16992" w:rsidRPr="00A16992" w:rsidRDefault="00A16992" w:rsidP="00A16992">
      <w:pPr>
        <w:tabs>
          <w:tab w:val="left" w:pos="1280"/>
        </w:tabs>
        <w:ind w:left="0" w:right="0" w:firstLine="0"/>
      </w:pPr>
      <w:r w:rsidRPr="00A16992">
        <w:t xml:space="preserve">O Scrum é baseado na divisão do projeto em ciclos chamados </w:t>
      </w:r>
      <w:r w:rsidRPr="00A16992">
        <w:rPr>
          <w:b/>
          <w:bCs/>
        </w:rPr>
        <w:t>sprints</w:t>
      </w:r>
      <w:r w:rsidRPr="00A16992">
        <w:t>, que possuem um tempo determinado para a realização de um conjunto de tarefas. Cada sprint inclui etapas como planejamento, desenvolvimento, testes e revisão, permitindo melhorias constantes no sistema ao longo do projeto.</w:t>
      </w:r>
    </w:p>
    <w:p w14:paraId="73779EBB" w14:textId="77777777" w:rsidR="00A16992" w:rsidRPr="00A16992" w:rsidRDefault="00A16992" w:rsidP="00A16992">
      <w:pPr>
        <w:tabs>
          <w:tab w:val="left" w:pos="1280"/>
        </w:tabs>
        <w:ind w:left="0" w:right="0" w:firstLine="0"/>
      </w:pPr>
      <w:r w:rsidRPr="00A16992">
        <w:t xml:space="preserve">No contexto do desenvolvimento do sistema ThermoChain, a aplicação da metodologia Scrum foi fundamental para garantir organização e controle das </w:t>
      </w:r>
      <w:r w:rsidRPr="00A16992">
        <w:lastRenderedPageBreak/>
        <w:t>atividades. O projeto foi dividido em pequenas entregas, facilitando o planejamento e a execução de tarefas como criação da interface, implementação da lógica de programação, integração com banco de dados e testes.</w:t>
      </w:r>
    </w:p>
    <w:p w14:paraId="4F114F4A" w14:textId="77777777" w:rsidR="00A16992" w:rsidRPr="00A16992" w:rsidRDefault="00A16992" w:rsidP="00A16992">
      <w:pPr>
        <w:tabs>
          <w:tab w:val="left" w:pos="1280"/>
        </w:tabs>
        <w:ind w:left="0" w:right="0" w:firstLine="0"/>
      </w:pPr>
      <w:r w:rsidRPr="00A16992">
        <w:t>Além disso, o uso do Scrum contribuiu para melhorar a comunicação entre os integrantes da equipe, por meio de reuniões e acompanhamento frequente do progresso. Isso permitiu uma melhor distribuição de tarefas, identificação rápida de problemas e ajustes no desenvolvimento sempre que necessário.</w:t>
      </w:r>
    </w:p>
    <w:p w14:paraId="661B9E53" w14:textId="77777777" w:rsidR="00A16992" w:rsidRPr="00A16992" w:rsidRDefault="00A16992" w:rsidP="00A16992">
      <w:pPr>
        <w:tabs>
          <w:tab w:val="left" w:pos="1280"/>
        </w:tabs>
        <w:ind w:left="0" w:right="0" w:firstLine="0"/>
      </w:pPr>
      <w:r w:rsidRPr="00A16992">
        <w:t>Dessa forma, a utilização da metodologia Scrum no projeto ThermoChain proporcionou maior organização, produtividade e eficiência, contribuindo diretamente para a qualidade do sistema final.</w:t>
      </w:r>
    </w:p>
    <w:p w14:paraId="62DBCE7B" w14:textId="5324B944" w:rsidR="00EB432C" w:rsidRDefault="00EB432C" w:rsidP="00EB432C">
      <w:pPr>
        <w:tabs>
          <w:tab w:val="left" w:pos="1280"/>
        </w:tabs>
        <w:ind w:left="0" w:right="0" w:firstLine="0"/>
      </w:pPr>
    </w:p>
    <w:p w14:paraId="577EFC93" w14:textId="5CECCB6A" w:rsidR="00EB432C" w:rsidRDefault="00174F31" w:rsidP="00EB432C">
      <w:pPr>
        <w:ind w:left="0" w:right="0" w:firstLine="0"/>
      </w:pPr>
      <w:r w:rsidRPr="00174F31">
        <w:t>Planilha BackLog</w:t>
      </w:r>
    </w:p>
    <w:p w14:paraId="668BA1F5" w14:textId="77777777" w:rsidR="0089353E" w:rsidRDefault="0089353E" w:rsidP="0089353E"/>
    <w:p w14:paraId="157C2A8D" w14:textId="26321869" w:rsidR="0089353E" w:rsidRPr="0089353E" w:rsidRDefault="0089353E" w:rsidP="0089353E">
      <w:r w:rsidRPr="0089353E">
        <w:rPr>
          <w:noProof/>
        </w:rPr>
        <w:drawing>
          <wp:inline distT="0" distB="0" distL="0" distR="0" wp14:anchorId="6ADF2D3D" wp14:editId="45A30D93">
            <wp:extent cx="5399405" cy="2095500"/>
            <wp:effectExtent l="0" t="0" r="0" b="0"/>
            <wp:docPr id="1287178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78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4057" w14:textId="7803E20E" w:rsidR="00FA0379" w:rsidRDefault="00B32BB5">
      <w:pPr>
        <w:pStyle w:val="Ttulo1"/>
        <w:ind w:left="-5"/>
      </w:pPr>
      <w:bookmarkStart w:id="11" w:name="_Toc10627"/>
      <w:r w:rsidRPr="00B32BB5">
        <w:rPr>
          <w:noProof/>
        </w:rPr>
        <w:lastRenderedPageBreak/>
        <w:drawing>
          <wp:inline distT="0" distB="0" distL="0" distR="0" wp14:anchorId="48042115" wp14:editId="0C244640">
            <wp:extent cx="5399405" cy="1758950"/>
            <wp:effectExtent l="0" t="0" r="0" b="0"/>
            <wp:docPr id="183330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395C" w14:textId="77777777" w:rsidR="00FA0379" w:rsidRDefault="00FA0379">
      <w:pPr>
        <w:pStyle w:val="Ttulo1"/>
        <w:ind w:left="-5"/>
      </w:pPr>
    </w:p>
    <w:p w14:paraId="5F844A42" w14:textId="77777777" w:rsidR="00FA0379" w:rsidRDefault="00FA0379">
      <w:pPr>
        <w:pStyle w:val="Ttulo1"/>
        <w:ind w:left="-5"/>
      </w:pPr>
    </w:p>
    <w:bookmarkEnd w:id="11"/>
    <w:p w14:paraId="43EF64C2" w14:textId="77777777" w:rsidR="00D55F20" w:rsidRDefault="00D55F20" w:rsidP="005E531E">
      <w:pPr>
        <w:pStyle w:val="Ttulo1"/>
        <w:ind w:left="0" w:firstLine="0"/>
      </w:pPr>
    </w:p>
    <w:p w14:paraId="218F4307" w14:textId="1F695315" w:rsidR="0089353E" w:rsidRPr="0034435E" w:rsidRDefault="0034435E" w:rsidP="005E531E">
      <w:pPr>
        <w:pStyle w:val="Ttulo1"/>
        <w:ind w:left="0" w:firstLine="0"/>
        <w:rPr>
          <w:sz w:val="24"/>
        </w:rPr>
      </w:pPr>
      <w:r>
        <w:t>Trelo</w:t>
      </w:r>
      <w:r w:rsidR="00D02C94">
        <w:t>:</w:t>
      </w:r>
    </w:p>
    <w:p w14:paraId="1761AB41" w14:textId="77777777" w:rsidR="0089353E" w:rsidRDefault="0089353E" w:rsidP="005E531E">
      <w:pPr>
        <w:pStyle w:val="Ttulo1"/>
        <w:ind w:left="0" w:firstLine="0"/>
      </w:pPr>
    </w:p>
    <w:p w14:paraId="31D68628" w14:textId="038CBC7C" w:rsidR="0034435E" w:rsidRDefault="00D02C94" w:rsidP="0034435E">
      <w:pPr>
        <w:rPr>
          <w:u w:val="single"/>
        </w:rPr>
      </w:pPr>
      <w:r w:rsidRPr="00D02C94">
        <w:rPr>
          <w:noProof/>
        </w:rPr>
        <w:drawing>
          <wp:inline distT="0" distB="0" distL="0" distR="0" wp14:anchorId="4927A59B" wp14:editId="1C3A73BB">
            <wp:extent cx="5399405" cy="2447290"/>
            <wp:effectExtent l="0" t="0" r="0" b="0"/>
            <wp:docPr id="1964457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7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C413" w14:textId="77777777" w:rsidR="001619F9" w:rsidRDefault="001619F9" w:rsidP="0034435E">
      <w:pPr>
        <w:rPr>
          <w:u w:val="single"/>
        </w:rPr>
      </w:pPr>
    </w:p>
    <w:p w14:paraId="6DE9D837" w14:textId="77777777" w:rsidR="00107647" w:rsidRDefault="00107647" w:rsidP="00107647"/>
    <w:p w14:paraId="2EF89E84" w14:textId="77777777" w:rsidR="00107647" w:rsidRDefault="00107647" w:rsidP="00107647"/>
    <w:p w14:paraId="1CBA7473" w14:textId="77777777" w:rsidR="00107647" w:rsidRDefault="00107647" w:rsidP="00107647"/>
    <w:p w14:paraId="2859D7B6" w14:textId="77777777" w:rsidR="00107647" w:rsidRDefault="00107647" w:rsidP="00107647"/>
    <w:p w14:paraId="53DDF1A3" w14:textId="77777777" w:rsidR="00107647" w:rsidRDefault="00107647" w:rsidP="00107647"/>
    <w:p w14:paraId="0704A437" w14:textId="77777777" w:rsidR="00107647" w:rsidRDefault="00107647" w:rsidP="00107647"/>
    <w:p w14:paraId="57306295" w14:textId="77777777" w:rsidR="00107647" w:rsidRDefault="00107647" w:rsidP="00107647"/>
    <w:p w14:paraId="7D798A2E" w14:textId="77777777" w:rsidR="00107647" w:rsidRDefault="00107647" w:rsidP="00107647"/>
    <w:p w14:paraId="1C010034" w14:textId="77777777" w:rsidR="00107647" w:rsidRDefault="00107647" w:rsidP="00107647"/>
    <w:p w14:paraId="3873B204" w14:textId="77777777" w:rsidR="00107647" w:rsidRDefault="00107647" w:rsidP="00107647"/>
    <w:p w14:paraId="5A074DB0" w14:textId="77777777" w:rsidR="00107647" w:rsidRDefault="00107647" w:rsidP="00107647">
      <w:pPr>
        <w:ind w:left="0" w:firstLine="0"/>
      </w:pPr>
    </w:p>
    <w:p w14:paraId="557F9F68" w14:textId="77777777" w:rsidR="00107647" w:rsidRDefault="00107647" w:rsidP="001619F9"/>
    <w:p w14:paraId="4B8E51DE" w14:textId="653C4DC0" w:rsidR="001619F9" w:rsidRPr="001619F9" w:rsidRDefault="001619F9" w:rsidP="001619F9">
      <w:r>
        <w:t>C</w:t>
      </w:r>
      <w:r w:rsidRPr="001619F9">
        <w:t>ONCLUSÃO</w:t>
      </w:r>
    </w:p>
    <w:p w14:paraId="2DE7880B" w14:textId="77777777" w:rsidR="001619F9" w:rsidRPr="001619F9" w:rsidRDefault="001619F9" w:rsidP="001619F9">
      <w:pPr>
        <w:ind w:firstLine="698"/>
        <w:rPr>
          <w:sz w:val="22"/>
          <w:szCs w:val="22"/>
        </w:rPr>
      </w:pPr>
      <w:r w:rsidRPr="001619F9">
        <w:rPr>
          <w:sz w:val="22"/>
          <w:szCs w:val="22"/>
        </w:rPr>
        <w:t>O projeto ThermoChain foi desenvolvido com o objetivo de solucionar um problema crítico na cadeia de distribuição de vacinas: a falta de controle térmico contínuo e confiável. Ao longo deste trabalho, foi possível identificar os impactos sanitários, logísticos e financeiros decorrentes de falhas na cadeia de frio, reforçando a importância de uma solução tecnológica eficiente.</w:t>
      </w:r>
    </w:p>
    <w:p w14:paraId="265AD208" w14:textId="77777777" w:rsidR="001619F9" w:rsidRPr="001619F9" w:rsidRDefault="001619F9" w:rsidP="001619F9">
      <w:pPr>
        <w:ind w:firstLine="698"/>
        <w:rPr>
          <w:sz w:val="22"/>
          <w:szCs w:val="22"/>
        </w:rPr>
      </w:pPr>
      <w:r w:rsidRPr="001619F9">
        <w:rPr>
          <w:sz w:val="22"/>
          <w:szCs w:val="22"/>
        </w:rPr>
        <w:t>A proposta apresentada, baseada no monitoramento térmico em tempo real com rastreabilidade ponta a ponta, demonstra grande potencial para reduzir perdas de imunobiológicos, aumentar a segurança no transporte e armazenamento, além de fortalecer a confiabilidade das indústrias farmacêuticas perante órgãos reguladores e clientes.</w:t>
      </w:r>
    </w:p>
    <w:p w14:paraId="0538540D" w14:textId="77777777" w:rsidR="001619F9" w:rsidRPr="001619F9" w:rsidRDefault="001619F9" w:rsidP="001619F9">
      <w:pPr>
        <w:rPr>
          <w:sz w:val="22"/>
          <w:szCs w:val="22"/>
        </w:rPr>
      </w:pPr>
      <w:r w:rsidRPr="001619F9">
        <w:rPr>
          <w:sz w:val="22"/>
          <w:szCs w:val="22"/>
        </w:rPr>
        <w:t>Além disso, o sistema ThermoChain contribui diretamente para a melhoria da qualidade dos serviços de saúde, garantindo que vacinas cheguem ao paciente final em condições ideais de conservação.</w:t>
      </w:r>
    </w:p>
    <w:p w14:paraId="5CFD33B6" w14:textId="77777777" w:rsidR="001619F9" w:rsidRDefault="001619F9" w:rsidP="001619F9">
      <w:pPr>
        <w:ind w:firstLine="698"/>
        <w:rPr>
          <w:sz w:val="22"/>
          <w:szCs w:val="22"/>
        </w:rPr>
      </w:pPr>
      <w:r w:rsidRPr="001619F9">
        <w:rPr>
          <w:sz w:val="22"/>
          <w:szCs w:val="22"/>
        </w:rPr>
        <w:t>Dessa forma, conclui-se que a implementação da solução proposta não apenas atende às necessidades identificadas, mas também se posiciona como um diferencial competitivo no mercado, promovendo inovação, eficiência e segurança na cadeia de frio.</w:t>
      </w:r>
    </w:p>
    <w:p w14:paraId="085E2583" w14:textId="77777777" w:rsidR="00107647" w:rsidRDefault="00107647" w:rsidP="001619F9">
      <w:pPr>
        <w:ind w:firstLine="698"/>
        <w:rPr>
          <w:sz w:val="22"/>
          <w:szCs w:val="22"/>
        </w:rPr>
      </w:pPr>
    </w:p>
    <w:p w14:paraId="70B0EB75" w14:textId="77777777" w:rsidR="00107647" w:rsidRDefault="00107647" w:rsidP="001619F9">
      <w:pPr>
        <w:ind w:firstLine="698"/>
        <w:rPr>
          <w:sz w:val="22"/>
          <w:szCs w:val="22"/>
        </w:rPr>
      </w:pPr>
    </w:p>
    <w:p w14:paraId="68EB528A" w14:textId="77777777" w:rsidR="00107647" w:rsidRDefault="00107647" w:rsidP="001619F9">
      <w:pPr>
        <w:ind w:firstLine="698"/>
        <w:rPr>
          <w:sz w:val="22"/>
          <w:szCs w:val="22"/>
        </w:rPr>
      </w:pPr>
    </w:p>
    <w:p w14:paraId="3CC59776" w14:textId="77777777" w:rsidR="00107647" w:rsidRDefault="00107647" w:rsidP="001619F9">
      <w:pPr>
        <w:ind w:firstLine="698"/>
        <w:rPr>
          <w:sz w:val="22"/>
          <w:szCs w:val="22"/>
        </w:rPr>
      </w:pPr>
    </w:p>
    <w:p w14:paraId="3FF3B292" w14:textId="77777777" w:rsidR="00107647" w:rsidRDefault="00107647" w:rsidP="001619F9">
      <w:pPr>
        <w:ind w:firstLine="698"/>
        <w:rPr>
          <w:sz w:val="22"/>
          <w:szCs w:val="22"/>
        </w:rPr>
      </w:pPr>
    </w:p>
    <w:p w14:paraId="0C349F69" w14:textId="77777777" w:rsidR="00107647" w:rsidRDefault="00107647" w:rsidP="001619F9">
      <w:pPr>
        <w:ind w:firstLine="698"/>
        <w:rPr>
          <w:sz w:val="22"/>
          <w:szCs w:val="22"/>
        </w:rPr>
      </w:pPr>
    </w:p>
    <w:p w14:paraId="3BFA6E30" w14:textId="77777777" w:rsidR="00107647" w:rsidRDefault="00107647" w:rsidP="001619F9">
      <w:pPr>
        <w:ind w:firstLine="698"/>
        <w:rPr>
          <w:sz w:val="22"/>
          <w:szCs w:val="22"/>
        </w:rPr>
      </w:pPr>
    </w:p>
    <w:p w14:paraId="76AFBFC8" w14:textId="77777777" w:rsidR="00107647" w:rsidRDefault="00107647" w:rsidP="001619F9">
      <w:pPr>
        <w:ind w:firstLine="698"/>
        <w:rPr>
          <w:sz w:val="22"/>
          <w:szCs w:val="22"/>
        </w:rPr>
      </w:pPr>
    </w:p>
    <w:p w14:paraId="4BE77540" w14:textId="77777777" w:rsidR="00107647" w:rsidRDefault="00107647" w:rsidP="001619F9">
      <w:pPr>
        <w:ind w:firstLine="698"/>
        <w:rPr>
          <w:sz w:val="22"/>
          <w:szCs w:val="22"/>
        </w:rPr>
      </w:pPr>
    </w:p>
    <w:p w14:paraId="0EB13028" w14:textId="77777777" w:rsidR="00107647" w:rsidRDefault="00107647" w:rsidP="001619F9">
      <w:pPr>
        <w:ind w:firstLine="698"/>
        <w:rPr>
          <w:sz w:val="22"/>
          <w:szCs w:val="22"/>
        </w:rPr>
      </w:pPr>
    </w:p>
    <w:p w14:paraId="61D24CE3" w14:textId="77777777" w:rsidR="00107647" w:rsidRDefault="00107647" w:rsidP="001619F9">
      <w:pPr>
        <w:ind w:firstLine="698"/>
        <w:rPr>
          <w:sz w:val="22"/>
          <w:szCs w:val="22"/>
        </w:rPr>
      </w:pPr>
    </w:p>
    <w:p w14:paraId="36C257B0" w14:textId="77777777" w:rsidR="00107647" w:rsidRDefault="00107647" w:rsidP="001619F9">
      <w:pPr>
        <w:ind w:firstLine="698"/>
        <w:rPr>
          <w:sz w:val="22"/>
          <w:szCs w:val="22"/>
        </w:rPr>
      </w:pPr>
    </w:p>
    <w:p w14:paraId="299B2B88" w14:textId="77777777" w:rsidR="00107647" w:rsidRPr="001619F9" w:rsidRDefault="00107647" w:rsidP="001619F9">
      <w:pPr>
        <w:ind w:firstLine="698"/>
        <w:rPr>
          <w:sz w:val="22"/>
          <w:szCs w:val="22"/>
        </w:rPr>
      </w:pPr>
    </w:p>
    <w:p w14:paraId="012CA345" w14:textId="77777777" w:rsidR="001619F9" w:rsidRDefault="001619F9" w:rsidP="005E531E">
      <w:pPr>
        <w:pStyle w:val="Ttulo1"/>
        <w:ind w:left="0" w:firstLine="0"/>
      </w:pPr>
    </w:p>
    <w:p w14:paraId="5C117B26" w14:textId="77777777" w:rsidR="001619F9" w:rsidRDefault="001619F9" w:rsidP="005E531E">
      <w:pPr>
        <w:pStyle w:val="Ttulo1"/>
        <w:ind w:left="0" w:firstLine="0"/>
      </w:pPr>
    </w:p>
    <w:p w14:paraId="67715EAD" w14:textId="714FE9AC" w:rsidR="005E531E" w:rsidRDefault="005E531E" w:rsidP="005E531E">
      <w:pPr>
        <w:pStyle w:val="Ttulo1"/>
        <w:ind w:left="0" w:firstLine="0"/>
      </w:pPr>
      <w:r>
        <w:t xml:space="preserve">REFERÊNCIAS BIBLIOGRÁFICAS </w:t>
      </w:r>
    </w:p>
    <w:p w14:paraId="1AEBE9B4" w14:textId="77777777" w:rsidR="005E531E" w:rsidRDefault="005E531E">
      <w:pPr>
        <w:spacing w:after="197" w:line="259" w:lineRule="auto"/>
        <w:ind w:left="0" w:right="0" w:firstLine="0"/>
        <w:jc w:val="left"/>
      </w:pPr>
    </w:p>
    <w:p w14:paraId="043DB1B8" w14:textId="77777777" w:rsidR="00A43B43" w:rsidRDefault="0044076C" w:rsidP="004E52B9">
      <w:pPr>
        <w:numPr>
          <w:ilvl w:val="0"/>
          <w:numId w:val="5"/>
        </w:numPr>
        <w:spacing w:after="8" w:line="363" w:lineRule="auto"/>
        <w:ind w:right="0" w:hanging="360"/>
        <w:jc w:val="left"/>
      </w:pPr>
      <w:hyperlink r:id="rId11">
        <w:r>
          <w:rPr>
            <w:color w:val="0563C1"/>
            <w:u w:val="single" w:color="0563C1"/>
          </w:rPr>
          <w:t>https://www.gov.br/saude/pt</w:t>
        </w:r>
      </w:hyperlink>
      <w:hyperlink r:id="rId12">
        <w:r w:rsidR="002B62AB">
          <w:rPr>
            <w:rStyle w:val="Hyperlink"/>
          </w:rPr>
          <w:t>https://www.gov.br/saude/pt-br/vacinacao/publicacoes/manual_redefrio.pdf/view</w:t>
        </w:r>
      </w:hyperlink>
      <w:hyperlink r:id="rId13">
        <w:r>
          <w:rPr>
            <w:color w:val="0563C1"/>
            <w:u w:val="single" w:color="0563C1"/>
          </w:rPr>
          <w:t>br/vacinacao/publicacoes/manual_redefrio.pdf/view</w:t>
        </w:r>
      </w:hyperlink>
      <w:hyperlink r:id="rId14">
        <w:r>
          <w:t xml:space="preserve"> </w:t>
        </w:r>
      </w:hyperlink>
    </w:p>
    <w:p w14:paraId="4DD7903F" w14:textId="77777777" w:rsidR="00A43B43" w:rsidRDefault="0044076C" w:rsidP="004E52B9">
      <w:pPr>
        <w:numPr>
          <w:ilvl w:val="0"/>
          <w:numId w:val="5"/>
        </w:numPr>
        <w:spacing w:after="8" w:line="259" w:lineRule="auto"/>
        <w:ind w:right="0" w:hanging="360"/>
        <w:jc w:val="left"/>
      </w:pPr>
      <w:hyperlink r:id="rId15">
        <w:r>
          <w:rPr>
            <w:color w:val="0563C1"/>
            <w:u w:val="single" w:color="0563C1"/>
          </w:rPr>
          <w:t>https://www.paho.org/en/immunization/cold</w:t>
        </w:r>
      </w:hyperlink>
      <w:hyperlink r:id="rId16">
        <w:r>
          <w:rPr>
            <w:color w:val="0563C1"/>
            <w:u w:val="single" w:color="0563C1"/>
          </w:rPr>
          <w:t>-</w:t>
        </w:r>
      </w:hyperlink>
      <w:hyperlink r:id="rId17">
        <w:r>
          <w:rPr>
            <w:color w:val="0563C1"/>
            <w:u w:val="single" w:color="0563C1"/>
          </w:rPr>
          <w:t>chain</w:t>
        </w:r>
      </w:hyperlink>
      <w:hyperlink r:id="rId18">
        <w:r>
          <w:t xml:space="preserve"> </w:t>
        </w:r>
      </w:hyperlink>
    </w:p>
    <w:p w14:paraId="25E5A802" w14:textId="77777777" w:rsidR="00A73E2D" w:rsidRDefault="00A73E2D" w:rsidP="00A73E2D">
      <w:pPr>
        <w:spacing w:after="8" w:line="259" w:lineRule="auto"/>
        <w:ind w:left="706" w:right="0" w:firstLine="0"/>
        <w:jc w:val="left"/>
      </w:pPr>
    </w:p>
    <w:p w14:paraId="0A67C98C" w14:textId="36109994" w:rsidR="004E52B9" w:rsidRDefault="004E52B9" w:rsidP="004E52B9">
      <w:pPr>
        <w:numPr>
          <w:ilvl w:val="0"/>
          <w:numId w:val="5"/>
        </w:numPr>
        <w:spacing w:after="8" w:line="259" w:lineRule="auto"/>
        <w:ind w:right="0" w:hanging="360"/>
        <w:jc w:val="left"/>
      </w:pPr>
      <w:hyperlink r:id="rId19">
        <w:r w:rsidRPr="004E52B9">
          <w:rPr>
            <w:color w:val="0563C1"/>
            <w:u w:val="single" w:color="0563C1"/>
          </w:rPr>
          <w:t>https://www.technet</w:t>
        </w:r>
      </w:hyperlink>
      <w:hyperlink r:id="rId20">
        <w:r w:rsidRPr="004E52B9">
          <w:rPr>
            <w:color w:val="0563C1"/>
            <w:u w:val="single" w:color="0563C1"/>
          </w:rPr>
          <w:t>-</w:t>
        </w:r>
      </w:hyperlink>
      <w:hyperlink r:id="rId21">
        <w:r w:rsidRPr="004E52B9">
          <w:rPr>
            <w:color w:val="0563C1"/>
            <w:u w:val="single" w:color="0563C1"/>
          </w:rPr>
          <w:t>21.org/en/resources/guidance/cold</w:t>
        </w:r>
      </w:hyperlink>
      <w:hyperlink r:id="rId22">
        <w:r w:rsidRPr="004E52B9">
          <w:rPr>
            <w:color w:val="0563C1"/>
            <w:u w:val="single" w:color="0563C1"/>
          </w:rPr>
          <w:t>-</w:t>
        </w:r>
      </w:hyperlink>
      <w:hyperlink r:id="rId23">
        <w:r w:rsidRPr="004E52B9">
          <w:rPr>
            <w:color w:val="0563C1"/>
            <w:u w:val="single" w:color="0563C1"/>
          </w:rPr>
          <w:t>chain</w:t>
        </w:r>
      </w:hyperlink>
      <w:hyperlink r:id="rId24">
        <w:r w:rsidRPr="004E52B9">
          <w:rPr>
            <w:color w:val="0563C1"/>
            <w:u w:val="single" w:color="0563C1"/>
          </w:rPr>
          <w:t>-</w:t>
        </w:r>
      </w:hyperlink>
      <w:hyperlink r:id="rId25">
        <w:r w:rsidRPr="004E52B9">
          <w:rPr>
            <w:color w:val="0563C1"/>
            <w:u w:val="single" w:color="0563C1"/>
          </w:rPr>
          <w:t>and</w:t>
        </w:r>
      </w:hyperlink>
      <w:r w:rsidR="00195CB5">
        <w:t>-</w:t>
      </w:r>
      <w:hyperlink r:id="rId26">
        <w:r w:rsidRPr="004E52B9">
          <w:rPr>
            <w:color w:val="0563C1"/>
            <w:u w:val="single" w:color="0563C1"/>
          </w:rPr>
          <w:t>logistics</w:t>
        </w:r>
      </w:hyperlink>
      <w:hyperlink r:id="rId27">
        <w:r w:rsidRPr="004E52B9">
          <w:rPr>
            <w:color w:val="0563C1"/>
            <w:u w:val="single" w:color="0563C1"/>
          </w:rPr>
          <w:t>-</w:t>
        </w:r>
      </w:hyperlink>
      <w:hyperlink r:id="rId28">
        <w:r w:rsidRPr="004E52B9">
          <w:rPr>
            <w:color w:val="0563C1"/>
            <w:u w:val="single" w:color="0563C1"/>
          </w:rPr>
          <w:t>management</w:t>
        </w:r>
      </w:hyperlink>
      <w:hyperlink r:id="rId29">
        <w:r w:rsidRPr="004E52B9">
          <w:rPr>
            <w:color w:val="0563C1"/>
            <w:u w:val="single" w:color="0563C1"/>
          </w:rPr>
          <w:t>-</w:t>
        </w:r>
      </w:hyperlink>
      <w:hyperlink r:id="rId30">
        <w:r w:rsidRPr="004E52B9">
          <w:rPr>
            <w:color w:val="0563C1"/>
            <w:u w:val="single" w:color="0563C1"/>
          </w:rPr>
          <w:t>guide</w:t>
        </w:r>
      </w:hyperlink>
    </w:p>
    <w:p w14:paraId="53AE33C4" w14:textId="77777777" w:rsidR="00372D3C" w:rsidRDefault="00372D3C" w:rsidP="00372D3C">
      <w:pPr>
        <w:pStyle w:val="PargrafodaLista"/>
      </w:pPr>
    </w:p>
    <w:p w14:paraId="7ECB2DEF" w14:textId="77777777" w:rsidR="00372D3C" w:rsidRDefault="00372D3C" w:rsidP="00372D3C">
      <w:pPr>
        <w:spacing w:after="8" w:line="259" w:lineRule="auto"/>
        <w:ind w:left="706" w:right="0" w:firstLine="0"/>
        <w:jc w:val="left"/>
      </w:pPr>
    </w:p>
    <w:p w14:paraId="1C985D07" w14:textId="4C769B8A" w:rsidR="00372D3C" w:rsidRDefault="004E52B9" w:rsidP="00372D3C">
      <w:pPr>
        <w:numPr>
          <w:ilvl w:val="0"/>
          <w:numId w:val="5"/>
        </w:numPr>
        <w:spacing w:after="8" w:line="259" w:lineRule="auto"/>
        <w:ind w:right="0" w:hanging="360"/>
        <w:jc w:val="left"/>
      </w:pPr>
      <w:hyperlink r:id="rId31">
        <w:r w:rsidRPr="001931C0">
          <w:rPr>
            <w:color w:val="0563C1"/>
            <w:u w:val="single" w:color="0563C1"/>
          </w:rPr>
          <w:t>https://www.who.int/teams/immunization</w:t>
        </w:r>
      </w:hyperlink>
      <w:hyperlink r:id="rId32">
        <w:r w:rsidRPr="001931C0">
          <w:rPr>
            <w:color w:val="0563C1"/>
            <w:u w:val="single" w:color="0563C1"/>
          </w:rPr>
          <w:t>-</w:t>
        </w:r>
      </w:hyperlink>
      <w:hyperlink r:id="rId33">
        <w:r w:rsidRPr="001931C0">
          <w:rPr>
            <w:color w:val="0563C1"/>
            <w:u w:val="single" w:color="0563C1"/>
          </w:rPr>
          <w:t>vaccines</w:t>
        </w:r>
      </w:hyperlink>
      <w:hyperlink r:id="rId34">
        <w:r w:rsidRPr="001931C0">
          <w:rPr>
            <w:color w:val="0563C1"/>
            <w:u w:val="single" w:color="0563C1"/>
          </w:rPr>
          <w:t>-</w:t>
        </w:r>
      </w:hyperlink>
      <w:hyperlink r:id="rId35">
        <w:r w:rsidRPr="001931C0">
          <w:rPr>
            <w:color w:val="0563C1"/>
            <w:u w:val="single" w:color="0563C1"/>
          </w:rPr>
          <w:t>and</w:t>
        </w:r>
      </w:hyperlink>
      <w:hyperlink r:id="rId36">
        <w:r>
          <w:rPr>
            <w:rStyle w:val="Hyperlink"/>
          </w:rPr>
          <w:t>https://www.who.int/teams/immunization-vaccines-and-biologicals/essential-programme-on-immunization/supply-chain/controlled-temperature-chain-%28ctc%29</w:t>
        </w:r>
      </w:hyperlink>
    </w:p>
    <w:p w14:paraId="735518E7" w14:textId="77777777" w:rsidR="001931C0" w:rsidRDefault="001931C0" w:rsidP="001931C0">
      <w:pPr>
        <w:spacing w:after="8" w:line="259" w:lineRule="auto"/>
        <w:ind w:right="0"/>
        <w:jc w:val="left"/>
      </w:pPr>
    </w:p>
    <w:p w14:paraId="59F39B53" w14:textId="131DCFBC" w:rsidR="00796A21" w:rsidRDefault="00FA0379" w:rsidP="004E52B9">
      <w:pPr>
        <w:numPr>
          <w:ilvl w:val="0"/>
          <w:numId w:val="5"/>
        </w:numPr>
        <w:spacing w:after="8" w:line="259" w:lineRule="auto"/>
        <w:ind w:right="0" w:hanging="360"/>
        <w:jc w:val="left"/>
      </w:pPr>
      <w:hyperlink r:id="rId37" w:history="1">
        <w:r w:rsidRPr="00372D3C">
          <w:rPr>
            <w:rStyle w:val="Hyperlink"/>
          </w:rPr>
          <w:t>https://www.scielo.br/j/cadsc/a/djYdcmrVJbszKrsS3g38srv/?format=pdf&amp;lang=pt</w:t>
        </w:r>
      </w:hyperlink>
    </w:p>
    <w:p w14:paraId="5BCCE271" w14:textId="77777777" w:rsidR="004E52B9" w:rsidRDefault="004E52B9" w:rsidP="00796A21">
      <w:pPr>
        <w:spacing w:after="8" w:line="259" w:lineRule="auto"/>
        <w:ind w:left="696" w:right="0" w:firstLine="0"/>
        <w:jc w:val="left"/>
      </w:pPr>
    </w:p>
    <w:p w14:paraId="490DB029" w14:textId="0A143B15" w:rsidR="00A43B43" w:rsidRDefault="004E52B9" w:rsidP="004E52B9">
      <w:pPr>
        <w:jc w:val="left"/>
      </w:pPr>
      <w:r>
        <w:t xml:space="preserve">    </w:t>
      </w:r>
    </w:p>
    <w:p w14:paraId="61C5A7C3" w14:textId="43CD70EF" w:rsidR="004E52B9" w:rsidRDefault="004E52B9" w:rsidP="00CD0743">
      <w:pPr>
        <w:pStyle w:val="PargrafodaLista"/>
        <w:ind w:left="984" w:firstLine="0"/>
        <w:jc w:val="left"/>
        <w:sectPr w:rsidR="004E52B9" w:rsidSect="007B6DF4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5" w:h="16840"/>
          <w:pgMar w:top="1417" w:right="1701" w:bottom="1417" w:left="1701" w:header="480" w:footer="47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26"/>
        </w:sectPr>
      </w:pPr>
      <w:r>
        <w:br w:type="textWrapping" w:clear="all"/>
      </w:r>
    </w:p>
    <w:p w14:paraId="498C7E61" w14:textId="77777777" w:rsidR="0044076C" w:rsidRPr="00941CE5" w:rsidRDefault="0044076C" w:rsidP="00CD0743">
      <w:pPr>
        <w:ind w:left="0" w:firstLine="0"/>
        <w:rPr>
          <w:u w:val="single"/>
        </w:rPr>
      </w:pPr>
    </w:p>
    <w:sectPr w:rsidR="0044076C" w:rsidRPr="00941CE5" w:rsidSect="007B6DF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5" w:h="16840"/>
      <w:pgMar w:top="485" w:right="1440" w:bottom="4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5061" w14:textId="77777777" w:rsidR="002929DA" w:rsidRDefault="002929DA">
      <w:pPr>
        <w:spacing w:after="0" w:line="240" w:lineRule="auto"/>
      </w:pPr>
      <w:r>
        <w:separator/>
      </w:r>
    </w:p>
  </w:endnote>
  <w:endnote w:type="continuationSeparator" w:id="0">
    <w:p w14:paraId="1BC9686C" w14:textId="77777777" w:rsidR="002929DA" w:rsidRDefault="0029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57CC" w14:textId="77777777" w:rsidR="00A43B43" w:rsidRDefault="0044076C">
    <w:pPr>
      <w:spacing w:after="0" w:line="259" w:lineRule="auto"/>
      <w:ind w:left="-1701" w:right="1021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6BD0E4FE" wp14:editId="47EDD2A5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3250" cy="6350"/>
              <wp:effectExtent l="0" t="0" r="0" b="0"/>
              <wp:wrapSquare wrapText="bothSides"/>
              <wp:docPr id="10309" name="Group 10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10939" name="Shape 109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40" name="Shape 10940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41" name="Shape 10941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481FF7" id="Group 10309" o:spid="_x0000_s1026" style="position:absolute;margin-left:24pt;margin-top:817.75pt;width:547.5pt;height:.5pt;z-index:251658243;mso-position-horizontal-relative:page;mso-position-vertical-relative:page" coordsize="695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">
              <v:shape id="Shape 1093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40" o:spid="_x0000_s1028" style="position:absolute;left:63;width:69406;height:91;visibility:visible;mso-wrap-style:square;v-text-anchor:top" coordsize="6940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" path="m,l6940550,r,9144l,9144,,e" fillcolor="black" stroked="f" strokeweight="0">
                <v:stroke miterlimit="83231f" joinstyle="miter"/>
                <v:path arrowok="t" textboxrect="0,0,6940550,9144"/>
              </v:shape>
              <v:shape id="Shape 10941" o:spid="_x0000_s1029" style="position:absolute;left:694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93A1" w14:textId="77777777" w:rsidR="00FA16A5" w:rsidRDefault="00FA16A5">
    <w:pPr>
      <w:spacing w:after="0" w:line="259" w:lineRule="auto"/>
      <w:ind w:left="-1701" w:right="10214" w:firstLine="0"/>
      <w:jc w:val="left"/>
    </w:pPr>
  </w:p>
  <w:p w14:paraId="16769C97" w14:textId="77777777" w:rsidR="00A43B43" w:rsidRDefault="0044076C">
    <w:pPr>
      <w:spacing w:after="0" w:line="259" w:lineRule="auto"/>
      <w:ind w:left="-1701" w:right="1021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09B6CCDA" wp14:editId="44DD708E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3250" cy="6350"/>
              <wp:effectExtent l="0" t="0" r="0" b="0"/>
              <wp:wrapSquare wrapText="bothSides"/>
              <wp:docPr id="10287" name="Group 10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10933" name="Shape 109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34" name="Shape 10934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35" name="Shape 10935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469C52" id="Group 10287" o:spid="_x0000_s1026" style="position:absolute;margin-left:24pt;margin-top:817.75pt;width:547.5pt;height:.5pt;z-index:251658244;mso-position-horizontal-relative:page;mso-position-vertical-relative:page" coordsize="695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">
              <v:shape id="Shape 1093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34" o:spid="_x0000_s1028" style="position:absolute;left:63;width:69406;height:91;visibility:visible;mso-wrap-style:square;v-text-anchor:top" coordsize="6940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" path="m,l6940550,r,9144l,9144,,e" fillcolor="black" stroked="f" strokeweight="0">
                <v:stroke miterlimit="83231f" joinstyle="miter"/>
                <v:path arrowok="t" textboxrect="0,0,6940550,9144"/>
              </v:shape>
              <v:shape id="Shape 10935" o:spid="_x0000_s1029" style="position:absolute;left:694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6BCF7F2" w14:textId="12268AAC" w:rsidR="00FA16A5" w:rsidRDefault="00FA16A5" w:rsidP="00FA16A5">
    <w:pPr>
      <w:spacing w:after="0" w:line="259" w:lineRule="auto"/>
      <w:ind w:left="-1701" w:right="10214" w:firstLine="0"/>
      <w:jc w:val="left"/>
    </w:pPr>
  </w:p>
  <w:p w14:paraId="59B30D9D" w14:textId="77777777" w:rsidR="00FA16A5" w:rsidRDefault="00FA16A5" w:rsidP="00FA16A5">
    <w:pPr>
      <w:spacing w:after="0" w:line="259" w:lineRule="auto"/>
      <w:ind w:left="-1701" w:right="10214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D6C1" w14:textId="77777777" w:rsidR="00A43B43" w:rsidRDefault="0044076C">
    <w:pPr>
      <w:spacing w:after="0" w:line="259" w:lineRule="auto"/>
      <w:ind w:left="-1701" w:right="1021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24DCB5BD" wp14:editId="4234D60C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3250" cy="6350"/>
              <wp:effectExtent l="0" t="0" r="0" b="0"/>
              <wp:wrapSquare wrapText="bothSides"/>
              <wp:docPr id="10265" name="Group 10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10927" name="Shape 109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8" name="Shape 10928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9" name="Shape 10929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D0BF27" id="Group 10265" o:spid="_x0000_s1026" style="position:absolute;margin-left:24pt;margin-top:817.75pt;width:547.5pt;height:.5pt;z-index:251658245;mso-position-horizontal-relative:page;mso-position-vertical-relative:page" coordsize="695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">
              <v:shape id="Shape 10927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28" o:spid="_x0000_s1028" style="position:absolute;left:63;width:69406;height:91;visibility:visible;mso-wrap-style:square;v-text-anchor:top" coordsize="6940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" path="m,l6940550,r,9144l,9144,,e" fillcolor="black" stroked="f" strokeweight="0">
                <v:stroke miterlimit="83231f" joinstyle="miter"/>
                <v:path arrowok="t" textboxrect="0,0,6940550,9144"/>
              </v:shape>
              <v:shape id="Shape 10929" o:spid="_x0000_s1029" style="position:absolute;left:694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43F0" w14:textId="77777777" w:rsidR="00A43B43" w:rsidRDefault="00A43B43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7B04" w14:textId="77777777" w:rsidR="00A43B43" w:rsidRDefault="00A43B43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DC21" w14:textId="77777777" w:rsidR="00A43B43" w:rsidRDefault="00A43B43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757F" w14:textId="77777777" w:rsidR="002929DA" w:rsidRDefault="002929DA">
      <w:pPr>
        <w:spacing w:after="0" w:line="240" w:lineRule="auto"/>
      </w:pPr>
      <w:r>
        <w:separator/>
      </w:r>
    </w:p>
  </w:footnote>
  <w:footnote w:type="continuationSeparator" w:id="0">
    <w:p w14:paraId="36CA5487" w14:textId="77777777" w:rsidR="002929DA" w:rsidRDefault="00292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4E17" w14:textId="77777777" w:rsidR="00A43B43" w:rsidRDefault="0044076C">
    <w:pPr>
      <w:spacing w:after="0" w:line="259" w:lineRule="auto"/>
      <w:ind w:left="0" w:right="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41561A" wp14:editId="4190DF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6350"/>
              <wp:effectExtent l="0" t="0" r="0" b="0"/>
              <wp:wrapSquare wrapText="bothSides"/>
              <wp:docPr id="10298" name="Group 10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10921" name="Shape 109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2" name="Shape 10922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3" name="Shape 10923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ED5709" id="Group 10298" o:spid="_x0000_s1026" style="position:absolute;margin-left:24pt;margin-top:24pt;width:547.5pt;height:.5pt;z-index:251658240;mso-position-horizontal-relative:page;mso-position-vertical-relative:page" coordsize="695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">
              <v:shape id="Shape 1092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22" o:spid="_x0000_s1028" style="position:absolute;left:63;width:69406;height:91;visibility:visible;mso-wrap-style:square;v-text-anchor:top" coordsize="6940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" path="m,l6940550,r,9144l,9144,,e" fillcolor="black" stroked="f" strokeweight="0">
                <v:stroke miterlimit="83231f" joinstyle="miter"/>
                <v:path arrowok="t" textboxrect="0,0,6940550,9144"/>
              </v:shape>
              <v:shape id="Shape 10923" o:spid="_x0000_s1029" style="position:absolute;left:694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4B6ADCF" w14:textId="77777777" w:rsidR="00A43B43" w:rsidRDefault="0044076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0602" w14:textId="425E3CEA" w:rsidR="00A43B43" w:rsidRDefault="0044076C" w:rsidP="00FA16A5">
    <w:pPr>
      <w:spacing w:after="0" w:line="259" w:lineRule="auto"/>
      <w:ind w:left="0" w:right="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DD3DEEB" wp14:editId="741BDBE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6350"/>
              <wp:effectExtent l="0" t="0" r="0" b="0"/>
              <wp:wrapSquare wrapText="bothSides"/>
              <wp:docPr id="10276" name="Group 10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10915" name="Shape 109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6" name="Shape 10916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7" name="Shape 10917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CA903D" id="Group 10276" o:spid="_x0000_s1026" style="position:absolute;margin-left:24pt;margin-top:24pt;width:547.5pt;height:.5pt;z-index:251658241;mso-position-horizontal-relative:page;mso-position-vertical-relative:page" coordsize="695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">
              <v:shape id="Shape 1091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16" o:spid="_x0000_s1028" style="position:absolute;left:63;width:69406;height:91;visibility:visible;mso-wrap-style:square;v-text-anchor:top" coordsize="6940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" path="m,l6940550,r,9144l,9144,,e" fillcolor="black" stroked="f" strokeweight="0">
                <v:stroke miterlimit="83231f" joinstyle="miter"/>
                <v:path arrowok="t" textboxrect="0,0,6940550,9144"/>
              </v:shape>
              <v:shape id="Shape 10917" o:spid="_x0000_s1029" style="position:absolute;left:694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04C7" w14:textId="77777777" w:rsidR="00A43B43" w:rsidRDefault="0044076C">
    <w:pPr>
      <w:spacing w:after="0" w:line="259" w:lineRule="auto"/>
      <w:ind w:left="0" w:right="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7E33DB9D" wp14:editId="267D02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6350"/>
              <wp:effectExtent l="0" t="0" r="0" b="0"/>
              <wp:wrapSquare wrapText="bothSides"/>
              <wp:docPr id="10257" name="Group 10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10909" name="Shape 109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0" name="Shape 10910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1" name="Shape 10911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E887E5" id="Group 10257" o:spid="_x0000_s1026" style="position:absolute;margin-left:24pt;margin-top:24pt;width:547.5pt;height:.5pt;z-index:251658242;mso-position-horizontal-relative:page;mso-position-vertical-relative:page" coordsize="695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">
              <v:shape id="Shape 1090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910" o:spid="_x0000_s1028" style="position:absolute;left:63;width:69406;height:91;visibility:visible;mso-wrap-style:square;v-text-anchor:top" coordsize="6940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" path="m,l6940550,r,9144l,9144,,e" fillcolor="black" stroked="f" strokeweight="0">
                <v:stroke miterlimit="83231f" joinstyle="miter"/>
                <v:path arrowok="t" textboxrect="0,0,6940550,9144"/>
              </v:shape>
              <v:shape id="Shape 10911" o:spid="_x0000_s1029" style="position:absolute;left:6946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1A7A" w14:textId="77777777" w:rsidR="00A43B43" w:rsidRDefault="00A43B43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7D69" w14:textId="77777777" w:rsidR="00A43B43" w:rsidRDefault="00A43B43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1F8A" w14:textId="77777777" w:rsidR="00A43B43" w:rsidRDefault="00A43B43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F6E"/>
    <w:multiLevelType w:val="hybridMultilevel"/>
    <w:tmpl w:val="FD7AD90A"/>
    <w:lvl w:ilvl="0" w:tplc="12AE0592">
      <w:start w:val="1"/>
      <w:numFmt w:val="bullet"/>
      <w:lvlText w:val="•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908546">
      <w:start w:val="1"/>
      <w:numFmt w:val="bullet"/>
      <w:lvlText w:val="o"/>
      <w:lvlJc w:val="left"/>
      <w:pPr>
        <w:ind w:left="20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ADC86">
      <w:start w:val="1"/>
      <w:numFmt w:val="bullet"/>
      <w:lvlText w:val="▪"/>
      <w:lvlJc w:val="left"/>
      <w:pPr>
        <w:ind w:left="2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CE7588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049F20">
      <w:start w:val="1"/>
      <w:numFmt w:val="bullet"/>
      <w:lvlText w:val="o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ABF1C">
      <w:start w:val="1"/>
      <w:numFmt w:val="bullet"/>
      <w:lvlText w:val="▪"/>
      <w:lvlJc w:val="left"/>
      <w:pPr>
        <w:ind w:left="4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1E75B8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4CCD0A">
      <w:start w:val="1"/>
      <w:numFmt w:val="bullet"/>
      <w:lvlText w:val="o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F075C4">
      <w:start w:val="1"/>
      <w:numFmt w:val="bullet"/>
      <w:lvlText w:val="▪"/>
      <w:lvlJc w:val="left"/>
      <w:pPr>
        <w:ind w:left="7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7292F"/>
    <w:multiLevelType w:val="hybridMultilevel"/>
    <w:tmpl w:val="566A910E"/>
    <w:lvl w:ilvl="0" w:tplc="61B84B98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EC44CA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746CFC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3817B6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26966C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41086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9A4DE2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A6FE80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06134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7840D2"/>
    <w:multiLevelType w:val="hybridMultilevel"/>
    <w:tmpl w:val="E7343AAE"/>
    <w:lvl w:ilvl="0" w:tplc="77B83CA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BE44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92EE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CE6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0843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CFF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0AF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CC055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A22F1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571A8B"/>
    <w:multiLevelType w:val="hybridMultilevel"/>
    <w:tmpl w:val="F9F0EE4C"/>
    <w:lvl w:ilvl="0" w:tplc="0416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" w15:restartNumberingAfterBreak="0">
    <w:nsid w:val="51AC6DB3"/>
    <w:multiLevelType w:val="hybridMultilevel"/>
    <w:tmpl w:val="9AFAFB4E"/>
    <w:lvl w:ilvl="0" w:tplc="A2E6D72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E12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A03F4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14A7E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B24D3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729F8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364E8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6AB2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09D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CE1945"/>
    <w:multiLevelType w:val="hybridMultilevel"/>
    <w:tmpl w:val="44A6F390"/>
    <w:lvl w:ilvl="0" w:tplc="8E6C6562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A3B74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D26A5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90178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B2C9F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7E4E2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48A8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64653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EF3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617DCC"/>
    <w:multiLevelType w:val="hybridMultilevel"/>
    <w:tmpl w:val="793E9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10FDB"/>
    <w:multiLevelType w:val="hybridMultilevel"/>
    <w:tmpl w:val="DEAAD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929382">
    <w:abstractNumId w:val="0"/>
  </w:num>
  <w:num w:numId="2" w16cid:durableId="1897005928">
    <w:abstractNumId w:val="4"/>
  </w:num>
  <w:num w:numId="3" w16cid:durableId="507212737">
    <w:abstractNumId w:val="5"/>
  </w:num>
  <w:num w:numId="4" w16cid:durableId="236785428">
    <w:abstractNumId w:val="1"/>
  </w:num>
  <w:num w:numId="5" w16cid:durableId="1591739490">
    <w:abstractNumId w:val="2"/>
  </w:num>
  <w:num w:numId="6" w16cid:durableId="538400760">
    <w:abstractNumId w:val="7"/>
  </w:num>
  <w:num w:numId="7" w16cid:durableId="2035105411">
    <w:abstractNumId w:val="6"/>
  </w:num>
  <w:num w:numId="8" w16cid:durableId="1453286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43"/>
    <w:rsid w:val="000130B8"/>
    <w:rsid w:val="00015AC6"/>
    <w:rsid w:val="00026CED"/>
    <w:rsid w:val="00037BAA"/>
    <w:rsid w:val="00081D13"/>
    <w:rsid w:val="00086D25"/>
    <w:rsid w:val="000A181E"/>
    <w:rsid w:val="000B4FB9"/>
    <w:rsid w:val="000B508A"/>
    <w:rsid w:val="000D354A"/>
    <w:rsid w:val="000D3967"/>
    <w:rsid w:val="000F0A27"/>
    <w:rsid w:val="000F1A74"/>
    <w:rsid w:val="001069A5"/>
    <w:rsid w:val="00107647"/>
    <w:rsid w:val="0011498B"/>
    <w:rsid w:val="00122DB7"/>
    <w:rsid w:val="001249A4"/>
    <w:rsid w:val="001334FB"/>
    <w:rsid w:val="00144D23"/>
    <w:rsid w:val="0014747D"/>
    <w:rsid w:val="001619F9"/>
    <w:rsid w:val="0016550A"/>
    <w:rsid w:val="00174F31"/>
    <w:rsid w:val="001911BA"/>
    <w:rsid w:val="001931C0"/>
    <w:rsid w:val="00195624"/>
    <w:rsid w:val="00195CB5"/>
    <w:rsid w:val="001B4E70"/>
    <w:rsid w:val="001E5D19"/>
    <w:rsid w:val="001E7416"/>
    <w:rsid w:val="001F1E01"/>
    <w:rsid w:val="001F4841"/>
    <w:rsid w:val="001F76AA"/>
    <w:rsid w:val="00221FC5"/>
    <w:rsid w:val="002342A0"/>
    <w:rsid w:val="00254294"/>
    <w:rsid w:val="00260407"/>
    <w:rsid w:val="0026725E"/>
    <w:rsid w:val="0028038B"/>
    <w:rsid w:val="002805E6"/>
    <w:rsid w:val="00291E60"/>
    <w:rsid w:val="002929DA"/>
    <w:rsid w:val="002B62AB"/>
    <w:rsid w:val="002B74CD"/>
    <w:rsid w:val="002C6130"/>
    <w:rsid w:val="002E6796"/>
    <w:rsid w:val="00301BCA"/>
    <w:rsid w:val="00315789"/>
    <w:rsid w:val="00325A41"/>
    <w:rsid w:val="0034058F"/>
    <w:rsid w:val="003438A2"/>
    <w:rsid w:val="0034435E"/>
    <w:rsid w:val="00350C28"/>
    <w:rsid w:val="00361BA4"/>
    <w:rsid w:val="00372036"/>
    <w:rsid w:val="00372D3C"/>
    <w:rsid w:val="00391C41"/>
    <w:rsid w:val="00396C9E"/>
    <w:rsid w:val="003C1E69"/>
    <w:rsid w:val="003D26A9"/>
    <w:rsid w:val="003D4D80"/>
    <w:rsid w:val="003E45FE"/>
    <w:rsid w:val="004212A2"/>
    <w:rsid w:val="00423FEC"/>
    <w:rsid w:val="0042730B"/>
    <w:rsid w:val="004404FA"/>
    <w:rsid w:val="0044076C"/>
    <w:rsid w:val="004434A0"/>
    <w:rsid w:val="0044531D"/>
    <w:rsid w:val="004661AA"/>
    <w:rsid w:val="00466213"/>
    <w:rsid w:val="00471E8E"/>
    <w:rsid w:val="00490AA2"/>
    <w:rsid w:val="004931FC"/>
    <w:rsid w:val="00494FDC"/>
    <w:rsid w:val="004A2F96"/>
    <w:rsid w:val="004C2DD5"/>
    <w:rsid w:val="004C524E"/>
    <w:rsid w:val="004C7C3E"/>
    <w:rsid w:val="004D4952"/>
    <w:rsid w:val="004E52B9"/>
    <w:rsid w:val="004E63FB"/>
    <w:rsid w:val="00500C1F"/>
    <w:rsid w:val="005206F1"/>
    <w:rsid w:val="005210F4"/>
    <w:rsid w:val="005233CC"/>
    <w:rsid w:val="00524FEC"/>
    <w:rsid w:val="0054756B"/>
    <w:rsid w:val="005617AF"/>
    <w:rsid w:val="00583B49"/>
    <w:rsid w:val="005852D7"/>
    <w:rsid w:val="00591C2B"/>
    <w:rsid w:val="005957F4"/>
    <w:rsid w:val="005A4F2B"/>
    <w:rsid w:val="005C277A"/>
    <w:rsid w:val="005C6CC7"/>
    <w:rsid w:val="005D2CF0"/>
    <w:rsid w:val="005E531E"/>
    <w:rsid w:val="005F54F4"/>
    <w:rsid w:val="005F5866"/>
    <w:rsid w:val="00644458"/>
    <w:rsid w:val="00650C1A"/>
    <w:rsid w:val="00650FDE"/>
    <w:rsid w:val="00681026"/>
    <w:rsid w:val="00681F37"/>
    <w:rsid w:val="006830F0"/>
    <w:rsid w:val="006A2CDB"/>
    <w:rsid w:val="006B0A85"/>
    <w:rsid w:val="006B0BFF"/>
    <w:rsid w:val="006B20C4"/>
    <w:rsid w:val="006C2466"/>
    <w:rsid w:val="006E2D5E"/>
    <w:rsid w:val="007150C8"/>
    <w:rsid w:val="0071790D"/>
    <w:rsid w:val="0073712E"/>
    <w:rsid w:val="00747A4F"/>
    <w:rsid w:val="00775453"/>
    <w:rsid w:val="00786824"/>
    <w:rsid w:val="00787B02"/>
    <w:rsid w:val="00792EE9"/>
    <w:rsid w:val="00796A21"/>
    <w:rsid w:val="007B5BBD"/>
    <w:rsid w:val="007B6DF4"/>
    <w:rsid w:val="007C2BDD"/>
    <w:rsid w:val="007C6C96"/>
    <w:rsid w:val="007E0B5B"/>
    <w:rsid w:val="007E482B"/>
    <w:rsid w:val="00801235"/>
    <w:rsid w:val="008020A9"/>
    <w:rsid w:val="00807639"/>
    <w:rsid w:val="00822F2F"/>
    <w:rsid w:val="00837480"/>
    <w:rsid w:val="008508CE"/>
    <w:rsid w:val="008578F1"/>
    <w:rsid w:val="00873B6B"/>
    <w:rsid w:val="0089353E"/>
    <w:rsid w:val="008B58E1"/>
    <w:rsid w:val="008E41A5"/>
    <w:rsid w:val="00900330"/>
    <w:rsid w:val="00911C0F"/>
    <w:rsid w:val="00931D45"/>
    <w:rsid w:val="00937B85"/>
    <w:rsid w:val="00941CE5"/>
    <w:rsid w:val="00942751"/>
    <w:rsid w:val="00950EDD"/>
    <w:rsid w:val="009750BE"/>
    <w:rsid w:val="009A3B4E"/>
    <w:rsid w:val="009A5285"/>
    <w:rsid w:val="009B2D8B"/>
    <w:rsid w:val="009D3D7B"/>
    <w:rsid w:val="009F35D5"/>
    <w:rsid w:val="009F54DB"/>
    <w:rsid w:val="00A02CC0"/>
    <w:rsid w:val="00A16213"/>
    <w:rsid w:val="00A16992"/>
    <w:rsid w:val="00A2036B"/>
    <w:rsid w:val="00A43B43"/>
    <w:rsid w:val="00A52C62"/>
    <w:rsid w:val="00A57930"/>
    <w:rsid w:val="00A67EFC"/>
    <w:rsid w:val="00A73E2D"/>
    <w:rsid w:val="00A81C66"/>
    <w:rsid w:val="00A908D1"/>
    <w:rsid w:val="00A96D36"/>
    <w:rsid w:val="00AA250A"/>
    <w:rsid w:val="00AB0EBC"/>
    <w:rsid w:val="00AB5A56"/>
    <w:rsid w:val="00AC6326"/>
    <w:rsid w:val="00AE5EA6"/>
    <w:rsid w:val="00B039AE"/>
    <w:rsid w:val="00B27187"/>
    <w:rsid w:val="00B32BB5"/>
    <w:rsid w:val="00B36BF4"/>
    <w:rsid w:val="00B57F1F"/>
    <w:rsid w:val="00B75ECF"/>
    <w:rsid w:val="00B96544"/>
    <w:rsid w:val="00BA2F74"/>
    <w:rsid w:val="00BA6A03"/>
    <w:rsid w:val="00BB1D0A"/>
    <w:rsid w:val="00BC425D"/>
    <w:rsid w:val="00BD15D4"/>
    <w:rsid w:val="00BE22CF"/>
    <w:rsid w:val="00BF0941"/>
    <w:rsid w:val="00C00A72"/>
    <w:rsid w:val="00C24E9A"/>
    <w:rsid w:val="00C27EC2"/>
    <w:rsid w:val="00C448A6"/>
    <w:rsid w:val="00C56D74"/>
    <w:rsid w:val="00C86A2F"/>
    <w:rsid w:val="00C86F2E"/>
    <w:rsid w:val="00C87343"/>
    <w:rsid w:val="00C9296F"/>
    <w:rsid w:val="00C93CFB"/>
    <w:rsid w:val="00CB0ED7"/>
    <w:rsid w:val="00CB177F"/>
    <w:rsid w:val="00CC4D52"/>
    <w:rsid w:val="00CD0743"/>
    <w:rsid w:val="00CF5564"/>
    <w:rsid w:val="00CF5D25"/>
    <w:rsid w:val="00D000A0"/>
    <w:rsid w:val="00D0197B"/>
    <w:rsid w:val="00D02C94"/>
    <w:rsid w:val="00D22735"/>
    <w:rsid w:val="00D4079E"/>
    <w:rsid w:val="00D42389"/>
    <w:rsid w:val="00D55F20"/>
    <w:rsid w:val="00D568FE"/>
    <w:rsid w:val="00D720D7"/>
    <w:rsid w:val="00D94170"/>
    <w:rsid w:val="00D950A6"/>
    <w:rsid w:val="00DA20FC"/>
    <w:rsid w:val="00DA408F"/>
    <w:rsid w:val="00DC3E07"/>
    <w:rsid w:val="00DC5324"/>
    <w:rsid w:val="00DE0134"/>
    <w:rsid w:val="00DE324B"/>
    <w:rsid w:val="00E2421B"/>
    <w:rsid w:val="00E4038F"/>
    <w:rsid w:val="00E6357B"/>
    <w:rsid w:val="00E7326A"/>
    <w:rsid w:val="00E87271"/>
    <w:rsid w:val="00E94D92"/>
    <w:rsid w:val="00E979F2"/>
    <w:rsid w:val="00EA600A"/>
    <w:rsid w:val="00EA6DEA"/>
    <w:rsid w:val="00EB432C"/>
    <w:rsid w:val="00EB7CF5"/>
    <w:rsid w:val="00ED1372"/>
    <w:rsid w:val="00ED4462"/>
    <w:rsid w:val="00EE0172"/>
    <w:rsid w:val="00EE14BE"/>
    <w:rsid w:val="00EE5E44"/>
    <w:rsid w:val="00EF411E"/>
    <w:rsid w:val="00F23D28"/>
    <w:rsid w:val="00F342C0"/>
    <w:rsid w:val="00F45EC4"/>
    <w:rsid w:val="00F65A82"/>
    <w:rsid w:val="00F767CE"/>
    <w:rsid w:val="00F87E53"/>
    <w:rsid w:val="00F92B0F"/>
    <w:rsid w:val="00FA0379"/>
    <w:rsid w:val="00FA16A5"/>
    <w:rsid w:val="00FD4EB2"/>
    <w:rsid w:val="05890FB4"/>
    <w:rsid w:val="092C95D9"/>
    <w:rsid w:val="0C1A9073"/>
    <w:rsid w:val="1F94D614"/>
    <w:rsid w:val="1FCC0133"/>
    <w:rsid w:val="2388F74F"/>
    <w:rsid w:val="25FEE6F2"/>
    <w:rsid w:val="26F8CFA4"/>
    <w:rsid w:val="38B44A41"/>
    <w:rsid w:val="3DDE6237"/>
    <w:rsid w:val="3F43632E"/>
    <w:rsid w:val="44E8B9DF"/>
    <w:rsid w:val="4500C6F3"/>
    <w:rsid w:val="535FE39E"/>
    <w:rsid w:val="562EB551"/>
    <w:rsid w:val="56334280"/>
    <w:rsid w:val="5E6296A7"/>
    <w:rsid w:val="65836D64"/>
    <w:rsid w:val="6BCE095E"/>
    <w:rsid w:val="6F1E2CAC"/>
    <w:rsid w:val="7AB9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2B1C"/>
  <w15:docId w15:val="{3053936C-2AAD-4A4A-A6FD-36F88067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right="1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37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" w:line="267" w:lineRule="auto"/>
      <w:ind w:left="10" w:hanging="10"/>
      <w:outlineLvl w:val="1"/>
    </w:pPr>
    <w:rPr>
      <w:rFonts w:ascii="Arial" w:eastAsia="Arial" w:hAnsi="Arial" w:cs="Arial"/>
      <w:b/>
      <w:color w:val="000000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69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b/>
      <w:color w:val="000000"/>
      <w:u w:val="single" w:color="000000"/>
    </w:rPr>
  </w:style>
  <w:style w:type="paragraph" w:styleId="Sumrio1">
    <w:name w:val="toc 1"/>
    <w:hidden/>
    <w:uiPriority w:val="39"/>
    <w:pPr>
      <w:spacing w:after="99" w:line="259" w:lineRule="auto"/>
      <w:ind w:left="25" w:right="23" w:hanging="10"/>
    </w:pPr>
    <w:rPr>
      <w:rFonts w:ascii="Calibri" w:eastAsia="Calibri" w:hAnsi="Calibri" w:cs="Calibri"/>
      <w:color w:val="000000"/>
      <w:sz w:val="22"/>
    </w:rPr>
  </w:style>
  <w:style w:type="paragraph" w:styleId="Sumrio2">
    <w:name w:val="toc 2"/>
    <w:hidden/>
    <w:uiPriority w:val="39"/>
    <w:pPr>
      <w:spacing w:after="99" w:line="259" w:lineRule="auto"/>
      <w:ind w:left="246" w:right="23" w:hanging="10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361BA4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Fontepargpadro"/>
    <w:uiPriority w:val="99"/>
    <w:unhideWhenUsed/>
    <w:rsid w:val="003405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058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unhideWhenUsed/>
    <w:rsid w:val="0083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37480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semiHidden/>
    <w:unhideWhenUsed/>
    <w:rsid w:val="0083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837480"/>
    <w:rPr>
      <w:rFonts w:ascii="Arial" w:eastAsia="Arial" w:hAnsi="Arial" w:cs="Arial"/>
      <w:color w:val="000000"/>
    </w:rPr>
  </w:style>
  <w:style w:type="paragraph" w:styleId="PargrafodaLista">
    <w:name w:val="List Paragraph"/>
    <w:basedOn w:val="Normal"/>
    <w:uiPriority w:val="34"/>
    <w:qFormat/>
    <w:rsid w:val="004E52B9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A73E2D"/>
    <w:rPr>
      <w:color w:val="96607D" w:themeColor="followedHyperlink"/>
      <w:u w:val="single"/>
    </w:rPr>
  </w:style>
  <w:style w:type="paragraph" w:styleId="Reviso">
    <w:name w:val="Revision"/>
    <w:hidden/>
    <w:uiPriority w:val="99"/>
    <w:semiHidden/>
    <w:rsid w:val="00937B85"/>
    <w:pPr>
      <w:spacing w:after="0" w:line="240" w:lineRule="auto"/>
    </w:pPr>
    <w:rPr>
      <w:rFonts w:ascii="Arial" w:eastAsia="Arial" w:hAnsi="Arial" w:cs="Arial"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699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br/saude/pt-br/vacinacao/publicacoes/manual_redefrio.pdf/view" TargetMode="External"/><Relationship Id="rId18" Type="http://schemas.openxmlformats.org/officeDocument/2006/relationships/hyperlink" Target="https://www.paho.org/en/immunization/cold-chain" TargetMode="External"/><Relationship Id="rId26" Type="http://schemas.openxmlformats.org/officeDocument/2006/relationships/hyperlink" Target="https://www.technet-21.org/en/resources/guidance/cold-chain-and-logistics-management-guide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www.technet-21.org/en/resources/guidance/cold-chain-and-logistics-management-guide" TargetMode="External"/><Relationship Id="rId34" Type="http://schemas.openxmlformats.org/officeDocument/2006/relationships/hyperlink" Target="https://www.who.int/teams/immunization-vaccines-and-biologicals/essential-programme-on-immunization/supply-chain/controlled-temperature-chain-%28ctc%29" TargetMode="External"/><Relationship Id="rId42" Type="http://schemas.openxmlformats.org/officeDocument/2006/relationships/header" Target="header3.xml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paho.org/en/immunization/cold-chain" TargetMode="External"/><Relationship Id="rId29" Type="http://schemas.openxmlformats.org/officeDocument/2006/relationships/hyperlink" Target="https://www.technet-21.org/en/resources/guidance/cold-chain-and-logistics-management-guide" TargetMode="External"/><Relationship Id="rId11" Type="http://schemas.openxmlformats.org/officeDocument/2006/relationships/hyperlink" Target="https://www.gov.br/saude/pt-br/vacinacao/publicacoes/manual_redefrio.pdf/view" TargetMode="External"/><Relationship Id="rId24" Type="http://schemas.openxmlformats.org/officeDocument/2006/relationships/hyperlink" Target="https://www.technet-21.org/en/resources/guidance/cold-chain-and-logistics-management-guide" TargetMode="External"/><Relationship Id="rId32" Type="http://schemas.openxmlformats.org/officeDocument/2006/relationships/hyperlink" Target="https://www.who.int/teams/immunization-vaccines-and-biologicals/essential-programme-on-immunization/supply-chain/controlled-temperature-chain-%28ctc%29" TargetMode="External"/><Relationship Id="rId37" Type="http://schemas.openxmlformats.org/officeDocument/2006/relationships/hyperlink" Target="https://www.scielo.br/j/cadsc/a/djYdcmrVJbszKrsS3g38srv/?format=pdf&amp;lang=pt" TargetMode="External"/><Relationship Id="rId40" Type="http://schemas.openxmlformats.org/officeDocument/2006/relationships/footer" Target="footer1.xm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www.paho.org/en/immunization/cold-chain" TargetMode="External"/><Relationship Id="rId23" Type="http://schemas.openxmlformats.org/officeDocument/2006/relationships/hyperlink" Target="https://www.technet-21.org/en/resources/guidance/cold-chain-and-logistics-management-guide" TargetMode="External"/><Relationship Id="rId28" Type="http://schemas.openxmlformats.org/officeDocument/2006/relationships/hyperlink" Target="https://www.technet-21.org/en/resources/guidance/cold-chain-and-logistics-management-guide" TargetMode="External"/><Relationship Id="rId36" Type="http://schemas.openxmlformats.org/officeDocument/2006/relationships/hyperlink" Target="https://www.who.int/teams/immunization-vaccines-and-biologicals/essential-programme-on-immunization/supply-chain/controlled-temperature-chain-%28ctc%29" TargetMode="External"/><Relationship Id="rId49" Type="http://schemas.openxmlformats.org/officeDocument/2006/relationships/footer" Target="footer6.xml"/><Relationship Id="rId10" Type="http://schemas.openxmlformats.org/officeDocument/2006/relationships/image" Target="media/image3.png"/><Relationship Id="rId19" Type="http://schemas.openxmlformats.org/officeDocument/2006/relationships/hyperlink" Target="https://www.technet-21.org/en/resources/guidance/cold-chain-and-logistics-management-guide" TargetMode="External"/><Relationship Id="rId31" Type="http://schemas.openxmlformats.org/officeDocument/2006/relationships/hyperlink" Target="https://www.who.int/teams/immunization-vaccines-and-biologicals/essential-programme-on-immunization/supply-chain/controlled-temperature-chain-%28ctc%29" TargetMode="External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v.br/saude/pt-br/vacinacao/publicacoes/manual_redefrio.pdf/view" TargetMode="External"/><Relationship Id="rId22" Type="http://schemas.openxmlformats.org/officeDocument/2006/relationships/hyperlink" Target="https://www.technet-21.org/en/resources/guidance/cold-chain-and-logistics-management-guide" TargetMode="External"/><Relationship Id="rId27" Type="http://schemas.openxmlformats.org/officeDocument/2006/relationships/hyperlink" Target="https://www.technet-21.org/en/resources/guidance/cold-chain-and-logistics-management-guide" TargetMode="External"/><Relationship Id="rId30" Type="http://schemas.openxmlformats.org/officeDocument/2006/relationships/hyperlink" Target="https://www.technet-21.org/en/resources/guidance/cold-chain-and-logistics-management-guide" TargetMode="External"/><Relationship Id="rId35" Type="http://schemas.openxmlformats.org/officeDocument/2006/relationships/hyperlink" Target="https://www.who.int/teams/immunization-vaccines-and-biologicals/essential-programme-on-immunization/supply-chain/controlled-temperature-chain-%28ctc%29" TargetMode="External"/><Relationship Id="rId43" Type="http://schemas.openxmlformats.org/officeDocument/2006/relationships/footer" Target="footer3.xml"/><Relationship Id="rId48" Type="http://schemas.openxmlformats.org/officeDocument/2006/relationships/header" Target="header6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gov.br/saude/pt-br/vacinacao/publicacoes/manual_redefrio.pdf/view" TargetMode="External"/><Relationship Id="rId17" Type="http://schemas.openxmlformats.org/officeDocument/2006/relationships/hyperlink" Target="https://www.paho.org/en/immunization/cold-chain" TargetMode="External"/><Relationship Id="rId25" Type="http://schemas.openxmlformats.org/officeDocument/2006/relationships/hyperlink" Target="https://www.technet-21.org/en/resources/guidance/cold-chain-and-logistics-management-guide" TargetMode="External"/><Relationship Id="rId33" Type="http://schemas.openxmlformats.org/officeDocument/2006/relationships/hyperlink" Target="https://www.who.int/teams/immunization-vaccines-and-biologicals/essential-programme-on-immunization/supply-chain/controlled-temperature-chain-%28ctc%29" TargetMode="External"/><Relationship Id="rId38" Type="http://schemas.openxmlformats.org/officeDocument/2006/relationships/header" Target="header1.xml"/><Relationship Id="rId46" Type="http://schemas.openxmlformats.org/officeDocument/2006/relationships/footer" Target="footer4.xml"/><Relationship Id="rId20" Type="http://schemas.openxmlformats.org/officeDocument/2006/relationships/hyperlink" Target="https://www.technet-21.org/en/resources/guidance/cold-chain-and-logistics-management-guide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5DF90-FE98-45C2-AA30-32817E0A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3071</Words>
  <Characters>16588</Characters>
  <Application>Microsoft Office Word</Application>
  <DocSecurity>0</DocSecurity>
  <Lines>138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9anoA</dc:creator>
  <cp:keywords/>
  <dc:description/>
  <cp:lastModifiedBy>Leonardo Silva</cp:lastModifiedBy>
  <cp:revision>2</cp:revision>
  <cp:lastPrinted>2026-04-12T22:45:00Z</cp:lastPrinted>
  <dcterms:created xsi:type="dcterms:W3CDTF">2026-05-22T01:33:00Z</dcterms:created>
  <dcterms:modified xsi:type="dcterms:W3CDTF">2026-05-22T01:33:00Z</dcterms:modified>
</cp:coreProperties>
</file>