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D4" w:rsidRDefault="00354D1A" w:rsidP="00354D1A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Capital social</w:t>
      </w:r>
    </w:p>
    <w:p w:rsidR="00354D1A" w:rsidRDefault="00354D1A" w:rsidP="00354D1A">
      <w:pPr>
        <w:pStyle w:val="Prrafodelista"/>
        <w:numPr>
          <w:ilvl w:val="0"/>
          <w:numId w:val="1"/>
        </w:numPr>
      </w:pPr>
      <w:r>
        <w:t>Fondo social</w:t>
      </w:r>
    </w:p>
    <w:p w:rsidR="00354D1A" w:rsidRDefault="00354D1A" w:rsidP="00354D1A">
      <w:pPr>
        <w:pStyle w:val="Prrafodelista"/>
        <w:numPr>
          <w:ilvl w:val="0"/>
          <w:numId w:val="1"/>
        </w:numPr>
      </w:pPr>
      <w:r>
        <w:t>Capital</w:t>
      </w:r>
    </w:p>
    <w:p w:rsidR="00354D1A" w:rsidRDefault="00354D1A" w:rsidP="00354D1A">
      <w:pPr>
        <w:pStyle w:val="Prrafodelista"/>
        <w:numPr>
          <w:ilvl w:val="0"/>
          <w:numId w:val="1"/>
        </w:numPr>
      </w:pPr>
      <w:r>
        <w:t>Reserva legal</w:t>
      </w:r>
    </w:p>
    <w:p w:rsidR="00354D1A" w:rsidRDefault="00354D1A" w:rsidP="00354D1A"/>
    <w:p w:rsidR="00354D1A" w:rsidRDefault="00354D1A" w:rsidP="00354D1A">
      <w:pPr>
        <w:pStyle w:val="Prrafodelista"/>
        <w:numPr>
          <w:ilvl w:val="0"/>
          <w:numId w:val="2"/>
        </w:numPr>
      </w:pPr>
      <w:r>
        <w:t>Reservas voluntarias</w:t>
      </w:r>
    </w:p>
    <w:p w:rsidR="00354D1A" w:rsidRDefault="00354D1A" w:rsidP="00354D1A">
      <w:pPr>
        <w:pStyle w:val="Prrafodelista"/>
        <w:numPr>
          <w:ilvl w:val="0"/>
          <w:numId w:val="2"/>
        </w:numPr>
      </w:pPr>
      <w:r>
        <w:t>Reservas estatutarias</w:t>
      </w:r>
    </w:p>
    <w:p w:rsidR="00354D1A" w:rsidRDefault="00354D1A" w:rsidP="00354D1A">
      <w:pPr>
        <w:pStyle w:val="Prrafodelista"/>
        <w:numPr>
          <w:ilvl w:val="0"/>
          <w:numId w:val="2"/>
        </w:numPr>
      </w:pPr>
      <w:r>
        <w:t>Remanente</w:t>
      </w:r>
    </w:p>
    <w:p w:rsidR="00354D1A" w:rsidRDefault="00354D1A" w:rsidP="00354D1A">
      <w:pPr>
        <w:pStyle w:val="Prrafodelista"/>
        <w:numPr>
          <w:ilvl w:val="0"/>
          <w:numId w:val="2"/>
        </w:numPr>
      </w:pPr>
      <w:r>
        <w:t>Resultados negativos de ejercicios anteriores</w:t>
      </w:r>
    </w:p>
    <w:p w:rsidR="00354D1A" w:rsidRDefault="00354D1A" w:rsidP="00354D1A"/>
    <w:p w:rsidR="00354D1A" w:rsidRDefault="00354D1A" w:rsidP="00354D1A">
      <w:pPr>
        <w:pStyle w:val="Prrafodelista"/>
        <w:numPr>
          <w:ilvl w:val="0"/>
          <w:numId w:val="3"/>
        </w:numPr>
      </w:pPr>
      <w:r>
        <w:t>Financiación básica</w:t>
      </w:r>
    </w:p>
    <w:p w:rsidR="00354D1A" w:rsidRDefault="00354D1A" w:rsidP="00354D1A">
      <w:pPr>
        <w:pStyle w:val="Prrafodelista"/>
        <w:numPr>
          <w:ilvl w:val="0"/>
          <w:numId w:val="3"/>
        </w:numPr>
      </w:pPr>
      <w:r>
        <w:t>Activo no corriente</w:t>
      </w:r>
    </w:p>
    <w:p w:rsidR="00354D1A" w:rsidRDefault="00354D1A" w:rsidP="00354D1A">
      <w:pPr>
        <w:pStyle w:val="Prrafodelista"/>
        <w:numPr>
          <w:ilvl w:val="0"/>
          <w:numId w:val="3"/>
        </w:numPr>
      </w:pPr>
      <w:r>
        <w:t>Existencias</w:t>
      </w:r>
    </w:p>
    <w:p w:rsidR="00354D1A" w:rsidRDefault="00354D1A" w:rsidP="00354D1A"/>
    <w:p w:rsidR="00354D1A" w:rsidRDefault="00354D1A" w:rsidP="00354D1A"/>
    <w:p w:rsidR="00354D1A" w:rsidRDefault="00354D1A" w:rsidP="00354D1A">
      <w:pPr>
        <w:pStyle w:val="Prrafodelista"/>
        <w:numPr>
          <w:ilvl w:val="0"/>
          <w:numId w:val="4"/>
        </w:numPr>
      </w:pPr>
      <w:r>
        <w:t>Primer trimestre</w:t>
      </w:r>
    </w:p>
    <w:p w:rsidR="00354D1A" w:rsidRDefault="00354D1A" w:rsidP="00354D1A">
      <w:pPr>
        <w:pStyle w:val="Prrafodelista"/>
        <w:numPr>
          <w:ilvl w:val="0"/>
          <w:numId w:val="5"/>
        </w:numPr>
      </w:pPr>
      <w:r>
        <w:t>Enero</w:t>
      </w:r>
    </w:p>
    <w:p w:rsidR="00354D1A" w:rsidRDefault="00354D1A" w:rsidP="00354D1A">
      <w:pPr>
        <w:pStyle w:val="Prrafodelista"/>
        <w:numPr>
          <w:ilvl w:val="0"/>
          <w:numId w:val="5"/>
        </w:numPr>
      </w:pPr>
      <w:r>
        <w:t>Febrero</w:t>
      </w:r>
    </w:p>
    <w:p w:rsidR="00354D1A" w:rsidRDefault="00354D1A" w:rsidP="00354D1A">
      <w:pPr>
        <w:pStyle w:val="Prrafodelista"/>
        <w:numPr>
          <w:ilvl w:val="0"/>
          <w:numId w:val="6"/>
        </w:numPr>
      </w:pPr>
      <w:r>
        <w:t>Primera quincena</w:t>
      </w:r>
    </w:p>
    <w:p w:rsidR="00354D1A" w:rsidRDefault="00354D1A" w:rsidP="00354D1A">
      <w:pPr>
        <w:pStyle w:val="Prrafodelista"/>
        <w:numPr>
          <w:ilvl w:val="0"/>
          <w:numId w:val="6"/>
        </w:numPr>
      </w:pPr>
      <w:r>
        <w:t>Segunda quincena</w:t>
      </w:r>
    </w:p>
    <w:p w:rsidR="00354D1A" w:rsidRDefault="00354D1A" w:rsidP="00354D1A">
      <w:pPr>
        <w:pStyle w:val="Prrafodelista"/>
        <w:numPr>
          <w:ilvl w:val="0"/>
          <w:numId w:val="5"/>
        </w:numPr>
      </w:pPr>
      <w:r>
        <w:t>Marzo</w:t>
      </w:r>
    </w:p>
    <w:p w:rsidR="00354D1A" w:rsidRDefault="00354D1A" w:rsidP="00354D1A">
      <w:pPr>
        <w:pStyle w:val="Prrafodelista"/>
        <w:numPr>
          <w:ilvl w:val="0"/>
          <w:numId w:val="4"/>
        </w:numPr>
      </w:pPr>
      <w:r>
        <w:t>Segundo trimestre</w:t>
      </w:r>
    </w:p>
    <w:p w:rsidR="00354D1A" w:rsidRDefault="00354D1A" w:rsidP="00354D1A">
      <w:pPr>
        <w:pStyle w:val="Prrafodelista"/>
        <w:numPr>
          <w:ilvl w:val="0"/>
          <w:numId w:val="7"/>
        </w:numPr>
      </w:pPr>
      <w:r>
        <w:t>Abril</w:t>
      </w:r>
    </w:p>
    <w:p w:rsidR="00354D1A" w:rsidRDefault="00354D1A" w:rsidP="00354D1A">
      <w:pPr>
        <w:pStyle w:val="Prrafodelista"/>
        <w:numPr>
          <w:ilvl w:val="0"/>
          <w:numId w:val="8"/>
        </w:numPr>
      </w:pPr>
      <w:r>
        <w:t>Primera quincena</w:t>
      </w:r>
    </w:p>
    <w:p w:rsidR="00354D1A" w:rsidRDefault="00354D1A" w:rsidP="00354D1A">
      <w:pPr>
        <w:pStyle w:val="Prrafodelista"/>
        <w:numPr>
          <w:ilvl w:val="0"/>
          <w:numId w:val="8"/>
        </w:numPr>
      </w:pPr>
      <w:r>
        <w:t>Segunda quincena</w:t>
      </w:r>
    </w:p>
    <w:p w:rsidR="00354D1A" w:rsidRDefault="00354D1A" w:rsidP="00354D1A">
      <w:pPr>
        <w:pStyle w:val="Prrafodelista"/>
        <w:numPr>
          <w:ilvl w:val="0"/>
          <w:numId w:val="7"/>
        </w:numPr>
      </w:pPr>
      <w:r>
        <w:t>Mayo</w:t>
      </w:r>
    </w:p>
    <w:p w:rsidR="00354D1A" w:rsidRDefault="00354D1A" w:rsidP="00354D1A">
      <w:pPr>
        <w:pStyle w:val="Prrafodelista"/>
        <w:numPr>
          <w:ilvl w:val="0"/>
          <w:numId w:val="7"/>
        </w:numPr>
      </w:pPr>
      <w:r>
        <w:t>Junio</w:t>
      </w:r>
    </w:p>
    <w:p w:rsidR="00354D1A" w:rsidRDefault="00354D1A" w:rsidP="00354D1A">
      <w:pPr>
        <w:pStyle w:val="Prrafodelista"/>
        <w:numPr>
          <w:ilvl w:val="0"/>
          <w:numId w:val="9"/>
        </w:numPr>
      </w:pPr>
      <w:r>
        <w:t>Primera quincena</w:t>
      </w:r>
    </w:p>
    <w:p w:rsidR="00354D1A" w:rsidRDefault="00354D1A" w:rsidP="00354D1A">
      <w:pPr>
        <w:pStyle w:val="Prrafodelista"/>
        <w:numPr>
          <w:ilvl w:val="0"/>
          <w:numId w:val="9"/>
        </w:numPr>
      </w:pPr>
      <w:r>
        <w:t>Segunda quincena</w:t>
      </w:r>
    </w:p>
    <w:sectPr w:rsidR="00354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1414"/>
    <w:multiLevelType w:val="hybridMultilevel"/>
    <w:tmpl w:val="C14053C4"/>
    <w:lvl w:ilvl="0" w:tplc="DD3E1598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317D95"/>
    <w:multiLevelType w:val="hybridMultilevel"/>
    <w:tmpl w:val="2CE6CDB4"/>
    <w:lvl w:ilvl="0" w:tplc="9326A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21595"/>
    <w:multiLevelType w:val="hybridMultilevel"/>
    <w:tmpl w:val="C602E4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E6E67"/>
    <w:multiLevelType w:val="hybridMultilevel"/>
    <w:tmpl w:val="0F86CC0E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110A6D"/>
    <w:multiLevelType w:val="hybridMultilevel"/>
    <w:tmpl w:val="AC48FA1A"/>
    <w:lvl w:ilvl="0" w:tplc="737E4AD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B1E2516"/>
    <w:multiLevelType w:val="hybridMultilevel"/>
    <w:tmpl w:val="A38A7FD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A11DE"/>
    <w:multiLevelType w:val="hybridMultilevel"/>
    <w:tmpl w:val="35928D42"/>
    <w:lvl w:ilvl="0" w:tplc="7DA46D8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004B9D"/>
    <w:multiLevelType w:val="hybridMultilevel"/>
    <w:tmpl w:val="6E72717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D1E15"/>
    <w:multiLevelType w:val="hybridMultilevel"/>
    <w:tmpl w:val="6CB6E254"/>
    <w:lvl w:ilvl="0" w:tplc="2A7C1D0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1A"/>
    <w:rsid w:val="00354D1A"/>
    <w:rsid w:val="004C07D4"/>
    <w:rsid w:val="00C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EC94"/>
  <w15:chartTrackingRefBased/>
  <w15:docId w15:val="{91BA882B-5469-45C6-80A4-BC0CFF43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2</cp:revision>
  <dcterms:created xsi:type="dcterms:W3CDTF">2021-04-13T07:18:00Z</dcterms:created>
  <dcterms:modified xsi:type="dcterms:W3CDTF">2021-04-13T07:34:00Z</dcterms:modified>
</cp:coreProperties>
</file>