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C866" w14:textId="475F722E" w:rsidR="00DA0704" w:rsidRPr="00DA0704" w:rsidRDefault="00DA0704" w:rsidP="00DA0704">
      <w:pPr>
        <w:rPr>
          <w:rFonts w:ascii="Arial" w:hAnsi="Arial" w:cs="Arial"/>
        </w:rPr>
      </w:pPr>
      <w:r w:rsidRPr="00DA0704">
        <w:rPr>
          <w:rFonts w:ascii="Arial" w:hAnsi="Arial" w:cs="Arial"/>
        </w:rPr>
        <w:t>Allan Mancilha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A0704">
        <w:rPr>
          <w:rFonts w:ascii="Arial" w:hAnsi="Arial" w:cs="Arial"/>
          <w:b/>
          <w:bCs/>
          <w:sz w:val="24"/>
          <w:szCs w:val="24"/>
        </w:rPr>
        <w:t>GRUPO 3</w:t>
      </w:r>
    </w:p>
    <w:p w14:paraId="5B9B4D12" w14:textId="77E6F871" w:rsidR="00DA0704" w:rsidRPr="00DA0704" w:rsidRDefault="00DA0704" w:rsidP="00DA0704">
      <w:pPr>
        <w:rPr>
          <w:rFonts w:ascii="Arial" w:hAnsi="Arial" w:cs="Arial"/>
        </w:rPr>
      </w:pPr>
      <w:r w:rsidRPr="00DA0704">
        <w:rPr>
          <w:rFonts w:ascii="Arial" w:hAnsi="Arial" w:cs="Arial"/>
        </w:rPr>
        <w:t>Carlos Henrique</w:t>
      </w:r>
    </w:p>
    <w:p w14:paraId="72D5ECF3" w14:textId="617C522F" w:rsidR="00DA0704" w:rsidRPr="00DA0704" w:rsidRDefault="00DA0704" w:rsidP="00DA0704">
      <w:pPr>
        <w:rPr>
          <w:rFonts w:ascii="Arial" w:hAnsi="Arial" w:cs="Arial"/>
        </w:rPr>
      </w:pPr>
      <w:r w:rsidRPr="00DA0704">
        <w:rPr>
          <w:rFonts w:ascii="Arial" w:hAnsi="Arial" w:cs="Arial"/>
        </w:rPr>
        <w:t>Jurandir Henrique</w:t>
      </w:r>
    </w:p>
    <w:p w14:paraId="330699AB" w14:textId="10D3F9E9" w:rsidR="00DA0704" w:rsidRPr="00DA0704" w:rsidRDefault="00DA0704" w:rsidP="00DA0704">
      <w:pPr>
        <w:rPr>
          <w:rFonts w:ascii="Arial" w:hAnsi="Arial" w:cs="Arial"/>
        </w:rPr>
      </w:pPr>
      <w:r w:rsidRPr="00DA0704">
        <w:rPr>
          <w:rFonts w:ascii="Arial" w:hAnsi="Arial" w:cs="Arial"/>
        </w:rPr>
        <w:t xml:space="preserve">Pedro Cecilio </w:t>
      </w:r>
    </w:p>
    <w:p w14:paraId="1C9B9ABE" w14:textId="551C200E" w:rsidR="00B342D8" w:rsidRPr="004B7F9F" w:rsidRDefault="004B7F9F" w:rsidP="004B7F9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B7F9F">
        <w:rPr>
          <w:rFonts w:ascii="Arial" w:hAnsi="Arial" w:cs="Arial"/>
          <w:b/>
          <w:bCs/>
          <w:sz w:val="28"/>
          <w:szCs w:val="28"/>
        </w:rPr>
        <w:t>WSTowers</w:t>
      </w:r>
    </w:p>
    <w:p w14:paraId="60ED858F" w14:textId="71DBEB6B" w:rsidR="004B7F9F" w:rsidRDefault="004B7F9F" w:rsidP="004B7F9F">
      <w:pPr>
        <w:jc w:val="center"/>
        <w:rPr>
          <w:rFonts w:ascii="Arial" w:hAnsi="Arial" w:cs="Arial"/>
        </w:rPr>
      </w:pPr>
    </w:p>
    <w:p w14:paraId="1CE3623B" w14:textId="23B3B743" w:rsidR="004B7F9F" w:rsidRPr="004B7F9F" w:rsidRDefault="004B7F9F" w:rsidP="004B7F9F">
      <w:pPr>
        <w:rPr>
          <w:rFonts w:ascii="Arial" w:hAnsi="Arial" w:cs="Arial"/>
          <w:b/>
          <w:bCs/>
          <w:sz w:val="28"/>
          <w:szCs w:val="28"/>
        </w:rPr>
      </w:pPr>
      <w:r w:rsidRPr="004B7F9F">
        <w:rPr>
          <w:rFonts w:ascii="Arial" w:hAnsi="Arial" w:cs="Arial"/>
          <w:b/>
          <w:bCs/>
          <w:sz w:val="28"/>
          <w:szCs w:val="28"/>
        </w:rPr>
        <w:t>Tema:</w:t>
      </w:r>
    </w:p>
    <w:p w14:paraId="40BA0DD1" w14:textId="1E14509C" w:rsidR="004B7F9F" w:rsidRDefault="004B7F9F" w:rsidP="004B7F9F">
      <w:pPr>
        <w:rPr>
          <w:rFonts w:ascii="Arial" w:hAnsi="Arial" w:cs="Arial"/>
        </w:rPr>
      </w:pPr>
      <w:r>
        <w:rPr>
          <w:rFonts w:ascii="Arial" w:hAnsi="Arial" w:cs="Arial"/>
        </w:rPr>
        <w:t>Reforma de Estádios</w:t>
      </w:r>
    </w:p>
    <w:p w14:paraId="0C65317D" w14:textId="27852C0C" w:rsidR="004B7F9F" w:rsidRDefault="004B7F9F" w:rsidP="004B7F9F">
      <w:pPr>
        <w:rPr>
          <w:rFonts w:ascii="Arial" w:hAnsi="Arial" w:cs="Arial"/>
        </w:rPr>
      </w:pPr>
    </w:p>
    <w:p w14:paraId="3AF78281" w14:textId="3F8065F8" w:rsidR="004207DB" w:rsidRDefault="004207DB" w:rsidP="004B7F9F">
      <w:pPr>
        <w:rPr>
          <w:rFonts w:ascii="Arial" w:hAnsi="Arial" w:cs="Arial"/>
          <w:b/>
          <w:bCs/>
          <w:sz w:val="28"/>
          <w:szCs w:val="28"/>
        </w:rPr>
      </w:pPr>
      <w:r w:rsidRPr="004207DB">
        <w:rPr>
          <w:rFonts w:ascii="Arial" w:hAnsi="Arial" w:cs="Arial"/>
          <w:b/>
          <w:bCs/>
          <w:sz w:val="28"/>
          <w:szCs w:val="28"/>
        </w:rPr>
        <w:t>Tela de Splash:</w:t>
      </w:r>
    </w:p>
    <w:p w14:paraId="3BD4B8AE" w14:textId="48643BE2" w:rsidR="004207DB" w:rsidRPr="004207DB" w:rsidRDefault="004207DB" w:rsidP="004B7F9F">
      <w:pPr>
        <w:rPr>
          <w:rFonts w:ascii="Arial" w:hAnsi="Arial" w:cs="Arial"/>
        </w:rPr>
      </w:pPr>
      <w:r w:rsidRPr="004207DB">
        <w:rPr>
          <w:rFonts w:ascii="Arial" w:hAnsi="Arial" w:cs="Arial"/>
        </w:rPr>
        <w:t>Imagens, logo e áudio;</w:t>
      </w:r>
    </w:p>
    <w:p w14:paraId="485A1B7A" w14:textId="77777777" w:rsidR="004207DB" w:rsidRDefault="004207DB" w:rsidP="004B7F9F">
      <w:pPr>
        <w:rPr>
          <w:rFonts w:ascii="Arial" w:hAnsi="Arial" w:cs="Arial"/>
          <w:sz w:val="24"/>
          <w:szCs w:val="24"/>
        </w:rPr>
      </w:pPr>
    </w:p>
    <w:p w14:paraId="462FDBB9" w14:textId="43DCF102" w:rsidR="004207DB" w:rsidRDefault="004207DB" w:rsidP="004B7F9F">
      <w:pPr>
        <w:rPr>
          <w:rFonts w:ascii="Arial" w:hAnsi="Arial" w:cs="Arial"/>
          <w:b/>
          <w:bCs/>
          <w:sz w:val="28"/>
          <w:szCs w:val="28"/>
        </w:rPr>
      </w:pPr>
      <w:r w:rsidRPr="004207DB">
        <w:rPr>
          <w:rFonts w:ascii="Arial" w:hAnsi="Arial" w:cs="Arial"/>
          <w:b/>
          <w:bCs/>
          <w:sz w:val="28"/>
          <w:szCs w:val="28"/>
        </w:rPr>
        <w:t>Tela Login:</w:t>
      </w:r>
    </w:p>
    <w:p w14:paraId="0E16C3D4" w14:textId="6B2487EA" w:rsidR="004207DB" w:rsidRPr="004207DB" w:rsidRDefault="004207DB" w:rsidP="004B7F9F">
      <w:pPr>
        <w:rPr>
          <w:rFonts w:ascii="Arial" w:hAnsi="Arial" w:cs="Arial"/>
        </w:rPr>
      </w:pPr>
      <w:r w:rsidRPr="004207DB">
        <w:rPr>
          <w:rFonts w:ascii="Arial" w:hAnsi="Arial" w:cs="Arial"/>
        </w:rPr>
        <w:t>Usuário;</w:t>
      </w:r>
    </w:p>
    <w:p w14:paraId="7200FDC9" w14:textId="4D609872" w:rsidR="004207DB" w:rsidRPr="004207DB" w:rsidRDefault="004207DB" w:rsidP="004B7F9F">
      <w:pPr>
        <w:rPr>
          <w:rFonts w:ascii="Arial" w:hAnsi="Arial" w:cs="Arial"/>
        </w:rPr>
      </w:pPr>
      <w:r w:rsidRPr="004207DB">
        <w:rPr>
          <w:rFonts w:ascii="Arial" w:hAnsi="Arial" w:cs="Arial"/>
        </w:rPr>
        <w:t>Senha;</w:t>
      </w:r>
    </w:p>
    <w:p w14:paraId="0DC53352" w14:textId="77777777" w:rsidR="004207DB" w:rsidRDefault="004207DB" w:rsidP="004B7F9F">
      <w:pPr>
        <w:rPr>
          <w:rFonts w:ascii="Arial" w:hAnsi="Arial" w:cs="Arial"/>
          <w:sz w:val="24"/>
          <w:szCs w:val="24"/>
        </w:rPr>
      </w:pPr>
    </w:p>
    <w:p w14:paraId="5F4B5713" w14:textId="614E8576" w:rsidR="004207DB" w:rsidRDefault="004207DB" w:rsidP="004B7F9F">
      <w:pPr>
        <w:rPr>
          <w:rFonts w:ascii="Arial" w:hAnsi="Arial" w:cs="Arial"/>
          <w:b/>
          <w:bCs/>
          <w:sz w:val="28"/>
          <w:szCs w:val="28"/>
        </w:rPr>
      </w:pPr>
      <w:r w:rsidRPr="004207DB">
        <w:rPr>
          <w:rFonts w:ascii="Arial" w:hAnsi="Arial" w:cs="Arial"/>
          <w:b/>
          <w:bCs/>
          <w:sz w:val="28"/>
          <w:szCs w:val="28"/>
        </w:rPr>
        <w:t>Tela Cadastro:</w:t>
      </w:r>
    </w:p>
    <w:p w14:paraId="1C62F44F" w14:textId="34803E7F" w:rsidR="004207DB" w:rsidRPr="004207DB" w:rsidRDefault="004207DB" w:rsidP="004B7F9F">
      <w:pPr>
        <w:rPr>
          <w:rFonts w:ascii="Arial" w:hAnsi="Arial" w:cs="Arial"/>
        </w:rPr>
      </w:pPr>
      <w:r w:rsidRPr="004207DB">
        <w:rPr>
          <w:rFonts w:ascii="Arial" w:hAnsi="Arial" w:cs="Arial"/>
        </w:rPr>
        <w:t>Usuário;</w:t>
      </w:r>
    </w:p>
    <w:p w14:paraId="20C40029" w14:textId="2FBB7BA8" w:rsidR="004207DB" w:rsidRPr="004207DB" w:rsidRDefault="004207DB" w:rsidP="004B7F9F">
      <w:pPr>
        <w:rPr>
          <w:rFonts w:ascii="Arial" w:hAnsi="Arial" w:cs="Arial"/>
        </w:rPr>
      </w:pPr>
      <w:r w:rsidRPr="004207DB">
        <w:rPr>
          <w:rFonts w:ascii="Arial" w:hAnsi="Arial" w:cs="Arial"/>
        </w:rPr>
        <w:t>Email;</w:t>
      </w:r>
    </w:p>
    <w:p w14:paraId="46839906" w14:textId="36EA613C" w:rsidR="004207DB" w:rsidRPr="004207DB" w:rsidRDefault="004207DB" w:rsidP="004B7F9F">
      <w:pPr>
        <w:rPr>
          <w:rFonts w:ascii="Arial" w:hAnsi="Arial" w:cs="Arial"/>
        </w:rPr>
      </w:pPr>
      <w:r w:rsidRPr="004207DB">
        <w:rPr>
          <w:rFonts w:ascii="Arial" w:hAnsi="Arial" w:cs="Arial"/>
        </w:rPr>
        <w:t>Senha;</w:t>
      </w:r>
    </w:p>
    <w:p w14:paraId="58A0FF21" w14:textId="1A2D2EF5" w:rsidR="004207DB" w:rsidRPr="004207DB" w:rsidRDefault="004207DB" w:rsidP="004B7F9F">
      <w:pPr>
        <w:rPr>
          <w:rFonts w:ascii="Arial" w:hAnsi="Arial" w:cs="Arial"/>
        </w:rPr>
      </w:pPr>
      <w:r w:rsidRPr="004207DB">
        <w:rPr>
          <w:rFonts w:ascii="Arial" w:hAnsi="Arial" w:cs="Arial"/>
        </w:rPr>
        <w:t>Admin/Usuário;</w:t>
      </w:r>
    </w:p>
    <w:p w14:paraId="1C41E89A" w14:textId="77777777" w:rsidR="004207DB" w:rsidRDefault="004207DB" w:rsidP="004B7F9F">
      <w:pPr>
        <w:rPr>
          <w:rFonts w:ascii="Arial" w:hAnsi="Arial" w:cs="Arial"/>
        </w:rPr>
      </w:pPr>
    </w:p>
    <w:p w14:paraId="1683A41F" w14:textId="203D9D40" w:rsidR="004B7F9F" w:rsidRDefault="004B7F9F" w:rsidP="004B7F9F">
      <w:pPr>
        <w:rPr>
          <w:rFonts w:ascii="Arial" w:hAnsi="Arial" w:cs="Arial"/>
          <w:b/>
          <w:bCs/>
          <w:sz w:val="28"/>
          <w:szCs w:val="28"/>
        </w:rPr>
      </w:pPr>
      <w:r w:rsidRPr="004B7F9F">
        <w:rPr>
          <w:rFonts w:ascii="Arial" w:hAnsi="Arial" w:cs="Arial"/>
          <w:b/>
          <w:bCs/>
          <w:sz w:val="28"/>
          <w:szCs w:val="28"/>
        </w:rPr>
        <w:t>Tela Principal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6C6646F" w14:textId="04257008" w:rsidR="004B7F9F" w:rsidRPr="004B7F9F" w:rsidRDefault="004B7F9F" w:rsidP="004B7F9F">
      <w:pPr>
        <w:rPr>
          <w:rFonts w:ascii="Arial" w:hAnsi="Arial" w:cs="Arial"/>
        </w:rPr>
      </w:pPr>
      <w:r w:rsidRPr="004B7F9F">
        <w:rPr>
          <w:rFonts w:ascii="Arial" w:hAnsi="Arial" w:cs="Arial"/>
        </w:rPr>
        <w:t>Listar estádios prontos e em reforma;</w:t>
      </w:r>
    </w:p>
    <w:p w14:paraId="12AC3EC1" w14:textId="3D0F95D2" w:rsidR="004B7F9F" w:rsidRDefault="004B7F9F" w:rsidP="004B7F9F">
      <w:pPr>
        <w:rPr>
          <w:rFonts w:ascii="Arial" w:hAnsi="Arial" w:cs="Arial"/>
        </w:rPr>
      </w:pPr>
      <w:r w:rsidRPr="004B7F9F">
        <w:rPr>
          <w:rFonts w:ascii="Arial" w:hAnsi="Arial" w:cs="Arial"/>
        </w:rPr>
        <w:t>Listar Informação dos Estádios (Nome, localização, Capacidade, Proprietário, Descrição do Local);</w:t>
      </w:r>
    </w:p>
    <w:p w14:paraId="19F363D8" w14:textId="77777777" w:rsidR="004B7F9F" w:rsidRPr="004B7F9F" w:rsidRDefault="004B7F9F" w:rsidP="004B7F9F">
      <w:pPr>
        <w:rPr>
          <w:rFonts w:ascii="Arial" w:hAnsi="Arial" w:cs="Arial"/>
        </w:rPr>
      </w:pPr>
    </w:p>
    <w:p w14:paraId="60ED47DC" w14:textId="1F30DF0F" w:rsidR="004B7F9F" w:rsidRDefault="004B7F9F" w:rsidP="004B7F9F">
      <w:pPr>
        <w:rPr>
          <w:rFonts w:ascii="Arial" w:hAnsi="Arial" w:cs="Arial"/>
          <w:b/>
          <w:bCs/>
          <w:sz w:val="28"/>
          <w:szCs w:val="28"/>
        </w:rPr>
      </w:pPr>
      <w:r w:rsidRPr="004B7F9F">
        <w:rPr>
          <w:rFonts w:ascii="Arial" w:hAnsi="Arial" w:cs="Arial"/>
          <w:b/>
          <w:bCs/>
          <w:sz w:val="28"/>
          <w:szCs w:val="28"/>
        </w:rPr>
        <w:t>Extras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1D981ED" w14:textId="53265D07" w:rsidR="004B7F9F" w:rsidRPr="004B7F9F" w:rsidRDefault="004B7F9F" w:rsidP="004B7F9F">
      <w:pPr>
        <w:rPr>
          <w:rFonts w:ascii="Arial" w:hAnsi="Arial" w:cs="Arial"/>
        </w:rPr>
      </w:pPr>
      <w:r w:rsidRPr="004B7F9F">
        <w:rPr>
          <w:rFonts w:ascii="Arial" w:hAnsi="Arial" w:cs="Arial"/>
        </w:rPr>
        <w:t>Materiais pra reforma;</w:t>
      </w:r>
    </w:p>
    <w:p w14:paraId="01CBB262" w14:textId="1C3A75A5" w:rsidR="004B7F9F" w:rsidRDefault="004B7F9F" w:rsidP="004B7F9F">
      <w:pPr>
        <w:rPr>
          <w:rFonts w:ascii="Arial" w:hAnsi="Arial" w:cs="Arial"/>
        </w:rPr>
      </w:pPr>
      <w:r w:rsidRPr="004B7F9F">
        <w:rPr>
          <w:rFonts w:ascii="Arial" w:hAnsi="Arial" w:cs="Arial"/>
        </w:rPr>
        <w:t>Atualizações em geral;</w:t>
      </w:r>
    </w:p>
    <w:p w14:paraId="09BFF6F6" w14:textId="526F3203" w:rsidR="004207DB" w:rsidRPr="004B7F9F" w:rsidRDefault="004207DB" w:rsidP="004B7F9F">
      <w:pPr>
        <w:rPr>
          <w:rFonts w:ascii="Arial" w:hAnsi="Arial" w:cs="Arial"/>
        </w:rPr>
      </w:pPr>
      <w:r>
        <w:rPr>
          <w:rFonts w:ascii="Arial" w:hAnsi="Arial" w:cs="Arial"/>
        </w:rPr>
        <w:t>Apresentação de Eventos (Shows musicais, Olimpíadas, Copa do Mundo, Evento Gamer);</w:t>
      </w:r>
    </w:p>
    <w:sectPr w:rsidR="004207DB" w:rsidRPr="004B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9F"/>
    <w:rsid w:val="00217FD4"/>
    <w:rsid w:val="004207DB"/>
    <w:rsid w:val="004B7F9F"/>
    <w:rsid w:val="006962FB"/>
    <w:rsid w:val="00DA0704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9FB4"/>
  <w15:chartTrackingRefBased/>
  <w15:docId w15:val="{C028C393-6852-4EF4-8FA7-1ED6F3D0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2E1E-0CD3-4CC6-A48C-B77147F3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2020-07-09T16:26:00Z</dcterms:created>
  <dcterms:modified xsi:type="dcterms:W3CDTF">2020-07-09T17:57:00Z</dcterms:modified>
</cp:coreProperties>
</file>