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2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APT - 13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Asignatura Portafolio de </w:t>
            </w: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Título</w:t>
            </w: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Pedro Madrid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Proyecto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06-12-2025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MemorialConnect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e-mail</w:t>
            </w:r>
          </w:p>
        </w:tc>
      </w:tr>
      <w:tr>
        <w:trPr>
          <w:cantSplit w:val="0"/>
          <w:trHeight w:val="16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2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Memorial connect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56956334195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p.madrid@duocuc.cl</w:t>
            </w:r>
          </w:p>
        </w:tc>
      </w:tr>
      <w:tr>
        <w:trPr>
          <w:cantSplit w:val="0"/>
          <w:trHeight w:val="784.2187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F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hyperlink r:id="rId7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car.pardo@duocuc.cl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hyperlink r:id="rId8">
              <w:r w:rsidDel="00000000" w:rsidR="00000000" w:rsidRPr="00000000">
                <w:rPr>
                  <w:rFonts w:ascii="Tahoma" w:cs="Tahoma" w:eastAsia="Tahoma" w:hAnsi="Tahoma"/>
                  <w:color w:val="1155cc"/>
                  <w:u w:val="single"/>
                  <w:rtl w:val="0"/>
                </w:rPr>
                <w:t xml:space="preserve">arie.saavedra@duocuc.cl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color w:val="0000ff"/>
                <w:u w:val="single"/>
                <w:rtl w:val="0"/>
              </w:rPr>
              <w:t xml:space="preserve">seb.henriquez@duocuc.cl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5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numPr>
                <w:ilvl w:val="5"/>
                <w:numId w:val="2"/>
              </w:numPr>
              <w:ind w:left="0" w:firstLine="0"/>
              <w:jc w:val="righ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numPr>
                <w:ilvl w:val="5"/>
                <w:numId w:val="2"/>
              </w:numPr>
              <w:ind w:left="0" w:firstLine="0"/>
              <w:rPr>
                <w:rFonts w:ascii="Tahoma" w:cs="Tahoma" w:eastAsia="Tahoma" w:hAnsi="Tahoma"/>
                <w:color w:val="0000ff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Temas tratados: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practica presentación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finaliza documentación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finaliza ETL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1440" w:right="0" w:hanging="360"/>
              <w:jc w:val="left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Se finaliza sistema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72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Tahoma" w:cs="Tahoma" w:eastAsia="Tahoma" w:hAnsi="Tahom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304.6875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467.8125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rPr>
                <w:rFonts w:ascii="Tahoma" w:cs="Tahoma" w:eastAsia="Tahoma" w:hAnsi="Tahom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Todo coordinado correctamente para finalizar las tareas.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C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D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E">
            <w:pPr>
              <w:numPr>
                <w:ilvl w:val="5"/>
                <w:numId w:val="2"/>
              </w:numPr>
              <w:tabs>
                <w:tab w:val="center" w:leader="none" w:pos="4320"/>
                <w:tab w:val="right" w:leader="none" w:pos="8640"/>
              </w:tabs>
              <w:spacing w:after="120" w:lineRule="auto"/>
              <w:ind w:left="0" w:firstLine="0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4F">
            <w:pPr>
              <w:spacing w:after="120" w:lineRule="auto"/>
              <w:ind w:left="0" w:firstLine="0"/>
              <w:rPr>
                <w:rFonts w:ascii="Tahoma" w:cs="Tahoma" w:eastAsia="Tahoma" w:hAnsi="Tahoma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1.406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0">
            <w:pP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1">
            <w:pPr>
              <w:spacing w:after="12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6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7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ind w:right="-15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Realizar presentación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09-12-2025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Madrid</w:t>
            </w:r>
          </w:p>
          <w:p w:rsidR="00000000" w:rsidDel="00000000" w:rsidP="00000000" w:rsidRDefault="00000000" w:rsidRPr="00000000" w14:paraId="0000005C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Carlos Pardo</w:t>
            </w:r>
          </w:p>
          <w:p w:rsidR="00000000" w:rsidDel="00000000" w:rsidP="00000000" w:rsidRDefault="00000000" w:rsidRPr="00000000" w14:paraId="0000005D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Ariel Saavedra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5"/>
                <w:numId w:val="2"/>
              </w:numPr>
              <w:ind w:left="0" w:firstLine="0"/>
              <w:jc w:val="center"/>
              <w:rPr>
                <w:rFonts w:ascii="Arial" w:cs="Arial" w:eastAsia="Arial" w:hAnsi="Arial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Sebastian Henriquez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numPr>
                <w:ilvl w:val="5"/>
                <w:numId w:val="2"/>
              </w:numPr>
              <w:ind w:left="0" w:right="-15" w:firstLine="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120" w:lineRule="auto"/>
              <w:ind w:left="1077" w:firstLine="0"/>
              <w:jc w:val="both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Se acuerda trabajar con hitos semanales para  controlar  el avance de los integrantes.</w:t>
            </w:r>
          </w:p>
        </w:tc>
      </w:tr>
    </w:tbl>
    <w:p w:rsidR="00000000" w:rsidDel="00000000" w:rsidP="00000000" w:rsidRDefault="00000000" w:rsidRPr="00000000" w14:paraId="00000069">
      <w:pPr>
        <w:numPr>
          <w:ilvl w:val="5"/>
          <w:numId w:val="2"/>
        </w:numPr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923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Tahoma" w:cs="Tahoma" w:eastAsia="Tahoma" w:hAnsi="Tahom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-83802</wp:posOffset>
              </wp:positionH>
              <wp:positionV relativeFrom="paragraph">
                <wp:posOffset>-43797</wp:posOffset>
              </wp:positionV>
              <wp:extent cx="0" cy="12700"/>
              <wp:effectExtent b="0" l="0" r="0" t="0"/>
              <wp:wrapNone/>
              <wp:docPr id="3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-83802</wp:posOffset>
              </wp:positionH>
              <wp:positionV relativeFrom="paragraph">
                <wp:posOffset>-43797</wp:posOffset>
              </wp:positionV>
              <wp:extent cx="0" cy="12700"/>
              <wp:effectExtent b="0" l="0" r="0" t="0"/>
              <wp:wrapNone/>
              <wp:docPr id="33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3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B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6C">
          <w:pPr>
            <w:numPr>
              <w:ilvl w:val="5"/>
              <w:numId w:val="2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6D">
          <w:pPr>
            <w:numPr>
              <w:ilvl w:val="5"/>
              <w:numId w:val="2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E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widowControl w:val="0"/>
      <w:numPr>
        <w:ilvl w:val="5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numPr>
        <w:ilvl w:val="5"/>
        <w:numId w:val="2"/>
      </w:num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i w:val="1"/>
      <w:iCs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0"/>
      <w:bCs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spacing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pPr>
      <w:numPr>
        <w:ilvl w:val="0"/>
        <w:numId w:val="0"/>
      </w:numPr>
    </w:pPr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3.xml"/><Relationship Id="rId10" Type="http://schemas.openxmlformats.org/officeDocument/2006/relationships/header" Target="header2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car.pardo@duocuc.cl" TargetMode="External"/><Relationship Id="rId8" Type="http://schemas.openxmlformats.org/officeDocument/2006/relationships/hyperlink" Target="mailto:arie.saavedr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7D1kQpM2XtkjR1hBB1dw11VqADg==">CgMxLjA4AHIhMWp4akRsVDl5QTJTdWFPSG5PcUdVQ2lQLTRuOW5sN2pv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2022-03-05T19:23:00Z</dcterms:created>
  <dc:creator>tisal</dc:creator>
</cp:coreProperties>
</file>