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footer4.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commentsExtensible.xml" ContentType="application/vnd.openxmlformats-officedocument.wordprocessingml.commentsExtensible+xml"/>
  <Override PartName="/word/header4.xml" ContentType="application/vnd.openxmlformats-officedocument.wordprocessingml.header+xml"/>
  <Override PartName="/word/commentsIds.xml" ContentType="application/vnd.openxmlformats-officedocument.wordprocessingml.commentsIds+xml"/>
  <Override PartName="/word/commentsExtended.xml" ContentType="application/vnd.openxmlformats-officedocument.wordprocessingml.commentsExtended+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comments.xml" ContentType="application/vnd.openxmlformats-officedocument.wordprocessingml.comment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48"/>
        <w:keepNext w:val="false"/>
        <w:keepLines w:val="false"/>
        <w:widowControl w:val="true"/>
        <w:suppressLineNumbers w:val="false"/>
        <w:pBdr/>
        <w:spacing w:after="60" w:afterAutospacing="0" w:before="0" w:beforeAutospacing="0" w:line="21" w:lineRule="atLeast"/>
        <w:ind w:left="720"/>
        <w:jc w:val="center"/>
        <w:rPr>
          <w:rFonts w:hint="default" w:ascii="Arial" w:hAnsi="Arial" w:cs="Arial"/>
        </w:rPr>
      </w:pPr>
      <w:r>
        <w:rPr>
          <w:rFonts w:hint="default" w:ascii="Arial" w:hAnsi="Arial" w:eastAsia="Arial" w:cs="Arial"/>
          <w:i w:val="0"/>
          <w:iCs w:val="0"/>
          <w:color w:val="000000"/>
          <w:sz w:val="52"/>
          <w:szCs w:val="52"/>
          <w:u w:val="none"/>
          <w:vertAlign w:val="baseline"/>
          <w:lang w:val="es-ES"/>
        </w:rPr>
        <w:t xml:space="preserve">Universidad Tecnológica de La Habana “José Antonio Echeverría”</w:t>
      </w:r>
      <w:r>
        <w:rPr>
          <w:rFonts w:hint="default" w:ascii="Arial" w:hAnsi="Arial" w:eastAsia="Arial" w:cs="Arial"/>
        </w:rPr>
      </w:r>
      <w:r>
        <w:rPr>
          <w:rFonts w:hint="default" w:ascii="Arial" w:hAnsi="Arial" w:cs="Arial"/>
        </w:rPr>
      </w:r>
    </w:p>
    <w:p>
      <w:pPr>
        <w:pStyle w:val="1048"/>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i w:val="0"/>
          <w:iCs w:val="0"/>
          <w:color w:val="000000"/>
          <w:sz w:val="22"/>
          <w:szCs w:val="22"/>
          <w:u w:val="none"/>
          <w:vertAlign w:val="baseline"/>
          <w:lang w:val="es-ES"/>
        </w:rPr>
      </w:r>
      <w:r>
        <w:rPr>
          <w:rFonts w:hint="default" w:ascii="Arial" w:hAnsi="Arial" w:eastAsia="Arial" w:cs="Arial"/>
        </w:rPr>
      </w:r>
      <w:r>
        <w:rPr>
          <w:rFonts w:hint="default" w:ascii="Arial" w:hAnsi="Arial" w:cs="Arial"/>
        </w:rPr>
      </w:r>
    </w:p>
    <w:p>
      <w:pPr>
        <w:pStyle w:val="1048"/>
        <w:keepNext w:val="false"/>
        <w:keepLines w:val="false"/>
        <w:widowControl w:val="true"/>
        <w:suppressLineNumbers w:val="false"/>
        <w:pBdr/>
        <w:spacing w:after="320" w:afterAutospacing="0" w:before="0" w:beforeAutospacing="0" w:line="21" w:lineRule="atLeast"/>
        <w:ind/>
        <w:jc w:val="center"/>
        <w:rPr>
          <w:rFonts w:hint="default" w:ascii="Arial" w:hAnsi="Arial" w:cs="Arial"/>
        </w:rPr>
      </w:pPr>
      <w:r>
        <w:rPr>
          <w:rFonts w:hint="default" w:ascii="Arial" w:hAnsi="Arial" w:eastAsia="Arial" w:cs="Arial"/>
          <w:i w:val="0"/>
          <w:iCs w:val="0"/>
          <w:color w:val="666666"/>
          <w:sz w:val="30"/>
          <w:szCs w:val="30"/>
          <w:u w:val="none"/>
          <w:vertAlign w:val="baseline"/>
          <w:lang w:val="es-ES"/>
        </w:rPr>
        <w:t xml:space="preserve">Facultad de Ingeniería Informática.</w:t>
      </w:r>
      <w:r>
        <w:rPr>
          <w:rFonts w:hint="default" w:ascii="Arial" w:hAnsi="Arial" w:eastAsia="Arial" w:cs="Arial"/>
        </w:rPr>
      </w:r>
      <w:r>
        <w:rPr>
          <w:rFonts w:hint="default" w:ascii="Arial" w:hAnsi="Arial" w:cs="Arial"/>
        </w:rPr>
      </w:r>
    </w:p>
    <w:p>
      <w:pPr>
        <w:keepNext w:val="false"/>
        <w:keepLines w:val="false"/>
        <w:widowControl w:val="true"/>
        <w:suppressLineNumbers w:val="false"/>
        <w:pBdr/>
        <w:spacing/>
        <w:ind/>
        <w:jc w:val="left"/>
        <w:rPr>
          <w:rFonts w:hint="default" w:ascii="Arial" w:hAnsi="Arial" w:cs="Arial"/>
        </w:rPr>
      </w:pPr>
      <w:r>
        <w:rPr>
          <w:rFonts w:hint="default" w:ascii="Arial" w:hAnsi="Arial" w:eastAsia="Arial" w:cs="Arial"/>
          <w:b w:val="0"/>
          <w:bCs w:val="0"/>
          <w:sz w:val="24"/>
          <w:szCs w:val="24"/>
          <w:lang w:val="es-ES" w:eastAsia="zh-CN" w:bidi="ar"/>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2256155</wp:posOffset>
                </wp:positionH>
                <wp:positionV relativeFrom="paragraph">
                  <wp:posOffset>208280</wp:posOffset>
                </wp:positionV>
                <wp:extent cx="885825" cy="914400"/>
                <wp:effectExtent l="0" t="0" r="9525" b="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r/>
                      </pic:nvPicPr>
                      <pic:blipFill>
                        <a:blip r:embed="rId18"/>
                        <a:stretch/>
                      </pic:blipFill>
                      <pic:spPr bwMode="auto">
                        <a:xfrm>
                          <a:off x="0" y="0"/>
                          <a:ext cx="885825" cy="914400"/>
                        </a:xfrm>
                        <a:prstGeom prst="rect">
                          <a:avLst/>
                        </a:prstGeom>
                        <a:noFill/>
                        <a:ln w="9525">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177.65pt;mso-position-horizontal:absolute;mso-position-vertical-relative:text;margin-top:16.40pt;mso-position-vertical:absolute;width:69.75pt;height:72.00pt;mso-wrap-distance-left:9.00pt;mso-wrap-distance-top:0.00pt;mso-wrap-distance-right:9.00pt;mso-wrap-distance-bottom:0.00pt;z-index:1;" stroked="f" strokeweight="0.75pt">
                <v:imagedata r:id="rId18" o:title=""/>
                <o:lock v:ext="edit" rotation="t"/>
              </v:shape>
            </w:pict>
          </mc:Fallback>
        </mc:AlternateContent>
      </w:r>
      <w:r>
        <w:rPr>
          <w:rFonts w:hint="default" w:ascii="Arial" w:hAnsi="Arial" w:eastAsia="Arial" w:cs="Arial"/>
          <w:b w:val="0"/>
          <w:bCs w:val="0"/>
          <w:sz w:val="24"/>
          <w:szCs w:val="24"/>
          <w:lang w:val="es-ES" w:eastAsia="zh-CN" w:bidi="ar"/>
        </w:rPr>
        <w:br/>
      </w:r>
      <w:r>
        <w:rPr>
          <w:rFonts w:hint="default" w:ascii="Arial" w:hAnsi="Arial" w:eastAsia="Arial" w:cs="Arial"/>
        </w:rPr>
      </w:r>
      <w:r>
        <w:rPr>
          <w:rFonts w:hint="default" w:ascii="Arial" w:hAnsi="Arial" w:cs="Arial"/>
        </w:rPr>
      </w:r>
    </w:p>
    <w:p>
      <w:pPr>
        <w:pStyle w:val="104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eastAsia="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4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eastAsia="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4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eastAsia="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4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eastAsia="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4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eastAsia="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keepNext w:val="false"/>
        <w:keepLines w:val="false"/>
        <w:widowControl w:val="true"/>
        <w:suppressLineNumbers w:val="false"/>
        <w:pBdr/>
        <w:spacing w:after="240" w:afterAutospacing="0" w:line="360" w:lineRule="auto"/>
        <w:ind/>
        <w:jc w:val="center"/>
        <w:rPr>
          <w:rFonts w:hint="default" w:ascii="Arial" w:hAnsi="Arial" w:cs="Arial"/>
          <w:highlight w:val="none"/>
        </w:rPr>
      </w:pPr>
      <w:r>
        <w:rPr>
          <w:rFonts w:hint="default" w:ascii="Arial" w:hAnsi="Arial" w:eastAsia="Arial" w:cs="Arial"/>
          <w:i w:val="0"/>
          <w:iCs w:val="0"/>
          <w:color w:val="000000"/>
          <w:sz w:val="22"/>
          <w:szCs w:val="22"/>
          <w:u w:val="none"/>
          <w:vertAlign w:val="baseline"/>
          <w:lang w:val="es-ES"/>
        </w:rPr>
        <w:t xml:space="preserve">Aplicación web de código abierto para la gestión y autentica</w:t>
      </w:r>
      <w:r>
        <w:rPr>
          <w:rFonts w:hint="default" w:ascii="Arial" w:hAnsi="Arial" w:eastAsia="Arial" w:cs="Arial"/>
          <w:i w:val="0"/>
          <w:iCs w:val="0"/>
          <w:color w:val="000000"/>
          <w:sz w:val="22"/>
          <w:szCs w:val="22"/>
          <w:u w:val="none"/>
          <w:vertAlign w:val="baseline"/>
          <w:lang w:val="en-US"/>
        </w:rPr>
        <w:t xml:space="preserve">ción</w:t>
      </w:r>
      <w:r>
        <w:rPr>
          <w:rFonts w:hint="default" w:ascii="Arial" w:hAnsi="Arial" w:eastAsia="Arial" w:cs="Arial"/>
          <w:i w:val="0"/>
          <w:iCs w:val="0"/>
          <w:color w:val="000000"/>
          <w:sz w:val="22"/>
          <w:szCs w:val="22"/>
          <w:u w:val="none"/>
          <w:vertAlign w:val="baseline"/>
          <w:lang w:val="es-ES"/>
        </w:rPr>
        <w:t xml:space="preserve"> de usuarios basada en Directorio Activo</w:t>
      </w:r>
      <w:r>
        <w:rPr>
          <w:rFonts w:hint="default" w:ascii="Arial" w:hAnsi="Arial" w:eastAsia="Arial" w:cs="Arial"/>
          <w:lang w:val="en-US"/>
        </w:rPr>
        <w:t xml:space="preserve">.</w:t>
      </w:r>
      <w:r>
        <w:rPr>
          <w:rFonts w:hint="default" w:ascii="Arial" w:hAnsi="Arial" w:eastAsia="Arial" w:cs="Arial"/>
          <w:highlight w:val="none"/>
        </w:rPr>
      </w:r>
      <w:r>
        <w:rPr>
          <w:rFonts w:hint="default" w:ascii="Arial" w:hAnsi="Arial" w:cs="Arial"/>
          <w:highlight w:val="none"/>
        </w:rPr>
      </w:r>
    </w:p>
    <w:p>
      <w:pPr>
        <w:keepNext w:val="false"/>
        <w:keepLines w:val="false"/>
        <w:widowControl w:val="true"/>
        <w:suppressLineNumbers w:val="false"/>
        <w:pBdr/>
        <w:spacing w:after="240" w:afterAutospacing="0"/>
        <w:ind/>
        <w:jc w:val="left"/>
        <w:rPr>
          <w:rFonts w:hint="default" w:ascii="Arial" w:hAnsi="Arial" w:cs="Arial"/>
        </w:rPr>
      </w:pPr>
      <w:r>
        <w:rPr>
          <w:rFonts w:hint="default" w:ascii="Arial" w:hAnsi="Arial" w:eastAsia="Arial" w:cs="Arial"/>
          <w:lang w:val="en-US"/>
        </w:rPr>
      </w:r>
      <w:r>
        <w:rPr>
          <w:rFonts w:hint="default" w:ascii="Arial" w:hAnsi="Arial" w:eastAsia="Arial" w:cs="Arial"/>
          <w:lang w:val="en-US"/>
        </w:rPr>
      </w:r>
      <w:r>
        <w:rPr>
          <w:rFonts w:hint="default" w:ascii="Arial" w:hAnsi="Arial" w:cs="Arial"/>
        </w:rPr>
      </w:r>
    </w:p>
    <w:p>
      <w:pPr>
        <w:keepNext w:val="false"/>
        <w:keepLines w:val="false"/>
        <w:widowControl w:val="true"/>
        <w:suppressLineNumbers w:val="false"/>
        <w:pBdr/>
        <w:spacing w:after="240" w:afterAutospacing="0"/>
        <w:ind/>
        <w:jc w:val="left"/>
        <w:rPr>
          <w:rFonts w:hint="default" w:ascii="Arial" w:hAnsi="Arial" w:cs="Arial"/>
        </w:rPr>
      </w:pPr>
      <w:r>
        <w:rPr>
          <w:rFonts w:hint="default" w:ascii="Arial" w:hAnsi="Arial" w:eastAsia="Arial" w:cs="Arial"/>
          <w:lang w:val="en-US"/>
        </w:rPr>
      </w:r>
      <w:r>
        <w:rPr>
          <w:rFonts w:hint="default" w:ascii="Arial" w:hAnsi="Arial" w:eastAsia="Arial" w:cs="Arial"/>
          <w:lang w:val="en-US"/>
        </w:rPr>
      </w:r>
      <w:r>
        <w:rPr>
          <w:rFonts w:hint="default" w:ascii="Arial" w:hAnsi="Arial" w:cs="Arial"/>
        </w:rPr>
      </w:r>
    </w:p>
    <w:p>
      <w:pPr>
        <w:keepNext w:val="false"/>
        <w:keepLines w:val="false"/>
        <w:widowControl w:val="true"/>
        <w:suppressLineNumbers w:val="false"/>
        <w:pBdr/>
        <w:spacing w:after="240" w:afterAutospacing="0"/>
        <w:ind/>
        <w:jc w:val="left"/>
        <w:rPr>
          <w:rFonts w:hint="default" w:ascii="Arial" w:hAnsi="Arial" w:cs="Arial"/>
        </w:rPr>
      </w:pPr>
      <w:r>
        <w:rPr>
          <w:rFonts w:hint="default" w:ascii="Arial" w:hAnsi="Arial" w:eastAsia="Arial" w:cs="Arial"/>
          <w:lang w:val="en-US"/>
        </w:rPr>
      </w:r>
      <w:r>
        <w:rPr>
          <w:rFonts w:hint="default" w:ascii="Arial" w:hAnsi="Arial" w:eastAsia="Arial" w:cs="Arial"/>
          <w:lang w:val="en-US"/>
        </w:rPr>
      </w:r>
      <w:r>
        <w:rPr>
          <w:rFonts w:hint="default" w:ascii="Arial" w:hAnsi="Arial" w:cs="Arial"/>
        </w:rPr>
      </w:r>
    </w:p>
    <w:p>
      <w:pPr>
        <w:keepNext w:val="false"/>
        <w:keepLines w:val="false"/>
        <w:widowControl w:val="true"/>
        <w:suppressLineNumbers w:val="false"/>
        <w:pBdr/>
        <w:spacing w:after="240" w:afterAutospacing="0"/>
        <w:ind/>
        <w:jc w:val="left"/>
        <w:rPr>
          <w:rFonts w:hint="default" w:ascii="Arial" w:hAnsi="Arial" w:cs="Arial"/>
        </w:rPr>
      </w:pPr>
      <w:r>
        <w:rPr>
          <w:rFonts w:hint="default" w:ascii="Arial" w:hAnsi="Arial" w:eastAsia="Arial" w:cs="Arial"/>
          <w:highlight w:val="none"/>
          <w:lang w:val="en-US"/>
        </w:rPr>
      </w:r>
      <w:r>
        <w:rPr>
          <w:rFonts w:hint="default" w:ascii="Arial" w:hAnsi="Arial" w:eastAsia="Arial" w:cs="Arial"/>
          <w:highlight w:val="none"/>
          <w:lang w:val="en-US"/>
        </w:rPr>
      </w:r>
      <w:r>
        <w:rPr>
          <w:rFonts w:hint="default" w:ascii="Arial" w:hAnsi="Arial" w:cs="Arial"/>
        </w:rPr>
      </w:r>
    </w:p>
    <w:p>
      <w:pPr>
        <w:pStyle w:val="1048"/>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i w:val="0"/>
          <w:iCs w:val="0"/>
          <w:color w:val="000000"/>
          <w:sz w:val="24"/>
          <w:szCs w:val="24"/>
          <w:highlight w:val="none"/>
          <w:u w:val="none"/>
          <w:vertAlign w:val="baseline"/>
          <w:lang w:val="es-ES"/>
        </w:rPr>
      </w:r>
      <w:r>
        <w:rPr>
          <w:rFonts w:hint="default" w:ascii="Arial" w:hAnsi="Arial" w:eastAsia="Arial" w:cs="Arial"/>
          <w:i w:val="0"/>
          <w:iCs w:val="0"/>
          <w:color w:val="000000"/>
          <w:sz w:val="24"/>
          <w:szCs w:val="24"/>
          <w:highlight w:val="none"/>
          <w:u w:val="none"/>
          <w:vertAlign w:val="baseline"/>
          <w:lang w:val="es-ES"/>
        </w:rPr>
      </w:r>
      <w:r>
        <w:rPr>
          <w:rFonts w:hint="default" w:ascii="Arial" w:hAnsi="Arial" w:cs="Arial"/>
        </w:rPr>
      </w:r>
    </w:p>
    <w:p>
      <w:pPr>
        <w:pStyle w:val="1048"/>
        <w:keepNext w:val="false"/>
        <w:keepLines w:val="false"/>
        <w:widowControl w:val="true"/>
        <w:suppressLineNumbers w:val="false"/>
        <w:pBdr/>
        <w:spacing w:after="0" w:afterAutospacing="0" w:before="0" w:beforeAutospacing="0" w:line="21" w:lineRule="atLeast"/>
        <w:ind/>
        <w:rPr>
          <w:rFonts w:hint="default" w:ascii="Arial" w:hAnsi="Arial" w:cs="Arial"/>
          <w:bCs w:val="0"/>
          <w:i w:val="0"/>
          <w:color w:val="000000"/>
          <w:sz w:val="24"/>
          <w:szCs w:val="24"/>
          <w:highlight w:val="none"/>
          <w:u w:val="none"/>
          <w:vertAlign w:val="baseline"/>
        </w:rPr>
      </w:pPr>
      <w:r>
        <w:rPr>
          <w:rFonts w:hint="default" w:ascii="Arial" w:hAnsi="Arial" w:eastAsia="Arial" w:cs="Arial"/>
          <w:i w:val="0"/>
          <w:iCs w:val="0"/>
          <w:color w:val="000000"/>
          <w:sz w:val="24"/>
          <w:szCs w:val="24"/>
          <w:highlight w:val="none"/>
          <w:u w:val="none"/>
          <w:vertAlign w:val="baseline"/>
          <w:lang w:val="es-ES"/>
        </w:rPr>
      </w:r>
      <w:r>
        <w:rPr>
          <w:rFonts w:hint="default" w:ascii="Arial" w:hAnsi="Arial" w:eastAsia="Arial" w:cs="Arial"/>
          <w:i w:val="0"/>
          <w:iCs w:val="0"/>
          <w:color w:val="000000"/>
          <w:sz w:val="24"/>
          <w:szCs w:val="24"/>
          <w:highlight w:val="none"/>
          <w:u w:val="none"/>
          <w:vertAlign w:val="baseline"/>
          <w:lang w:val="es-ES"/>
        </w:rPr>
      </w:r>
      <w:r>
        <w:rPr>
          <w:rFonts w:hint="default" w:ascii="Arial" w:hAnsi="Arial" w:cs="Arial"/>
          <w:bCs w:val="0"/>
          <w:i w:val="0"/>
          <w:color w:val="000000"/>
          <w:sz w:val="24"/>
          <w:szCs w:val="24"/>
          <w:highlight w:val="none"/>
          <w:u w:val="none"/>
          <w:vertAlign w:val="baseline"/>
        </w:rPr>
      </w:r>
    </w:p>
    <w:p>
      <w:pPr>
        <w:pStyle w:val="1048"/>
        <w:keepNext w:val="false"/>
        <w:keepLines w:val="false"/>
        <w:widowControl w:val="true"/>
        <w:suppressLineNumbers w:val="false"/>
        <w:pBdr/>
        <w:spacing w:after="0" w:afterAutospacing="0" w:before="0" w:beforeAutospacing="0" w:line="21" w:lineRule="atLeast"/>
        <w:ind/>
        <w:rPr>
          <w:rFonts w:hint="default" w:ascii="Arial" w:hAnsi="Arial" w:cs="Arial"/>
          <w:bCs w:val="0"/>
          <w:i w:val="0"/>
          <w:color w:val="000000"/>
          <w:sz w:val="24"/>
          <w:szCs w:val="24"/>
          <w:highlight w:val="none"/>
          <w:u w:val="none"/>
          <w:vertAlign w:val="baseline"/>
        </w:rPr>
      </w:pPr>
      <w:r>
        <w:rPr>
          <w:rFonts w:hint="default" w:ascii="Arial" w:hAnsi="Arial" w:eastAsia="Arial" w:cs="Arial"/>
          <w:i w:val="0"/>
          <w:iCs w:val="0"/>
          <w:color w:val="000000"/>
          <w:sz w:val="24"/>
          <w:szCs w:val="24"/>
          <w:highlight w:val="none"/>
          <w:u w:val="none"/>
          <w:vertAlign w:val="baseline"/>
          <w:lang w:val="es-ES"/>
        </w:rPr>
      </w:r>
      <w:r>
        <w:rPr>
          <w:rFonts w:hint="default" w:ascii="Arial" w:hAnsi="Arial" w:eastAsia="Arial" w:cs="Arial"/>
          <w:i w:val="0"/>
          <w:iCs w:val="0"/>
          <w:color w:val="000000"/>
          <w:sz w:val="24"/>
          <w:szCs w:val="24"/>
          <w:highlight w:val="none"/>
          <w:u w:val="none"/>
          <w:vertAlign w:val="baseline"/>
          <w:lang w:val="es-ES"/>
        </w:rPr>
      </w:r>
      <w:r>
        <w:rPr>
          <w:rFonts w:hint="default" w:ascii="Arial" w:hAnsi="Arial" w:cs="Arial"/>
          <w:bCs w:val="0"/>
          <w:i w:val="0"/>
          <w:color w:val="000000"/>
          <w:sz w:val="24"/>
          <w:szCs w:val="24"/>
          <w:highlight w:val="none"/>
          <w:u w:val="none"/>
          <w:vertAlign w:val="baseline"/>
        </w:rPr>
      </w:r>
    </w:p>
    <w:p>
      <w:pPr>
        <w:pStyle w:val="1048"/>
        <w:keepNext w:val="false"/>
        <w:keepLines w:val="false"/>
        <w:widowControl w:val="true"/>
        <w:suppressLineNumbers w:val="false"/>
        <w:pBdr/>
        <w:spacing w:after="0" w:afterAutospacing="0" w:before="0" w:beforeAutospacing="0" w:line="360" w:lineRule="auto"/>
        <w:ind/>
        <w:rPr>
          <w:rFonts w:hint="default" w:ascii="Arial" w:hAnsi="Arial" w:cs="Arial"/>
          <w:bCs w:val="0"/>
          <w:i w:val="0"/>
          <w:color w:val="000000"/>
          <w:sz w:val="24"/>
          <w:szCs w:val="24"/>
          <w:highlight w:val="none"/>
          <w:u w:val="none"/>
          <w:vertAlign w:val="baseline"/>
        </w:rPr>
      </w:pPr>
      <w:r>
        <w:rPr>
          <w:rFonts w:hint="default" w:ascii="Arial" w:hAnsi="Arial" w:eastAsia="Arial" w:cs="Arial"/>
          <w:i w:val="0"/>
          <w:iCs w:val="0"/>
          <w:color w:val="000000"/>
          <w:sz w:val="24"/>
          <w:szCs w:val="24"/>
          <w:highlight w:val="none"/>
          <w:u w:val="none"/>
          <w:vertAlign w:val="baseline"/>
          <w:lang w:val="es-ES"/>
        </w:rPr>
      </w:r>
      <w:r>
        <w:rPr>
          <w:rFonts w:hint="default" w:ascii="Arial" w:hAnsi="Arial" w:eastAsia="Arial" w:cs="Arial"/>
          <w:i w:val="0"/>
          <w:iCs w:val="0"/>
          <w:color w:val="000000"/>
          <w:sz w:val="24"/>
          <w:szCs w:val="24"/>
          <w:highlight w:val="none"/>
          <w:u w:val="none"/>
          <w:vertAlign w:val="baseline"/>
          <w:lang w:val="es-ES"/>
        </w:rPr>
      </w:r>
      <w:r>
        <w:rPr>
          <w:rFonts w:hint="default" w:ascii="Arial" w:hAnsi="Arial" w:cs="Arial"/>
          <w:bCs w:val="0"/>
          <w:i w:val="0"/>
          <w:color w:val="000000"/>
          <w:sz w:val="24"/>
          <w:szCs w:val="24"/>
          <w:highlight w:val="none"/>
          <w:u w:val="none"/>
          <w:vertAlign w:val="baseline"/>
        </w:rPr>
      </w:r>
    </w:p>
    <w:p>
      <w:pPr>
        <w:pStyle w:val="1048"/>
        <w:keepNext w:val="false"/>
        <w:keepLines w:val="false"/>
        <w:widowControl w:val="true"/>
        <w:suppressLineNumbers w:val="false"/>
        <w:pBdr/>
        <w:spacing w:after="0" w:afterAutospacing="0" w:before="0" w:beforeAutospacing="0" w:line="360" w:lineRule="auto"/>
        <w:ind/>
        <w:rPr>
          <w:rFonts w:hint="default" w:ascii="Arial" w:hAnsi="Arial" w:cs="Arial"/>
          <w:bCs w:val="0"/>
          <w:i w:val="0"/>
          <w:color w:val="000000"/>
          <w:sz w:val="24"/>
          <w:szCs w:val="24"/>
          <w:highlight w:val="none"/>
          <w:u w:val="none"/>
          <w:vertAlign w:val="baseline"/>
        </w:rPr>
      </w:pPr>
      <w:r>
        <w:rPr>
          <w:rFonts w:hint="default" w:ascii="Arial" w:hAnsi="Arial" w:eastAsia="Arial" w:cs="Arial"/>
          <w:b/>
          <w:bCs/>
          <w:i w:val="0"/>
          <w:iCs w:val="0"/>
          <w:color w:val="000000"/>
          <w:sz w:val="24"/>
          <w:szCs w:val="24"/>
          <w:u w:val="none"/>
          <w:vertAlign w:val="baseline"/>
          <w:lang w:val="es-ES"/>
        </w:rPr>
        <w:t xml:space="preserve">Autor</w:t>
      </w:r>
      <w:r>
        <w:rPr>
          <w:rFonts w:hint="default" w:ascii="Arial" w:hAnsi="Arial" w:eastAsia="Arial" w:cs="Arial"/>
          <w:i w:val="0"/>
          <w:iCs w:val="0"/>
          <w:color w:val="000000"/>
          <w:sz w:val="24"/>
          <w:szCs w:val="24"/>
          <w:u w:val="none"/>
          <w:vertAlign w:val="baseline"/>
          <w:lang w:val="es-ES"/>
        </w:rPr>
        <w:t xml:space="preserve">: </w:t>
      </w:r>
      <w:r>
        <w:rPr>
          <w:rFonts w:hint="default" w:ascii="Arial" w:hAnsi="Arial" w:eastAsia="Arial" w:cs="Arial"/>
          <w:i w:val="0"/>
          <w:iCs w:val="0"/>
          <w:color w:val="000000"/>
          <w:sz w:val="24"/>
          <w:szCs w:val="24"/>
          <w:u w:val="none"/>
          <w:vertAlign w:val="baseline"/>
          <w:lang w:val="es-ES"/>
        </w:rPr>
        <w:tab/>
      </w:r>
      <w:r>
        <w:rPr>
          <w:rFonts w:hint="default" w:ascii="Arial" w:hAnsi="Arial" w:eastAsia="Arial" w:cs="Arial"/>
          <w:i w:val="0"/>
          <w:iCs w:val="0"/>
          <w:color w:val="000000"/>
          <w:sz w:val="24"/>
          <w:szCs w:val="24"/>
          <w:u w:val="none"/>
          <w:vertAlign w:val="baseline"/>
          <w:lang w:val="es-ES"/>
        </w:rPr>
        <w:t xml:space="preserve">Carlos Daniel Vilaseca Illnait</w:t>
      </w:r>
      <w:r>
        <w:rPr>
          <w:rFonts w:hint="default" w:ascii="Arial" w:hAnsi="Arial" w:eastAsia="Arial" w:cs="Arial"/>
          <w:bCs w:val="0"/>
          <w:i w:val="0"/>
          <w:color w:val="000000"/>
          <w:sz w:val="24"/>
          <w:szCs w:val="24"/>
          <w:highlight w:val="none"/>
          <w:u w:val="none"/>
          <w:vertAlign w:val="baseline"/>
        </w:rPr>
      </w:r>
      <w:r>
        <w:rPr>
          <w:rFonts w:hint="default" w:ascii="Arial" w:hAnsi="Arial" w:cs="Arial"/>
          <w:bCs w:val="0"/>
          <w:i w:val="0"/>
          <w:color w:val="000000"/>
          <w:sz w:val="24"/>
          <w:szCs w:val="24"/>
          <w:highlight w:val="none"/>
          <w:u w:val="none"/>
          <w:vertAlign w:val="baseline"/>
        </w:rPr>
      </w:r>
    </w:p>
    <w:p>
      <w:pPr>
        <w:pStyle w:val="1048"/>
        <w:keepNext w:val="false"/>
        <w:keepLines w:val="false"/>
        <w:widowControl w:val="true"/>
        <w:suppressLineNumbers w:val="false"/>
        <w:pBdr/>
        <w:spacing w:after="0" w:afterAutospacing="0" w:before="0" w:beforeAutospacing="0" w:line="360" w:lineRule="auto"/>
        <w:ind/>
        <w:rPr>
          <w:rFonts w:hint="default" w:ascii="Arial" w:hAnsi="Arial" w:cs="Arial"/>
          <w:sz w:val="24"/>
          <w:szCs w:val="24"/>
        </w:rPr>
      </w:pPr>
      <w:r>
        <w:rPr>
          <w:rFonts w:hint="default" w:ascii="Arial" w:hAnsi="Arial" w:eastAsia="Arial" w:cs="Arial"/>
          <w:b/>
          <w:bCs/>
          <w:i w:val="0"/>
          <w:iCs w:val="0"/>
          <w:color w:val="212121"/>
          <w:sz w:val="24"/>
          <w:szCs w:val="24"/>
          <w:u w:val="none"/>
          <w:shd w:val="clear" w:color="auto" w:fill="ffffff"/>
          <w:vertAlign w:val="baseline"/>
          <w:lang w:val="es-ES"/>
        </w:rPr>
        <w:t xml:space="preserve">Tutores</w:t>
      </w:r>
      <w:r>
        <w:rPr>
          <w:rFonts w:hint="default" w:ascii="Arial" w:hAnsi="Arial" w:eastAsia="Arial" w:cs="Arial"/>
          <w:i w:val="0"/>
          <w:iCs w:val="0"/>
          <w:color w:val="212121"/>
          <w:sz w:val="24"/>
          <w:szCs w:val="24"/>
          <w:u w:val="none"/>
          <w:shd w:val="clear" w:color="auto" w:fill="ffffff"/>
          <w:vertAlign w:val="baseline"/>
          <w:lang w:val="es-ES"/>
        </w:rPr>
        <w:t xml:space="preserve">: </w:t>
      </w:r>
      <w:r>
        <w:rPr>
          <w:rFonts w:hint="default" w:ascii="Arial" w:hAnsi="Arial" w:eastAsia="Arial" w:cs="Arial"/>
          <w:i w:val="0"/>
          <w:iCs w:val="0"/>
          <w:color w:val="212121"/>
          <w:sz w:val="24"/>
          <w:szCs w:val="24"/>
          <w:u w:val="none"/>
          <w:shd w:val="clear" w:color="auto" w:fill="ffffff"/>
          <w:vertAlign w:val="baseline"/>
          <w:lang w:val="es-ES"/>
        </w:rPr>
        <w:tab/>
      </w:r>
      <w:r>
        <w:rPr>
          <w:rFonts w:hint="default" w:ascii="Arial" w:hAnsi="Arial" w:eastAsia="Arial" w:cs="Arial"/>
          <w:i w:val="0"/>
          <w:iCs w:val="0"/>
          <w:color w:val="212121"/>
          <w:sz w:val="24"/>
          <w:szCs w:val="24"/>
          <w:u w:val="none"/>
          <w:shd w:val="clear" w:color="auto" w:fill="ffffff"/>
          <w:vertAlign w:val="baseline"/>
          <w:lang w:val="es-ES"/>
        </w:rPr>
        <w:t xml:space="preserve">Dra. C. Raisa Socorro Llanes</w:t>
      </w:r>
      <w:r>
        <w:rPr>
          <w:rFonts w:hint="default" w:ascii="Arial" w:hAnsi="Arial" w:eastAsia="Arial" w:cs="Arial"/>
          <w:sz w:val="24"/>
          <w:szCs w:val="24"/>
        </w:rPr>
      </w:r>
      <w:r>
        <w:rPr>
          <w:rFonts w:hint="default" w:ascii="Arial" w:hAnsi="Arial" w:cs="Arial"/>
          <w:sz w:val="24"/>
          <w:szCs w:val="24"/>
        </w:rPr>
      </w:r>
    </w:p>
    <w:p>
      <w:pPr>
        <w:pStyle w:val="1048"/>
        <w:keepNext w:val="false"/>
        <w:keepLines w:val="false"/>
        <w:widowControl w:val="true"/>
        <w:suppressLineNumbers w:val="false"/>
        <w:pBdr/>
        <w:spacing w:after="0" w:afterAutospacing="0" w:before="0" w:beforeAutospacing="0" w:line="360" w:lineRule="auto"/>
        <w:ind w:firstLine="720" w:left="720"/>
        <w:rPr>
          <w:rFonts w:hint="default" w:ascii="Arial" w:hAnsi="Arial" w:cs="Arial"/>
          <w:sz w:val="24"/>
          <w:szCs w:val="24"/>
        </w:rPr>
      </w:pPr>
      <w:r>
        <w:rPr>
          <w:rFonts w:hint="default" w:ascii="Arial" w:hAnsi="Arial" w:eastAsia="Arial" w:cs="Arial"/>
          <w:i w:val="0"/>
          <w:iCs w:val="0"/>
          <w:color w:val="212121"/>
          <w:sz w:val="24"/>
          <w:szCs w:val="24"/>
          <w:u w:val="none"/>
          <w:shd w:val="clear" w:color="auto" w:fill="ffffff"/>
          <w:vertAlign w:val="baseline"/>
          <w:lang w:val="es-ES"/>
        </w:rPr>
        <w:t xml:space="preserve">Dra. C. Lisandra Bravo Ilisastigui</w:t>
      </w:r>
      <w:r>
        <w:rPr>
          <w:rFonts w:hint="default" w:ascii="Arial" w:hAnsi="Arial" w:eastAsia="Arial" w:cs="Arial"/>
          <w:sz w:val="24"/>
          <w:szCs w:val="24"/>
        </w:rPr>
      </w:r>
      <w:r>
        <w:rPr>
          <w:rFonts w:hint="default" w:ascii="Arial" w:hAnsi="Arial" w:cs="Arial"/>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rPr>
      </w:r>
      <w:r>
        <w:rPr>
          <w:rFonts w:hint="default" w:ascii="Arial" w:hAnsi="Arial" w:eastAsia="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eastAsia="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rPr>
      </w:pPr>
      <w:r>
        <w:rPr>
          <w:rFonts w:hint="default" w:ascii="Arial" w:hAnsi="Arial" w:eastAsia="Arial" w:cs="Arial"/>
        </w:rPr>
      </w:r>
      <w:r>
        <w:rPr>
          <w:rFonts w:hint="default" w:ascii="Arial" w:hAnsi="Arial" w:eastAsia="Arial" w:cs="Arial"/>
        </w:rPr>
      </w:r>
      <w:r>
        <w:rPr>
          <w:rFonts w:hint="default" w:ascii="Arial" w:hAnsi="Arial" w:cs="Arial"/>
        </w:rPr>
      </w:r>
    </w:p>
    <w:p>
      <w:pPr>
        <w:pStyle w:val="1048"/>
        <w:keepNext w:val="false"/>
        <w:keepLines w:val="false"/>
        <w:widowControl w:val="true"/>
        <w:suppressLineNumbers w:val="false"/>
        <w:pBdr/>
        <w:spacing w:after="0" w:afterAutospacing="0" w:before="0" w:beforeAutospacing="0" w:line="360" w:lineRule="auto"/>
        <w:ind/>
        <w:jc w:val="center"/>
        <w:rPr>
          <w:rFonts w:hint="default" w:ascii="Arial" w:hAnsi="Arial" w:cs="Arial"/>
        </w:rPr>
      </w:pPr>
      <w:r>
        <w:rPr>
          <w:rFonts w:hint="default" w:ascii="Arial" w:hAnsi="Arial" w:eastAsia="Arial" w:cs="Arial"/>
          <w:i w:val="0"/>
          <w:iCs w:val="0"/>
          <w:color w:val="000000"/>
          <w:sz w:val="24"/>
          <w:szCs w:val="24"/>
          <w:u w:val="none"/>
          <w:vertAlign w:val="baseline"/>
          <w:lang w:val="es-ES"/>
        </w:rPr>
        <w:t xml:space="preserve">La Habana, Cuba</w:t>
      </w:r>
      <w:r>
        <w:rPr>
          <w:rFonts w:hint="default" w:ascii="Arial" w:hAnsi="Arial" w:eastAsia="Arial" w:cs="Arial"/>
        </w:rPr>
      </w:r>
      <w:r>
        <w:rPr>
          <w:rFonts w:hint="default" w:ascii="Arial" w:hAnsi="Arial" w:cs="Arial"/>
        </w:rPr>
      </w:r>
    </w:p>
    <w:p>
      <w:pPr>
        <w:pStyle w:val="1048"/>
        <w:keepNext w:val="false"/>
        <w:keepLines w:val="false"/>
        <w:widowControl w:val="true"/>
        <w:suppressLineNumbers w:val="false"/>
        <w:pBdr/>
        <w:spacing w:after="0" w:afterAutospacing="0" w:before="0" w:beforeAutospacing="0" w:line="360" w:lineRule="auto"/>
        <w:ind/>
        <w:jc w:val="center"/>
        <w:rPr>
          <w:rFonts w:hint="default" w:ascii="Arial" w:hAnsi="Arial" w:cs="Arial"/>
        </w:rPr>
      </w:pPr>
      <w:r>
        <w:rPr>
          <w:rFonts w:hint="default" w:ascii="Arial" w:hAnsi="Arial" w:eastAsia="Arial" w:cs="Arial"/>
          <w:i w:val="0"/>
          <w:iCs w:val="0"/>
          <w:color w:val="000000"/>
          <w:sz w:val="24"/>
          <w:szCs w:val="24"/>
          <w:u w:val="none"/>
          <w:vertAlign w:val="baseline"/>
          <w:lang w:val="es-ES"/>
        </w:rPr>
        <w:t xml:space="preserve">Julio,202</w:t>
      </w:r>
      <w:r>
        <w:rPr>
          <w:rFonts w:hint="default" w:ascii="Arial" w:hAnsi="Arial" w:eastAsia="Arial" w:cs="Arial"/>
          <w:i w:val="0"/>
          <w:iCs w:val="0"/>
          <w:color w:val="000000"/>
          <w:sz w:val="24"/>
          <w:szCs w:val="24"/>
          <w:u w:val="none"/>
          <w:vertAlign w:val="baseline"/>
          <w:lang w:val="es-ES"/>
        </w:rPr>
        <w:t xml:space="preserve">4</w:t>
      </w:r>
      <w:r>
        <w:rPr>
          <w:rFonts w:hint="default" w:ascii="Arial" w:hAnsi="Arial" w:eastAsia="Arial" w:cs="Arial"/>
        </w:rPr>
      </w:r>
      <w:r>
        <w:rPr>
          <w:rFonts w:hint="default" w:ascii="Arial" w:hAnsi="Arial" w:cs="Arial"/>
        </w:rPr>
      </w:r>
    </w:p>
    <w:p>
      <w:pPr>
        <w:keepNext w:val="false"/>
        <w:keepLines w:val="false"/>
        <w:widowControl w:val="true"/>
        <w:suppressLineNumbers w:val="false"/>
        <w:pBdr/>
        <w:spacing/>
        <w:ind/>
        <w:jc w:val="left"/>
        <w:rPr>
          <w:rFonts w:hint="default" w:ascii="Arial" w:hAnsi="Arial" w:cs="Arial"/>
        </w:rPr>
      </w:pPr>
      <w:r>
        <w:rPr>
          <w:rFonts w:hint="default" w:ascii="Arial" w:hAnsi="Arial" w:eastAsia="Arial" w:cs="Arial"/>
          <w:lang w:val="es-ES"/>
        </w:rPr>
      </w:r>
      <w:r>
        <w:rPr>
          <w:rFonts w:hint="default" w:ascii="Arial" w:hAnsi="Arial" w:eastAsia="Arial" w:cs="Arial"/>
        </w:rPr>
      </w:r>
      <w:r>
        <w:rPr>
          <w:rFonts w:hint="default" w:ascii="Arial" w:hAnsi="Arial" w:cs="Arial"/>
        </w:rPr>
      </w:r>
    </w:p>
    <w:p>
      <w:pPr>
        <w:pBdr/>
        <w:spacing w:line="360" w:lineRule="auto"/>
        <w:ind/>
        <w:jc w:val="both"/>
        <w:rPr>
          <w:rStyle w:val="1052"/>
          <w:rFonts w:hint="default" w:ascii="Arial" w:hAnsi="Arial" w:cs="Arial"/>
          <w:sz w:val="24"/>
          <w:szCs w:val="24"/>
        </w:rPr>
      </w:pPr>
      <w:r>
        <w:rPr>
          <w:rFonts w:hint="default" w:ascii="Arial" w:hAnsi="Arial" w:eastAsia="Arial" w:cs="Arial"/>
          <w:b/>
          <w:bCs/>
          <w:lang w:val="es-ES"/>
        </w:rPr>
        <w:br w:type="page" w:clear="all"/>
      </w:r>
      <w:r>
        <w:rPr>
          <w:rStyle w:val="1052"/>
          <w:rFonts w:hint="default" w:ascii="Arial" w:hAnsi="Arial" w:eastAsia="Arial" w:cs="Arial"/>
          <w:sz w:val="24"/>
          <w:szCs w:val="24"/>
        </w:rPr>
      </w:r>
      <w:r>
        <w:rPr>
          <w:rStyle w:val="1052"/>
          <w:rFonts w:hint="default" w:ascii="Arial" w:hAnsi="Arial" w:cs="Arial"/>
          <w:sz w:val="24"/>
          <w:szCs w:val="24"/>
        </w:rPr>
      </w:r>
    </w:p>
    <w:p>
      <w:pPr>
        <w:pBdr/>
        <w:spacing w:line="360" w:lineRule="auto"/>
        <w:ind/>
        <w:jc w:val="both"/>
        <w:rPr>
          <w:rFonts w:hint="default" w:ascii="Arial" w:hAnsi="Arial" w:cs="Arial"/>
          <w:sz w:val="32"/>
          <w:szCs w:val="32"/>
        </w:rPr>
      </w:pPr>
      <w:r>
        <w:rPr>
          <w:rFonts w:hint="default" w:ascii="Arial" w:hAnsi="Arial" w:eastAsia="Arial" w:cs="Arial"/>
          <w:sz w:val="32"/>
          <w:szCs w:val="32"/>
          <w:lang w:val="es-ES"/>
        </w:rPr>
        <w:t xml:space="preserve">Resumen</w:t>
      </w:r>
      <w:r>
        <w:rPr>
          <w:rFonts w:hint="default" w:ascii="Arial" w:hAnsi="Arial" w:eastAsia="Arial" w:cs="Arial"/>
          <w:sz w:val="32"/>
          <w:szCs w:val="32"/>
        </w:rPr>
      </w:r>
      <w:r>
        <w:rPr>
          <w:rFonts w:hint="default" w:ascii="Arial" w:hAnsi="Arial" w:cs="Arial"/>
          <w:sz w:val="32"/>
          <w:szCs w:val="32"/>
        </w:rPr>
      </w:r>
    </w:p>
    <w:p>
      <w:pPr>
        <w:pBdr/>
        <w:spacing w:line="360" w:lineRule="auto"/>
        <w:ind/>
        <w:jc w:val="both"/>
        <w:rPr>
          <w:rFonts w:hint="default" w:ascii="Arial" w:hAnsi="Arial" w:cs="Arial"/>
          <w:sz w:val="24"/>
          <w:szCs w:val="24"/>
        </w:rPr>
      </w:pPr>
      <w:r>
        <w:rPr>
          <w:rFonts w:hint="default" w:ascii="Arial" w:hAnsi="Arial" w:eastAsia="Arial" w:cs="Arial"/>
          <w:sz w:val="24"/>
          <w:szCs w:val="24"/>
          <w:lang w:val="es-ES"/>
        </w:rPr>
        <w:t xml:space="preserve">El documento presenta una solución propuesta para la gestión y autenticación de usuarios basada en Directorio Activo a través de LDAP. Se abordan temas como la historia detrás de esta propuest</w:t>
      </w:r>
      <w:r>
        <w:rPr>
          <w:rFonts w:hint="default" w:ascii="Arial" w:hAnsi="Arial" w:eastAsia="Arial" w:cs="Arial"/>
          <w:sz w:val="24"/>
          <w:szCs w:val="24"/>
          <w:lang w:val="es-ES"/>
        </w:rPr>
        <w:t xml:space="preserve">a, la selección del cliente LDAP que permita la comunicación con el directorio desde la aplicación, cómo se logra que la solución sea configurable y personalizable, las pruebas realizadas y los desafíos encontrados para lograr el despliegue de la solución</w:t>
      </w:r>
      <w:r>
        <w:rPr>
          <w:rFonts w:hint="default" w:ascii="Arial" w:hAnsi="Arial" w:eastAsia="Arial" w:cs="Arial"/>
          <w:sz w:val="24"/>
          <w:szCs w:val="24"/>
          <w:lang w:val="es-ES"/>
        </w:rPr>
        <w:t xml:space="preserve">.</w:t>
      </w:r>
      <w:r>
        <w:rPr>
          <w:rFonts w:hint="default" w:ascii="Arial" w:hAnsi="Arial" w:eastAsia="Arial" w:cs="Arial"/>
          <w:sz w:val="24"/>
          <w:szCs w:val="24"/>
        </w:rPr>
      </w:r>
      <w:r>
        <w:rPr>
          <w:rFonts w:hint="default" w:ascii="Arial" w:hAnsi="Arial" w:cs="Arial"/>
          <w:sz w:val="24"/>
          <w:szCs w:val="24"/>
        </w:rPr>
      </w:r>
    </w:p>
    <w:p>
      <w:pPr>
        <w:pBdr/>
        <w:spacing w:line="360" w:lineRule="auto"/>
        <w:ind/>
        <w:jc w:val="both"/>
        <w:rPr>
          <w:rFonts w:hint="default" w:ascii="Arial" w:hAnsi="Arial" w:cs="Arial"/>
          <w:szCs w:val="32"/>
        </w:rPr>
      </w:pPr>
      <w:r>
        <w:rPr>
          <w:rFonts w:hint="default" w:ascii="Arial" w:hAnsi="Arial" w:eastAsia="Arial" w:cs="Arial"/>
          <w:sz w:val="24"/>
          <w:szCs w:val="24"/>
          <w:lang w:val="es-ES"/>
        </w:rPr>
        <w:br/>
      </w:r>
      <w:r>
        <w:rPr>
          <w:rFonts w:hint="default" w:ascii="Arial" w:hAnsi="Arial" w:eastAsia="Arial" w:cs="Arial"/>
          <w:sz w:val="24"/>
          <w:szCs w:val="24"/>
          <w:lang w:val="es-ES"/>
        </w:rPr>
        <w:br/>
      </w:r>
      <w:r>
        <w:rPr>
          <w:rFonts w:hint="default" w:ascii="Arial" w:hAnsi="Arial" w:eastAsia="Arial" w:cs="Arial"/>
          <w:b/>
          <w:bCs/>
          <w:sz w:val="24"/>
          <w:szCs w:val="24"/>
          <w:lang w:val="es-ES"/>
        </w:rPr>
        <w:t xml:space="preserve">Palabras clave</w:t>
      </w:r>
      <w:r>
        <w:rPr>
          <w:rFonts w:hint="default" w:ascii="Arial" w:hAnsi="Arial" w:eastAsia="Arial" w:cs="Arial"/>
          <w:sz w:val="24"/>
          <w:szCs w:val="24"/>
          <w:lang w:val="es-ES"/>
        </w:rPr>
        <w:t xml:space="preserve">: gestión de usuarios,</w:t>
      </w:r>
      <w:r>
        <w:rPr>
          <w:rFonts w:hint="default" w:ascii="Arial" w:hAnsi="Arial" w:eastAsia="Arial" w:cs="Arial"/>
          <w:sz w:val="24"/>
          <w:szCs w:val="24"/>
          <w:lang w:val="es-ES"/>
        </w:rPr>
        <w:t xml:space="preserve"> código abierto</w:t>
      </w:r>
      <w:r>
        <w:rPr>
          <w:rFonts w:hint="default" w:ascii="Arial" w:hAnsi="Arial" w:eastAsia="Arial" w:cs="Arial"/>
          <w:sz w:val="24"/>
          <w:szCs w:val="24"/>
          <w:lang w:val="es-ES"/>
        </w:rPr>
        <w:t xml:space="preserve">, Directorio Activo,</w:t>
      </w:r>
      <w:r>
        <w:rPr>
          <w:rFonts w:hint="default" w:ascii="Arial" w:hAnsi="Arial" w:eastAsia="Arial" w:cs="Arial"/>
          <w:sz w:val="24"/>
          <w:szCs w:val="24"/>
          <w:lang w:val="es-ES"/>
        </w:rPr>
        <w:t xml:space="preserve"> LDAP, personalización</w:t>
      </w:r>
      <w:r>
        <w:rPr>
          <w:rFonts w:hint="default" w:ascii="Arial" w:hAnsi="Arial" w:eastAsia="Arial" w:cs="Arial"/>
          <w:sz w:val="24"/>
          <w:szCs w:val="24"/>
          <w:lang w:val="es-ES"/>
        </w:rPr>
        <w:t xml:space="preserve">.</w:t>
      </w:r>
      <w:r>
        <w:rPr>
          <w:rFonts w:hint="default" w:ascii="Arial" w:hAnsi="Arial" w:eastAsia="Arial" w:cs="Arial"/>
          <w:szCs w:val="32"/>
        </w:rPr>
      </w:r>
      <w:r>
        <w:rPr>
          <w:rFonts w:hint="default" w:ascii="Arial" w:hAnsi="Arial" w:cs="Arial"/>
          <w:szCs w:val="32"/>
        </w:rPr>
      </w:r>
    </w:p>
    <w:p>
      <w:pPr>
        <w:pBdr/>
        <w:spacing w:line="360" w:lineRule="auto"/>
        <w:ind/>
        <w:jc w:val="both"/>
        <w:rPr>
          <w:rFonts w:hint="default" w:ascii="Arial" w:hAnsi="Arial" w:cs="Arial"/>
        </w:rPr>
      </w:pPr>
      <w:r>
        <w:rPr>
          <w:rFonts w:hint="default" w:ascii="Arial" w:hAnsi="Arial" w:eastAsia="Arial" w:cs="Arial"/>
          <w:lang w:val="es-ES"/>
        </w:rPr>
        <w:br w:type="page" w:clear="all"/>
      </w:r>
      <w:r>
        <w:rPr>
          <w:rFonts w:hint="default" w:ascii="Arial" w:hAnsi="Arial" w:eastAsia="Arial" w:cs="Arial"/>
        </w:rPr>
      </w:r>
      <w:r>
        <w:rPr>
          <w:rFonts w:hint="default" w:ascii="Arial" w:hAnsi="Arial" w:cs="Arial"/>
        </w:rPr>
      </w:r>
    </w:p>
    <w:p>
      <w:pPr>
        <w:pBdr/>
        <w:spacing w:line="360" w:lineRule="auto"/>
        <w:ind/>
        <w:jc w:val="both"/>
        <w:rPr>
          <w:rFonts w:hint="default" w:ascii="Arial" w:hAnsi="Arial" w:cs="Arial"/>
          <w:sz w:val="32"/>
          <w:szCs w:val="32"/>
        </w:rPr>
      </w:pPr>
      <w:r>
        <w:rPr>
          <w:rFonts w:hint="default" w:ascii="Arial" w:hAnsi="Arial" w:eastAsia="Arial" w:cs="Arial"/>
          <w:sz w:val="32"/>
          <w:szCs w:val="32"/>
          <w:lang w:val="es-ES"/>
        </w:rPr>
        <w:t xml:space="preserve">Abstract</w:t>
      </w:r>
      <w:r>
        <w:rPr>
          <w:rFonts w:hint="default" w:ascii="Arial" w:hAnsi="Arial" w:eastAsia="Arial" w:cs="Arial"/>
          <w:sz w:val="32"/>
          <w:szCs w:val="32"/>
        </w:rPr>
      </w:r>
      <w:r>
        <w:rPr>
          <w:rFonts w:hint="default" w:ascii="Arial" w:hAnsi="Arial" w:cs="Arial"/>
          <w:sz w:val="32"/>
          <w:szCs w:val="32"/>
        </w:rPr>
      </w:r>
    </w:p>
    <w:p>
      <w:pPr>
        <w:pBdr/>
        <w:spacing w:line="360" w:lineRule="auto"/>
        <w:ind/>
        <w:jc w:val="both"/>
        <w:rPr>
          <w:rFonts w:hint="default" w:ascii="Arial" w:hAnsi="Arial" w:cs="Arial"/>
          <w:sz w:val="24"/>
          <w:szCs w:val="24"/>
        </w:rPr>
      </w:pPr>
      <w:r>
        <w:rPr>
          <w:rFonts w:hint="default" w:ascii="Arial" w:hAnsi="Arial" w:eastAsia="Arial" w:cs="Arial"/>
          <w:sz w:val="24"/>
          <w:szCs w:val="24"/>
          <w:lang w:val="en-US"/>
        </w:rPr>
        <w:t xml:space="preserve">The document presents a proposed solution for user management and authentication based on Active Directory through LDAP. It addresses topics such as the history behind this pro</w:t>
      </w:r>
      <w:r>
        <w:rPr>
          <w:rFonts w:hint="default" w:ascii="Arial" w:hAnsi="Arial" w:eastAsia="Arial" w:cs="Arial"/>
          <w:sz w:val="24"/>
          <w:szCs w:val="24"/>
          <w:lang w:val="en-US"/>
        </w:rPr>
        <w:t xml:space="preserve">posal, the selection of the LDAP client that allows communication with the directory from the application, how to make the solution configurable and customizable, the tests performed and the challenges encountered to achieve the deployment of the solution</w:t>
      </w:r>
      <w:r>
        <w:rPr>
          <w:rFonts w:hint="default" w:ascii="Arial" w:hAnsi="Arial" w:eastAsia="Arial" w:cs="Arial"/>
          <w:sz w:val="24"/>
          <w:szCs w:val="24"/>
          <w:lang w:val="es-ES"/>
        </w:rPr>
        <w:t xml:space="preserve">.</w:t>
      </w:r>
      <w:r>
        <w:rPr>
          <w:rFonts w:hint="default" w:ascii="Arial" w:hAnsi="Arial" w:eastAsia="Arial" w:cs="Arial"/>
          <w:sz w:val="24"/>
          <w:szCs w:val="24"/>
        </w:rPr>
      </w:r>
      <w:r>
        <w:rPr>
          <w:rFonts w:hint="default" w:ascii="Arial" w:hAnsi="Arial" w:cs="Arial"/>
          <w:sz w:val="24"/>
          <w:szCs w:val="24"/>
        </w:rPr>
      </w:r>
    </w:p>
    <w:p>
      <w:pPr>
        <w:pBdr/>
        <w:spacing w:line="360" w:lineRule="auto"/>
        <w:ind/>
        <w:jc w:val="both"/>
        <w:rPr>
          <w:rFonts w:hint="default" w:ascii="Arial" w:hAnsi="Arial" w:cs="Arial"/>
          <w:szCs w:val="32"/>
        </w:rPr>
      </w:pPr>
      <w:r>
        <w:rPr>
          <w:rFonts w:hint="default" w:ascii="Arial" w:hAnsi="Arial" w:eastAsia="Arial" w:cs="Arial"/>
          <w:sz w:val="24"/>
          <w:szCs w:val="24"/>
          <w:lang w:val="es-ES"/>
        </w:rPr>
        <w:br/>
      </w:r>
      <w:r>
        <w:rPr>
          <w:rFonts w:hint="default" w:ascii="Arial" w:hAnsi="Arial" w:eastAsia="Arial" w:cs="Arial"/>
          <w:sz w:val="24"/>
          <w:szCs w:val="24"/>
          <w:lang w:val="es-ES"/>
        </w:rPr>
        <w:br/>
      </w:r>
      <w:r>
        <w:rPr>
          <w:rFonts w:hint="default" w:ascii="Arial" w:hAnsi="Arial" w:eastAsia="Arial" w:cs="Arial"/>
          <w:b/>
          <w:bCs/>
          <w:sz w:val="24"/>
          <w:szCs w:val="24"/>
          <w:lang w:val="en-US"/>
        </w:rPr>
        <w:t xml:space="preserve">Keywords</w:t>
      </w:r>
      <w:r>
        <w:rPr>
          <w:rFonts w:hint="default" w:ascii="Arial" w:hAnsi="Arial" w:eastAsia="Arial" w:cs="Arial"/>
          <w:sz w:val="24"/>
          <w:szCs w:val="24"/>
          <w:lang w:val="es-ES"/>
        </w:rPr>
        <w:t xml:space="preserve">: </w:t>
      </w:r>
      <w:r>
        <w:rPr>
          <w:rFonts w:hint="default" w:ascii="Arial" w:hAnsi="Arial" w:eastAsia="Arial" w:cs="Arial"/>
          <w:sz w:val="24"/>
          <w:szCs w:val="24"/>
          <w:lang w:val="en-US"/>
        </w:rPr>
        <w:t xml:space="preserve">user management</w:t>
      </w:r>
      <w:r>
        <w:rPr>
          <w:rFonts w:hint="default" w:ascii="Arial" w:hAnsi="Arial" w:eastAsia="Arial" w:cs="Arial"/>
          <w:sz w:val="24"/>
          <w:szCs w:val="24"/>
          <w:lang w:val="en-US"/>
        </w:rPr>
        <w:t xml:space="preserve">,</w:t>
      </w:r>
      <w:r>
        <w:rPr>
          <w:rFonts w:hint="default" w:ascii="Arial" w:hAnsi="Arial" w:eastAsia="Arial" w:cs="Arial"/>
          <w:sz w:val="24"/>
          <w:szCs w:val="24"/>
          <w:lang w:val="en-US"/>
        </w:rPr>
        <w:t xml:space="preserve"> open source</w:t>
      </w:r>
      <w:r>
        <w:rPr>
          <w:rFonts w:hint="default" w:ascii="Arial" w:hAnsi="Arial" w:eastAsia="Arial" w:cs="Arial"/>
          <w:sz w:val="24"/>
          <w:szCs w:val="24"/>
          <w:lang w:val="en-US"/>
        </w:rPr>
        <w:t xml:space="preserve">, </w:t>
      </w:r>
      <w:r>
        <w:rPr>
          <w:rFonts w:hint="default" w:ascii="Arial" w:hAnsi="Arial" w:eastAsia="Arial" w:cs="Arial"/>
          <w:sz w:val="24"/>
          <w:szCs w:val="24"/>
          <w:lang w:val="en-US"/>
        </w:rPr>
        <w:t xml:space="preserve">Active Directory </w:t>
      </w:r>
      <w:r>
        <w:rPr>
          <w:rFonts w:hint="default" w:ascii="Arial" w:hAnsi="Arial" w:eastAsia="Arial" w:cs="Arial"/>
          <w:sz w:val="24"/>
          <w:szCs w:val="24"/>
          <w:lang w:val="en-US"/>
        </w:rPr>
        <w:t xml:space="preserve">,</w:t>
      </w:r>
      <w:r>
        <w:rPr>
          <w:rFonts w:hint="default" w:ascii="Arial" w:hAnsi="Arial" w:eastAsia="Arial" w:cs="Arial"/>
          <w:sz w:val="24"/>
          <w:szCs w:val="24"/>
          <w:lang w:val="en-US"/>
        </w:rPr>
        <w:t xml:space="preserve"> LDAP, personalization</w:t>
      </w:r>
      <w:r>
        <w:rPr>
          <w:rFonts w:hint="default" w:ascii="Arial" w:hAnsi="Arial" w:eastAsia="Arial" w:cs="Arial"/>
          <w:sz w:val="24"/>
          <w:szCs w:val="24"/>
          <w:lang w:val="es-ES"/>
        </w:rPr>
        <w:t xml:space="preserve">.</w:t>
      </w:r>
      <w:r>
        <w:rPr>
          <w:rFonts w:hint="default" w:ascii="Arial" w:hAnsi="Arial" w:eastAsia="Arial" w:cs="Arial"/>
          <w:szCs w:val="32"/>
        </w:rPr>
      </w:r>
      <w:r>
        <w:rPr>
          <w:rFonts w:hint="default" w:ascii="Arial" w:hAnsi="Arial" w:cs="Arial"/>
          <w:szCs w:val="32"/>
        </w:rPr>
      </w:r>
    </w:p>
    <w:p>
      <w:pPr>
        <w:pBdr/>
        <w:spacing/>
        <w:ind/>
        <w:rPr>
          <w:rFonts w:hint="default" w:ascii="Arial" w:hAnsi="Arial" w:cs="Arial"/>
          <w:sz w:val="24"/>
          <w:szCs w:val="24"/>
        </w:rPr>
      </w:pPr>
      <w:r>
        <w:rPr>
          <w:rFonts w:hint="default" w:ascii="Arial" w:hAnsi="Arial" w:eastAsia="Arial" w:cs="Arial"/>
          <w:sz w:val="24"/>
          <w:szCs w:val="24"/>
          <w:lang w:val="es-ES" w:eastAsia="en-US" w:bidi="ar-SA"/>
        </w:rPr>
        <w:br w:type="page" w:clear="all"/>
      </w:r>
      <w:r>
        <w:rPr>
          <w:rFonts w:hint="default" w:ascii="Arial" w:hAnsi="Arial" w:eastAsia="Arial" w:cs="Arial"/>
          <w:sz w:val="24"/>
          <w:szCs w:val="24"/>
        </w:rPr>
      </w:r>
      <w:r>
        <w:rPr>
          <w:rFonts w:hint="default" w:ascii="Arial" w:hAnsi="Arial" w:cs="Arial"/>
          <w:sz w:val="24"/>
          <w:szCs w:val="24"/>
        </w:rPr>
      </w:r>
    </w:p>
    <w:sdt>
      <w:sdtPr>
        <w15:appearance w15:val="boundingBox"/>
        <w15:color w:val="dbdbdb"/>
        <w:id w:val="147472005"/>
        <w:docPartObj>
          <w:docPartGallery w:val="Table of Contents"/>
          <w:docPartUnique w:val="true"/>
        </w:docPartObj>
        <w:rPr>
          <w:rFonts w:hint="default" w:ascii="Arial" w:hAnsi="Arial" w:eastAsia="SimSun" w:cs="Arial"/>
          <w:sz w:val="24"/>
          <w:szCs w:val="24"/>
          <w:lang w:val="es-ES" w:eastAsia="en-US" w:bidi="ar-SA"/>
        </w:rPr>
      </w:sdtPr>
      <w:sdtContent>
        <w:p>
          <w:pPr>
            <w:pBdr/>
            <w:spacing w:after="0" w:before="0" w:line="360" w:lineRule="auto"/>
            <w:ind w:right="0" w:firstLine="0" w:left="0"/>
            <w:jc w:val="both"/>
            <w:rPr>
              <w:rFonts w:hint="default" w:ascii="Arial" w:hAnsi="Arial" w:cs="Arial"/>
              <w:sz w:val="24"/>
              <w:szCs w:val="24"/>
            </w:rPr>
          </w:pPr>
          <w:r>
            <w:rPr>
              <w:rFonts w:hint="default" w:ascii="Arial" w:hAnsi="Arial" w:eastAsia="Arial" w:cs="Arial"/>
              <w:sz w:val="32"/>
              <w:szCs w:val="32"/>
              <w:lang w:val="es-ES"/>
            </w:rPr>
            <w:t xml:space="preserve">Índice</w:t>
          </w:r>
          <w:r>
            <w:rPr>
              <w:rFonts w:hint="default" w:ascii="Arial" w:hAnsi="Arial" w:eastAsia="Arial" w:cs="Arial"/>
              <w:sz w:val="24"/>
              <w:szCs w:val="24"/>
            </w:rPr>
          </w:r>
          <w:r>
            <w:rPr>
              <w:rFonts w:hint="default" w:ascii="Arial" w:hAnsi="Arial" w:cs="Arial"/>
              <w:sz w:val="24"/>
              <w:szCs w:val="24"/>
            </w:rPr>
          </w:r>
        </w:p>
        <w:p>
          <w:pPr>
            <w:pStyle w:val="1050"/>
            <w:pBdr/>
            <w:tabs>
              <w:tab w:val="right" w:leader="hyphen" w:pos="8306"/>
            </w:tabs>
            <w:spacing/>
            <w:ind/>
            <w:rPr>
              <w:rFonts w:ascii="Arial" w:hAnsi="Arial" w:cs="Arial"/>
              <w:highlight w:val="none"/>
            </w:rPr>
          </w:pPr>
          <w:r>
            <w:rPr>
              <w:rFonts w:hint="default" w:ascii="Arial" w:hAnsi="Arial" w:eastAsia="Arial" w:cs="Arial"/>
              <w:sz w:val="32"/>
              <w:szCs w:val="32"/>
              <w:lang w:val="es-ES"/>
            </w:rPr>
            <w:fldChar w:fldCharType="begin"/>
            <w:instrText xml:space="preserve">TOC \o "1-4" \h \t "Heading 1,1,Heading 2,2,Heading 3,3,Heading 4,4" </w:instrText>
          </w:r>
          <w:r>
            <w:rPr>
              <w:rFonts w:hint="default" w:ascii="Arial" w:hAnsi="Arial" w:eastAsia="Arial" w:cs="Arial"/>
              <w:sz w:val="32"/>
              <w:szCs w:val="32"/>
              <w:lang w:val="es-ES"/>
            </w:rPr>
            <w:fldChar w:fldCharType="separate"/>
          </w:r>
          <w:r>
            <w:rPr>
              <w:rFonts w:hint="default" w:ascii="Arial" w:hAnsi="Arial" w:eastAsia="Arial" w:cs="Arial"/>
              <w:sz w:val="24"/>
              <w:szCs w:val="24"/>
            </w:rPr>
          </w:r>
          <w:hyperlink w:tooltip="#_Toc2" w:anchor="_Toc2" w:history="1">
            <w:r>
              <w:rPr>
                <w:rStyle w:val="1047"/>
                <w:rFonts w:ascii="Arial" w:hAnsi="Arial" w:eastAsia="Arial" w:cs="Arial"/>
              </w:rPr>
            </w:r>
            <w:r>
              <w:rPr>
                <w:rStyle w:val="1047"/>
                <w:rFonts w:hint="default" w:ascii="Arial" w:hAnsi="Arial" w:eastAsia="Arial" w:cs="Arial"/>
                <w:lang w:val="es-ES"/>
              </w:rPr>
              <w:t xml:space="preserve">Introducción</w:t>
            </w:r>
            <w:r>
              <w:rPr>
                <w:rStyle w:val="1047"/>
                <w:rFonts w:ascii="Arial" w:hAnsi="Arial" w:eastAsia="Arial" w:cs="Arial"/>
                <w:highlight w:val="none"/>
              </w:rPr>
            </w:r>
            <w:r>
              <w:rPr>
                <w:rFonts w:ascii="Arial" w:hAnsi="Arial" w:eastAsia="Arial" w:cs="Arial"/>
              </w:rPr>
              <w:tab/>
            </w:r>
            <w:r>
              <w:rPr>
                <w:rFonts w:ascii="Arial" w:hAnsi="Arial" w:eastAsia="Arial" w:cs="Arial"/>
              </w:rPr>
              <w:fldChar w:fldCharType="begin"/>
              <w:instrText xml:space="preserve">PAGEREF _Toc2 \h</w:instrText>
              <w:fldChar w:fldCharType="separate"/>
              <w:t xml:space="preserve">1</w:t>
              <w:fldChar w:fldCharType="end"/>
            </w:r>
          </w:hyperlink>
          <w:r/>
          <w:r>
            <w:rPr>
              <w:rFonts w:ascii="Arial" w:hAnsi="Arial" w:eastAsia="Arial" w:cs="Arial"/>
              <w:highlight w:val="none"/>
            </w:rPr>
          </w:r>
        </w:p>
        <w:p>
          <w:pPr>
            <w:pStyle w:val="1050"/>
            <w:pBdr/>
            <w:tabs>
              <w:tab w:val="right" w:leader="hyphen" w:pos="8306"/>
            </w:tabs>
            <w:spacing/>
            <w:ind/>
            <w:rPr>
              <w:rFonts w:hint="default" w:ascii="Arial" w:hAnsi="Arial" w:cs="Arial"/>
            </w:rPr>
          </w:pPr>
          <w:r/>
          <w:hyperlink w:tooltip="#_Toc3" w:anchor="_Toc3" w:history="1">
            <w:r>
              <w:rPr>
                <w:rStyle w:val="1047"/>
                <w:rFonts w:ascii="Arial" w:hAnsi="Arial" w:eastAsia="Arial" w:cs="Arial"/>
              </w:rPr>
            </w:r>
            <w:r>
              <w:rPr>
                <w:rStyle w:val="1047"/>
                <w:rFonts w:hint="default" w:ascii="Arial" w:hAnsi="Arial" w:eastAsia="Arial" w:cs="Arial"/>
                <w:lang w:val="es-ES" w:eastAsia="zh-CN"/>
              </w:rPr>
              <w:t xml:space="preserve">Capítulo 1</w:t>
            </w:r>
            <w:r>
              <w:rPr>
                <w:rStyle w:val="1047"/>
                <w:rFonts w:hint="default" w:ascii="Arial" w:hAnsi="Arial" w:eastAsia="Arial" w:cs="Arial"/>
                <w:lang w:val="en-US"/>
              </w:rPr>
              <w:t xml:space="preserve"> Fundamentación teórica</w:t>
            </w:r>
            <w:r>
              <w:rPr>
                <w:rStyle w:val="1047"/>
                <w:rFonts w:hint="default" w:ascii="Arial" w:hAnsi="Arial" w:eastAsia="Arial" w:cs="Arial"/>
              </w:rPr>
            </w:r>
            <w:r>
              <w:rPr>
                <w:rFonts w:ascii="Arial" w:hAnsi="Arial" w:eastAsia="Arial" w:cs="Arial"/>
              </w:rPr>
              <w:tab/>
            </w:r>
            <w:r>
              <w:rPr>
                <w:rFonts w:ascii="Arial" w:hAnsi="Arial" w:eastAsia="Arial" w:cs="Arial"/>
              </w:rPr>
              <w:fldChar w:fldCharType="begin"/>
              <w:instrText xml:space="preserve">PAGEREF _Toc3 \h</w:instrText>
              <w:fldChar w:fldCharType="separate"/>
              <w:t xml:space="preserve">6</w:t>
              <w:fldChar w:fldCharType="end"/>
            </w:r>
          </w:hyperlink>
          <w:r/>
          <w:r>
            <w:rPr>
              <w:rFonts w:hint="default" w:ascii="Arial" w:hAnsi="Arial" w:eastAsia="Arial" w:cs="Arial"/>
            </w:rPr>
          </w:r>
        </w:p>
        <w:p>
          <w:pPr>
            <w:pStyle w:val="1051"/>
            <w:pBdr/>
            <w:tabs>
              <w:tab w:val="right" w:leader="hyphen" w:pos="8306"/>
            </w:tabs>
            <w:spacing/>
            <w:ind/>
            <w:rPr>
              <w:rFonts w:ascii="Arial" w:hAnsi="Arial" w:cs="Arial"/>
              <w14:ligatures w14:val="none"/>
            </w:rPr>
          </w:pPr>
          <w:r/>
          <w:hyperlink w:tooltip="#_Toc4" w:anchor="_Toc4" w:history="1">
            <w:r>
              <w:rPr>
                <w:rStyle w:val="1047"/>
                <w:rFonts w:ascii="Arial" w:hAnsi="Arial" w:eastAsia="Arial" w:cs="Arial"/>
              </w:rPr>
            </w:r>
            <w:r>
              <w:rPr>
                <w:rStyle w:val="1047"/>
                <w:rFonts w:ascii="Arial" w:hAnsi="Arial" w:eastAsia="Arial" w:cs="Arial"/>
              </w:rPr>
              <w:t xml:space="preserve">1.1 Gestión de </w:t>
            </w:r>
            <w:r>
              <w:rPr>
                <w:rStyle w:val="1047"/>
                <w:rFonts w:ascii="Arial" w:hAnsi="Arial" w:eastAsia="Arial" w:cs="Arial"/>
                <w:lang w:val="en-US"/>
              </w:rPr>
              <w:t xml:space="preserve">u</w:t>
            </w:r>
            <w:r>
              <w:rPr>
                <w:rStyle w:val="1047"/>
                <w:rFonts w:ascii="Arial" w:hAnsi="Arial" w:eastAsia="Arial" w:cs="Arial"/>
              </w:rPr>
              <w:t xml:space="preserve">suarios y Directorio Activo</w:t>
            </w:r>
            <w:r>
              <w:rPr>
                <w:rStyle w:val="1047"/>
                <w:rFonts w:ascii="Arial" w:hAnsi="Arial" w:eastAsia="Arial" w:cs="Arial"/>
                <w14:ligatures w14:val="none"/>
              </w:rPr>
            </w:r>
            <w:r>
              <w:rPr>
                <w:rFonts w:ascii="Arial" w:hAnsi="Arial" w:eastAsia="Arial" w:cs="Arial"/>
              </w:rPr>
              <w:tab/>
            </w:r>
            <w:r>
              <w:rPr>
                <w:rFonts w:ascii="Arial" w:hAnsi="Arial" w:eastAsia="Arial" w:cs="Arial"/>
              </w:rPr>
              <w:fldChar w:fldCharType="begin"/>
              <w:instrText xml:space="preserve">PAGEREF _Toc4 \h</w:instrText>
              <w:fldChar w:fldCharType="separate"/>
              <w:t xml:space="preserve">6</w:t>
              <w:fldChar w:fldCharType="end"/>
            </w:r>
          </w:hyperlink>
          <w:r/>
          <w:r>
            <w:rPr>
              <w:rFonts w:ascii="Arial" w:hAnsi="Arial" w:eastAsia="Arial" w:cs="Arial"/>
              <w14:ligatures w14:val="none"/>
            </w:rPr>
          </w:r>
        </w:p>
        <w:p>
          <w:pPr>
            <w:pStyle w:val="1051"/>
            <w:pBdr/>
            <w:tabs>
              <w:tab w:val="right" w:leader="hyphen" w:pos="8306"/>
            </w:tabs>
            <w:spacing/>
            <w:ind/>
            <w:rPr>
              <w:rFonts w:ascii="Arial" w:hAnsi="Arial" w:cs="Arial"/>
              <w14:ligatures w14:val="none"/>
            </w:rPr>
          </w:pPr>
          <w:r/>
          <w:hyperlink w:tooltip="#_Toc5" w:anchor="_Toc5" w:history="1">
            <w:r>
              <w:rPr>
                <w:rStyle w:val="1047"/>
                <w:rFonts w:ascii="Arial" w:hAnsi="Arial" w:eastAsia="Arial" w:cs="Arial"/>
              </w:rPr>
            </w:r>
            <w:r>
              <w:rPr>
                <w:rStyle w:val="1047"/>
                <w:rFonts w:ascii="Arial" w:hAnsi="Arial" w:eastAsia="Arial" w:cs="Arial"/>
                <w:lang w:val="en-US"/>
              </w:rPr>
              <w:t xml:space="preserve">1.2 Protocolo Ligero de Acceso a Directorios (LDAP)</w:t>
            </w:r>
            <w:r>
              <w:rPr>
                <w:rStyle w:val="1047"/>
                <w:rFonts w:ascii="Arial" w:hAnsi="Arial" w:eastAsia="Arial" w:cs="Arial"/>
                <w14:ligatures w14:val="none"/>
              </w:rPr>
            </w:r>
            <w:r>
              <w:rPr>
                <w:rFonts w:ascii="Arial" w:hAnsi="Arial" w:eastAsia="Arial" w:cs="Arial"/>
              </w:rPr>
              <w:tab/>
            </w:r>
            <w:r>
              <w:rPr>
                <w:rFonts w:ascii="Arial" w:hAnsi="Arial" w:eastAsia="Arial" w:cs="Arial"/>
              </w:rPr>
              <w:fldChar w:fldCharType="begin"/>
              <w:instrText xml:space="preserve">PAGEREF _Toc5 \h</w:instrText>
              <w:fldChar w:fldCharType="separate"/>
              <w:t xml:space="preserve">8</w:t>
              <w:fldChar w:fldCharType="end"/>
            </w:r>
          </w:hyperlink>
          <w:r/>
          <w:r>
            <w:rPr>
              <w:rFonts w:ascii="Arial" w:hAnsi="Arial" w:eastAsia="Arial" w:cs="Arial"/>
              <w14:ligatures w14:val="none"/>
            </w:rPr>
          </w:r>
        </w:p>
        <w:p>
          <w:pPr>
            <w:pStyle w:val="1051"/>
            <w:pBdr/>
            <w:tabs>
              <w:tab w:val="right" w:leader="hyphen" w:pos="8306"/>
            </w:tabs>
            <w:spacing/>
            <w:ind/>
            <w:rPr>
              <w:rFonts w:ascii="Arial" w:hAnsi="Arial" w:cs="Arial"/>
              <w:highlight w:val="none"/>
              <w14:ligatures w14:val="none"/>
            </w:rPr>
          </w:pPr>
          <w:r/>
          <w:hyperlink w:tooltip="#_Toc6" w:anchor="_Toc6" w:history="1">
            <w:r>
              <w:rPr>
                <w:rStyle w:val="1047"/>
                <w:rFonts w:ascii="Arial" w:hAnsi="Arial" w:eastAsia="Arial" w:cs="Arial"/>
              </w:rPr>
            </w:r>
            <w:r>
              <w:rPr>
                <w:rStyle w:val="1047"/>
                <w:rFonts w:ascii="Arial" w:hAnsi="Arial" w:eastAsia="Arial" w:cs="Arial"/>
              </w:rPr>
              <w:t xml:space="preserve">1.</w:t>
            </w:r>
            <w:r>
              <w:rPr>
                <w:rStyle w:val="1047"/>
                <w:rFonts w:ascii="Arial" w:hAnsi="Arial" w:eastAsia="Arial" w:cs="Arial"/>
                <w:lang w:val="en-US"/>
              </w:rPr>
              <w:t xml:space="preserve">3</w:t>
            </w:r>
            <w:r>
              <w:rPr>
                <w:rStyle w:val="1047"/>
                <w:rFonts w:ascii="Arial" w:hAnsi="Arial" w:eastAsia="Arial" w:cs="Arial"/>
              </w:rPr>
              <w:t xml:space="preserve"> Tecnologías y </w:t>
            </w:r>
            <w:r>
              <w:rPr>
                <w:rStyle w:val="1047"/>
                <w:rFonts w:ascii="Arial" w:hAnsi="Arial" w:eastAsia="Arial" w:cs="Arial"/>
                <w:lang w:val="en-US"/>
              </w:rPr>
              <w:t xml:space="preserve">h</w:t>
            </w:r>
            <w:r>
              <w:rPr>
                <w:rStyle w:val="1047"/>
                <w:rFonts w:ascii="Arial" w:hAnsi="Arial" w:eastAsia="Arial" w:cs="Arial"/>
              </w:rPr>
              <w:t xml:space="preserve">erramientas </w:t>
            </w:r>
            <w:r>
              <w:rPr>
                <w:rStyle w:val="1047"/>
                <w:rFonts w:ascii="Arial" w:hAnsi="Arial" w:eastAsia="Arial" w:cs="Arial"/>
                <w:lang w:val="en-US"/>
              </w:rPr>
              <w:t xml:space="preserve">e</w:t>
            </w:r>
            <w:r>
              <w:rPr>
                <w:rStyle w:val="1047"/>
                <w:rFonts w:ascii="Arial" w:hAnsi="Arial" w:eastAsia="Arial" w:cs="Arial"/>
              </w:rPr>
              <w:t xml:space="preserve">xistentes</w:t>
            </w:r>
            <w:r>
              <w:rPr>
                <w:rStyle w:val="1047"/>
                <w:rFonts w:ascii="Arial" w:hAnsi="Arial" w:eastAsia="Arial" w:cs="Arial"/>
                <w:highlight w:val="none"/>
                <w14:ligatures w14:val="none"/>
              </w:rPr>
            </w:r>
            <w:r>
              <w:rPr>
                <w:rFonts w:ascii="Arial" w:hAnsi="Arial" w:eastAsia="Arial" w:cs="Arial"/>
              </w:rPr>
              <w:tab/>
            </w:r>
            <w:r>
              <w:rPr>
                <w:rFonts w:ascii="Arial" w:hAnsi="Arial" w:eastAsia="Arial" w:cs="Arial"/>
              </w:rPr>
              <w:fldChar w:fldCharType="begin"/>
              <w:instrText xml:space="preserve">PAGEREF _Toc6 \h</w:instrText>
              <w:fldChar w:fldCharType="separate"/>
              <w:t xml:space="preserve">10</w:t>
              <w:fldChar w:fldCharType="end"/>
            </w:r>
          </w:hyperlink>
          <w:r/>
          <w:r>
            <w:rPr>
              <w:rFonts w:ascii="Arial" w:hAnsi="Arial" w:eastAsia="Arial" w:cs="Arial"/>
              <w:highlight w:val="none"/>
              <w14:ligatures w14:val="none"/>
            </w:rPr>
          </w:r>
        </w:p>
        <w:p>
          <w:pPr>
            <w:pStyle w:val="1030"/>
            <w:pBdr/>
            <w:tabs>
              <w:tab w:val="right" w:leader="hyphen" w:pos="8306"/>
            </w:tabs>
            <w:spacing/>
            <w:ind/>
            <w:rPr>
              <w:rFonts w:ascii="Arial" w:hAnsi="Arial" w:cs="Arial"/>
              <w:highlight w:val="none"/>
            </w:rPr>
          </w:pPr>
          <w:r/>
          <w:hyperlink w:tooltip="#_Toc7" w:anchor="_Toc7" w:history="1">
            <w:r>
              <w:rPr>
                <w:rStyle w:val="1047"/>
                <w:rFonts w:ascii="Arial" w:hAnsi="Arial" w:eastAsia="Arial" w:cs="Arial"/>
              </w:rPr>
            </w:r>
            <w:r>
              <w:rPr>
                <w:rStyle w:val="1047"/>
                <w:rFonts w:ascii="Arial" w:hAnsi="Arial" w:eastAsia="Arial" w:cs="Arial"/>
                <w:highlight w:val="none"/>
                <w:lang w:val="en-US"/>
              </w:rPr>
              <w:t xml:space="preserve">1.3.1 Herramientas de gestion de AD</w:t>
            </w:r>
            <w:r>
              <w:rPr>
                <w:rStyle w:val="1047"/>
                <w:rFonts w:ascii="Arial" w:hAnsi="Arial" w:eastAsia="Arial" w:cs="Arial"/>
                <w:highlight w:val="none"/>
              </w:rPr>
            </w:r>
            <w:r>
              <w:rPr>
                <w:rFonts w:ascii="Arial" w:hAnsi="Arial" w:eastAsia="Arial" w:cs="Arial"/>
              </w:rPr>
              <w:tab/>
            </w:r>
            <w:r>
              <w:rPr>
                <w:rFonts w:ascii="Arial" w:hAnsi="Arial" w:eastAsia="Arial" w:cs="Arial"/>
              </w:rPr>
              <w:fldChar w:fldCharType="begin"/>
              <w:instrText xml:space="preserve">PAGEREF _Toc7 \h</w:instrText>
              <w:fldChar w:fldCharType="separate"/>
              <w:t xml:space="preserve">10</w:t>
              <w:fldChar w:fldCharType="end"/>
            </w:r>
          </w:hyperlink>
          <w:r/>
          <w:r>
            <w:rPr>
              <w:rFonts w:ascii="Arial" w:hAnsi="Arial" w:eastAsia="Arial" w:cs="Arial"/>
              <w:highlight w:val="none"/>
            </w:rPr>
          </w:r>
        </w:p>
        <w:p>
          <w:pPr>
            <w:pStyle w:val="1030"/>
            <w:pBdr/>
            <w:tabs>
              <w:tab w:val="right" w:leader="hyphen" w:pos="8306"/>
            </w:tabs>
            <w:spacing/>
            <w:ind/>
            <w:rPr>
              <w:rFonts w:ascii="Arial" w:hAnsi="Arial" w:cs="Arial"/>
              <w:highlight w:val="none"/>
            </w:rPr>
          </w:pPr>
          <w:r/>
          <w:hyperlink w:tooltip="#_Toc8" w:anchor="_Toc8" w:history="1">
            <w:r>
              <w:rPr>
                <w:rStyle w:val="1047"/>
                <w:rFonts w:ascii="Arial" w:hAnsi="Arial" w:eastAsia="Arial" w:cs="Arial"/>
              </w:rPr>
            </w:r>
            <w:r>
              <w:rPr>
                <w:rStyle w:val="1047"/>
                <w:rFonts w:ascii="Arial" w:hAnsi="Arial" w:eastAsia="Arial" w:cs="Arial"/>
                <w:highlight w:val="none"/>
                <w:lang w:val="en-US"/>
              </w:rPr>
              <w:t xml:space="preserve">1.3.2 </w:t>
            </w:r>
            <w:r>
              <w:rPr>
                <w:rStyle w:val="1047"/>
                <w:rFonts w:ascii="Arial" w:hAnsi="Arial" w:eastAsia="Arial" w:cs="Arial"/>
                <w:highlight w:val="none"/>
                <w:lang w:val="en-US"/>
              </w:rPr>
              <w:t xml:space="preserve">Frameworks para el desarrollo web</w:t>
            </w:r>
            <w:r>
              <w:rPr>
                <w:rStyle w:val="1047"/>
                <w:rFonts w:ascii="Arial" w:hAnsi="Arial" w:eastAsia="Arial" w:cs="Arial"/>
                <w:highlight w:val="none"/>
              </w:rPr>
            </w:r>
            <w:r>
              <w:rPr>
                <w:rFonts w:ascii="Arial" w:hAnsi="Arial" w:eastAsia="Arial" w:cs="Arial"/>
              </w:rPr>
              <w:tab/>
            </w:r>
            <w:r>
              <w:rPr>
                <w:rFonts w:ascii="Arial" w:hAnsi="Arial" w:eastAsia="Arial" w:cs="Arial"/>
              </w:rPr>
              <w:fldChar w:fldCharType="begin"/>
              <w:instrText xml:space="preserve">PAGEREF _Toc8 \h</w:instrText>
              <w:fldChar w:fldCharType="separate"/>
              <w:t xml:space="preserve">11</w:t>
              <w:fldChar w:fldCharType="end"/>
            </w:r>
          </w:hyperlink>
          <w:r/>
          <w:r>
            <w:rPr>
              <w:rFonts w:ascii="Arial" w:hAnsi="Arial" w:eastAsia="Arial" w:cs="Arial"/>
              <w:highlight w:val="none"/>
            </w:rPr>
          </w:r>
        </w:p>
        <w:p>
          <w:pPr>
            <w:pStyle w:val="1030"/>
            <w:pBdr/>
            <w:tabs>
              <w:tab w:val="right" w:leader="hyphen" w:pos="8306"/>
            </w:tabs>
            <w:spacing/>
            <w:ind/>
            <w:rPr>
              <w:rFonts w:ascii="Arial" w:hAnsi="Arial" w:cs="Arial"/>
            </w:rPr>
          </w:pPr>
          <w:r/>
          <w:hyperlink w:tooltip="#_Toc9" w:anchor="_Toc9" w:history="1">
            <w:r>
              <w:rPr>
                <w:rStyle w:val="1047"/>
                <w:rFonts w:ascii="Arial" w:hAnsi="Arial" w:eastAsia="Arial" w:cs="Arial"/>
              </w:rPr>
            </w:r>
            <w:r>
              <w:rPr>
                <w:rStyle w:val="1047"/>
                <w:rFonts w:ascii="Arial" w:hAnsi="Arial" w:eastAsia="Arial" w:cs="Arial"/>
                <w:highlight w:val="none"/>
                <w:lang w:val="en-US"/>
              </w:rPr>
              <w:t xml:space="preserve">1.3.3 </w:t>
            </w:r>
            <w:r>
              <w:rPr>
                <w:rStyle w:val="1047"/>
                <w:rFonts w:ascii="Arial" w:hAnsi="Arial" w:eastAsia="Arial" w:cs="Arial"/>
                <w:highlight w:val="none"/>
                <w:lang w:val="en-US"/>
              </w:rPr>
              <w:t xml:space="preserve">Clientes </w:t>
            </w:r>
            <w:r>
              <w:rPr>
                <w:rStyle w:val="1047"/>
                <w:rFonts w:ascii="Arial" w:hAnsi="Arial" w:eastAsia="Arial" w:cs="Arial"/>
                <w:highlight w:val="none"/>
                <w:lang w:val="en-US"/>
              </w:rPr>
              <w:t xml:space="preserve">LDAP</w:t>
            </w:r>
            <w:r>
              <w:rPr>
                <w:rStyle w:val="1047"/>
                <w:rFonts w:ascii="Arial" w:hAnsi="Arial" w:eastAsia="Arial" w:cs="Arial"/>
              </w:rPr>
            </w:r>
            <w:r>
              <w:rPr>
                <w:rFonts w:ascii="Arial" w:hAnsi="Arial" w:eastAsia="Arial" w:cs="Arial"/>
              </w:rPr>
              <w:tab/>
            </w:r>
            <w:r>
              <w:rPr>
                <w:rFonts w:ascii="Arial" w:hAnsi="Arial" w:eastAsia="Arial" w:cs="Arial"/>
              </w:rPr>
              <w:fldChar w:fldCharType="begin"/>
              <w:instrText xml:space="preserve">PAGEREF _Toc9 \h</w:instrText>
              <w:fldChar w:fldCharType="separate"/>
              <w:t xml:space="preserve">13</w:t>
              <w:fldChar w:fldCharType="end"/>
            </w:r>
          </w:hyperlink>
          <w:r/>
          <w:r>
            <w:rPr>
              <w:rFonts w:ascii="Arial" w:hAnsi="Arial" w:eastAsia="Arial" w:cs="Arial"/>
            </w:rPr>
          </w:r>
        </w:p>
        <w:p>
          <w:pPr>
            <w:pStyle w:val="1051"/>
            <w:pBdr/>
            <w:tabs>
              <w:tab w:val="right" w:leader="hyphen" w:pos="8306"/>
            </w:tabs>
            <w:spacing/>
            <w:ind/>
            <w:rPr>
              <w:rFonts w:ascii="Arial" w:hAnsi="Arial" w:cs="Arial"/>
              <w:highlight w:val="yellow"/>
              <w14:ligatures w14:val="none"/>
            </w:rPr>
          </w:pPr>
          <w:r/>
          <w:hyperlink w:tooltip="#_Toc10" w:anchor="_Toc10" w:history="1">
            <w:r>
              <w:rPr>
                <w:rStyle w:val="1047"/>
                <w:rFonts w:ascii="Arial" w:hAnsi="Arial" w:eastAsia="Arial" w:cs="Arial"/>
              </w:rPr>
            </w:r>
            <w:r>
              <w:rPr>
                <w:rStyle w:val="1047"/>
                <w:rFonts w:ascii="Arial" w:hAnsi="Arial" w:eastAsia="Arial" w:cs="Arial"/>
              </w:rPr>
              <w:t xml:space="preserve">1.</w:t>
            </w:r>
            <w:r>
              <w:rPr>
                <w:rStyle w:val="1047"/>
                <w:rFonts w:ascii="Arial" w:hAnsi="Arial" w:eastAsia="Arial" w:cs="Arial"/>
                <w:lang w:val="en-US"/>
              </w:rPr>
              <w:t xml:space="preserve">4</w:t>
            </w:r>
            <w:r>
              <w:rPr>
                <w:rStyle w:val="1047"/>
                <w:rFonts w:ascii="Arial" w:hAnsi="Arial" w:eastAsia="Arial" w:cs="Arial"/>
              </w:rPr>
              <w:t xml:space="preserve"> </w:t>
            </w:r>
            <w:r>
              <w:rPr>
                <w:rStyle w:val="1047"/>
                <w:rFonts w:ascii="Arial" w:hAnsi="Arial" w:eastAsia="Arial" w:cs="Arial"/>
                <w:highlight w:val="none"/>
                <w:lang w:val="en-US"/>
              </w:rPr>
              <w:t xml:space="preserve">Archivos de configuración</w:t>
            </w:r>
            <w:r>
              <w:rPr>
                <w:rStyle w:val="1047"/>
                <w:rFonts w:ascii="Arial" w:hAnsi="Arial" w:eastAsia="Arial" w:cs="Arial"/>
                <w:highlight w:val="yellow"/>
                <w14:ligatures w14:val="none"/>
              </w:rPr>
            </w:r>
            <w:r>
              <w:rPr>
                <w:rFonts w:ascii="Arial" w:hAnsi="Arial" w:eastAsia="Arial" w:cs="Arial"/>
              </w:rPr>
              <w:tab/>
            </w:r>
            <w:r>
              <w:rPr>
                <w:rFonts w:ascii="Arial" w:hAnsi="Arial" w:eastAsia="Arial" w:cs="Arial"/>
              </w:rPr>
              <w:fldChar w:fldCharType="begin"/>
              <w:instrText xml:space="preserve">PAGEREF _Toc10 \h</w:instrText>
              <w:fldChar w:fldCharType="separate"/>
              <w:t xml:space="preserve">17</w:t>
              <w:fldChar w:fldCharType="end"/>
            </w:r>
          </w:hyperlink>
          <w:r/>
          <w:r>
            <w:rPr>
              <w:rFonts w:ascii="Arial" w:hAnsi="Arial" w:eastAsia="Arial" w:cs="Arial"/>
              <w:highlight w:val="yellow"/>
              <w14:ligatures w14:val="none"/>
            </w:rPr>
          </w:r>
        </w:p>
        <w:p>
          <w:pPr>
            <w:pStyle w:val="1051"/>
            <w:pBdr/>
            <w:tabs>
              <w:tab w:val="right" w:leader="hyphen" w:pos="8306"/>
            </w:tabs>
            <w:spacing/>
            <w:ind/>
            <w:rPr>
              <w:rFonts w:ascii="Arial" w:hAnsi="Arial" w:cs="Arial"/>
              <w:highlight w:val="none"/>
              <w14:ligatures w14:val="none"/>
            </w:rPr>
          </w:pPr>
          <w:r/>
          <w:hyperlink w:tooltip="#_Toc11" w:anchor="_Toc11" w:history="1">
            <w:r>
              <w:rPr>
                <w:rStyle w:val="1047"/>
                <w:rFonts w:ascii="Arial" w:hAnsi="Arial" w:eastAsia="Arial" w:cs="Arial"/>
              </w:rPr>
            </w:r>
            <w:r>
              <w:rPr>
                <w:rStyle w:val="1047"/>
                <w:rFonts w:ascii="Arial" w:hAnsi="Arial" w:eastAsia="Arial" w:cs="Arial"/>
              </w:rPr>
              <w:t xml:space="preserve">1.</w:t>
            </w:r>
            <w:r>
              <w:rPr>
                <w:rStyle w:val="1047"/>
                <w:rFonts w:ascii="Arial" w:hAnsi="Arial" w:eastAsia="Arial" w:cs="Arial"/>
                <w:lang w:val="en-US"/>
              </w:rPr>
              <w:t xml:space="preserve">5</w:t>
            </w:r>
            <w:r>
              <w:rPr>
                <w:rStyle w:val="1047"/>
                <w:rFonts w:ascii="Arial" w:hAnsi="Arial" w:eastAsia="Arial" w:cs="Arial"/>
              </w:rPr>
              <w:t xml:space="preserve"> Requisitos de la </w:t>
            </w:r>
            <w:r>
              <w:rPr>
                <w:rStyle w:val="1047"/>
                <w:rFonts w:ascii="Arial" w:hAnsi="Arial" w:eastAsia="Arial" w:cs="Arial"/>
                <w:lang w:val="en-US"/>
              </w:rPr>
              <w:t xml:space="preserve">a</w:t>
            </w:r>
            <w:r>
              <w:rPr>
                <w:rStyle w:val="1047"/>
                <w:rFonts w:ascii="Arial" w:hAnsi="Arial" w:eastAsia="Arial" w:cs="Arial"/>
              </w:rPr>
              <w:t xml:space="preserve">plicación y </w:t>
            </w:r>
            <w:r>
              <w:rPr>
                <w:rStyle w:val="1047"/>
                <w:rFonts w:ascii="Arial" w:hAnsi="Arial" w:eastAsia="Arial" w:cs="Arial"/>
                <w:lang w:val="en-US"/>
              </w:rPr>
              <w:t xml:space="preserve">p</w:t>
            </w:r>
            <w:r>
              <w:rPr>
                <w:rStyle w:val="1047"/>
                <w:rFonts w:ascii="Arial" w:hAnsi="Arial" w:eastAsia="Arial" w:cs="Arial"/>
              </w:rPr>
              <w:t xml:space="preserve">ersonalización del </w:t>
            </w:r>
            <w:r>
              <w:rPr>
                <w:rStyle w:val="1047"/>
                <w:rFonts w:ascii="Arial" w:hAnsi="Arial" w:eastAsia="Arial" w:cs="Arial"/>
                <w:lang w:val="en-US"/>
              </w:rPr>
              <w:t xml:space="preserve">s</w:t>
            </w:r>
            <w:r>
              <w:rPr>
                <w:rStyle w:val="1047"/>
                <w:rFonts w:ascii="Arial" w:hAnsi="Arial" w:eastAsia="Arial" w:cs="Arial"/>
              </w:rPr>
              <w:t xml:space="preserve">istema</w:t>
            </w:r>
            <w:r>
              <w:rPr>
                <w:rStyle w:val="1047"/>
                <w:rFonts w:ascii="Arial" w:hAnsi="Arial" w:eastAsia="Arial" w:cs="Arial"/>
                <w:highlight w:val="none"/>
                <w14:ligatures w14:val="none"/>
              </w:rPr>
            </w:r>
            <w:r>
              <w:rPr>
                <w:rFonts w:ascii="Arial" w:hAnsi="Arial" w:eastAsia="Arial" w:cs="Arial"/>
              </w:rPr>
              <w:tab/>
            </w:r>
            <w:r>
              <w:rPr>
                <w:rFonts w:ascii="Arial" w:hAnsi="Arial" w:eastAsia="Arial" w:cs="Arial"/>
              </w:rPr>
              <w:fldChar w:fldCharType="begin"/>
              <w:instrText xml:space="preserve">PAGEREF _Toc11 \h</w:instrText>
              <w:fldChar w:fldCharType="separate"/>
              <w:t xml:space="preserve">22</w:t>
              <w:fldChar w:fldCharType="end"/>
            </w:r>
          </w:hyperlink>
          <w:r/>
          <w:r>
            <w:rPr>
              <w:rFonts w:ascii="Arial" w:hAnsi="Arial" w:eastAsia="Arial" w:cs="Arial"/>
              <w:highlight w:val="none"/>
              <w14:ligatures w14:val="none"/>
            </w:rPr>
          </w:r>
        </w:p>
        <w:p>
          <w:pPr>
            <w:pStyle w:val="1050"/>
            <w:pBdr/>
            <w:tabs>
              <w:tab w:val="right" w:leader="hyphen" w:pos="8306"/>
            </w:tabs>
            <w:spacing/>
            <w:ind/>
            <w:rPr>
              <w:rFonts w:hint="default" w:ascii="Arial" w:hAnsi="Arial" w:cs="Arial"/>
            </w:rPr>
          </w:pPr>
          <w:r/>
          <w:hyperlink w:tooltip="#_Toc12" w:anchor="_Toc12" w:history="1">
            <w:r>
              <w:rPr>
                <w:rStyle w:val="1047"/>
                <w:rFonts w:ascii="Arial" w:hAnsi="Arial" w:eastAsia="Arial" w:cs="Arial"/>
              </w:rPr>
            </w:r>
            <w:r>
              <w:rPr>
                <w:rStyle w:val="1047"/>
                <w:rFonts w:hint="default" w:ascii="Arial" w:hAnsi="Arial" w:eastAsia="Arial" w:cs="Arial"/>
                <w:lang w:val="es-ES" w:eastAsia="zh-CN"/>
              </w:rPr>
              <w:t xml:space="preserve">Capítulo 2</w:t>
            </w:r>
            <w:r>
              <w:rPr>
                <w:rStyle w:val="1047"/>
                <w:rFonts w:hint="default" w:ascii="Arial" w:hAnsi="Arial" w:eastAsia="Arial" w:cs="Arial"/>
                <w:lang w:val="en-US"/>
              </w:rPr>
              <w:t xml:space="preserve"> Solución propuesta</w:t>
            </w:r>
            <w:r>
              <w:rPr>
                <w:rStyle w:val="1047"/>
                <w:rFonts w:hint="default" w:ascii="Arial" w:hAnsi="Arial" w:eastAsia="Arial" w:cs="Arial"/>
              </w:rPr>
            </w:r>
            <w:r>
              <w:rPr>
                <w:rFonts w:ascii="Arial" w:hAnsi="Arial" w:eastAsia="Arial" w:cs="Arial"/>
              </w:rPr>
              <w:tab/>
            </w:r>
            <w:r>
              <w:rPr>
                <w:rFonts w:ascii="Arial" w:hAnsi="Arial" w:eastAsia="Arial" w:cs="Arial"/>
              </w:rPr>
              <w:fldChar w:fldCharType="begin"/>
              <w:instrText xml:space="preserve">PAGEREF _Toc12 \h</w:instrText>
              <w:fldChar w:fldCharType="separate"/>
              <w:t xml:space="preserve">23</w:t>
              <w:fldChar w:fldCharType="end"/>
            </w:r>
          </w:hyperlink>
          <w:r/>
          <w:r>
            <w:rPr>
              <w:rFonts w:hint="default" w:ascii="Arial" w:hAnsi="Arial" w:eastAsia="Arial" w:cs="Arial"/>
            </w:rPr>
          </w:r>
        </w:p>
        <w:p>
          <w:pPr>
            <w:pStyle w:val="1051"/>
            <w:pBdr/>
            <w:tabs>
              <w:tab w:val="right" w:leader="hyphen" w:pos="8306"/>
            </w:tabs>
            <w:spacing/>
            <w:ind/>
            <w:rPr>
              <w:rFonts w:ascii="Arial" w:hAnsi="Arial" w:cs="Arial"/>
              <w14:ligatures w14:val="none"/>
            </w:rPr>
          </w:pPr>
          <w:r/>
          <w:hyperlink w:tooltip="#_Toc13" w:anchor="_Toc13" w:history="1">
            <w:r>
              <w:rPr>
                <w:rStyle w:val="1047"/>
                <w:rFonts w:ascii="Arial" w:hAnsi="Arial" w:eastAsia="Arial" w:cs="Arial"/>
              </w:rPr>
            </w:r>
            <w:r>
              <w:rPr>
                <w:rStyle w:val="1047"/>
                <w:rFonts w:ascii="Arial" w:hAnsi="Arial" w:eastAsia="Arial" w:cs="Arial"/>
              </w:rPr>
              <w:t xml:space="preserve">2.1 </w:t>
            </w:r>
            <w:r>
              <w:rPr>
                <w:rStyle w:val="1047"/>
                <w:rFonts w:ascii="Arial" w:hAnsi="Arial" w:eastAsia="Arial" w:cs="Arial"/>
              </w:rPr>
              <w:t xml:space="preserve">Arquitectura </w:t>
            </w:r>
            <w:r>
              <w:rPr>
                <w:rStyle w:val="1047"/>
                <w:rFonts w:ascii="Arial" w:hAnsi="Arial" w:eastAsia="Arial" w:cs="Arial"/>
              </w:rPr>
              <w:t xml:space="preserve">de la </w:t>
            </w:r>
            <w:r>
              <w:rPr>
                <w:rStyle w:val="1047"/>
                <w:rFonts w:ascii="Arial" w:hAnsi="Arial" w:eastAsia="Arial" w:cs="Arial"/>
                <w:lang w:val="en-US"/>
              </w:rPr>
              <w:t xml:space="preserve">a</w:t>
            </w:r>
            <w:r>
              <w:rPr>
                <w:rStyle w:val="1047"/>
                <w:rFonts w:ascii="Arial" w:hAnsi="Arial" w:eastAsia="Arial" w:cs="Arial"/>
              </w:rPr>
              <w:t xml:space="preserve">plicación </w:t>
            </w:r>
            <w:r>
              <w:rPr>
                <w:rStyle w:val="1047"/>
                <w:rFonts w:ascii="Arial" w:hAnsi="Arial" w:eastAsia="Arial" w:cs="Arial"/>
                <w:lang w:val="en-US"/>
              </w:rPr>
              <w:t xml:space="preserve">w</w:t>
            </w:r>
            <w:r>
              <w:rPr>
                <w:rStyle w:val="1047"/>
                <w:rFonts w:ascii="Arial" w:hAnsi="Arial" w:eastAsia="Arial" w:cs="Arial"/>
              </w:rPr>
              <w:t xml:space="preserve">eb</w:t>
            </w:r>
            <w:r>
              <w:rPr>
                <w:rStyle w:val="1047"/>
                <w:rFonts w:ascii="Arial" w:hAnsi="Arial" w:eastAsia="Arial" w:cs="Arial"/>
                <w14:ligatures w14:val="none"/>
              </w:rPr>
            </w:r>
            <w:r>
              <w:rPr>
                <w:rFonts w:ascii="Arial" w:hAnsi="Arial" w:eastAsia="Arial" w:cs="Arial"/>
              </w:rPr>
              <w:tab/>
            </w:r>
            <w:r>
              <w:rPr>
                <w:rFonts w:ascii="Arial" w:hAnsi="Arial" w:eastAsia="Arial" w:cs="Arial"/>
              </w:rPr>
              <w:fldChar w:fldCharType="begin"/>
              <w:instrText xml:space="preserve">PAGEREF _Toc13 \h</w:instrText>
              <w:fldChar w:fldCharType="separate"/>
              <w:t xml:space="preserve">23</w:t>
              <w:fldChar w:fldCharType="end"/>
            </w:r>
          </w:hyperlink>
          <w:r/>
          <w:r>
            <w:rPr>
              <w:rFonts w:ascii="Arial" w:hAnsi="Arial" w:eastAsia="Arial" w:cs="Arial"/>
              <w14:ligatures w14:val="none"/>
            </w:rPr>
          </w:r>
        </w:p>
        <w:p>
          <w:pPr>
            <w:pStyle w:val="1051"/>
            <w:pBdr/>
            <w:tabs>
              <w:tab w:val="right" w:leader="hyphen" w:pos="8306"/>
            </w:tabs>
            <w:spacing/>
            <w:ind/>
            <w:rPr>
              <w:rFonts w:ascii="Arial" w:hAnsi="Arial" w:cs="Arial"/>
              <w14:ligatures w14:val="none"/>
            </w:rPr>
          </w:pPr>
          <w:r/>
          <w:hyperlink w:tooltip="#_Toc14" w:anchor="_Toc14" w:history="1">
            <w:r>
              <w:rPr>
                <w:rStyle w:val="1047"/>
                <w:rFonts w:ascii="Arial" w:hAnsi="Arial" w:eastAsia="Arial" w:cs="Arial"/>
              </w:rPr>
            </w:r>
            <w:r>
              <w:rPr>
                <w:rStyle w:val="1047"/>
                <w:rFonts w:ascii="Arial" w:hAnsi="Arial" w:eastAsia="Arial" w:cs="Arial"/>
              </w:rPr>
              <w:t xml:space="preserve">2.2 Implementación de </w:t>
            </w:r>
            <w:r>
              <w:rPr>
                <w:rStyle w:val="1047"/>
                <w:rFonts w:ascii="Arial" w:hAnsi="Arial" w:eastAsia="Arial" w:cs="Arial"/>
                <w:lang w:val="en-US"/>
              </w:rPr>
              <w:t xml:space="preserve">f</w:t>
            </w:r>
            <w:r>
              <w:rPr>
                <w:rStyle w:val="1047"/>
                <w:rFonts w:ascii="Arial" w:hAnsi="Arial" w:eastAsia="Arial" w:cs="Arial"/>
              </w:rPr>
              <w:t xml:space="preserve">unciones </w:t>
            </w:r>
            <w:r>
              <w:rPr>
                <w:rStyle w:val="1047"/>
                <w:rFonts w:ascii="Arial" w:hAnsi="Arial" w:eastAsia="Arial" w:cs="Arial"/>
                <w:lang w:val="en-US"/>
              </w:rPr>
              <w:t xml:space="preserve">b</w:t>
            </w:r>
            <w:r>
              <w:rPr>
                <w:rStyle w:val="1047"/>
                <w:rFonts w:ascii="Arial" w:hAnsi="Arial" w:eastAsia="Arial" w:cs="Arial"/>
              </w:rPr>
              <w:t xml:space="preserve">ásicas</w:t>
            </w:r>
            <w:r>
              <w:rPr>
                <w:rStyle w:val="1047"/>
                <w:rFonts w:ascii="Arial" w:hAnsi="Arial" w:eastAsia="Arial" w:cs="Arial"/>
                <w14:ligatures w14:val="none"/>
              </w:rPr>
            </w:r>
            <w:r>
              <w:rPr>
                <w:rFonts w:ascii="Arial" w:hAnsi="Arial" w:eastAsia="Arial" w:cs="Arial"/>
              </w:rPr>
              <w:tab/>
            </w:r>
            <w:r>
              <w:rPr>
                <w:rFonts w:ascii="Arial" w:hAnsi="Arial" w:eastAsia="Arial" w:cs="Arial"/>
              </w:rPr>
              <w:fldChar w:fldCharType="begin"/>
              <w:instrText xml:space="preserve">PAGEREF _Toc14 \h</w:instrText>
              <w:fldChar w:fldCharType="separate"/>
              <w:t xml:space="preserve">23</w:t>
              <w:fldChar w:fldCharType="end"/>
            </w:r>
          </w:hyperlink>
          <w:r/>
          <w:r>
            <w:rPr>
              <w:rFonts w:ascii="Arial" w:hAnsi="Arial" w:eastAsia="Arial" w:cs="Arial"/>
              <w14:ligatures w14:val="none"/>
            </w:rPr>
          </w:r>
        </w:p>
        <w:p>
          <w:pPr>
            <w:pStyle w:val="1050"/>
            <w:pBdr/>
            <w:tabs>
              <w:tab w:val="right" w:leader="hyphen" w:pos="8306"/>
            </w:tabs>
            <w:spacing/>
            <w:ind/>
            <w:rPr>
              <w:rFonts w:hint="default" w:ascii="Arial" w:hAnsi="Arial" w:cs="Arial"/>
            </w:rPr>
          </w:pPr>
          <w:r/>
          <w:hyperlink w:tooltip="#_Toc15" w:anchor="_Toc15" w:history="1">
            <w:r>
              <w:rPr>
                <w:rStyle w:val="1047"/>
                <w:rFonts w:ascii="Arial" w:hAnsi="Arial" w:eastAsia="Arial" w:cs="Arial"/>
              </w:rPr>
            </w:r>
            <w:r>
              <w:rPr>
                <w:rStyle w:val="1047"/>
                <w:rFonts w:hint="default" w:ascii="Arial" w:hAnsi="Arial" w:eastAsia="Arial" w:cs="Arial"/>
                <w:lang w:val="es-ES" w:eastAsia="zh-CN"/>
              </w:rPr>
              <w:t xml:space="preserve">Capítulo 3</w:t>
            </w:r>
            <w:r>
              <w:rPr>
                <w:rStyle w:val="1047"/>
                <w:rFonts w:hint="default" w:ascii="Arial" w:hAnsi="Arial" w:eastAsia="Arial" w:cs="Arial"/>
                <w:lang w:val="en-US"/>
              </w:rPr>
              <w:t xml:space="preserve"> Validación de la solución</w:t>
            </w:r>
            <w:r>
              <w:rPr>
                <w:rStyle w:val="1047"/>
                <w:rFonts w:hint="default" w:ascii="Arial" w:hAnsi="Arial" w:eastAsia="Arial" w:cs="Arial"/>
              </w:rPr>
            </w:r>
            <w:r>
              <w:rPr>
                <w:rFonts w:ascii="Arial" w:hAnsi="Arial" w:eastAsia="Arial" w:cs="Arial"/>
              </w:rPr>
              <w:tab/>
            </w:r>
            <w:r>
              <w:rPr>
                <w:rFonts w:ascii="Arial" w:hAnsi="Arial" w:eastAsia="Arial" w:cs="Arial"/>
              </w:rPr>
              <w:fldChar w:fldCharType="begin"/>
              <w:instrText xml:space="preserve">PAGEREF _Toc15 \h</w:instrText>
              <w:fldChar w:fldCharType="separate"/>
              <w:t xml:space="preserve">24</w:t>
              <w:fldChar w:fldCharType="end"/>
            </w:r>
          </w:hyperlink>
          <w:r/>
          <w:r>
            <w:rPr>
              <w:rFonts w:hint="default" w:ascii="Arial" w:hAnsi="Arial" w:eastAsia="Arial" w:cs="Arial"/>
            </w:rPr>
          </w:r>
        </w:p>
        <w:p>
          <w:pPr>
            <w:pStyle w:val="1051"/>
            <w:pBdr/>
            <w:tabs>
              <w:tab w:val="right" w:leader="hyphen" w:pos="8306"/>
            </w:tabs>
            <w:spacing/>
            <w:ind/>
            <w:rPr>
              <w:rFonts w:ascii="Arial" w:hAnsi="Arial" w:cs="Arial"/>
              <w14:ligatures w14:val="none"/>
            </w:rPr>
          </w:pPr>
          <w:r/>
          <w:hyperlink w:tooltip="#_Toc16" w:anchor="_Toc16" w:history="1">
            <w:r>
              <w:rPr>
                <w:rStyle w:val="1047"/>
                <w:rFonts w:ascii="Arial" w:hAnsi="Arial" w:eastAsia="Arial" w:cs="Arial"/>
              </w:rPr>
            </w:r>
            <w:r>
              <w:rPr>
                <w:rStyle w:val="1047"/>
                <w:rFonts w:ascii="Arial" w:hAnsi="Arial" w:eastAsia="Arial" w:cs="Arial"/>
              </w:rPr>
              <w:t xml:space="preserve">3.1 Pruebas de </w:t>
            </w:r>
            <w:r>
              <w:rPr>
                <w:rStyle w:val="1047"/>
                <w:rFonts w:ascii="Arial" w:hAnsi="Arial" w:eastAsia="Arial" w:cs="Arial"/>
                <w:lang w:val="en-US"/>
              </w:rPr>
              <w:t xml:space="preserve">i</w:t>
            </w:r>
            <w:r>
              <w:rPr>
                <w:rStyle w:val="1047"/>
                <w:rFonts w:ascii="Arial" w:hAnsi="Arial" w:eastAsia="Arial" w:cs="Arial"/>
              </w:rPr>
              <w:t xml:space="preserve">ntegración</w:t>
            </w:r>
            <w:r>
              <w:rPr>
                <w:rStyle w:val="1047"/>
                <w:rFonts w:ascii="Arial" w:hAnsi="Arial" w:eastAsia="Arial" w:cs="Arial"/>
                <w14:ligatures w14:val="none"/>
              </w:rPr>
            </w:r>
            <w:r>
              <w:rPr>
                <w:rFonts w:ascii="Arial" w:hAnsi="Arial" w:eastAsia="Arial" w:cs="Arial"/>
              </w:rPr>
              <w:tab/>
            </w:r>
            <w:r>
              <w:rPr>
                <w:rFonts w:ascii="Arial" w:hAnsi="Arial" w:eastAsia="Arial" w:cs="Arial"/>
              </w:rPr>
              <w:fldChar w:fldCharType="begin"/>
              <w:instrText xml:space="preserve">PAGEREF _Toc16 \h</w:instrText>
              <w:fldChar w:fldCharType="separate"/>
              <w:t xml:space="preserve">24</w:t>
              <w:fldChar w:fldCharType="end"/>
            </w:r>
          </w:hyperlink>
          <w:r/>
          <w:r>
            <w:rPr>
              <w:rFonts w:ascii="Arial" w:hAnsi="Arial" w:eastAsia="Arial" w:cs="Arial"/>
              <w14:ligatures w14:val="none"/>
            </w:rPr>
          </w:r>
        </w:p>
        <w:p>
          <w:pPr>
            <w:pStyle w:val="1050"/>
            <w:pBdr/>
            <w:tabs>
              <w:tab w:val="right" w:leader="hyphen" w:pos="8306"/>
            </w:tabs>
            <w:spacing/>
            <w:ind/>
            <w:rPr>
              <w:rFonts w:hint="default" w:ascii="Arial" w:hAnsi="Arial" w:cs="Arial"/>
            </w:rPr>
          </w:pPr>
          <w:r/>
          <w:hyperlink w:tooltip="#_Toc17" w:anchor="_Toc17" w:history="1">
            <w:r>
              <w:rPr>
                <w:rStyle w:val="1047"/>
                <w:rFonts w:ascii="Arial" w:hAnsi="Arial" w:eastAsia="Arial" w:cs="Arial"/>
              </w:rPr>
            </w:r>
            <w:r>
              <w:rPr>
                <w:rStyle w:val="1047"/>
                <w:rFonts w:hint="default" w:ascii="Arial" w:hAnsi="Arial" w:eastAsia="Arial" w:cs="Arial"/>
                <w:lang w:val="es-ES" w:eastAsia="zh-CN"/>
              </w:rPr>
              <w:t xml:space="preserve">Conclusiones</w:t>
            </w:r>
            <w:r>
              <w:rPr>
                <w:rStyle w:val="1047"/>
                <w:rFonts w:hint="default" w:ascii="Arial" w:hAnsi="Arial" w:eastAsia="Arial" w:cs="Arial"/>
              </w:rPr>
            </w:r>
            <w:r>
              <w:rPr>
                <w:rFonts w:ascii="Arial" w:hAnsi="Arial" w:eastAsia="Arial" w:cs="Arial"/>
              </w:rPr>
              <w:tab/>
            </w:r>
            <w:r>
              <w:rPr>
                <w:rFonts w:ascii="Arial" w:hAnsi="Arial" w:eastAsia="Arial" w:cs="Arial"/>
              </w:rPr>
              <w:fldChar w:fldCharType="begin"/>
              <w:instrText xml:space="preserve">PAGEREF _Toc17 \h</w:instrText>
              <w:fldChar w:fldCharType="separate"/>
              <w:t xml:space="preserve">25</w:t>
              <w:fldChar w:fldCharType="end"/>
            </w:r>
          </w:hyperlink>
          <w:r/>
          <w:r>
            <w:rPr>
              <w:rFonts w:hint="default" w:ascii="Arial" w:hAnsi="Arial" w:eastAsia="Arial" w:cs="Arial"/>
            </w:rPr>
          </w:r>
        </w:p>
        <w:p>
          <w:pPr>
            <w:pStyle w:val="1050"/>
            <w:pBdr/>
            <w:tabs>
              <w:tab w:val="right" w:leader="hyphen" w:pos="8306"/>
            </w:tabs>
            <w:spacing/>
            <w:ind/>
            <w:rPr>
              <w:rFonts w:ascii="Arial" w:hAnsi="Arial" w:cs="Arial"/>
            </w:rPr>
          </w:pPr>
          <w:r/>
          <w:hyperlink w:tooltip="#_Toc18" w:anchor="_Toc18" w:history="1">
            <w:r>
              <w:rPr>
                <w:rStyle w:val="1047"/>
                <w:rFonts w:ascii="Arial" w:hAnsi="Arial" w:eastAsia="Arial" w:cs="Arial"/>
              </w:rPr>
            </w:r>
            <w:r>
              <w:rPr>
                <w:rStyle w:val="1047"/>
                <w:rFonts w:ascii="Arial" w:hAnsi="Arial" w:eastAsia="Arial" w:cs="Arial"/>
                <w:lang w:val="en-US"/>
              </w:rPr>
              <w:t xml:space="preserve">Recomendaciones</w:t>
            </w:r>
            <w:r>
              <w:rPr>
                <w:rStyle w:val="1047"/>
                <w:rFonts w:ascii="Arial" w:hAnsi="Arial" w:eastAsia="Arial" w:cs="Arial"/>
              </w:rPr>
            </w:r>
            <w:r>
              <w:rPr>
                <w:rFonts w:ascii="Arial" w:hAnsi="Arial" w:eastAsia="Arial" w:cs="Arial"/>
              </w:rPr>
              <w:tab/>
            </w:r>
            <w:r>
              <w:rPr>
                <w:rFonts w:ascii="Arial" w:hAnsi="Arial" w:eastAsia="Arial" w:cs="Arial"/>
              </w:rPr>
              <w:fldChar w:fldCharType="begin"/>
              <w:instrText xml:space="preserve">PAGEREF _Toc18 \h</w:instrText>
              <w:fldChar w:fldCharType="separate"/>
              <w:t xml:space="preserve">26</w:t>
              <w:fldChar w:fldCharType="end"/>
            </w:r>
          </w:hyperlink>
          <w:r/>
          <w:r>
            <w:rPr>
              <w:rFonts w:ascii="Arial" w:hAnsi="Arial" w:eastAsia="Arial" w:cs="Arial"/>
            </w:rPr>
          </w:r>
        </w:p>
        <w:p>
          <w:pPr>
            <w:pStyle w:val="1050"/>
            <w:pBdr/>
            <w:tabs>
              <w:tab w:val="right" w:leader="hyphen" w:pos="8306"/>
            </w:tabs>
            <w:spacing/>
            <w:ind/>
            <w:rPr>
              <w:rFonts w:hint="default" w:ascii="Arial" w:hAnsi="Arial" w:cs="Arial"/>
            </w:rPr>
          </w:pPr>
          <w:r/>
          <w:hyperlink w:tooltip="#_Toc19" w:anchor="_Toc19" w:history="1">
            <w:r>
              <w:rPr>
                <w:rStyle w:val="1047"/>
                <w:rFonts w:ascii="Arial" w:hAnsi="Arial" w:eastAsia="Arial" w:cs="Arial"/>
              </w:rPr>
            </w:r>
            <w:r>
              <w:rPr>
                <w:rStyle w:val="1047"/>
                <w:rFonts w:hint="default" w:ascii="Arial" w:hAnsi="Arial" w:eastAsia="Arial" w:cs="Arial"/>
                <w:lang w:val="es-ES" w:eastAsia="zh-CN"/>
              </w:rPr>
              <w:t xml:space="preserve">Bibliografía</w:t>
            </w:r>
            <w:r>
              <w:rPr>
                <w:rStyle w:val="1047"/>
                <w:rFonts w:hint="default" w:ascii="Arial" w:hAnsi="Arial" w:eastAsia="Arial" w:cs="Arial"/>
              </w:rPr>
            </w:r>
            <w:r>
              <w:rPr>
                <w:rFonts w:ascii="Arial" w:hAnsi="Arial" w:eastAsia="Arial" w:cs="Arial"/>
              </w:rPr>
              <w:tab/>
            </w:r>
            <w:r>
              <w:rPr>
                <w:rFonts w:ascii="Arial" w:hAnsi="Arial" w:eastAsia="Arial" w:cs="Arial"/>
              </w:rPr>
              <w:fldChar w:fldCharType="begin"/>
              <w:instrText xml:space="preserve">PAGEREF _Toc19 \h</w:instrText>
              <w:fldChar w:fldCharType="separate"/>
              <w:t xml:space="preserve">27</w:t>
              <w:fldChar w:fldCharType="end"/>
            </w:r>
          </w:hyperlink>
          <w:r/>
          <w:r>
            <w:rPr>
              <w:rFonts w:hint="default" w:ascii="Arial" w:hAnsi="Arial" w:eastAsia="Arial" w:cs="Arial"/>
            </w:rPr>
          </w:r>
        </w:p>
        <w:p>
          <w:pPr>
            <w:pBdr/>
            <w:spacing w:line="360" w:lineRule="auto"/>
            <w:ind/>
            <w:jc w:val="both"/>
            <w:rPr>
              <w:rFonts w:hint="default" w:ascii="Arial" w:hAnsi="Arial" w:cs="Arial"/>
              <w:sz w:val="24"/>
              <w:szCs w:val="24"/>
            </w:rPr>
          </w:pPr>
          <w:r>
            <w:rPr>
              <w:rFonts w:hint="default" w:ascii="Arial" w:hAnsi="Arial" w:eastAsia="Arial" w:cs="Arial"/>
              <w:sz w:val="32"/>
              <w:szCs w:val="32"/>
              <w:lang w:val="es-ES"/>
            </w:rPr>
          </w:r>
          <w:r>
            <w:rPr>
              <w:rFonts w:hint="default" w:ascii="Arial" w:hAnsi="Arial" w:eastAsia="Arial" w:cs="Arial"/>
              <w:sz w:val="28"/>
              <w:szCs w:val="32"/>
              <w:lang w:val="es-ES"/>
            </w:rPr>
            <w:fldChar w:fldCharType="end"/>
          </w:r>
          <w:r>
            <w:rPr>
              <w:rFonts w:hint="default" w:ascii="Arial" w:hAnsi="Arial" w:eastAsia="Arial" w:cs="Arial"/>
              <w:sz w:val="24"/>
              <w:szCs w:val="24"/>
            </w:rPr>
          </w:r>
          <w:r>
            <w:rPr>
              <w:rFonts w:ascii="Arial" w:hAnsi="Arial" w:eastAsia="Arial" w:cs="Arial"/>
            </w:rPr>
          </w:r>
        </w:p>
      </w:sdtContent>
    </w:sdt>
    <w:p>
      <w:pPr>
        <w:pBdr/>
        <w:spacing w:after="0" w:before="0" w:line="360" w:lineRule="auto"/>
        <w:ind w:right="0" w:firstLine="0" w:left="0"/>
        <w:jc w:val="both"/>
        <w:rPr>
          <w:rFonts w:hint="default" w:ascii="Arial" w:hAnsi="Arial" w:cs="Arial"/>
          <w:sz w:val="32"/>
          <w:szCs w:val="32"/>
          <w14:ligatures w14:val="none"/>
        </w:rPr>
      </w:pPr>
      <w:r>
        <w:rPr>
          <w:rFonts w:hint="default" w:ascii="Arial" w:hAnsi="Arial" w:eastAsia="Arial" w:cs="Arial"/>
          <w:sz w:val="32"/>
          <w:szCs w:val="32"/>
          <w:lang w:val="es-ES"/>
        </w:rPr>
        <w:t xml:space="preserve">Índice </w:t>
      </w:r>
      <w:r>
        <w:rPr>
          <w:rFonts w:hint="default" w:ascii="Arial" w:hAnsi="Arial" w:eastAsia="Arial" w:cs="Arial"/>
          <w:sz w:val="32"/>
          <w:szCs w:val="32"/>
          <w:lang w:val="es-ES"/>
        </w:rPr>
        <w:t xml:space="preserve">de </w:t>
      </w:r>
      <w:r>
        <w:rPr>
          <w:rFonts w:hint="default" w:ascii="Arial" w:hAnsi="Arial" w:eastAsia="Arial" w:cs="Arial"/>
          <w:sz w:val="32"/>
          <w:szCs w:val="32"/>
          <w:lang w:val="es-ES"/>
        </w:rPr>
        <w:t xml:space="preserve">figuras</w:t>
      </w:r>
      <w:r>
        <w:rPr>
          <w:rFonts w:hint="default" w:ascii="Arial" w:hAnsi="Arial" w:eastAsia="Arial" w:cs="Arial"/>
          <w:sz w:val="32"/>
          <w:szCs w:val="32"/>
          <w14:ligatures w14:val="none"/>
        </w:rPr>
      </w:r>
      <w:r>
        <w:rPr>
          <w:rFonts w:hint="default" w:ascii="Arial" w:hAnsi="Arial" w:cs="Arial"/>
          <w:sz w:val="32"/>
          <w:szCs w:val="32"/>
          <w14:ligatures w14:val="none"/>
        </w:rPr>
      </w:r>
    </w:p>
    <w:p>
      <w:pPr>
        <w:pStyle w:val="1049"/>
        <w:pBdr/>
        <w:tabs>
          <w:tab w:val="right" w:leader="dot" w:pos="8306"/>
        </w:tabs>
        <w:spacing/>
        <w:ind/>
        <w:rPr>
          <w:rFonts w:ascii="Arial" w:hAnsi="Arial" w:cs="Arial"/>
          <w:highlight w:val="none"/>
        </w:rPr>
      </w:pPr>
      <w:r>
        <w:rPr>
          <w:rFonts w:hint="default" w:ascii="Arial" w:hAnsi="Arial" w:eastAsia="Arial" w:cs="Arial"/>
          <w:sz w:val="22"/>
          <w:szCs w:val="22"/>
          <w:highlight w:val="none"/>
          <w:lang w:val="en-US"/>
        </w:rPr>
      </w:r>
      <w:r>
        <w:rPr>
          <w:rFonts w:ascii="Arial" w:hAnsi="Arial" w:eastAsia="Arial" w:cs="Arial"/>
          <w:sz w:val="22"/>
          <w:szCs w:val="22"/>
        </w:rPr>
        <w:fldChar w:fldCharType="begin"/>
        <w:instrText xml:space="preserve">TOC \h \c "Figura"</w:instrText>
        <w:fldChar w:fldCharType="separate"/>
      </w:r>
      <w:r>
        <w:rPr>
          <w:rFonts w:hint="default" w:ascii="Arial" w:hAnsi="Arial" w:eastAsia="Arial" w:cs="Arial"/>
          <w:sz w:val="32"/>
          <w:szCs w:val="32"/>
          <w:highlight w:val="none"/>
          <w:lang w:val="es-ES"/>
          <w14:ligatures w14:val="none"/>
        </w:rPr>
      </w:r>
      <w:hyperlink w:tooltip="#_Toc2" w:anchor="_Toc2" w:history="1">
        <w:r>
          <w:rPr>
            <w:rStyle w:val="1047"/>
            <w:rFonts w:ascii="Arial" w:hAnsi="Arial" w:eastAsia="Arial" w:cs="Arial"/>
          </w:rPr>
        </w:r>
        <w:r>
          <w:rPr>
            <w:rStyle w:val="1047"/>
            <w:rFonts w:ascii="Arial" w:hAnsi="Arial" w:eastAsia="Arial" w:cs="Arial"/>
          </w:rPr>
          <w:t xml:space="preserve">Figura </w:t>
        </w:r>
        <w:r>
          <w:rPr>
            <w:rStyle w:val="1047"/>
            <w:rFonts w:ascii="Arial" w:hAnsi="Arial" w:eastAsia="Arial" w:cs="Arial"/>
          </w:rPr>
          <w:t xml:space="preserve">1</w:t>
        </w:r>
        <w:r>
          <w:rPr>
            <w:rStyle w:val="1047"/>
            <w:rFonts w:ascii="Arial" w:hAnsi="Arial" w:eastAsia="Arial" w:cs="Arial"/>
          </w:rPr>
          <w:t xml:space="preserve"> Organización jerárquica de recursos en un AD</w:t>
        </w:r>
        <w:r>
          <w:rPr>
            <w:rStyle w:val="1047"/>
            <w:rFonts w:ascii="Arial" w:hAnsi="Arial" w:eastAsia="Arial" w:cs="Arial"/>
            <w:highlight w:val="none"/>
          </w:rPr>
        </w:r>
        <w:r>
          <w:rPr>
            <w:rFonts w:ascii="Arial" w:hAnsi="Arial" w:eastAsia="Arial" w:cs="Arial"/>
          </w:rPr>
          <w:tab/>
        </w:r>
        <w:r>
          <w:rPr>
            <w:rFonts w:ascii="Arial" w:hAnsi="Arial" w:eastAsia="Arial" w:cs="Arial"/>
          </w:rPr>
          <w:fldChar w:fldCharType="begin"/>
          <w:instrText xml:space="preserve">PAGEREF _Toc2 \h</w:instrText>
          <w:fldChar w:fldCharType="separate"/>
          <w:t xml:space="preserve">7</w:t>
          <w:fldChar w:fldCharType="end"/>
        </w:r>
      </w:hyperlink>
      <w:r/>
      <w:r>
        <w:rPr>
          <w:rFonts w:ascii="Arial" w:hAnsi="Arial" w:eastAsia="Arial" w:cs="Arial"/>
          <w:highlight w:val="none"/>
        </w:rPr>
      </w:r>
    </w:p>
    <w:p>
      <w:pPr>
        <w:pStyle w:val="1049"/>
        <w:pBdr/>
        <w:tabs>
          <w:tab w:val="right" w:leader="dot" w:pos="8306"/>
        </w:tabs>
        <w:spacing/>
        <w:ind/>
        <w:rPr>
          <w:rFonts w:ascii="Arial" w:hAnsi="Arial" w:cs="Arial"/>
        </w:rPr>
      </w:pPr>
      <w:r/>
      <w:hyperlink w:tooltip="#_Toc3" w:anchor="_Toc3" w:history="1">
        <w:r>
          <w:rPr>
            <w:rStyle w:val="1047"/>
            <w:rFonts w:ascii="Arial" w:hAnsi="Arial" w:eastAsia="Arial" w:cs="Arial"/>
          </w:rPr>
        </w:r>
        <w:r>
          <w:rPr>
            <w:rStyle w:val="1047"/>
            <w:rFonts w:ascii="Arial" w:hAnsi="Arial" w:eastAsia="Arial" w:cs="Arial"/>
          </w:rPr>
          <w:t xml:space="preserve">Figura </w:t>
        </w:r>
        <w:r>
          <w:rPr>
            <w:rStyle w:val="1047"/>
            <w:rFonts w:ascii="Arial" w:hAnsi="Arial" w:eastAsia="Arial" w:cs="Arial"/>
          </w:rPr>
          <w:t xml:space="preserve">2</w:t>
        </w:r>
        <w:r>
          <w:rPr>
            <w:rStyle w:val="1047"/>
            <w:rFonts w:ascii="Arial" w:hAnsi="Arial" w:eastAsia="Arial" w:cs="Arial"/>
          </w:rPr>
          <w:t xml:space="preserve"> Ejemplo de esquema </w:t>
        </w:r>
        <w:r>
          <w:rPr>
            <w:rStyle w:val="1047"/>
            <w:rFonts w:ascii="Arial" w:hAnsi="Arial" w:eastAsia="Arial" w:cs="Arial"/>
            <w:lang w:val="en-US"/>
          </w:rPr>
          <w:t xml:space="preserve">JSON</w:t>
        </w:r>
        <w:r>
          <w:rPr>
            <w:rStyle w:val="1047"/>
            <w:rFonts w:ascii="Arial" w:hAnsi="Arial" w:eastAsia="Arial" w:cs="Arial"/>
            <w:lang w:val="en-US"/>
          </w:rPr>
          <w:t xml:space="preserve"> </w:t>
        </w:r>
        <w:r>
          <w:rPr>
            <w:rStyle w:val="1047"/>
            <w:rFonts w:ascii="Arial" w:hAnsi="Arial" w:eastAsia="Arial" w:cs="Arial"/>
          </w:rPr>
          <w:t xml:space="preserve">con varias propiedades de distintos tipos </w:t>
        </w:r>
        <w:r>
          <w:rPr>
            <w:rStyle w:val="1047"/>
            <w:rFonts w:ascii="Arial" w:hAnsi="Arial" w:eastAsia="Arial" w:cs="Arial"/>
          </w:rPr>
        </w:r>
        <w:r>
          <w:rPr>
            <w:rFonts w:ascii="Arial" w:hAnsi="Arial" w:eastAsia="Arial" w:cs="Arial"/>
          </w:rPr>
          <w:tab/>
        </w:r>
        <w:r>
          <w:rPr>
            <w:rFonts w:ascii="Arial" w:hAnsi="Arial" w:eastAsia="Arial" w:cs="Arial"/>
          </w:rPr>
          <w:fldChar w:fldCharType="begin"/>
          <w:instrText xml:space="preserve">PAGEREF _Toc3 \h</w:instrText>
          <w:fldChar w:fldCharType="separate"/>
          <w:t xml:space="preserve">18</w:t>
          <w:fldChar w:fldCharType="end"/>
        </w:r>
      </w:hyperlink>
      <w:r/>
      <w:r>
        <w:rPr>
          <w:rFonts w:ascii="Arial" w:hAnsi="Arial" w:eastAsia="Arial" w:cs="Arial"/>
        </w:rPr>
      </w:r>
    </w:p>
    <w:p>
      <w:pPr>
        <w:pStyle w:val="1049"/>
        <w:pBdr/>
        <w:tabs>
          <w:tab w:val="right" w:leader="dot" w:pos="8306"/>
        </w:tabs>
        <w:spacing/>
        <w:ind/>
        <w:rPr>
          <w:rFonts w:ascii="Arial" w:hAnsi="Arial" w:cs="Arial"/>
        </w:rPr>
      </w:pPr>
      <w:r/>
      <w:hyperlink w:tooltip="#_Toc4" w:anchor="_Toc4" w:history="1">
        <w:r>
          <w:rPr>
            <w:rStyle w:val="1047"/>
            <w:rFonts w:ascii="Arial" w:hAnsi="Arial" w:eastAsia="Arial" w:cs="Arial"/>
          </w:rPr>
        </w:r>
        <w:r>
          <w:rPr>
            <w:rStyle w:val="1047"/>
            <w:rFonts w:ascii="Arial" w:hAnsi="Arial" w:eastAsia="Arial" w:cs="Arial"/>
          </w:rPr>
          <w:t xml:space="preserve">Figura </w:t>
        </w:r>
        <w:r>
          <w:rPr>
            <w:rStyle w:val="1047"/>
            <w:rFonts w:ascii="Arial" w:hAnsi="Arial" w:eastAsia="Arial" w:cs="Arial"/>
          </w:rPr>
          <w:t xml:space="preserve">3</w:t>
        </w:r>
        <w:r>
          <w:rPr>
            <w:rStyle w:val="1047"/>
            <w:rFonts w:ascii="Arial" w:hAnsi="Arial" w:eastAsia="Arial" w:cs="Arial"/>
          </w:rPr>
          <w:t xml:space="preserve"> Ejemplo de archivo </w:t>
        </w:r>
        <w:r>
          <w:rPr>
            <w:rStyle w:val="1047"/>
            <w:rFonts w:ascii="Arial" w:hAnsi="Arial" w:eastAsia="Arial" w:cs="Arial"/>
            <w:lang w:val="en-US"/>
          </w:rPr>
          <w:t xml:space="preserve">JSON</w:t>
        </w:r>
        <w:r>
          <w:rPr>
            <w:rStyle w:val="1047"/>
            <w:rFonts w:ascii="Arial" w:hAnsi="Arial" w:eastAsia="Arial" w:cs="Arial"/>
            <w:lang w:val="en-US"/>
          </w:rPr>
          <w:t xml:space="preserve"> </w:t>
        </w:r>
        <w:r>
          <w:rPr>
            <w:rStyle w:val="1047"/>
            <w:rFonts w:ascii="Arial" w:hAnsi="Arial" w:eastAsia="Arial" w:cs="Arial"/>
          </w:rPr>
          <w:t xml:space="preserve">aplicando el esquema</w:t>
        </w:r>
        <w:r>
          <w:rPr>
            <w:rStyle w:val="1047"/>
            <w:rFonts w:ascii="Arial" w:hAnsi="Arial" w:eastAsia="Arial" w:cs="Arial"/>
          </w:rPr>
        </w:r>
        <w:r>
          <w:rPr>
            <w:rFonts w:ascii="Arial" w:hAnsi="Arial" w:eastAsia="Arial" w:cs="Arial"/>
          </w:rPr>
          <w:tab/>
        </w:r>
        <w:r>
          <w:rPr>
            <w:rFonts w:ascii="Arial" w:hAnsi="Arial" w:eastAsia="Arial" w:cs="Arial"/>
          </w:rPr>
          <w:fldChar w:fldCharType="begin"/>
          <w:instrText xml:space="preserve">PAGEREF _Toc4 \h</w:instrText>
          <w:fldChar w:fldCharType="separate"/>
          <w:t xml:space="preserve">19</w:t>
          <w:fldChar w:fldCharType="end"/>
        </w:r>
      </w:hyperlink>
      <w:r/>
      <w:r>
        <w:rPr>
          <w:rFonts w:ascii="Arial" w:hAnsi="Arial" w:eastAsia="Arial" w:cs="Arial"/>
        </w:rPr>
      </w:r>
    </w:p>
    <w:p>
      <w:pPr>
        <w:pStyle w:val="1049"/>
        <w:pBdr/>
        <w:tabs>
          <w:tab w:val="right" w:leader="dot" w:pos="8306"/>
        </w:tabs>
        <w:spacing/>
        <w:ind/>
        <w:rPr>
          <w:rFonts w:ascii="Arial" w:hAnsi="Arial" w:cs="Arial"/>
        </w:rPr>
      </w:pPr>
      <w:r/>
      <w:hyperlink w:tooltip="#_Toc5" w:anchor="_Toc5" w:history="1">
        <w:r>
          <w:rPr>
            <w:rStyle w:val="1047"/>
            <w:rFonts w:ascii="Arial" w:hAnsi="Arial" w:eastAsia="Arial" w:cs="Arial"/>
          </w:rPr>
        </w:r>
        <w:r>
          <w:rPr>
            <w:rStyle w:val="1047"/>
            <w:rFonts w:ascii="Arial" w:hAnsi="Arial" w:eastAsia="Arial" w:cs="Arial"/>
          </w:rPr>
          <w:t xml:space="preserve">Figura </w:t>
        </w:r>
        <w:r>
          <w:rPr>
            <w:rStyle w:val="1047"/>
            <w:rFonts w:ascii="Arial" w:hAnsi="Arial" w:eastAsia="Arial" w:cs="Arial"/>
          </w:rPr>
          <w:t xml:space="preserve">4</w:t>
        </w:r>
        <w:r>
          <w:rPr>
            <w:rStyle w:val="1047"/>
            <w:rFonts w:ascii="Arial" w:hAnsi="Arial" w:eastAsia="Arial" w:cs="Arial"/>
          </w:rPr>
          <w:t xml:space="preserve"> Ejemplo de archivo YAML aplicando el esquema </w:t>
        </w:r>
        <w:r>
          <w:rPr>
            <w:rStyle w:val="1047"/>
            <w:rFonts w:ascii="Arial" w:hAnsi="Arial" w:eastAsia="Arial" w:cs="Arial"/>
          </w:rPr>
        </w:r>
        <w:r>
          <w:rPr>
            <w:rFonts w:ascii="Arial" w:hAnsi="Arial" w:eastAsia="Arial" w:cs="Arial"/>
          </w:rPr>
          <w:tab/>
        </w:r>
        <w:r>
          <w:rPr>
            <w:rFonts w:ascii="Arial" w:hAnsi="Arial" w:eastAsia="Arial" w:cs="Arial"/>
          </w:rPr>
          <w:fldChar w:fldCharType="begin"/>
          <w:instrText xml:space="preserve">PAGEREF _Toc5 \h</w:instrText>
          <w:fldChar w:fldCharType="separate"/>
          <w:t xml:space="preserve">20</w:t>
          <w:fldChar w:fldCharType="end"/>
        </w:r>
      </w:hyperlink>
      <w:r/>
      <w:r>
        <w:rPr>
          <w:rFonts w:ascii="Arial" w:hAnsi="Arial" w:eastAsia="Arial" w:cs="Arial"/>
        </w:rPr>
      </w:r>
    </w:p>
    <w:p>
      <w:pPr>
        <w:pStyle w:val="1049"/>
        <w:pBdr/>
        <w:tabs>
          <w:tab w:val="right" w:leader="dot" w:pos="8306"/>
        </w:tabs>
        <w:spacing/>
        <w:ind/>
        <w:rPr>
          <w:rFonts w:ascii="Arial" w:hAnsi="Arial" w:cs="Arial"/>
          <w:highlight w:val="none"/>
        </w:rPr>
      </w:pPr>
      <w:r/>
      <w:hyperlink w:tooltip="#_Toc6" w:anchor="_Toc6" w:history="1">
        <w:r>
          <w:rPr>
            <w:rStyle w:val="1047"/>
            <w:rFonts w:ascii="Arial" w:hAnsi="Arial" w:eastAsia="Arial" w:cs="Arial"/>
          </w:rPr>
        </w:r>
        <w:r>
          <w:rPr>
            <w:rStyle w:val="1047"/>
            <w:rFonts w:ascii="Arial" w:hAnsi="Arial" w:eastAsia="Arial" w:cs="Arial"/>
          </w:rPr>
          <w:t xml:space="preserve">Figura </w:t>
        </w:r>
        <w:r>
          <w:rPr>
            <w:rStyle w:val="1047"/>
            <w:rFonts w:ascii="Arial" w:hAnsi="Arial" w:eastAsia="Arial" w:cs="Arial"/>
          </w:rPr>
          <w:t xml:space="preserve">5</w:t>
        </w:r>
        <w:r>
          <w:rPr>
            <w:rStyle w:val="1047"/>
            <w:rFonts w:ascii="Arial" w:hAnsi="Arial" w:eastAsia="Arial" w:cs="Arial"/>
          </w:rPr>
          <w:t xml:space="preserve"> Ejemplo de archivo .env</w:t>
        </w:r>
        <w:r>
          <w:rPr>
            <w:rStyle w:val="1047"/>
            <w:rFonts w:ascii="Arial" w:hAnsi="Arial" w:eastAsia="Arial" w:cs="Arial"/>
            <w:highlight w:val="none"/>
          </w:rPr>
        </w:r>
        <w:r>
          <w:rPr>
            <w:rFonts w:ascii="Arial" w:hAnsi="Arial" w:eastAsia="Arial" w:cs="Arial"/>
          </w:rPr>
          <w:tab/>
        </w:r>
        <w:r>
          <w:rPr>
            <w:rFonts w:ascii="Arial" w:hAnsi="Arial" w:eastAsia="Arial" w:cs="Arial"/>
          </w:rPr>
          <w:fldChar w:fldCharType="begin"/>
          <w:instrText xml:space="preserve">PAGEREF _Toc6 \h</w:instrText>
          <w:fldChar w:fldCharType="separate"/>
          <w:t xml:space="preserve">20</w:t>
          <w:fldChar w:fldCharType="end"/>
        </w:r>
      </w:hyperlink>
      <w:r/>
      <w:r>
        <w:rPr>
          <w:rFonts w:ascii="Arial" w:hAnsi="Arial" w:eastAsia="Arial" w:cs="Arial"/>
          <w:highlight w:val="none"/>
        </w:rPr>
      </w:r>
    </w:p>
    <w:p>
      <w:pPr>
        <w:pBdr/>
        <w:spacing w:after="0" w:before="0" w:line="360" w:lineRule="auto"/>
        <w:ind w:right="0" w:firstLine="0" w:left="0"/>
        <w:jc w:val="both"/>
        <w:rPr>
          <w:rFonts w:hint="default" w:ascii="Arial" w:hAnsi="Arial" w:cs="Arial"/>
          <w:sz w:val="32"/>
          <w:szCs w:val="32"/>
          <w:highlight w:val="none"/>
          <w14:ligatures w14:val="none"/>
        </w:rPr>
      </w:pPr>
      <w:r>
        <w:rPr>
          <w:rFonts w:ascii="Arial" w:hAnsi="Arial" w:eastAsia="Arial" w:cs="Arial"/>
          <w:sz w:val="22"/>
          <w:szCs w:val="22"/>
        </w:rPr>
      </w:r>
      <w:r>
        <w:rPr>
          <w:rFonts w:ascii="Arial" w:hAnsi="Arial" w:eastAsia="Arial" w:cs="Arial"/>
          <w:sz w:val="22"/>
          <w:szCs w:val="22"/>
        </w:rPr>
        <w:fldChar w:fldCharType="end"/>
      </w:r>
      <w:r>
        <w:rPr>
          <w:rFonts w:ascii="Arial" w:hAnsi="Arial" w:eastAsia="Arial" w:cs="Arial"/>
          <w:sz w:val="24"/>
          <w:szCs w:val="24"/>
        </w:rPr>
        <w:fldChar w:fldCharType="end"/>
      </w:r>
      <w:r>
        <w:rPr>
          <w:rFonts w:hint="default" w:ascii="Arial" w:hAnsi="Arial" w:eastAsia="Arial" w:cs="Arial"/>
          <w:sz w:val="32"/>
          <w:szCs w:val="32"/>
          <w:lang w:val="es-ES"/>
        </w:rPr>
        <w:t xml:space="preserve">Índice </w:t>
      </w:r>
      <w:r>
        <w:rPr>
          <w:rFonts w:hint="default" w:ascii="Arial" w:hAnsi="Arial" w:eastAsia="Arial" w:cs="Arial"/>
          <w:sz w:val="32"/>
          <w:szCs w:val="32"/>
          <w:lang w:val="es-ES"/>
        </w:rPr>
        <w:t xml:space="preserve">de </w:t>
      </w:r>
      <w:r>
        <w:rPr>
          <w:rFonts w:hint="default" w:ascii="Arial" w:hAnsi="Arial" w:eastAsia="Arial" w:cs="Arial"/>
          <w:sz w:val="32"/>
          <w:szCs w:val="32"/>
          <w:lang w:val="es-ES"/>
        </w:rPr>
        <w:t xml:space="preserve">tablas</w:t>
      </w:r>
      <w:r>
        <w:rPr>
          <w:rFonts w:ascii="Arial" w:hAnsi="Arial" w:eastAsia="Arial" w:cs="Arial"/>
        </w:rPr>
      </w:r>
      <w:r>
        <w:rPr>
          <w:rFonts w:ascii="Arial" w:hAnsi="Arial" w:eastAsia="Arial" w:cs="Arial"/>
        </w:rPr>
      </w:r>
    </w:p>
    <w:p>
      <w:pPr>
        <w:pStyle w:val="1049"/>
        <w:pBdr/>
        <w:tabs>
          <w:tab w:val="right" w:leader="dot" w:pos="8306"/>
        </w:tabs>
        <w:spacing/>
        <w:ind/>
        <w:rPr>
          <w:rFonts w:ascii="Arial" w:hAnsi="Arial" w:cs="Arial"/>
        </w:rPr>
      </w:pPr>
      <w:r>
        <w:rPr>
          <w:rStyle w:val="1047"/>
          <w:rFonts w:ascii="Arial" w:hAnsi="Arial" w:eastAsia="Arial" w:cs="Arial"/>
          <w:sz w:val="24"/>
          <w:szCs w:val="24"/>
        </w:rPr>
      </w:r>
      <w:r>
        <w:rPr>
          <w:rStyle w:val="1047"/>
          <w:rFonts w:ascii="Arial" w:hAnsi="Arial" w:eastAsia="Arial" w:cs="Arial"/>
          <w:sz w:val="24"/>
          <w:szCs w:val="24"/>
        </w:rPr>
        <w:fldChar w:fldCharType="begin"/>
        <w:instrText xml:space="preserve">TOC \h \c "Tabla"</w:instrText>
        <w:fldChar w:fldCharType="separate"/>
      </w:r>
      <w:r>
        <w:rPr>
          <w:rFonts w:hint="default" w:ascii="Arial" w:hAnsi="Arial" w:eastAsia="Arial" w:cs="Arial"/>
          <w:sz w:val="24"/>
          <w:szCs w:val="24"/>
        </w:rPr>
      </w:r>
      <w:hyperlink w:tooltip="#_Toc2" w:anchor="_Toc2" w:history="1">
        <w:r>
          <w:rPr>
            <w:rStyle w:val="1047"/>
            <w:rFonts w:ascii="Arial" w:hAnsi="Arial" w:eastAsia="Arial" w:cs="Arial"/>
          </w:rPr>
        </w:r>
        <w:r>
          <w:rPr>
            <w:rStyle w:val="1047"/>
            <w:rFonts w:ascii="Arial" w:hAnsi="Arial" w:eastAsia="Arial" w:cs="Arial"/>
          </w:rPr>
          <w:t xml:space="preserve">Tabla </w:t>
        </w:r>
        <w:r>
          <w:rPr>
            <w:rStyle w:val="1047"/>
            <w:rFonts w:ascii="Arial" w:hAnsi="Arial" w:eastAsia="Arial" w:cs="Arial"/>
          </w:rPr>
          <w:t xml:space="preserve">1</w:t>
        </w:r>
        <w:r>
          <w:rPr>
            <w:rStyle w:val="1047"/>
            <w:rFonts w:ascii="Arial" w:hAnsi="Arial" w:eastAsia="Arial" w:cs="Arial"/>
          </w:rPr>
          <w:t xml:space="preserve"> Algunos atributos del esquema de usuario en el Directorio Activo</w:t>
        </w:r>
        <w:r>
          <w:rPr>
            <w:rStyle w:val="1047"/>
            <w:rFonts w:ascii="Arial" w:hAnsi="Arial" w:eastAsia="Arial" w:cs="Arial"/>
          </w:rPr>
        </w:r>
        <w:r>
          <w:rPr>
            <w:rFonts w:ascii="Arial" w:hAnsi="Arial" w:eastAsia="Arial" w:cs="Arial"/>
          </w:rPr>
          <w:tab/>
        </w:r>
        <w:r>
          <w:rPr>
            <w:rFonts w:ascii="Arial" w:hAnsi="Arial" w:eastAsia="Arial" w:cs="Arial"/>
          </w:rPr>
          <w:fldChar w:fldCharType="begin"/>
          <w:instrText xml:space="preserve">PAGEREF _Toc2 \h</w:instrText>
          <w:fldChar w:fldCharType="separate"/>
          <w:t xml:space="preserve">7</w:t>
          <w:fldChar w:fldCharType="end"/>
        </w:r>
      </w:hyperlink>
      <w:r/>
      <w:r>
        <w:rPr>
          <w:rFonts w:ascii="Arial" w:hAnsi="Arial" w:eastAsia="Arial" w:cs="Arial"/>
        </w:rPr>
      </w:r>
    </w:p>
    <w:p>
      <w:pPr>
        <w:pStyle w:val="1049"/>
        <w:pBdr/>
        <w:tabs>
          <w:tab w:val="right" w:leader="dot" w:pos="8306"/>
        </w:tabs>
        <w:spacing/>
        <w:ind/>
        <w:rPr>
          <w:rFonts w:ascii="Arial" w:hAnsi="Arial" w:cs="Arial"/>
        </w:rPr>
      </w:pPr>
      <w:r/>
      <w:hyperlink w:tooltip="#_Toc3" w:anchor="_Toc3" w:history="1">
        <w:r>
          <w:rPr>
            <w:rStyle w:val="1047"/>
            <w:rFonts w:ascii="Arial" w:hAnsi="Arial" w:eastAsia="Arial" w:cs="Arial"/>
          </w:rPr>
        </w:r>
        <w:r>
          <w:rPr>
            <w:rStyle w:val="1047"/>
            <w:rFonts w:ascii="Arial" w:hAnsi="Arial" w:eastAsia="Arial" w:cs="Arial"/>
          </w:rPr>
          <w:t xml:space="preserve">Tabla </w:t>
        </w:r>
        <w:r>
          <w:rPr>
            <w:rStyle w:val="1047"/>
            <w:rFonts w:ascii="Arial" w:hAnsi="Arial" w:eastAsia="Arial" w:cs="Arial"/>
          </w:rPr>
          <w:t xml:space="preserve">2</w:t>
        </w:r>
        <w:r>
          <w:rPr>
            <w:rStyle w:val="1047"/>
            <w:rFonts w:ascii="Arial" w:hAnsi="Arial" w:eastAsia="Arial" w:cs="Arial"/>
          </w:rPr>
          <w:t xml:space="preserve"> Comparación de tecnologías existentes en cuanto a capacidad de personalizacion y simplicidad de despliegue </w:t>
        </w:r>
        <w:r>
          <w:rPr>
            <w:rStyle w:val="1047"/>
            <w:rFonts w:ascii="Arial" w:hAnsi="Arial" w:eastAsia="Arial" w:cs="Arial"/>
          </w:rPr>
        </w:r>
        <w:r>
          <w:rPr>
            <w:rFonts w:ascii="Arial" w:hAnsi="Arial" w:eastAsia="Arial" w:cs="Arial"/>
          </w:rPr>
          <w:tab/>
        </w:r>
        <w:r>
          <w:rPr>
            <w:rFonts w:ascii="Arial" w:hAnsi="Arial" w:eastAsia="Arial" w:cs="Arial"/>
          </w:rPr>
          <w:fldChar w:fldCharType="begin"/>
          <w:instrText xml:space="preserve">PAGEREF _Toc3 \h</w:instrText>
          <w:fldChar w:fldCharType="separate"/>
          <w:t xml:space="preserve">10</w:t>
          <w:fldChar w:fldCharType="end"/>
        </w:r>
      </w:hyperlink>
      <w:r/>
      <w:r>
        <w:rPr>
          <w:rFonts w:ascii="Arial" w:hAnsi="Arial" w:eastAsia="Arial" w:cs="Arial"/>
        </w:rPr>
      </w:r>
    </w:p>
    <w:p>
      <w:pPr>
        <w:pStyle w:val="1049"/>
        <w:pBdr/>
        <w:tabs>
          <w:tab w:val="right" w:leader="dot" w:pos="8306"/>
        </w:tabs>
        <w:spacing/>
        <w:ind/>
        <w:rPr>
          <w:rFonts w:ascii="Arial" w:hAnsi="Arial" w:cs="Arial"/>
        </w:rPr>
      </w:pPr>
      <w:r/>
      <w:hyperlink w:tooltip="#_Toc4" w:anchor="_Toc4" w:history="1">
        <w:r>
          <w:rPr>
            <w:rStyle w:val="1047"/>
            <w:rFonts w:ascii="Arial" w:hAnsi="Arial" w:eastAsia="Arial" w:cs="Arial"/>
          </w:rPr>
        </w:r>
        <w:r>
          <w:rPr>
            <w:rStyle w:val="1047"/>
            <w:rFonts w:ascii="Arial" w:hAnsi="Arial" w:eastAsia="Arial" w:cs="Arial"/>
          </w:rPr>
          <w:t xml:space="preserve">Tabla </w:t>
        </w:r>
        <w:r>
          <w:rPr>
            <w:rStyle w:val="1047"/>
            <w:rFonts w:ascii="Arial" w:hAnsi="Arial" w:eastAsia="Arial" w:cs="Arial"/>
          </w:rPr>
          <w:t xml:space="preserve">3</w:t>
        </w:r>
        <w:r>
          <w:rPr>
            <w:rStyle w:val="1047"/>
            <w:rFonts w:ascii="Arial" w:hAnsi="Arial" w:eastAsia="Arial" w:cs="Arial"/>
          </w:rPr>
          <w:t xml:space="preserve"> Comparación entre frameworks de desarrollo w</w:t>
        </w:r>
        <w:r>
          <w:rPr>
            <w:rStyle w:val="1047"/>
            <w:rFonts w:ascii="Arial" w:hAnsi="Arial" w:eastAsia="Arial" w:cs="Arial"/>
            <w:lang w:val="en-US"/>
          </w:rPr>
          <w:t xml:space="preserve">e</w:t>
        </w:r>
        <w:r>
          <w:rPr>
            <w:rStyle w:val="1047"/>
            <w:rFonts w:ascii="Arial" w:hAnsi="Arial" w:eastAsia="Arial" w:cs="Arial"/>
          </w:rPr>
          <w:t xml:space="preserve">b </w:t>
        </w:r>
        <w:r>
          <w:rPr>
            <w:rStyle w:val="1047"/>
            <w:rFonts w:ascii="Arial" w:hAnsi="Arial" w:eastAsia="Arial" w:cs="Arial"/>
          </w:rPr>
        </w:r>
        <w:r>
          <w:rPr>
            <w:rFonts w:ascii="Arial" w:hAnsi="Arial" w:eastAsia="Arial" w:cs="Arial"/>
          </w:rPr>
          <w:tab/>
        </w:r>
        <w:r>
          <w:rPr>
            <w:rFonts w:ascii="Arial" w:hAnsi="Arial" w:eastAsia="Arial" w:cs="Arial"/>
          </w:rPr>
          <w:fldChar w:fldCharType="begin"/>
          <w:instrText xml:space="preserve">PAGEREF _Toc4 \h</w:instrText>
          <w:fldChar w:fldCharType="separate"/>
          <w:t xml:space="preserve">11</w:t>
          <w:fldChar w:fldCharType="end"/>
        </w:r>
      </w:hyperlink>
      <w:r/>
      <w:r>
        <w:rPr>
          <w:rFonts w:ascii="Arial" w:hAnsi="Arial" w:eastAsia="Arial" w:cs="Arial"/>
        </w:rPr>
      </w:r>
    </w:p>
    <w:p>
      <w:pPr>
        <w:pStyle w:val="1049"/>
        <w:pBdr/>
        <w:tabs>
          <w:tab w:val="right" w:leader="dot" w:pos="8306"/>
        </w:tabs>
        <w:spacing/>
        <w:ind/>
        <w:rPr>
          <w:rFonts w:ascii="Arial" w:hAnsi="Arial" w:cs="Arial"/>
        </w:rPr>
      </w:pPr>
      <w:r/>
      <w:hyperlink w:tooltip="#_Toc5" w:anchor="_Toc5" w:history="1">
        <w:r>
          <w:rPr>
            <w:rStyle w:val="1047"/>
            <w:rFonts w:ascii="Arial" w:hAnsi="Arial" w:eastAsia="Arial" w:cs="Arial"/>
          </w:rPr>
        </w:r>
        <w:r>
          <w:rPr>
            <w:rStyle w:val="1047"/>
            <w:rFonts w:ascii="Arial" w:hAnsi="Arial" w:eastAsia="Arial" w:cs="Arial"/>
          </w:rPr>
          <w:t xml:space="preserve">Tabla </w:t>
        </w:r>
        <w:r>
          <w:rPr>
            <w:rStyle w:val="1047"/>
            <w:rFonts w:ascii="Arial" w:hAnsi="Arial" w:eastAsia="Arial" w:cs="Arial"/>
          </w:rPr>
          <w:t xml:space="preserve">4</w:t>
        </w:r>
        <w:r>
          <w:rPr>
            <w:rStyle w:val="1047"/>
            <w:rFonts w:ascii="Arial" w:hAnsi="Arial" w:eastAsia="Arial" w:cs="Arial"/>
          </w:rPr>
          <w:t xml:space="preserve"> Tabla comparativa entre distintos clientes LDAP </w:t>
        </w:r>
        <w:r>
          <w:rPr>
            <w:rStyle w:val="1047"/>
            <w:rFonts w:ascii="Arial" w:hAnsi="Arial" w:eastAsia="Arial" w:cs="Arial"/>
          </w:rPr>
        </w:r>
        <w:r>
          <w:rPr>
            <w:rFonts w:ascii="Arial" w:hAnsi="Arial" w:eastAsia="Arial" w:cs="Arial"/>
          </w:rPr>
          <w:tab/>
        </w:r>
        <w:r>
          <w:rPr>
            <w:rFonts w:ascii="Arial" w:hAnsi="Arial" w:eastAsia="Arial" w:cs="Arial"/>
          </w:rPr>
          <w:fldChar w:fldCharType="begin"/>
          <w:instrText xml:space="preserve">PAGEREF _Toc5 \h</w:instrText>
          <w:fldChar w:fldCharType="separate"/>
          <w:t xml:space="preserve">16</w:t>
          <w:fldChar w:fldCharType="end"/>
        </w:r>
      </w:hyperlink>
      <w:r/>
      <w:r>
        <w:rPr>
          <w:rFonts w:ascii="Arial" w:hAnsi="Arial" w:eastAsia="Arial" w:cs="Arial"/>
        </w:rPr>
      </w:r>
    </w:p>
    <w:p>
      <w:pPr>
        <w:pStyle w:val="1049"/>
        <w:pBdr/>
        <w:tabs>
          <w:tab w:val="right" w:leader="dot" w:pos="8306"/>
        </w:tabs>
        <w:spacing/>
        <w:ind/>
        <w:rPr>
          <w:rFonts w:ascii="Arial" w:hAnsi="Arial" w:cs="Arial"/>
          <w:highlight w:val="none"/>
        </w:rPr>
      </w:pPr>
      <w:r/>
      <w:hyperlink w:tooltip="#_Toc6" w:anchor="_Toc6" w:history="1">
        <w:r>
          <w:rPr>
            <w:rStyle w:val="1047"/>
            <w:rFonts w:ascii="Arial" w:hAnsi="Arial" w:eastAsia="Arial" w:cs="Arial"/>
          </w:rPr>
        </w:r>
        <w:r>
          <w:rPr>
            <w:rStyle w:val="1047"/>
            <w:rFonts w:ascii="Arial" w:hAnsi="Arial" w:eastAsia="Arial" w:cs="Arial"/>
          </w:rPr>
          <w:t xml:space="preserve">Tabla </w:t>
        </w:r>
        <w:r>
          <w:rPr>
            <w:rStyle w:val="1047"/>
            <w:rFonts w:ascii="Arial" w:hAnsi="Arial" w:eastAsia="Arial" w:cs="Arial"/>
          </w:rPr>
          <w:t xml:space="preserve">5</w:t>
        </w:r>
        <w:r>
          <w:rPr>
            <w:rStyle w:val="1047"/>
            <w:rFonts w:ascii="Arial" w:hAnsi="Arial" w:eastAsia="Arial" w:cs="Arial"/>
          </w:rPr>
          <w:t xml:space="preserve"> Comparación entre distintos estándares de archivos de configuración </w:t>
        </w:r>
        <w:r>
          <w:rPr>
            <w:rStyle w:val="1047"/>
            <w:rFonts w:ascii="Arial" w:hAnsi="Arial" w:eastAsia="Arial" w:cs="Arial"/>
            <w:highlight w:val="none"/>
          </w:rPr>
        </w:r>
        <w:r>
          <w:rPr>
            <w:rFonts w:ascii="Arial" w:hAnsi="Arial" w:eastAsia="Arial" w:cs="Arial"/>
          </w:rPr>
          <w:tab/>
        </w:r>
        <w:r>
          <w:rPr>
            <w:rFonts w:ascii="Arial" w:hAnsi="Arial" w:eastAsia="Arial" w:cs="Arial"/>
          </w:rPr>
          <w:fldChar w:fldCharType="begin"/>
          <w:instrText xml:space="preserve">PAGEREF _Toc6 \h</w:instrText>
          <w:fldChar w:fldCharType="separate"/>
          <w:t xml:space="preserve">21</w:t>
          <w:fldChar w:fldCharType="end"/>
        </w:r>
      </w:hyperlink>
      <w:r/>
      <w:r>
        <w:rPr>
          <w:rFonts w:ascii="Arial" w:hAnsi="Arial" w:eastAsia="Arial" w:cs="Arial"/>
          <w:highlight w:val="none"/>
        </w:rPr>
      </w:r>
    </w:p>
    <w:p>
      <w:pPr>
        <w:pStyle w:val="1049"/>
        <w:pBdr/>
        <w:tabs>
          <w:tab w:val="right" w:leader="dot" w:pos="8306"/>
        </w:tabs>
        <w:spacing w:line="360" w:lineRule="auto"/>
        <w:ind/>
        <w:jc w:val="both"/>
        <w:rPr>
          <w:rFonts w:hint="default" w:ascii="Arial" w:hAnsi="Arial" w:cs="Arial"/>
          <w:sz w:val="24"/>
          <w:szCs w:val="24"/>
        </w:rPr>
      </w:pPr>
      <w:r>
        <w:rPr>
          <w:rStyle w:val="1047"/>
          <w:rFonts w:ascii="Arial" w:hAnsi="Arial" w:eastAsia="Arial" w:cs="Arial"/>
          <w:sz w:val="24"/>
          <w:szCs w:val="24"/>
        </w:rPr>
      </w:r>
      <w:r>
        <w:rPr>
          <w:rStyle w:val="1047"/>
          <w:rFonts w:ascii="Arial" w:hAnsi="Arial" w:eastAsia="Arial" w:cs="Arial"/>
          <w:sz w:val="24"/>
          <w:szCs w:val="24"/>
        </w:rPr>
        <w:fldChar w:fldCharType="end"/>
      </w:r>
      <w:r>
        <w:rPr>
          <w:rFonts w:hint="default" w:ascii="Arial" w:hAnsi="Arial" w:eastAsia="Arial" w:cs="Arial"/>
          <w:sz w:val="24"/>
          <w:szCs w:val="24"/>
        </w:rPr>
      </w:r>
      <w:r>
        <w:rPr>
          <w:rFonts w:ascii="Arial" w:hAnsi="Arial" w:eastAsia="Arial" w:cs="Arial"/>
        </w:rPr>
      </w:r>
    </w:p>
    <w:p>
      <w:pPr>
        <w:pBdr/>
        <w:shd w:val="nil" w:color="000000"/>
        <w:spacing/>
        <w:ind/>
        <w:rPr>
          <w:rFonts w:hint="default" w:ascii="Arial" w:hAnsi="Arial" w:cs="Arial"/>
        </w:rPr>
      </w:pPr>
      <w:r>
        <w:rPr>
          <w:rFonts w:hint="default" w:ascii="Arial" w:hAnsi="Arial" w:eastAsia="Arial" w:cs="Arial"/>
        </w:rPr>
      </w:r>
      <w:r>
        <w:rPr>
          <w:rFonts w:hint="default" w:ascii="Arial" w:hAnsi="Arial" w:eastAsia="Arial" w:cs="Arial"/>
        </w:rPr>
      </w:r>
      <w:r>
        <w:rPr>
          <w:rFonts w:hint="default" w:ascii="Arial" w:hAnsi="Arial" w:cs="Arial"/>
        </w:rPr>
      </w:r>
    </w:p>
    <w:p>
      <w:pPr>
        <w:pBdr/>
        <w:shd w:val="nil" w:color="auto"/>
        <w:spacing/>
        <w:ind/>
        <w:rPr>
          <w:rFonts w:hint="default" w:ascii="Arial" w:hAnsi="Arial" w:cs="Arial"/>
        </w:rPr>
        <w:sectPr>
          <w:headerReference w:type="default" r:id="rId9"/>
          <w:headerReference w:type="first" r:id="rId10"/>
          <w:footerReference w:type="default" r:id="rId13"/>
          <w:footerReference w:type="first" r:id="rId14"/>
          <w:footnotePr/>
          <w:endnotePr/>
          <w:type w:val="nextPage"/>
          <w:pgSz w:h="16838" w:orient="portrait" w:w="11906"/>
          <w:pgMar w:top="1440" w:right="1800" w:bottom="1440" w:left="1800" w:header="709" w:footer="709" w:gutter="0"/>
          <w:pgNumType w:start="1"/>
          <w:cols w:num="1" w:sep="0" w:space="720" w:equalWidth="1"/>
        </w:sectPr>
      </w:pPr>
      <w:r>
        <w:rPr>
          <w:rFonts w:hint="default" w:ascii="Arial" w:hAnsi="Arial" w:eastAsia="Arial" w:cs="Arial"/>
          <w:lang w:val="es-ES"/>
        </w:rPr>
      </w:r>
      <w:r>
        <w:rPr>
          <w:rFonts w:hint="default" w:ascii="Arial" w:hAnsi="Arial" w:eastAsia="Arial" w:cs="Arial"/>
        </w:rPr>
      </w:r>
      <w:r>
        <w:rPr>
          <w:rFonts w:hint="default" w:ascii="Arial" w:hAnsi="Arial" w:cs="Arial"/>
        </w:rPr>
      </w:r>
    </w:p>
    <w:p>
      <w:pPr>
        <w:pStyle w:val="1039"/>
        <w:pBdr/>
        <w:spacing/>
        <w:ind/>
        <w:rPr>
          <w:rFonts w:ascii="Arial" w:hAnsi="Arial" w:cs="Arial"/>
          <w:highlight w:val="none"/>
        </w:rPr>
      </w:pPr>
      <w:r>
        <w:rPr>
          <w:rFonts w:ascii="Arial" w:hAnsi="Arial" w:eastAsia="Arial" w:cs="Arial"/>
        </w:rPr>
      </w:r>
      <w:bookmarkStart w:id="57" w:name="_Toc2"/>
      <w:r>
        <w:rPr>
          <w:rFonts w:hint="default" w:ascii="Arial" w:hAnsi="Arial" w:eastAsia="Arial" w:cs="Arial"/>
          <w:lang w:val="es-ES"/>
        </w:rPr>
        <w:t xml:space="preserve">Introducción</w:t>
      </w:r>
      <w:r>
        <w:rPr>
          <w:rFonts w:ascii="Arial" w:hAnsi="Arial" w:eastAsia="Arial" w:cs="Arial"/>
          <w:highlight w:val="none"/>
        </w:rPr>
      </w:r>
      <w:bookmarkEnd w:id="57"/>
      <w:r>
        <w:rPr>
          <w:rFonts w:ascii="Arial" w:hAnsi="Arial" w:eastAsia="Arial" w:cs="Arial"/>
        </w:rPr>
      </w:r>
      <w:r>
        <w:rPr>
          <w:rFonts w:ascii="Arial" w:hAnsi="Arial" w:cs="Arial"/>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En el mundo digital actual, la gestión de usuarios es un aspecto crucial para</w:t>
      </w:r>
      <w:r>
        <w:rPr>
          <w:rFonts w:hint="default" w:ascii="Arial" w:hAnsi="Arial" w:eastAsia="Arial" w:cs="Arial"/>
          <w:color w:val="111111"/>
          <w:sz w:val="24"/>
          <w:szCs w:val="24"/>
          <w:lang w:val="es-ES" w:eastAsia="zh-CN"/>
        </w:rPr>
        <w:t xml:space="preserve"> cualquier organización o negocio que opere en línea. Con el aumento del uso de plataformas en línea y servicios digitales, gestionar el acceso, los permisos y la seguridad de los usuarios se ha convertido en un desafío complejo y fundamental</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{"citationItems":[{"id":"S7WJVBWM","type":"paper-conference","title":"User identity and Access Management trends in IT infrastructure- an overview","container-title":"2015 International Conference on Pervasive Computing (ICPC)","publisher":"IEEE","publisher-place":"Pune, India","page":"1-4","event":"2015 International Conference on Pervasive Computing (ICPC)","event-place":"Pune, India","URL":"http://ieeexplore.ieee.org/document/7086972/","DOI":"10.1109/PERVASIVE.2015.7086972","ISBN":"978-1-4799-6272-3","author":[{"family":"Thakur","given":"Manav A."},{"family":"Gaikwad","given":"Rahul"}],"issued":{"date-parts":[["2015"]]},"accessed":{"date-parts":[[2024,6,11]]},"userID":"14294310","index":1,"suppress-author":false},{"id":"QP86TGVI","type":"article-journal","title":"Local user-centric identity management","container-title":"Journal of Trust Management","page":"1","volume":"2","issue":"1","URL":"http://www.journaloftrustmanagement.com/content/2/1/1","DOI":"10.1186/s40493-014-0009-6","journalAbbreviation":"J Trust Manag","language":"en","author":[{"family":"Josang","given":"Audun"},{"family":"Rosenberger","given":"Christophe"},{"family":"Miralabé","given":"Laurent"},{"family":"Klevjer","given":"Henning"},{"family":"Varmedal","given":"Kent A"},{"family":"Daveau","given":"Jérôme"},{"family":"Husa","given":"Knut Eilif"},{"family":"Taugbøl","given":"Petter"}],"issued":{"date-parts":[["2015"]]},"accessed":{"date-parts":[[2024,6,11]]},"userID":"14294310","index":2,"suppress-author":false},{"id":"8RTMTV87","type":"chapter","title":"Access Control and Authorization","container-title":"Guide to Computer Network Security","publisher":"Springer International Publishing","publisher-place":"Cham","page":"195-214","event-place":"Cham","URL":"https://link.springer.com/10.1007/978-3-031-47549-8_9","ISBN":"978-3-031-47548-1 978-3-031-47549-8","note":"Series Title: Texts in Computer Science\nDOI: 10.1007/978-3-031-47549-8_9","language":"en","container-author":[{"family":"Kizza","given":"Joseph Migga"}],"author":[{"family":"Kizza","given":"Joseph Migga"}],"issued":{"date-parts":[[2024]]},"accessed":{"date-parts":[[2024,6,11]]},"userID":"14294310","index":3,"suppress-author":false}]}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 [2], [3]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eastAsia="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t xml:space="preserve">La gestión de usuarios </w:t>
      </w:r>
      <w:r>
        <w:rPr>
          <w:rFonts w:hint="default" w:ascii="Arial" w:hAnsi="Arial" w:eastAsia="Arial" w:cs="Arial"/>
          <w:color w:val="111111"/>
          <w:sz w:val="24"/>
          <w:szCs w:val="24"/>
          <w:lang w:val="es-ES" w:eastAsia="zh-CN"/>
        </w:rPr>
        <w:t xml:space="preserve">implica la creación y mantenimiento de cuentas de usuario, la asignación de roles y permisos, y la garantía de que solo las personas autorizadas tengan acceso a la información y los sistemas adecuados. Esto es especialmente importante en entornos donde múl</w:t>
      </w:r>
      <w:r>
        <w:rPr>
          <w:rFonts w:hint="default" w:ascii="Arial" w:hAnsi="Arial" w:eastAsia="Arial" w:cs="Arial"/>
          <w:color w:val="111111"/>
          <w:sz w:val="24"/>
          <w:szCs w:val="24"/>
          <w:lang w:val="es-ES" w:eastAsia="zh-CN"/>
        </w:rPr>
        <w:t xml:space="preserve">tiples usuarios, con diferentes niveles de acceso, interactúan con sistemas sensibles o información confidencial. Una gestión de usuarios bien implementada puede mejorar la seguridad, proteger los datos y garantizar que los usuarios tengan una experiencia </w:t>
      </w:r>
      <w:r>
        <w:rPr>
          <w:rFonts w:hint="default" w:ascii="Arial" w:hAnsi="Arial" w:eastAsia="Arial" w:cs="Arial"/>
          <w:color w:val="111111"/>
          <w:sz w:val="24"/>
          <w:szCs w:val="24"/>
          <w:highlight w:val="none"/>
          <w:lang w:val="es-ES" w:eastAsia="zh-CN"/>
        </w:rPr>
        <w:t xml:space="preserve">personalizada</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{"citationItems":[{"id":"S7WJVBWM","type":"paper-conference","title":"User identity and Access Management trends in IT infrastructure- an overview","container-title":"2015 International Conference on Pervasive Computing (ICPC)","publisher":"IEEE","publisher-place":"Pune, India","page":"1-4","event":"2015 International Conference on Pervasive Computing (ICPC)","event-place":"Pune, India","URL":"http://ieeexplore.ieee.org/document/7086972/","DOI":"10.1109/PERVASIVE.2015.7086972","ISBN":"978-1-4799-6272-3","author":[{"family":"Thakur","given":"Manav A."},{"family":"Gaikwad","given":"Rahul"}],"issued":{"date-parts":[["2015"]]},"accessed":{"date-parts":[[2024,6,11]]},"userID":"14294310","index":1,"suppress-author":false},{"id":"QP86TGVI","type":"article-journal","title":"Local user-centric identity management","container-title":"Journal of Trust Management","page":"1","volume":"2","issue":"1","URL":"http://www.journaloftrustmanagement.com/content/2/1/1","DOI":"10.1186/s40493-014-0009-6","journalAbbreviation":"J Trust Manag","language":"en","author":[{"family":"Josang","given":"Audun"},{"family":"Rosenberger","given":"Christophe"},{"family":"Miralabé","given":"Laurent"},{"family":"Klevjer","given":"Henning"},{"family":"Varmedal","given":"Kent A"},{"family":"Daveau","given":"Jérôme"},{"family":"Husa","given":"Knut Eilif"},{"family":"Taugbøl","given":"Petter"}],"issued":{"date-parts":[["2015"]]},"accessed":{"date-parts":[[2024,6,11]]},"userID":"14294310","index":2,"suppress-author":false},{"id":"8RTMTV87","type":"chapter","title":"Access Control and Authorization","container-title":"Guide to Computer Network Security","publisher":"Springer International Publishing","publisher-place":"Cham","page":"195-214","event-place":"Cham","URL":"https://link.springer.com/10.1007/978-3-031-47549-8_9","ISBN":"978-3-031-47548-1 978-3-031-47549-8","note":"Series Title: Texts in Computer Science\nDOI: 10.1007/978-3-031-47549-8_9","language":"en","container-author":[{"family":"Kizza","given":"Joseph Migga"}],"author":[{"family":"Kizza","given":"Joseph Migga"}],"issued":{"date-parts":[[2024]]},"accessed":{"date-parts":[[2024,6,11]]},"userID":"14294310","index":3,"suppress-author":false}]}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 [2], [3]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eastAsia="Arial" w:cs="Arial"/>
          <w:color w:val="111111"/>
          <w:sz w:val="24"/>
          <w:szCs w:val="24"/>
          <w:highlight w:val="none"/>
        </w:rPr>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ascii="Arial" w:hAnsi="Arial" w:cs="Arial"/>
        </w:rPr>
      </w:pPr>
      <w:r>
        <w:rPr>
          <w:rFonts w:hint="default" w:ascii="Arial" w:hAnsi="Arial" w:eastAsia="Arial" w:cs="Arial"/>
          <w:color w:val="111111"/>
          <w:sz w:val="24"/>
          <w:szCs w:val="24"/>
          <w:highlight w:val="none"/>
          <w:lang w:val="es-ES" w:eastAsia="zh-CN"/>
        </w:rPr>
        <w:t xml:space="preserve">Los </w:t>
      </w:r>
      <w:r>
        <w:rPr>
          <w:rFonts w:hint="default" w:ascii="Arial" w:hAnsi="Arial" w:eastAsia="Arial" w:cs="Arial"/>
          <w:color w:val="111111"/>
          <w:sz w:val="24"/>
          <w:szCs w:val="24"/>
          <w:highlight w:val="none"/>
          <w:lang w:val="en-US"/>
        </w:rPr>
        <w:t xml:space="preserve">D</w:t>
      </w:r>
      <w:r>
        <w:rPr>
          <w:rFonts w:hint="default" w:ascii="Arial" w:hAnsi="Arial" w:eastAsia="Arial" w:cs="Arial"/>
          <w:color w:val="111111"/>
          <w:sz w:val="24"/>
          <w:szCs w:val="24"/>
          <w:highlight w:val="none"/>
          <w:lang w:val="es-ES" w:eastAsia="zh-CN"/>
        </w:rPr>
        <w:t xml:space="preserve">irectorios </w:t>
      </w:r>
      <w:r>
        <w:rPr>
          <w:rFonts w:hint="default" w:ascii="Arial" w:hAnsi="Arial" w:eastAsia="Arial" w:cs="Arial"/>
          <w:color w:val="111111"/>
          <w:sz w:val="24"/>
          <w:szCs w:val="24"/>
          <w:highlight w:val="none"/>
          <w:lang w:val="en-US"/>
        </w:rPr>
        <w:t xml:space="preserve">A</w:t>
      </w:r>
      <w:r>
        <w:rPr>
          <w:rFonts w:hint="default" w:ascii="Arial" w:hAnsi="Arial" w:eastAsia="Arial" w:cs="Arial"/>
          <w:color w:val="111111"/>
          <w:sz w:val="24"/>
          <w:szCs w:val="24"/>
          <w:highlight w:val="none"/>
          <w:lang w:val="es-ES" w:eastAsia="zh-CN"/>
        </w:rPr>
        <w:t xml:space="preserve">ctivos</w:t>
      </w:r>
      <w:r>
        <w:rPr>
          <w:rFonts w:hint="default" w:ascii="Arial" w:hAnsi="Arial" w:eastAsia="Arial" w:cs="Arial"/>
          <w:color w:val="111111"/>
          <w:sz w:val="24"/>
          <w:szCs w:val="24"/>
          <w:highlight w:val="none"/>
          <w:lang w:val="en-US"/>
        </w:rPr>
        <w:t xml:space="preserve"> </w:t>
      </w:r>
      <w:r>
        <w:rPr>
          <w:rFonts w:hint="default" w:ascii="Arial" w:hAnsi="Arial" w:eastAsia="Arial" w:cs="Arial"/>
          <w:color w:val="111111"/>
          <w:sz w:val="24"/>
          <w:szCs w:val="24"/>
          <w:highlight w:val="none"/>
          <w:lang w:val="en-US"/>
        </w:rPr>
        <w:t xml:space="preserve">(AD por sus siglas en inglés)</w:t>
      </w:r>
      <w:r>
        <w:rPr>
          <w:rFonts w:hint="default" w:ascii="Arial" w:hAnsi="Arial" w:eastAsia="Arial" w:cs="Arial"/>
          <w:color w:val="111111"/>
          <w:sz w:val="24"/>
          <w:szCs w:val="24"/>
          <w:highlight w:val="none"/>
          <w:lang w:val="es-ES" w:eastAsia="zh-CN"/>
        </w:rPr>
        <w:t xml:space="preserve"> son una solución robusta y ampliamente adoptada para la gestión de </w:t>
      </w:r>
      <w:r>
        <w:rPr>
          <w:rFonts w:hint="default" w:ascii="Arial" w:hAnsi="Arial" w:eastAsia="Arial" w:cs="Arial"/>
          <w:color w:val="111111"/>
          <w:sz w:val="24"/>
          <w:szCs w:val="24"/>
          <w:highlight w:val="none"/>
          <w:lang w:val="en-US"/>
        </w:rPr>
        <w:t xml:space="preserve">usuarios</w:t>
      </w:r>
      <w:r>
        <w:rPr>
          <w:rFonts w:hint="default" w:ascii="Arial" w:hAnsi="Arial" w:eastAsia="Arial" w:cs="Arial"/>
          <w:color w:val="111111"/>
          <w:sz w:val="24"/>
          <w:szCs w:val="24"/>
          <w:highlight w:val="none"/>
          <w:lang w:val="en-US"/>
        </w:rPr>
        <w:t xml:space="preserve"> </w:t>
      </w:r>
      <w:r>
        <w:rPr>
          <w:rFonts w:hint="default" w:ascii="Arial" w:hAnsi="Arial" w:eastAsia="Arial" w:cs="Arial"/>
          <w:color w:val="111111"/>
          <w:sz w:val="24"/>
          <w:szCs w:val="24"/>
          <w:highlight w:val="none"/>
          <w:lang w:val="es-ES" w:eastAsia="zh-CN"/>
        </w:rPr>
        <w:t xml:space="preserve">en diversidad de entornos. Proporcionan una forma centralizada y segura de gestionar las identidades, los permisos y la autenticación. Al utilizar un </w:t>
      </w:r>
      <w:r>
        <w:rPr>
          <w:rFonts w:hint="default" w:ascii="Arial" w:hAnsi="Arial" w:eastAsia="Arial" w:cs="Arial"/>
          <w:color w:val="111111"/>
          <w:sz w:val="24"/>
          <w:szCs w:val="24"/>
          <w:highlight w:val="none"/>
          <w:lang w:val="en-US"/>
        </w:rPr>
        <w:t xml:space="preserve">AD</w:t>
      </w:r>
      <w:r>
        <w:rPr>
          <w:rFonts w:hint="default" w:ascii="Arial" w:hAnsi="Arial" w:eastAsia="Arial" w:cs="Arial"/>
          <w:color w:val="111111"/>
          <w:sz w:val="24"/>
          <w:szCs w:val="24"/>
          <w:highlight w:val="none"/>
          <w:lang w:val="es-ES" w:eastAsia="zh-CN"/>
        </w:rPr>
        <w:t xml:space="preserve">, las organizaciones pueden controlar y monitorear el acceso a sus recursos de red y aplicaciones, garantizando que solo las personas autorizadas puedan acceder a la información confidencial</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highlight w:val="none"/>
          <w:lang w:val="es-ES" w:eastAsia="zh-CN"/>
        </w:rPr>
        <w:fldChar w:fldCharType="begin"/>
        <w:instrText xml:space="preserve"> ADDIN ZOTERO_CITATION {"citationItems":[{"id":"ADYE6XXD","type":"book","title":"LDAP system administration","publisher":"O'Reilly","publisher-place":"Beijing ; Sebastopol, CA","number-of-pages":"294","edition":"1st ed","event-place":"Beijing ; Sebastopol, CA","ISBN":"978-1-56592-491-8","call-number":"TK5105.5725 .C37 2003","note":"OCLC: ocm52331373","author":[{"family":"Carter","given":"Gerald"}],"issued":{"date-parts":[[2003]]},"userID":"14294310","index":18,"suppress-author":false},{"id":"9C5459KD","type":"article","title":"Lightweight Directory Access Protocol (LDAP): Authentication Methods and Security Mechanisms","publisher":"IETF","URL":"https://datatracker.ietf.org/doc/html/rfc4513","author":[{"family":"Harrison","given":"Roger"}],"issued":{"date-parts":[[2006,6]]},"accessed":{"date-parts":[[2024,5,15]]},"userID":"14294310","index":4,"suppress-author":false},{"id":"GIT94PW2","type":"paper-conference","title":"User identity and lifecycle management using LDAP directory server on distributed network","container-title":"2015 International Conference on Pervasive Computing (ICPC)","publisher":"IEEE","publisher-place":"Pune, India","page":"1-3","event":"2015 International Conference on Pervasive Computing (ICPC)","event-place":"Pune, India","URL":"http://ieeexplore.ieee.org/document/7086970/","DOI":"10.1109/PERVASIVE.2015.7086970","ISBN":"978-1-4799-6272-3","author":[{"family":"Thakur","given":"Manav A."},{"family":"Gaikwad","given":"Rahul"}],"issued":{"date-parts":[["2015"]]},"accessed":{"date-parts":[[2024,6,11]]},"userID":"14294310","index":5,"suppress-author":false}]} </w:instrText>
        <w:fldChar w:fldCharType="separate"/>
      </w:r>
      <w:r>
        <w:rPr>
          <w:rFonts w:hint="default" w:ascii="Arial" w:hAnsi="Arial" w:eastAsia="Arial" w:cs="Arial"/>
          <w:color w:val="111111"/>
          <w:sz w:val="24"/>
          <w:szCs w:val="24"/>
          <w:highlight w:val="none"/>
          <w:lang w:val="es-ES" w:eastAsia="zh-CN"/>
        </w:rPr>
        <w:t xml:space="preserve">[4], [5], [18]</w:t>
      </w:r>
      <w:r>
        <w:rPr>
          <w:rFonts w:hint="default" w:ascii="Arial" w:hAnsi="Arial" w:eastAsia="Arial" w:cs="Arial"/>
          <w:color w:val="111111"/>
          <w:sz w:val="24"/>
          <w:szCs w:val="24"/>
          <w:highlight w:val="none"/>
          <w:lang w:val="es-ES" w:eastAsia="zh-CN"/>
        </w:rPr>
        <w:fldChar w:fldCharType="end"/>
      </w:r>
      <w:r>
        <w:rPr>
          <w:rFonts w:hint="default" w:ascii="Arial" w:hAnsi="Arial" w:eastAsia="Arial" w:cs="Arial"/>
          <w:color w:val="111111"/>
          <w:sz w:val="24"/>
          <w:szCs w:val="24"/>
          <w:highlight w:val="none"/>
          <w:lang w:val="es-ES" w:eastAsia="zh-CN"/>
        </w:rPr>
        <w:t xml:space="preserve">.</w:t>
      </w:r>
      <w:r>
        <w:rPr>
          <w:rFonts w:ascii="Arial" w:hAnsi="Arial" w:eastAsia="Arial" w:cs="Arial"/>
        </w:rPr>
      </w:r>
      <w:r>
        <w:rPr>
          <w:rFonts w:ascii="Arial" w:hAnsi="Arial" w:cs="Arial"/>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r>
      <w:r>
        <w:rPr>
          <w:rFonts w:hint="default" w:ascii="Arial" w:hAnsi="Arial" w:eastAsia="Arial" w:cs="Arial"/>
          <w:color w:val="111111"/>
          <w:sz w:val="24"/>
          <w:szCs w:val="24"/>
          <w:lang w:val="es-ES" w:eastAsia="zh-CN"/>
        </w:rPr>
        <w:t xml:space="preserve">Un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funciona como una base de datos central que almacena información sobre las identidades, como nombres de cuenta, contraseñas, direcciones de correo electrónico, roles y pertenencia a grupos. Esta base de datos se puede integrar con múlti</w:t>
      </w:r>
      <w:r>
        <w:rPr>
          <w:rFonts w:hint="default" w:ascii="Arial" w:hAnsi="Arial" w:eastAsia="Arial" w:cs="Arial"/>
          <w:color w:val="111111"/>
          <w:sz w:val="24"/>
          <w:szCs w:val="24"/>
          <w:lang w:val="es-ES" w:eastAsia="zh-CN"/>
        </w:rPr>
        <w:t xml:space="preserve">p</w:t>
      </w:r>
      <w:r>
        <w:rPr>
          <w:rFonts w:hint="default" w:ascii="Arial" w:hAnsi="Arial" w:eastAsia="Arial" w:cs="Arial"/>
          <w:color w:val="111111"/>
          <w:sz w:val="24"/>
          <w:szCs w:val="24"/>
          <w:lang w:val="es-ES" w:eastAsia="zh-CN"/>
        </w:rPr>
        <w:t xml:space="preserve">les sistemas y aplicaciones, lo que proporciona un único punto de autenticación y gestión de acceso. Esto significa que los administradores de sistema pueden crear y administrar cuentas de forma eficiente, y los usuarios finales pueden acceder a los recurs</w:t>
      </w:r>
      <w:r>
        <w:rPr>
          <w:rFonts w:hint="default" w:ascii="Arial" w:hAnsi="Arial" w:eastAsia="Arial" w:cs="Arial"/>
          <w:color w:val="111111"/>
          <w:sz w:val="24"/>
          <w:szCs w:val="24"/>
          <w:lang w:val="es-ES" w:eastAsia="zh-CN"/>
        </w:rPr>
        <w:t xml:space="preserve">os que necesitan con un único conjunto de credenciales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highlight w:val="none"/>
          <w:lang w:val="es-ES" w:eastAsia="zh-CN"/>
        </w:rPr>
        <w:t xml:space="preserve">[4], [5], [18]</w:t>
      </w:r>
      <w:r>
        <w:rPr>
          <w:rFonts w:hint="default" w:ascii="Arial" w:hAnsi="Arial" w:eastAsia="Arial" w:cs="Arial"/>
          <w:color w:val="111111"/>
          <w:sz w:val="24"/>
          <w:szCs w:val="24"/>
          <w:lang w:val="es-ES" w:eastAsia="zh-CN"/>
        </w:rPr>
        <w:t xml:space="preserve">.</w:t>
      </w:r>
      <w:r>
        <w:rPr>
          <w:rFonts w:hint="default" w:ascii="Arial" w:hAnsi="Arial" w:eastAsia="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Una de las principales ventajas de los directorios activos es su capacidad para escalar y adaptarse a las necesidades de una organización en crecimiento. Pueden manejar fácilmente un gran número d</w:t>
      </w:r>
      <w:r>
        <w:rPr>
          <w:rFonts w:hint="default" w:ascii="Arial" w:hAnsi="Arial" w:eastAsia="Arial" w:cs="Arial"/>
          <w:color w:val="111111"/>
          <w:sz w:val="24"/>
          <w:szCs w:val="24"/>
          <w:lang w:val="es-ES" w:eastAsia="zh-CN"/>
        </w:rPr>
        <w:t xml:space="preserve">e usuarios y proporcionar una forma flexible de gestionar los cambios en los roles y permisos del personal. 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también ofrecen una seguridad mejorada, con funciones de cifrado y la capacidad de aplicar políticas de contraseñas seguras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{"citationItems":[{"id":"ZXBJ3EEP","type":"book","title":"LDAP: programming directory-enabled applications with lightweight directory access protocol","collection-title":"Macmillan technology series","publisher":"Macmillan Technical Publishing","publisher-place":"Indianapolis, Ind","number-of-pages":"462","event-place":"Indianapolis, Ind","ISBN":"978-1-57870-000-4","call-number":"TK5105.55 .H69 1997","shortTitle":"LDAP","author":[{"family":"Howes","given":"Tim"},{"family":"Smith","given":"Mark"}],"issued":{"date-parts":[[1997]]},"userID":"14294310","index":15,"short-title":"LDAP","title-short":"LDAP","suppress-author":false},{"id":"DE2LP65D","type":"article","title":"Samba 4 -Active Directory","URL":"https://www.samba.org/samba/news/articles/abartlet_thesis.pdf","author":[{"family":"Bartlett","given":"Andrew"}],"issued":{"date-parts":[[2005]]},"userID":"14294310","index":7,"suppress-author":false}]}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[7], [15]</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eastAsia="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usan un protocolo de comunicación llamado Protocolo Ligero de Acceso a Directorios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rPr>
        <w:t xml:space="preserve">L</w:t>
      </w:r>
      <w:r>
        <w:rPr>
          <w:rFonts w:hint="default" w:ascii="Arial" w:hAnsi="Arial" w:eastAsia="Arial" w:cs="Arial"/>
          <w:color w:val="111111"/>
          <w:sz w:val="24"/>
          <w:szCs w:val="24"/>
          <w:lang w:val="es-ES" w:eastAsia="zh-CN"/>
        </w:rPr>
        <w:t xml:space="preserve">DAP </w:t>
      </w:r>
      <w:r>
        <w:rPr>
          <w:rFonts w:hint="default" w:ascii="Arial" w:hAnsi="Arial" w:eastAsia="Arial" w:cs="Arial"/>
          <w:color w:val="111111"/>
          <w:sz w:val="24"/>
          <w:szCs w:val="24"/>
          <w:lang w:val="en-US"/>
        </w:rPr>
        <w:t xml:space="preserve">por sus siglas en inglés</w:t>
      </w:r>
      <w:r>
        <w:rPr>
          <w:rFonts w:hint="default" w:ascii="Arial" w:hAnsi="Arial" w:eastAsia="Arial" w:cs="Arial"/>
          <w:color w:val="111111"/>
          <w:sz w:val="24"/>
          <w:szCs w:val="24"/>
          <w:lang w:val="es-ES" w:eastAsia="zh-CN"/>
        </w:rPr>
        <w:t xml:space="preserve">); un protocolo de red abierto y estándar para acceder y mantener información en un servicio de directorio. LDAP juega un papel crucial en la gestión de usuarios y la autenticación en muchos sistemas y aplicaciones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bidi="ar"/>
        </w:rPr>
        <w:fldChar w:fldCharType="begin"/>
        <w:instrText xml:space="preserve"> ADDIN ZOTERO_CITATION {"citationItems":[{"id":"9C5459KD","type":"article","title":"Lightweight Directory Access Protocol (LDAP): Authentication Methods and Security Mechanisms","publisher":"IETF","URL":"https://datatracker.ietf.org/doc/html/rfc4513","author":[{"family":"Harrison","given":"Roger"}],"issued":{"date-parts":[[2006,6]]},"accessed":{"date-parts":[[2024,5,15]]},"userID":"14294310","index":4,"suppress-author":false},{"id":"6IB284DB","type":"article-journal","title":"Lightweight Directory Access Protocol (LDAP): The Protocol","container-title":"www.rfc-editor.org","URL":"https://www.rfc-editor.org/rfc/rfc4511","DOI":"10.17487/RFC4511","author":[{"family":"Sermersheim","given":"J."}],"issued":{"date-parts":[[2006,6]]},"userID":"14294310","index":6,"suppress-author":false},{"id":"DE2LP65D","type":"article","title":"Samba 4 -Active Directory","URL":"https://www.samba.org/samba/news/articles/abartlet_thesis.pdf","author":[{"family":"Bartlett","given":"Andrew"}],"issued":{"date-parts":[[2005]]},"userID":"14294310","index":7,"suppress-author":false},{"id":"FJVG2TZ5","type":"book","title":"The ABCs of LDAP","publisher":"CRC Press","author":[{"family":"Voglmaier","given":"Reinhard E"}],"issued":{"date-parts":[[2003,11]]},"userID":"14294310","index":8,"suppress-author":false},{"id":"5BQEN2SB","type":"article","title":"What is LDAP authentication?","publisher":"RedHat","URL":"https://www.redhat.com/en/topics/security/what-is-ldap-authentication","author":[{"family":"RedHat","given":""}],"userID":"14294310","index":9,"suppress-author":false,"language":"English","issued":{"date-parts":[[2022,6,3]]}},{"id":"2TBDB9NU","type":"webpage","title":"LDAP authentication with Microsoft Entra ID - Microsoft Entra","genre":"Article","abstract":"Architectural guidance on achieving LDAP authentication with Microsoft Entra ID.","URL":"https://learn.microsoft.com/en-us/entra/architecture/auth-ldap","language":"en-us","author":[{"family":"Janice","given":"Ricketts"}],"issued":{"date-parts":[[2023,10,23]]},"accessed":{"date-parts":[[2024,6,28]]},"userID":"14294310","index":10,"suppress-author":false}]} </w:instrText>
      </w:r>
      <w:r>
        <w:rPr>
          <w:rFonts w:hint="default" w:ascii="Arial" w:hAnsi="Arial" w:eastAsia="Arial" w:cs="Arial"/>
          <w:color w:val="111111"/>
          <w:sz w:val="24"/>
          <w:szCs w:val="24"/>
          <w:lang w:val="es-ES" w:eastAsia="zh-CN" w:bidi="ar"/>
        </w:rPr>
        <w:fldChar w:fldCharType="separate"/>
      </w:r>
      <w:r>
        <w:rPr>
          <w:rFonts w:hint="default" w:ascii="Arial" w:hAnsi="Arial" w:eastAsia="Arial" w:cs="Arial"/>
          <w:color w:val="111111"/>
          <w:sz w:val="24"/>
          <w:szCs w:val="24"/>
          <w:lang w:val="es-ES" w:eastAsia="zh-CN" w:bidi="ar"/>
        </w:rPr>
        <w:t xml:space="preserve">[4], [6], [7], [8], [9], [10]</w:t>
      </w:r>
      <w:r>
        <w:rPr>
          <w:rFonts w:hint="default" w:ascii="Arial" w:hAnsi="Arial" w:eastAsia="Arial" w:cs="Arial"/>
          <w:color w:val="111111"/>
          <w:sz w:val="24"/>
          <w:szCs w:val="24"/>
          <w:lang w:val="es-ES" w:eastAsia="zh-CN" w:bidi="ar"/>
        </w:rPr>
        <w:fldChar w:fldCharType="end"/>
      </w:r>
      <w:r>
        <w:rPr>
          <w:rFonts w:hint="default" w:ascii="Arial" w:hAnsi="Arial" w:eastAsia="Arial" w:cs="Arial"/>
          <w:color w:val="111111"/>
          <w:sz w:val="24"/>
          <w:szCs w:val="24"/>
          <w:lang w:val="es-ES" w:eastAsia="zh-CN" w:bidi="ar"/>
        </w:rPr>
        <w:t xml:space="preserve">.</w:t>
      </w:r>
      <w:r>
        <w:rPr>
          <w:rFonts w:hint="default" w:ascii="Arial" w:hAnsi="Arial" w:eastAsia="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r>
      <w:r>
        <w:rPr>
          <w:rFonts w:hint="default" w:ascii="Arial" w:hAnsi="Arial" w:eastAsia="Arial" w:cs="Arial"/>
          <w:color w:val="111111"/>
          <w:sz w:val="24"/>
          <w:szCs w:val="24"/>
          <w:lang w:val="es-ES"/>
        </w:rPr>
        <w:t xml:space="preserve">P</w:t>
      </w:r>
      <w:r>
        <w:rPr>
          <w:rFonts w:hint="default" w:ascii="Arial" w:hAnsi="Arial" w:eastAsia="Arial" w:cs="Arial"/>
          <w:color w:val="111111"/>
          <w:sz w:val="24"/>
          <w:szCs w:val="24"/>
          <w:lang w:val="es-ES" w:eastAsia="zh-CN"/>
        </w:rPr>
        <w:t xml:space="preserve">ara la gestión de </w:t>
      </w:r>
      <w:r>
        <w:rPr>
          <w:rFonts w:hint="default" w:ascii="Arial" w:hAnsi="Arial" w:eastAsia="Arial" w:cs="Arial"/>
          <w:color w:val="111111"/>
          <w:sz w:val="24"/>
          <w:szCs w:val="24"/>
          <w:lang w:val="en-US"/>
        </w:rPr>
        <w:t xml:space="preserve">d</w:t>
      </w:r>
      <w:r>
        <w:rPr>
          <w:rFonts w:hint="default" w:ascii="Arial" w:hAnsi="Arial" w:eastAsia="Arial" w:cs="Arial"/>
          <w:color w:val="111111"/>
          <w:sz w:val="24"/>
          <w:szCs w:val="24"/>
          <w:lang w:val="es-ES" w:eastAsia="zh-CN"/>
        </w:rPr>
        <w:t xml:space="preserve">irectorios, existen herramientas como </w:t>
      </w:r>
      <w:r>
        <w:rPr>
          <w:rFonts w:hint="default" w:ascii="Arial" w:hAnsi="Arial" w:eastAsia="Arial" w:cs="Arial"/>
          <w:i/>
          <w:iCs/>
          <w:color w:val="111111"/>
          <w:sz w:val="24"/>
          <w:szCs w:val="24"/>
          <w:lang w:val="es-ES" w:eastAsia="zh-CN"/>
        </w:rPr>
        <w:t xml:space="preserve">Remote Server Administration Tools</w:t>
      </w:r>
      <w:r>
        <w:rPr>
          <w:rFonts w:hint="default" w:ascii="Arial" w:hAnsi="Arial" w:eastAsia="Arial" w:cs="Arial"/>
          <w:color w:val="111111"/>
          <w:sz w:val="24"/>
          <w:szCs w:val="24"/>
          <w:lang w:val="es-ES"/>
        </w:rPr>
        <w:t xml:space="preserve"> </w:t>
      </w:r>
      <w:r>
        <w:rPr>
          <w:rFonts w:hint="default" w:ascii="Arial" w:hAnsi="Arial" w:eastAsia="Arial" w:cs="Arial"/>
          <w:color w:val="111111"/>
          <w:sz w:val="24"/>
          <w:szCs w:val="24"/>
          <w:lang w:val="es-ES"/>
        </w:rPr>
        <w:fldChar w:fldCharType="begin"/>
        <w:instrText xml:space="preserve"> ADDIN ZOTERO_CITATION {"citationItems":[{"id":"GNI93U5F","type":"article","title":"Remote Server Administration Tools - Windows Server","publisher":"Microsoft","URL":"https://learn.microsoft.com/en-us/troubleshoot/windows-server/system-management-components/remote-server-administration-tools","language":"en","author":[{"family":"Han","given":"Deland"}],"issued":{"date-parts":[["2024",5,3]]},"accessed":{"date-parts":[[2024,6,10]]},"userID":"14294310","index":13,"suppress-author":false}]} </w:instrText>
      </w:r>
      <w:r>
        <w:rPr>
          <w:rFonts w:hint="default" w:ascii="Arial" w:hAnsi="Arial" w:eastAsia="Arial" w:cs="Arial"/>
          <w:color w:val="111111"/>
          <w:sz w:val="24"/>
          <w:szCs w:val="24"/>
          <w:lang w:val="es-ES"/>
        </w:rPr>
        <w:fldChar w:fldCharType="separate"/>
      </w:r>
      <w:r>
        <w:rPr>
          <w:rFonts w:hint="default" w:ascii="Arial" w:hAnsi="Arial" w:eastAsia="Arial" w:cs="Arial"/>
          <w:color w:val="111111"/>
          <w:sz w:val="24"/>
          <w:szCs w:val="24"/>
          <w:lang w:val="es-ES"/>
        </w:rPr>
        <w:t xml:space="preserve">[13]</w:t>
      </w:r>
      <w:r>
        <w:rPr>
          <w:rFonts w:hint="default" w:ascii="Arial" w:hAnsi="Arial" w:eastAsia="Arial" w:cs="Arial"/>
          <w:color w:val="111111"/>
          <w:sz w:val="24"/>
          <w:szCs w:val="24"/>
          <w:lang w:val="es-ES"/>
        </w:rPr>
        <w:fldChar w:fldCharType="end"/>
      </w:r>
      <w:r>
        <w:rPr>
          <w:rFonts w:hint="default" w:ascii="Arial" w:hAnsi="Arial" w:eastAsia="Arial" w:cs="Arial"/>
          <w:color w:val="111111"/>
          <w:sz w:val="24"/>
          <w:szCs w:val="24"/>
          <w:lang w:val="es-ES" w:eastAsia="zh-CN"/>
        </w:rPr>
        <w:t xml:space="preserve">, Webmin </w:t>
      </w:r>
      <w:r>
        <w:rPr>
          <w:rFonts w:hint="default" w:ascii="Arial" w:hAnsi="Arial" w:eastAsia="Arial" w:cs="Arial"/>
          <w:color w:val="111111"/>
          <w:sz w:val="24"/>
          <w:szCs w:val="24"/>
          <w:lang w:val="es-ES" w:eastAsia="zh-CN"/>
        </w:rPr>
        <w:fldChar w:fldCharType="begin"/>
        <w:instrText xml:space="preserve"> ADDIN ZOTERO_CITATION {"citationItems":[{"id":"6B9N4TF7","type":"book","title":"Webmin Administrator's Cookbook","publisher":"Packt Publishing Ltd","author":[{"family":"Karzyński","given":"Michał"}],"issued":{"date-parts":[[2014,3]]},"userID":"14294310","index":14,"suppress-author":false}]}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[14]</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 samba4-manager</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rPr>
        <w:fldChar w:fldCharType="begin"/>
        <w:instrText xml:space="preserve"> ADDIN ZOTERO_CITATION {"citationItems":[{"id":"IS8LG92G","type":"book","title":"stgraber/samba4-manager","abstract":"A web interface to manage a remote samba4 server","URL":"https://github.com/stgraber/samba4-manager","note":"original-date: 2015-09-20T19:41:21Z","author":[{"family":"Graber","given":"Stéphane"}],"issued":{"date-parts":[[2024,6,28]]},"accessed":{"date-parts":[[2024,6,28]]},"userID":"14294310","index":11,"suppress-author":false}]}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[11]</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 y ADwebmanager</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{"citationItems":[{"id":"J5DMI2VI","type":"book","title":"VicentGJ/AD-webmanager","abstract":"A web interface for administration of Active Directory Domains, made in Python, with focus on easy of use and simplicity.","URL":"https://github.com/VicentGJ/AD-webmanager","note":"original-date: 2020-09-30T20:15:22Z","author":[{"family":"Jerez","given":"Vicente Samuel Garófalo"}],"issued":{"date-parts":[[2024,6,13]]},"accessed":{"date-parts":[[2024,6,28]]},"userID":"14294310","index":12,"suppress-author":false}]}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[12]</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rPr>
        <w:t xml:space="preserve">que usan LDAP para la conexión y gesti</w:t>
      </w:r>
      <w:r>
        <w:rPr>
          <w:rFonts w:hint="default" w:ascii="Arial" w:hAnsi="Arial" w:eastAsia="Arial" w:cs="Arial"/>
          <w:color w:val="111111"/>
          <w:sz w:val="24"/>
          <w:szCs w:val="24"/>
          <w:lang w:val="en-US"/>
        </w:rPr>
        <w:t xml:space="preserve">ó</w:t>
      </w:r>
      <w:r>
        <w:rPr>
          <w:rFonts w:hint="default" w:ascii="Arial" w:hAnsi="Arial" w:eastAsia="Arial" w:cs="Arial"/>
          <w:color w:val="111111"/>
          <w:sz w:val="24"/>
          <w:szCs w:val="24"/>
          <w:lang w:val="es-ES"/>
        </w:rPr>
        <w:t xml:space="preserve">n del directorio. Sin embargo </w:t>
      </w:r>
      <w:r>
        <w:rPr>
          <w:rFonts w:hint="default" w:ascii="Arial" w:hAnsi="Arial" w:eastAsia="Arial" w:cs="Arial"/>
          <w:color w:val="111111"/>
          <w:sz w:val="24"/>
          <w:szCs w:val="24"/>
          <w:lang w:val="es-ES" w:eastAsia="zh-CN"/>
        </w:rPr>
        <w:t xml:space="preserve">estas </w:t>
      </w:r>
      <w:r>
        <w:rPr>
          <w:rFonts w:hint="default" w:ascii="Arial" w:hAnsi="Arial" w:eastAsia="Arial" w:cs="Arial"/>
          <w:color w:val="111111"/>
          <w:sz w:val="24"/>
          <w:szCs w:val="24"/>
          <w:lang w:val="es-ES" w:eastAsia="zh-CN"/>
        </w:rPr>
        <w:t xml:space="preserve">pueden resultar insuficientes en términos de personalización y facilidad de despliegue a necesidades organizacionales o de la comunidad</w:t>
      </w:r>
      <w:r>
        <w:rPr>
          <w:rFonts w:hint="default" w:ascii="Arial" w:hAnsi="Arial" w:eastAsia="Arial" w:cs="Arial"/>
          <w:color w:val="111111"/>
          <w:sz w:val="24"/>
          <w:szCs w:val="24"/>
          <w:lang w:val="es-ES" w:eastAsia="zh-CN"/>
        </w:rPr>
        <w:t xml:space="preserve">.</w:t>
      </w:r>
      <w:r>
        <w:rPr>
          <w:rFonts w:hint="default" w:ascii="Arial" w:hAnsi="Arial" w:eastAsia="Arial" w:cs="Arial"/>
          <w:color w:val="111111"/>
          <w:sz w:val="24"/>
          <w:szCs w:val="24"/>
          <w:highlight w:val="none"/>
        </w:rPr>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a menudo se encuentra con obstáculos en términos de personalización y simplicidad debido a su enfoque en satisfac</w:t>
      </w:r>
      <w:r>
        <w:rPr>
          <w:rFonts w:hint="default" w:ascii="Arial" w:hAnsi="Arial" w:eastAsia="Arial" w:cs="Arial"/>
          <w:color w:val="111111"/>
          <w:sz w:val="24"/>
          <w:szCs w:val="24"/>
          <w:lang w:val="es-ES" w:eastAsia="zh-CN"/>
        </w:rPr>
        <w:t xml:space="preserve">er necesidades específicas, manejar complejidades técnicas, priorizar seguridad y estabilidad, enfrentar restricciones arquitectónicas, y evolucionar a partir de diseños que no consideraron la personalización y la facilidad de despliegue. </w:t>
      </w:r>
      <w:r>
        <w:rPr>
          <w:rFonts w:hint="default" w:ascii="Arial" w:hAnsi="Arial" w:eastAsia="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t xml:space="preserve">A partir de esta </w:t>
      </w:r>
      <w:r>
        <w:rPr>
          <w:rFonts w:hint="default" w:ascii="Arial" w:hAnsi="Arial" w:eastAsia="Arial" w:cs="Arial"/>
          <w:b/>
          <w:bCs/>
          <w:color w:val="111111"/>
          <w:sz w:val="24"/>
          <w:szCs w:val="24"/>
          <w:lang w:val="es-ES" w:eastAsia="zh-CN"/>
        </w:rPr>
        <w:t xml:space="preserve">situación problemática </w:t>
      </w:r>
      <w:r>
        <w:rPr>
          <w:rFonts w:hint="default" w:ascii="Arial" w:hAnsi="Arial" w:eastAsia="Arial" w:cs="Arial"/>
          <w:color w:val="111111"/>
          <w:sz w:val="24"/>
          <w:szCs w:val="24"/>
          <w:lang w:val="es-ES" w:eastAsia="zh-CN"/>
        </w:rPr>
        <w:t xml:space="preserve">se formula el siguiente </w:t>
      </w:r>
      <w:r>
        <w:rPr>
          <w:rFonts w:hint="default" w:ascii="Arial" w:hAnsi="Arial" w:eastAsia="Arial" w:cs="Arial"/>
          <w:b/>
          <w:bCs/>
          <w:color w:val="111111"/>
          <w:sz w:val="24"/>
          <w:szCs w:val="24"/>
          <w:lang w:val="es-ES" w:eastAsia="zh-CN"/>
        </w:rPr>
        <w:t xml:space="preserve">problema</w:t>
      </w:r>
      <w:r>
        <w:rPr>
          <w:rFonts w:hint="default" w:ascii="Arial" w:hAnsi="Arial" w:eastAsia="Arial" w:cs="Arial"/>
          <w:color w:val="111111"/>
          <w:sz w:val="24"/>
          <w:szCs w:val="24"/>
          <w:lang w:val="es-ES" w:eastAsia="zh-CN"/>
        </w:rPr>
        <w:t xml:space="preserve">: ¿Cómo puede desarrollarse una herramienta de gestión para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que ofrezca una mayor personalización y facilidad de despliegue, sin sacrificar la seguridad, estabilidad y cap</w:t>
      </w:r>
      <w:r>
        <w:rPr>
          <w:rFonts w:hint="default" w:ascii="Arial" w:hAnsi="Arial" w:eastAsia="Arial" w:cs="Arial"/>
          <w:color w:val="111111"/>
          <w:sz w:val="24"/>
          <w:szCs w:val="24"/>
          <w:lang w:val="es-ES" w:eastAsia="zh-CN"/>
        </w:rPr>
        <w:t xml:space="preserve">acidad para manejar las complejidades técnicas inherentes?. Para solucionar el problema se tienen como objeto de estudio 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y la comunicación a través de LDAP; el campo de acci</w:t>
      </w:r>
      <w:r>
        <w:rPr>
          <w:rFonts w:hint="default" w:ascii="Arial" w:hAnsi="Arial" w:eastAsia="Arial" w:cs="Arial"/>
          <w:color w:val="111111"/>
          <w:sz w:val="24"/>
          <w:szCs w:val="24"/>
          <w:lang w:val="en-US"/>
        </w:rPr>
        <w:t xml:space="preserve">ó</w:t>
      </w:r>
      <w:r>
        <w:rPr>
          <w:rFonts w:hint="default" w:ascii="Arial" w:hAnsi="Arial" w:eastAsia="Arial" w:cs="Arial"/>
          <w:color w:val="111111"/>
          <w:sz w:val="24"/>
          <w:szCs w:val="24"/>
          <w:lang w:val="es-ES" w:eastAsia="zh-CN"/>
        </w:rPr>
        <w:t xml:space="preserve">n serían las herramientas de gestión de directorio activo.</w:t>
      </w:r>
      <w:r>
        <w:rPr>
          <w:rFonts w:hint="default" w:ascii="Arial" w:hAnsi="Arial" w:eastAsia="Arial" w:cs="Arial"/>
          <w:color w:val="111111"/>
          <w:sz w:val="24"/>
          <w:szCs w:val="24"/>
          <w:highlight w:val="none"/>
        </w:rPr>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Como hipótesis se plantea que </w:t>
      </w:r>
      <w:r>
        <w:rPr>
          <w:rFonts w:hint="default" w:ascii="Arial" w:hAnsi="Arial" w:eastAsia="Arial" w:cs="Arial"/>
          <w:color w:val="111111"/>
          <w:sz w:val="24"/>
          <w:szCs w:val="24"/>
          <w:lang w:val="en-US"/>
        </w:rPr>
        <w:t xml:space="preserve">d</w:t>
      </w:r>
      <w:r>
        <w:rPr>
          <w:rFonts w:hint="default" w:ascii="Arial" w:hAnsi="Arial" w:eastAsia="Arial" w:cs="Arial"/>
          <w:color w:val="111111"/>
          <w:sz w:val="24"/>
          <w:szCs w:val="24"/>
          <w:lang w:val="es-ES" w:eastAsia="zh-CN"/>
        </w:rPr>
        <w:t xml:space="preserve">esarrollar una aplicación web de código abierto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con archivos de configuración que permitan la personalización y un proceso de despliegue documentado, ofrecerá ventajas significativas en términos de flexibilidad y facil</w:t>
      </w:r>
      <w:r>
        <w:rPr>
          <w:rFonts w:hint="default" w:ascii="Arial" w:hAnsi="Arial" w:eastAsia="Arial" w:cs="Arial"/>
          <w:color w:val="111111"/>
          <w:sz w:val="24"/>
          <w:szCs w:val="24"/>
          <w:lang w:val="es-ES" w:eastAsia="zh-CN"/>
        </w:rPr>
        <w:t xml:space="preserve">idad de uso</w:t>
      </w:r>
      <w:r>
        <w:rPr>
          <w:rFonts w:hint="default" w:ascii="Arial" w:hAnsi="Arial" w:eastAsia="Arial" w:cs="Arial"/>
          <w:color w:val="111111"/>
          <w:sz w:val="24"/>
          <w:szCs w:val="24"/>
          <w:lang w:val="es-ES" w:eastAsia="zh-CN"/>
        </w:rPr>
        <w:t xml:space="preserve">.</w:t>
      </w:r>
      <w:r>
        <w:rPr>
          <w:rFonts w:hint="default" w:ascii="Arial" w:hAnsi="Arial" w:eastAsia="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lang w:val="es-ES"/>
        </w:rPr>
        <w:t xml:space="preserve">Para demostrar esta hipótesis se plantea como objetivo general</w:t>
      </w:r>
      <w:r>
        <w:rPr>
          <w:rFonts w:hint="default" w:ascii="Arial" w:hAnsi="Arial" w:eastAsia="Arial" w:cs="Arial"/>
          <w:sz w:val="24"/>
          <w:szCs w:val="24"/>
          <w:lang w:val="es-ES"/>
        </w:rPr>
        <w:t xml:space="preserve"> c</w:t>
      </w:r>
      <w:r>
        <w:rPr>
          <w:rFonts w:hint="default" w:ascii="Arial" w:hAnsi="Arial" w:eastAsia="Arial" w:cs="Arial"/>
          <w:color w:val="111111"/>
          <w:sz w:val="24"/>
          <w:szCs w:val="24"/>
          <w:lang w:val="es-ES" w:eastAsia="zh-CN"/>
        </w:rPr>
        <w:t xml:space="preserve">rear una consola de administración de código abierto adaptable, y fácil de desplegar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ofreciendo una solución práctica y flexible para diferentes contextos.</w:t>
      </w:r>
      <w:r>
        <w:rPr>
          <w:rFonts w:hint="default" w:ascii="Arial" w:hAnsi="Arial" w:eastAsia="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A partir de este objetivo general, se derivan los siguientes objetivos específicos y tareas:</w:t>
      </w:r>
      <w:r>
        <w:rPr>
          <w:rFonts w:hint="default" w:ascii="Arial" w:hAnsi="Arial" w:eastAsia="Arial" w:cs="Arial"/>
          <w:color w:val="111111"/>
          <w:sz w:val="24"/>
          <w:szCs w:val="24"/>
        </w:rPr>
      </w:r>
      <w:r>
        <w:rPr>
          <w:rFonts w:hint="default" w:ascii="Arial" w:hAnsi="Arial" w:cs="Arial"/>
          <w:color w:val="111111"/>
          <w:sz w:val="24"/>
          <w:szCs w:val="24"/>
        </w:rPr>
      </w:r>
    </w:p>
    <w:p>
      <w:pPr>
        <w:pStyle w:val="885"/>
        <w:numPr>
          <w:ilvl w:val="0"/>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Analizar los requisitos de la aplicación y la personalización del sistema:</w:t>
      </w:r>
      <w:r>
        <w:rPr>
          <w:rFonts w:ascii="Arial" w:hAnsi="Arial" w:eastAsia="Arial" w:cs="Arial"/>
          <w:sz w:val="24"/>
          <w:szCs w:val="24"/>
        </w:rPr>
      </w:r>
      <w:r>
        <w:rPr>
          <w:rFonts w:ascii="Arial" w:hAnsi="Arial" w:cs="Arial"/>
          <w:sz w:val="24"/>
          <w:szCs w:val="24"/>
        </w:rPr>
      </w:r>
    </w:p>
    <w:p>
      <w:pPr>
        <w:pStyle w:val="88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Documentar los requisitos funcionales y no funcionales que debe cumplir la aplicación.</w:t>
      </w:r>
      <w:r>
        <w:rPr>
          <w:rFonts w:ascii="Arial" w:hAnsi="Arial" w:eastAsia="Arial" w:cs="Arial"/>
          <w:sz w:val="24"/>
          <w:szCs w:val="24"/>
        </w:rPr>
      </w:r>
      <w:r>
        <w:rPr>
          <w:rFonts w:ascii="Arial" w:hAnsi="Arial" w:cs="Arial"/>
          <w:sz w:val="24"/>
          <w:szCs w:val="24"/>
        </w:rPr>
      </w:r>
    </w:p>
    <w:p>
      <w:pPr>
        <w:pStyle w:val="88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Analizar diferentes casos de uso para identificar las opciones de personalización.</w:t>
      </w:r>
      <w:r>
        <w:rPr>
          <w:rFonts w:ascii="Arial" w:hAnsi="Arial" w:eastAsia="Arial" w:cs="Arial"/>
          <w:sz w:val="24"/>
          <w:szCs w:val="24"/>
        </w:rPr>
      </w:r>
      <w:r>
        <w:rPr>
          <w:rFonts w:ascii="Arial" w:hAnsi="Arial" w:cs="Arial"/>
          <w:sz w:val="24"/>
          <w:szCs w:val="24"/>
        </w:rPr>
      </w:r>
    </w:p>
    <w:p>
      <w:pPr>
        <w:pStyle w:val="88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Documentar los requisitos de personalización, incluyendo la interfaz de usuario</w:t>
      </w:r>
      <w:r>
        <w:rPr>
          <w:rFonts w:ascii="Arial" w:hAnsi="Arial" w:eastAsia="Arial" w:cs="Arial"/>
          <w:sz w:val="24"/>
          <w:szCs w:val="24"/>
          <w:lang w:val="en-US"/>
        </w:rPr>
        <w:t xml:space="preserve"> y </w:t>
      </w:r>
      <w:r>
        <w:rPr>
          <w:rFonts w:ascii="Arial" w:hAnsi="Arial" w:eastAsia="Arial" w:cs="Arial"/>
          <w:sz w:val="24"/>
          <w:szCs w:val="24"/>
        </w:rPr>
        <w:t xml:space="preserve">ajustes de seguridad.</w:t>
      </w:r>
      <w:r>
        <w:rPr>
          <w:rFonts w:ascii="Arial" w:hAnsi="Arial" w:eastAsia="Arial" w:cs="Arial"/>
          <w:sz w:val="24"/>
          <w:szCs w:val="24"/>
        </w:rPr>
      </w:r>
      <w:r>
        <w:rPr>
          <w:rFonts w:ascii="Arial" w:hAnsi="Arial" w:cs="Arial"/>
          <w:sz w:val="24"/>
          <w:szCs w:val="24"/>
        </w:rPr>
      </w:r>
    </w:p>
    <w:p>
      <w:pPr>
        <w:pStyle w:val="885"/>
        <w:numPr>
          <w:ilvl w:val="0"/>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S</w:t>
      </w:r>
      <w:r>
        <w:rPr>
          <w:rFonts w:ascii="Arial" w:hAnsi="Arial" w:eastAsia="Arial" w:cs="Arial"/>
          <w:sz w:val="24"/>
          <w:szCs w:val="24"/>
        </w:rPr>
        <w:t xml:space="preserve">eleccionar tecnologías adecuadas:</w:t>
      </w:r>
      <w:r>
        <w:rPr>
          <w:rFonts w:ascii="Arial" w:hAnsi="Arial" w:eastAsia="Arial" w:cs="Arial"/>
          <w:sz w:val="24"/>
          <w:szCs w:val="24"/>
        </w:rPr>
      </w:r>
      <w:r>
        <w:rPr>
          <w:rFonts w:ascii="Arial" w:hAnsi="Arial" w:cs="Arial"/>
          <w:sz w:val="24"/>
          <w:szCs w:val="24"/>
        </w:rPr>
      </w:r>
    </w:p>
    <w:p>
      <w:pPr>
        <w:pStyle w:val="88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Evaluar diferentes clientes LDAP disponibles en el mercado, considerando factores como compatibilidad, rendimiento y facilidad de integración.</w:t>
      </w:r>
      <w:r>
        <w:rPr>
          <w:rFonts w:ascii="Arial" w:hAnsi="Arial" w:eastAsia="Arial" w:cs="Arial"/>
          <w:sz w:val="24"/>
          <w:szCs w:val="24"/>
        </w:rPr>
      </w:r>
      <w:r>
        <w:rPr>
          <w:rFonts w:ascii="Arial" w:hAnsi="Arial" w:cs="Arial"/>
          <w:sz w:val="24"/>
          <w:szCs w:val="24"/>
        </w:rPr>
      </w:r>
    </w:p>
    <w:p>
      <w:pPr>
        <w:pStyle w:val="885"/>
        <w:numPr>
          <w:ilvl w:val="1"/>
          <w:numId w:val="2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Elegir el cliente LDAP que mejor se alinee con los requisitos funcionales y no funcionales previamente definidos.</w:t>
      </w:r>
      <w:r>
        <w:rPr>
          <w:rFonts w:ascii="Arial" w:hAnsi="Arial" w:eastAsia="Arial" w:cs="Arial"/>
          <w:sz w:val="24"/>
          <w:szCs w:val="24"/>
        </w:rPr>
      </w:r>
      <w:r>
        <w:rPr>
          <w:rFonts w:ascii="Arial" w:hAnsi="Arial" w:cs="Arial"/>
          <w:sz w:val="24"/>
          <w:szCs w:val="24"/>
        </w:rPr>
      </w:r>
    </w:p>
    <w:p>
      <w:pPr>
        <w:pStyle w:val="885"/>
        <w:numPr>
          <w:ilvl w:val="0"/>
          <w:numId w:val="3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Implementar</w:t>
      </w:r>
      <w:r>
        <w:rPr>
          <w:rFonts w:ascii="Arial" w:hAnsi="Arial" w:eastAsia="Arial" w:cs="Arial"/>
          <w:sz w:val="24"/>
          <w:szCs w:val="24"/>
          <w:lang w:val="en-US"/>
        </w:rPr>
        <w:t xml:space="preserve"> </w:t>
      </w:r>
      <w:r>
        <w:rPr>
          <w:rFonts w:ascii="Arial" w:hAnsi="Arial" w:eastAsia="Arial" w:cs="Arial"/>
          <w:sz w:val="24"/>
          <w:szCs w:val="24"/>
        </w:rPr>
        <w:t xml:space="preserve">la arquitectura y funciones básicas de la aplicación:</w:t>
      </w:r>
      <w:r>
        <w:rPr>
          <w:rFonts w:ascii="Arial" w:hAnsi="Arial" w:eastAsia="Arial" w:cs="Arial"/>
          <w:sz w:val="24"/>
          <w:szCs w:val="24"/>
        </w:rPr>
      </w:r>
      <w:r>
        <w:rPr>
          <w:rFonts w:ascii="Arial" w:hAnsi="Arial" w:cs="Arial"/>
          <w:sz w:val="24"/>
          <w:szCs w:val="24"/>
        </w:rPr>
      </w:r>
    </w:p>
    <w:p>
      <w:pPr>
        <w:pStyle w:val="885"/>
        <w:numPr>
          <w:ilvl w:val="1"/>
          <w:numId w:val="2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Establecer la arquitectura base del proyecto y configurar el ambiente de desarrollo necesario.</w:t>
      </w:r>
      <w:r>
        <w:rPr>
          <w:rFonts w:ascii="Arial" w:hAnsi="Arial" w:eastAsia="Arial" w:cs="Arial"/>
          <w:sz w:val="24"/>
          <w:szCs w:val="24"/>
        </w:rPr>
      </w:r>
      <w:r>
        <w:rPr>
          <w:rFonts w:ascii="Arial" w:hAnsi="Arial" w:cs="Arial"/>
          <w:sz w:val="24"/>
          <w:szCs w:val="24"/>
        </w:rPr>
      </w:r>
    </w:p>
    <w:p>
      <w:pPr>
        <w:pStyle w:val="88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Configurar el cliente LDAP seleccionado y las herramientas asociadas para iniciar el desarrollo.</w:t>
      </w:r>
      <w:r>
        <w:rPr>
          <w:rFonts w:ascii="Arial" w:hAnsi="Arial" w:eastAsia="Arial" w:cs="Arial"/>
          <w:sz w:val="24"/>
          <w:szCs w:val="24"/>
        </w:rPr>
      </w:r>
      <w:r>
        <w:rPr>
          <w:rFonts w:ascii="Arial" w:hAnsi="Arial" w:cs="Arial"/>
          <w:sz w:val="24"/>
          <w:szCs w:val="24"/>
        </w:rPr>
      </w:r>
    </w:p>
    <w:p>
      <w:pPr>
        <w:pStyle w:val="88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Desarrollar mecanismos de autenticación que interactúen con el </w:t>
      </w:r>
      <w:r>
        <w:rPr>
          <w:rFonts w:ascii="Arial" w:hAnsi="Arial" w:eastAsia="Arial" w:cs="Arial"/>
          <w:sz w:val="24"/>
          <w:szCs w:val="24"/>
          <w:lang w:val="en-US"/>
        </w:rPr>
        <w:t xml:space="preserve">AD</w:t>
      </w:r>
      <w:r>
        <w:rPr>
          <w:rFonts w:ascii="Arial" w:hAnsi="Arial" w:eastAsia="Arial" w:cs="Arial"/>
          <w:sz w:val="24"/>
          <w:szCs w:val="24"/>
        </w:rPr>
        <w:t xml:space="preserve"> utilizando el cliente LDAP seleccionado.</w:t>
      </w:r>
      <w:r>
        <w:rPr>
          <w:rFonts w:ascii="Arial" w:hAnsi="Arial" w:eastAsia="Arial" w:cs="Arial"/>
          <w:sz w:val="24"/>
          <w:szCs w:val="24"/>
        </w:rPr>
      </w:r>
      <w:r>
        <w:rPr>
          <w:rFonts w:ascii="Arial" w:hAnsi="Arial" w:cs="Arial"/>
          <w:sz w:val="24"/>
          <w:szCs w:val="24"/>
        </w:rPr>
      </w:r>
    </w:p>
    <w:p>
      <w:pPr>
        <w:pStyle w:val="88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Implementar funcionalidades críticas para la gestión de usuarios</w:t>
      </w:r>
      <w:r>
        <w:rPr>
          <w:rFonts w:ascii="Arial" w:hAnsi="Arial" w:eastAsia="Arial" w:cs="Arial"/>
          <w:sz w:val="24"/>
          <w:szCs w:val="24"/>
          <w:lang w:val="en-US"/>
        </w:rPr>
        <w:t xml:space="preserve"> y</w:t>
      </w:r>
      <w:r>
        <w:rPr>
          <w:rFonts w:ascii="Arial" w:hAnsi="Arial" w:eastAsia="Arial" w:cs="Arial"/>
          <w:sz w:val="24"/>
          <w:szCs w:val="24"/>
        </w:rPr>
        <w:t xml:space="preserve"> grupos </w:t>
      </w:r>
      <w:r>
        <w:rPr>
          <w:rFonts w:ascii="Arial" w:hAnsi="Arial" w:eastAsia="Arial" w:cs="Arial"/>
          <w:sz w:val="24"/>
          <w:szCs w:val="24"/>
        </w:rPr>
        <w:t xml:space="preserve">utilizando el cliente LDAP, incluyendo operaciones de lectura, eliminación y actualización.</w:t>
      </w:r>
      <w:r>
        <w:rPr>
          <w:rFonts w:ascii="Arial" w:hAnsi="Arial" w:eastAsia="Arial" w:cs="Arial"/>
          <w:sz w:val="24"/>
          <w:szCs w:val="24"/>
        </w:rPr>
      </w:r>
      <w:r>
        <w:rPr>
          <w:rFonts w:ascii="Arial" w:hAnsi="Arial" w:cs="Arial"/>
          <w:sz w:val="24"/>
          <w:szCs w:val="24"/>
        </w:rPr>
      </w:r>
    </w:p>
    <w:p>
      <w:pPr>
        <w:pStyle w:val="88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Realizar pruebas unitarias y funcionales para garantizar la confiabilidad y corrección de estas funciones básicas.</w:t>
      </w:r>
      <w:r>
        <w:rPr>
          <w:rFonts w:ascii="Arial" w:hAnsi="Arial" w:eastAsia="Arial" w:cs="Arial"/>
          <w:sz w:val="24"/>
          <w:szCs w:val="24"/>
        </w:rPr>
      </w:r>
      <w:r>
        <w:rPr>
          <w:rFonts w:ascii="Arial" w:hAnsi="Arial" w:cs="Arial"/>
          <w:sz w:val="24"/>
          <w:szCs w:val="24"/>
        </w:rPr>
      </w:r>
    </w:p>
    <w:p>
      <w:pPr>
        <w:pStyle w:val="885"/>
        <w:numPr>
          <w:ilvl w:val="0"/>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Realizar pruebas </w:t>
      </w:r>
      <w:r>
        <w:rPr>
          <w:rFonts w:ascii="Arial" w:hAnsi="Arial" w:eastAsia="Arial" w:cs="Arial"/>
          <w:sz w:val="24"/>
          <w:szCs w:val="24"/>
          <w:lang w:val="en-US"/>
        </w:rPr>
        <w:t xml:space="preserve">para asegurar el correcto funcionamiento </w:t>
      </w:r>
      <w:r>
        <w:rPr>
          <w:rFonts w:ascii="Arial" w:hAnsi="Arial" w:eastAsia="Arial" w:cs="Arial"/>
          <w:sz w:val="24"/>
          <w:szCs w:val="24"/>
        </w:rPr>
        <w:t xml:space="preserve">del sistema:</w:t>
      </w:r>
      <w:r>
        <w:rPr>
          <w:rFonts w:ascii="Arial" w:hAnsi="Arial" w:eastAsia="Arial" w:cs="Arial"/>
          <w:sz w:val="24"/>
          <w:szCs w:val="24"/>
        </w:rPr>
      </w:r>
      <w:r>
        <w:rPr>
          <w:rFonts w:ascii="Arial" w:hAnsi="Arial" w:cs="Arial"/>
          <w:sz w:val="24"/>
          <w:szCs w:val="24"/>
        </w:rPr>
      </w:r>
    </w:p>
    <w:p>
      <w:pPr>
        <w:pStyle w:val="885"/>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Diseñar y ejecutar pruebas de integración que verifiquen el correcto funcionamiento del sistema en su conjunto, desde la autenticación hasta la gestión de recursos.</w:t>
      </w:r>
      <w:r>
        <w:rPr>
          <w:rFonts w:ascii="Arial" w:hAnsi="Arial" w:eastAsia="Arial" w:cs="Arial"/>
          <w:sz w:val="24"/>
          <w:szCs w:val="24"/>
        </w:rPr>
      </w:r>
      <w:r>
        <w:rPr>
          <w:rFonts w:ascii="Arial" w:hAnsi="Arial" w:cs="Arial"/>
          <w:sz w:val="24"/>
          <w:szCs w:val="24"/>
        </w:rPr>
      </w:r>
    </w:p>
    <w:p>
      <w:pPr>
        <w:pStyle w:val="885"/>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Documentar los resultados de las pruebas y realizar los ajustes necesarios basados en los hallazgos.</w:t>
      </w:r>
      <w:r>
        <w:rPr>
          <w:rFonts w:ascii="Arial" w:hAnsi="Arial" w:eastAsia="Arial" w:cs="Arial"/>
          <w:sz w:val="24"/>
          <w:szCs w:val="24"/>
        </w:rPr>
      </w:r>
      <w:r>
        <w:rPr>
          <w:rFonts w:ascii="Arial" w:hAnsi="Arial" w:cs="Arial"/>
          <w:sz w:val="24"/>
          <w:szCs w:val="24"/>
        </w:rPr>
      </w:r>
    </w:p>
    <w:p>
      <w:pPr>
        <w:pStyle w:val="885"/>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Extender el conjunto de pruebas de integración para abarcar nuevas funcionalidades y garantizar la estabilidad y compatibilidad del sistema ante cambios y actualizaciones futuras.</w:t>
      </w:r>
      <w:r>
        <w:rPr>
          <w:rFonts w:ascii="Arial" w:hAnsi="Arial" w:eastAsia="Arial" w:cs="Arial"/>
          <w:sz w:val="24"/>
          <w:szCs w:val="24"/>
        </w:rPr>
      </w:r>
      <w:r>
        <w:rPr>
          <w:rFonts w:ascii="Arial" w:hAnsi="Arial" w:cs="Arial"/>
          <w:sz w:val="24"/>
          <w:szCs w:val="24"/>
        </w:rPr>
      </w:r>
    </w:p>
    <w:p>
      <w:pPr>
        <w:keepNext w:val="false"/>
        <w:keepLines w:val="false"/>
        <w:widowControl w:val="true"/>
        <w:numPr>
          <w:ilvl w:val="0"/>
          <w:numId w:val="0"/>
        </w:numPr>
        <w:suppressLineNumbers w:val="false"/>
        <w:pBdr/>
        <w:spacing w:line="360" w:lineRule="auto"/>
        <w:ind/>
        <w:jc w:val="both"/>
        <w:rPr>
          <w:rFonts w:ascii="Arial" w:hAnsi="Arial" w:cs="Arial"/>
          <w:sz w:val="24"/>
          <w:szCs w:val="24"/>
          <w:highlight w:val="none"/>
        </w:rPr>
      </w:pPr>
      <w:r>
        <w:rPr>
          <w:rFonts w:ascii="Arial" w:hAnsi="Arial" w:eastAsia="Arial" w:cs="Arial"/>
          <w:sz w:val="24"/>
          <w:szCs w:val="24"/>
          <w:highlight w:val="none"/>
          <w:lang w:val="en-US"/>
        </w:rPr>
        <w:t xml:space="preserve">El alcance de las prácticas profesionales 2 es del objetivo 1 al 4; de cara a la tesis se proponen los siguientes objetivos y tareas:</w:t>
      </w:r>
      <w:r>
        <w:rPr>
          <w:rFonts w:ascii="Arial" w:hAnsi="Arial" w:eastAsia="Arial" w:cs="Arial"/>
          <w:sz w:val="24"/>
          <w:szCs w:val="24"/>
          <w:highlight w:val="none"/>
        </w:rPr>
      </w:r>
      <w:r>
        <w:rPr>
          <w:rFonts w:ascii="Arial" w:hAnsi="Arial" w:cs="Arial"/>
          <w:sz w:val="24"/>
          <w:szCs w:val="24"/>
          <w:highlight w:val="none"/>
        </w:rPr>
      </w:r>
    </w:p>
    <w:p>
      <w:pPr>
        <w:pStyle w:val="885"/>
        <w:numPr>
          <w:ilvl w:val="0"/>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Simplificar y documentar el proceso de despliegue:</w:t>
      </w:r>
      <w:r>
        <w:rPr>
          <w:rFonts w:ascii="Arial" w:hAnsi="Arial" w:eastAsia="Arial" w:cs="Arial"/>
          <w:sz w:val="24"/>
          <w:szCs w:val="24"/>
        </w:rPr>
      </w:r>
      <w:r>
        <w:rPr>
          <w:rFonts w:ascii="Arial" w:hAnsi="Arial" w:cs="Arial"/>
          <w:sz w:val="24"/>
          <w:szCs w:val="24"/>
        </w:rPr>
      </w:r>
    </w:p>
    <w:p>
      <w:pPr>
        <w:pStyle w:val="885"/>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Identificar y documentar estrategias y herramientas que simplifiquen el proceso de instalación y configuración inicial de la aplicación.</w:t>
      </w:r>
      <w:r>
        <w:rPr>
          <w:rFonts w:ascii="Arial" w:hAnsi="Arial" w:eastAsia="Arial" w:cs="Arial"/>
          <w:sz w:val="24"/>
          <w:szCs w:val="24"/>
        </w:rPr>
      </w:r>
      <w:r>
        <w:rPr>
          <w:rFonts w:ascii="Arial" w:hAnsi="Arial" w:cs="Arial"/>
          <w:sz w:val="24"/>
          <w:szCs w:val="24"/>
        </w:rPr>
      </w:r>
    </w:p>
    <w:p>
      <w:pPr>
        <w:pStyle w:val="885"/>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U</w:t>
      </w:r>
      <w:r>
        <w:rPr>
          <w:rFonts w:ascii="Arial" w:hAnsi="Arial" w:eastAsia="Arial" w:cs="Arial"/>
          <w:sz w:val="24"/>
          <w:szCs w:val="24"/>
        </w:rPr>
        <w:t xml:space="preserve">tilizar contenedores Docker para simplificar el proceso de puesta en marcha de la aplicación.</w:t>
      </w:r>
      <w:r>
        <w:rPr>
          <w:rFonts w:ascii="Arial" w:hAnsi="Arial" w:eastAsia="Arial" w:cs="Arial"/>
          <w:sz w:val="24"/>
          <w:szCs w:val="24"/>
        </w:rPr>
      </w:r>
      <w:r>
        <w:rPr>
          <w:rFonts w:ascii="Arial" w:hAnsi="Arial" w:cs="Arial"/>
          <w:sz w:val="24"/>
          <w:szCs w:val="24"/>
        </w:rPr>
      </w:r>
    </w:p>
    <w:p>
      <w:pPr>
        <w:pStyle w:val="885"/>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Elaborar documentación detallada </w:t>
      </w:r>
      <w:r>
        <w:rPr>
          <w:rFonts w:ascii="Arial" w:hAnsi="Arial" w:eastAsia="Arial" w:cs="Arial"/>
          <w:sz w:val="24"/>
          <w:szCs w:val="24"/>
          <w:lang w:val="en-US"/>
        </w:rPr>
        <w:t xml:space="preserve">del </w:t>
      </w:r>
      <w:r>
        <w:rPr>
          <w:rFonts w:ascii="Arial" w:hAnsi="Arial" w:eastAsia="Arial" w:cs="Arial"/>
          <w:sz w:val="24"/>
          <w:szCs w:val="24"/>
        </w:rPr>
        <w:t xml:space="preserve">proceso de despliegue.</w:t>
      </w:r>
      <w:r>
        <w:rPr>
          <w:rFonts w:ascii="Arial" w:hAnsi="Arial" w:eastAsia="Arial" w:cs="Arial"/>
          <w:sz w:val="24"/>
          <w:szCs w:val="24"/>
        </w:rPr>
      </w:r>
      <w:r>
        <w:rPr>
          <w:rFonts w:ascii="Arial" w:hAnsi="Arial" w:cs="Arial"/>
          <w:sz w:val="24"/>
          <w:szCs w:val="24"/>
        </w:rPr>
      </w:r>
    </w:p>
    <w:p>
      <w:pPr>
        <w:pStyle w:val="885"/>
        <w:numPr>
          <w:ilvl w:val="0"/>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Desplegar documentación</w:t>
      </w:r>
      <w:r>
        <w:rPr>
          <w:rFonts w:ascii="Arial" w:hAnsi="Arial" w:eastAsia="Arial" w:cs="Arial"/>
          <w:sz w:val="24"/>
          <w:szCs w:val="24"/>
        </w:rPr>
        <w:t xml:space="preserve">:</w:t>
      </w:r>
      <w:r>
        <w:rPr>
          <w:rFonts w:ascii="Arial" w:hAnsi="Arial" w:eastAsia="Arial" w:cs="Arial"/>
          <w:sz w:val="24"/>
          <w:szCs w:val="24"/>
        </w:rPr>
      </w:r>
      <w:r>
        <w:rPr>
          <w:rFonts w:ascii="Arial" w:hAnsi="Arial" w:cs="Arial"/>
          <w:sz w:val="24"/>
          <w:szCs w:val="24"/>
        </w:rPr>
      </w:r>
    </w:p>
    <w:p>
      <w:pPr>
        <w:pStyle w:val="885"/>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Crear y estructurar la documentación técnica que incluya la descripción del sistema, la arquitectura, y las guías de desarrollo.</w:t>
      </w:r>
      <w:r>
        <w:rPr>
          <w:rFonts w:ascii="Arial" w:hAnsi="Arial" w:eastAsia="Arial" w:cs="Arial"/>
          <w:sz w:val="24"/>
          <w:szCs w:val="24"/>
        </w:rPr>
      </w:r>
      <w:r>
        <w:rPr>
          <w:rFonts w:ascii="Arial" w:hAnsi="Arial" w:cs="Arial"/>
          <w:sz w:val="24"/>
          <w:szCs w:val="24"/>
        </w:rPr>
      </w:r>
    </w:p>
    <w:p>
      <w:pPr>
        <w:pStyle w:val="885"/>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Documentar</w:t>
      </w:r>
      <w:r>
        <w:rPr>
          <w:rFonts w:ascii="Arial" w:hAnsi="Arial" w:eastAsia="Arial" w:cs="Arial"/>
          <w:sz w:val="24"/>
          <w:szCs w:val="24"/>
        </w:rPr>
        <w:t xml:space="preserve"> referencias de API </w:t>
      </w:r>
      <w:r>
        <w:rPr>
          <w:rFonts w:ascii="Arial" w:hAnsi="Arial" w:eastAsia="Arial" w:cs="Arial"/>
          <w:sz w:val="24"/>
          <w:szCs w:val="24"/>
          <w:lang w:val="en-US"/>
        </w:rPr>
        <w:t xml:space="preserve">y/o archivos de configuracion </w:t>
      </w:r>
      <w:r>
        <w:rPr>
          <w:rFonts w:ascii="Arial" w:hAnsi="Arial" w:eastAsia="Arial" w:cs="Arial"/>
          <w:sz w:val="24"/>
          <w:szCs w:val="24"/>
        </w:rPr>
        <w:t xml:space="preserve">que sean claras y accesibles.</w:t>
      </w:r>
      <w:r>
        <w:rPr>
          <w:rFonts w:ascii="Arial" w:hAnsi="Arial" w:eastAsia="Arial" w:cs="Arial"/>
          <w:sz w:val="24"/>
          <w:szCs w:val="24"/>
        </w:rPr>
      </w:r>
      <w:r>
        <w:rPr>
          <w:rFonts w:ascii="Arial" w:hAnsi="Arial" w:cs="Arial"/>
          <w:sz w:val="24"/>
          <w:szCs w:val="24"/>
        </w:rPr>
      </w:r>
    </w:p>
    <w:p>
      <w:pPr>
        <w:pStyle w:val="885"/>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Publicar </w:t>
      </w:r>
      <w:r>
        <w:rPr>
          <w:rFonts w:ascii="Arial" w:hAnsi="Arial" w:eastAsia="Arial" w:cs="Arial"/>
          <w:sz w:val="24"/>
          <w:szCs w:val="24"/>
          <w:lang w:val="en-US"/>
        </w:rPr>
        <w:t xml:space="preserve">la</w:t>
      </w:r>
      <w:r>
        <w:rPr>
          <w:rFonts w:ascii="Arial" w:hAnsi="Arial" w:eastAsia="Arial" w:cs="Arial"/>
          <w:sz w:val="24"/>
          <w:szCs w:val="24"/>
          <w:lang w:val="en-US"/>
        </w:rPr>
        <w:t xml:space="preserve"> </w:t>
      </w:r>
      <w:r>
        <w:rPr>
          <w:rFonts w:ascii="Arial" w:hAnsi="Arial" w:eastAsia="Arial" w:cs="Arial"/>
          <w:sz w:val="24"/>
          <w:szCs w:val="24"/>
        </w:rPr>
        <w:t xml:space="preserve">documentación en un sitio web accesible</w:t>
      </w:r>
      <w:r>
        <w:rPr>
          <w:rFonts w:ascii="Arial" w:hAnsi="Arial" w:eastAsia="Arial" w:cs="Arial"/>
          <w:sz w:val="24"/>
          <w:szCs w:val="24"/>
          <w:lang w:val="en-US"/>
        </w:rPr>
        <w:t xml:space="preserve">.</w:t>
      </w:r>
      <w:r>
        <w:rPr>
          <w:rFonts w:ascii="Arial" w:hAnsi="Arial" w:eastAsia="Arial" w:cs="Arial"/>
          <w:sz w:val="24"/>
          <w:szCs w:val="24"/>
        </w:rPr>
      </w:r>
      <w:r>
        <w:rPr>
          <w:rFonts w:ascii="Arial" w:hAnsi="Arial" w:cs="Arial"/>
          <w:sz w:val="24"/>
          <w:szCs w:val="24"/>
        </w:rPr>
      </w:r>
    </w:p>
    <w:p>
      <w:pPr>
        <w:pStyle w:val="885"/>
        <w:keepNext w:val="false"/>
        <w:keepLines w:val="false"/>
        <w:widowControl w:val="true"/>
        <w:numPr>
          <w:ilvl w:val="0"/>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Desplegar demo:</w:t>
      </w:r>
      <w:r>
        <w:rPr>
          <w:rFonts w:hint="default" w:ascii="Arial" w:hAnsi="Arial" w:eastAsia="Arial" w:cs="Arial"/>
          <w:color w:val="111111"/>
          <w:sz w:val="24"/>
          <w:szCs w:val="24"/>
        </w:rPr>
      </w:r>
      <w:r>
        <w:rPr>
          <w:rFonts w:hint="default" w:ascii="Arial" w:hAnsi="Arial" w:cs="Arial"/>
          <w:color w:val="111111"/>
          <w:sz w:val="24"/>
          <w:szCs w:val="24"/>
        </w:rPr>
      </w:r>
    </w:p>
    <w:p>
      <w:pPr>
        <w:pStyle w:val="88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el servidor donde se va a desplegar.</w:t>
      </w:r>
      <w:r>
        <w:rPr>
          <w:rFonts w:hint="default" w:ascii="Arial" w:hAnsi="Arial" w:eastAsia="Arial" w:cs="Arial"/>
          <w:color w:val="111111"/>
          <w:sz w:val="24"/>
          <w:szCs w:val="24"/>
        </w:rPr>
      </w:r>
      <w:r>
        <w:rPr>
          <w:rFonts w:hint="default" w:ascii="Arial" w:hAnsi="Arial" w:cs="Arial"/>
          <w:color w:val="111111"/>
          <w:sz w:val="24"/>
          <w:szCs w:val="24"/>
        </w:rPr>
      </w:r>
    </w:p>
    <w:p>
      <w:pPr>
        <w:pStyle w:val="88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Docker para simplificar el despliegue.</w:t>
      </w:r>
      <w:r>
        <w:rPr>
          <w:rFonts w:hint="default" w:ascii="Arial" w:hAnsi="Arial" w:eastAsia="Arial" w:cs="Arial"/>
          <w:color w:val="111111"/>
          <w:sz w:val="24"/>
          <w:szCs w:val="24"/>
        </w:rPr>
      </w:r>
      <w:r>
        <w:rPr>
          <w:rFonts w:hint="default" w:ascii="Arial" w:hAnsi="Arial" w:cs="Arial"/>
          <w:color w:val="111111"/>
          <w:sz w:val="24"/>
          <w:szCs w:val="24"/>
        </w:rPr>
      </w:r>
    </w:p>
    <w:p>
      <w:pPr>
        <w:pStyle w:val="88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CI/CD para despliegues automáticos.</w:t>
      </w:r>
      <w:r>
        <w:rPr>
          <w:rFonts w:hint="default" w:ascii="Arial" w:hAnsi="Arial" w:eastAsia="Arial" w:cs="Arial"/>
          <w:color w:val="111111"/>
          <w:sz w:val="24"/>
          <w:szCs w:val="24"/>
        </w:rPr>
      </w:r>
      <w:r>
        <w:rPr>
          <w:rFonts w:hint="default" w:ascii="Arial" w:hAnsi="Arial" w:cs="Arial"/>
          <w:color w:val="111111"/>
          <w:sz w:val="24"/>
          <w:szCs w:val="24"/>
        </w:rPr>
      </w:r>
    </w:p>
    <w:p>
      <w:pPr>
        <w:pStyle w:val="88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Ejecutar el primer despliegue exitoso.</w:t>
      </w:r>
      <w:r>
        <w:rPr>
          <w:rFonts w:hint="default" w:ascii="Arial" w:hAnsi="Arial" w:eastAsia="Arial" w:cs="Arial"/>
          <w:color w:val="111111"/>
          <w:sz w:val="24"/>
          <w:szCs w:val="24"/>
        </w:rPr>
      </w:r>
      <w:r>
        <w:rPr>
          <w:rFonts w:hint="default" w:ascii="Arial" w:hAnsi="Arial" w:cs="Arial"/>
          <w:color w:val="111111"/>
          <w:sz w:val="24"/>
          <w:szCs w:val="24"/>
        </w:rPr>
      </w:r>
    </w:p>
    <w:p>
      <w:pPr>
        <w:keepNext w:val="false"/>
        <w:keepLines w:val="false"/>
        <w:widowControl w:val="true"/>
        <w:numPr>
          <w:ilvl w:val="0"/>
          <w:numId w:val="0"/>
        </w:numPr>
        <w:suppressLineNumbers w:val="false"/>
        <w:pBdr/>
        <w:spacing w:line="360" w:lineRule="auto"/>
        <w:ind/>
        <w:jc w:val="both"/>
        <w:rPr>
          <w:rFonts w:ascii="Arial" w:hAnsi="Arial" w:cs="Arial"/>
          <w:sz w:val="24"/>
          <w:szCs w:val="24"/>
          <w:highlight w:val="none"/>
        </w:rPr>
      </w:pPr>
      <w:r>
        <w:rPr>
          <w:rFonts w:ascii="Arial" w:hAnsi="Arial" w:eastAsia="Arial" w:cs="Arial"/>
          <w:lang w:val="es-ES"/>
        </w:rPr>
      </w:r>
      <w:bookmarkStart w:id="10" w:name="_GoBack"/>
      <w:r>
        <w:rPr>
          <w:rFonts w:ascii="Arial" w:hAnsi="Arial" w:eastAsia="Arial" w:cs="Arial"/>
          <w:sz w:val="24"/>
          <w:szCs w:val="24"/>
          <w:lang w:val="es-ES"/>
        </w:rPr>
        <w:t xml:space="preserve">Como valor práctico con la realización de este trabajo se espera </w:t>
      </w:r>
      <w:r>
        <w:rPr>
          <w:rFonts w:hint="default" w:ascii="Arial" w:hAnsi="Arial" w:eastAsia="Arial" w:cs="Arial"/>
          <w:sz w:val="24"/>
          <w:szCs w:val="24"/>
          <w:lang w:val="es-ES"/>
        </w:rPr>
        <w:t xml:space="preserve">un diseño de software de una herramienta para la gestión de directorio activo que sea personalizable y fácil de desplegar</w:t>
      </w:r>
      <w:bookmarkEnd w:id="10"/>
      <w:r>
        <w:rPr>
          <w:rFonts w:ascii="Arial" w:hAnsi="Arial" w:eastAsia="Arial" w:cs="Arial"/>
          <w:sz w:val="24"/>
          <w:szCs w:val="24"/>
          <w:lang w:val="es-ES"/>
        </w:rPr>
        <w:t xml:space="preserve">.</w:t>
      </w:r>
      <w:r>
        <w:rPr>
          <w:rFonts w:ascii="Arial" w:hAnsi="Arial" w:eastAsia="Arial" w:cs="Arial"/>
          <w:sz w:val="24"/>
          <w:szCs w:val="24"/>
          <w:highlight w:val="none"/>
        </w:rPr>
      </w:r>
      <w:r>
        <w:rPr>
          <w:rFonts w:ascii="Arial" w:hAnsi="Arial" w:cs="Arial"/>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La estructura del informe se organiza de la siguiente manera:</w:t>
      </w:r>
      <w:r>
        <w:rPr>
          <w:rFonts w:hint="default" w:ascii="Arial" w:hAnsi="Arial" w:eastAsia="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1 Fundamentación teórica. En este capítulo se presenta una explicación teórica sobre los conc</w:t>
      </w:r>
      <w:r>
        <w:rPr>
          <w:rFonts w:hint="default" w:ascii="Arial" w:hAnsi="Arial" w:eastAsia="Arial" w:cs="Arial"/>
          <w:color w:val="111111"/>
          <w:sz w:val="24"/>
          <w:szCs w:val="24"/>
          <w:lang w:val="es-ES" w:eastAsia="zh-CN"/>
        </w:rPr>
        <w:t xml:space="preserve">eptos y tecnologías fundamentales para la gestión de usuarios y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Se analizarán en profundidad temas como la importancia de la gestión de usuarios en entornos digitales, los principios de seguridad y autenticación, y el funcionamiento de l</w:t>
      </w:r>
      <w:r>
        <w:rPr>
          <w:rFonts w:hint="default" w:ascii="Arial" w:hAnsi="Arial" w:eastAsia="Arial" w:cs="Arial"/>
          <w:color w:val="111111"/>
          <w:sz w:val="24"/>
          <w:szCs w:val="24"/>
          <w:lang w:val="es-ES" w:eastAsia="zh-CN"/>
        </w:rPr>
        <w:t xml:space="preserve">os directorios activos y LDAP. También se abordarán las diferentes herramientas existentes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sus ventajas y limitaciones, y se establecerá el marco teórico que sustenta la propuesta de solución planteada en este trabajo</w:t>
      </w:r>
      <w:r>
        <w:rPr>
          <w:rFonts w:hint="default" w:ascii="Arial" w:hAnsi="Arial" w:eastAsia="Arial" w:cs="Arial"/>
          <w:color w:val="111111"/>
          <w:sz w:val="24"/>
          <w:szCs w:val="24"/>
          <w:lang w:val="es-ES" w:eastAsia="zh-CN"/>
        </w:rPr>
        <w:t xml:space="preserve">.</w:t>
      </w:r>
      <w:r>
        <w:rPr>
          <w:rFonts w:hint="default" w:ascii="Arial" w:hAnsi="Arial" w:eastAsia="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2 Descripción de la propuesta de solución. Este capítulo aporta una explicación</w:t>
      </w:r>
      <w:r>
        <w:rPr>
          <w:rFonts w:hint="default" w:ascii="Arial" w:hAnsi="Arial" w:eastAsia="Arial" w:cs="Arial"/>
          <w:color w:val="111111"/>
          <w:sz w:val="24"/>
          <w:szCs w:val="24"/>
          <w:lang w:val="es-ES" w:eastAsia="zh-CN"/>
        </w:rPr>
        <w:t xml:space="preserve"> detallada sobre la propuesta de solución a los problemas identificados en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Se describirá la arquitectura de la aplicación web de código abierto propuesta, sus funcionalidades principales, y cómo se abordarán los requisitos </w:t>
      </w:r>
      <w:r>
        <w:rPr>
          <w:rFonts w:hint="default" w:ascii="Arial" w:hAnsi="Arial" w:eastAsia="Arial" w:cs="Arial"/>
          <w:color w:val="111111"/>
          <w:sz w:val="24"/>
          <w:szCs w:val="24"/>
          <w:lang w:val="es-ES" w:eastAsia="zh-CN"/>
        </w:rPr>
        <w:t xml:space="preserve">de personalización y simplicidad de despliegue. Además, se explicarán las decisiones de diseño y las tecnologías seleccionadas para el desarrollo de la herramienta, así como los beneficios esperados en términos de seguridad, estabilidad y facilidad de uso.</w:t>
      </w:r>
      <w:r>
        <w:rPr>
          <w:rFonts w:hint="default" w:ascii="Arial" w:hAnsi="Arial" w:eastAsia="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3 Validación de la propuesta de solución. Este capítulo está dedicado a la validación de la propuesta de solución mediante la realización de pruebas exhaustivas. Se diseñarán y ejecutarán pr</w:t>
      </w:r>
      <w:r>
        <w:rPr>
          <w:rFonts w:hint="default" w:ascii="Arial" w:hAnsi="Arial" w:eastAsia="Arial" w:cs="Arial"/>
          <w:color w:val="111111"/>
          <w:sz w:val="24"/>
          <w:szCs w:val="24"/>
          <w:lang w:val="es-ES" w:eastAsia="zh-CN"/>
        </w:rPr>
        <w:t xml:space="preserve">uebas de integración para verificar el correcto funcionamiento del sistema en su conjunto, desde la autenticación hasta la gestión de recursos. Los resultados de estas pruebas se documentarán y se realizarán los ajustes necesarios basados en los hallazgos.</w:t>
      </w:r>
      <w:r>
        <w:rPr>
          <w:rFonts w:hint="default" w:ascii="Arial" w:hAnsi="Arial" w:eastAsia="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br w:type="page" w:clear="all"/>
      </w:r>
      <w:r>
        <w:rPr>
          <w:rFonts w:hint="default" w:ascii="Arial" w:hAnsi="Arial" w:eastAsia="Arial" w:cs="Arial"/>
          <w:color w:val="111111"/>
          <w:sz w:val="24"/>
          <w:szCs w:val="24"/>
        </w:rPr>
      </w:r>
      <w:r>
        <w:rPr>
          <w:rFonts w:hint="default" w:ascii="Arial" w:hAnsi="Arial" w:cs="Arial"/>
          <w:color w:val="111111"/>
          <w:sz w:val="24"/>
          <w:szCs w:val="24"/>
        </w:rPr>
      </w:r>
    </w:p>
    <w:p>
      <w:pPr>
        <w:pStyle w:val="1039"/>
        <w:pBdr/>
        <w:spacing/>
        <w:ind/>
        <w:rPr>
          <w:rFonts w:hint="default" w:ascii="Arial" w:hAnsi="Arial" w:cs="Arial"/>
        </w:rPr>
      </w:pPr>
      <w:r>
        <w:rPr>
          <w:rFonts w:ascii="Arial" w:hAnsi="Arial" w:eastAsia="Arial" w:cs="Arial"/>
        </w:rPr>
      </w:r>
      <w:bookmarkStart w:id="58" w:name="_Toc3"/>
      <w:r>
        <w:rPr>
          <w:rFonts w:hint="default" w:ascii="Arial" w:hAnsi="Arial" w:eastAsia="Arial" w:cs="Arial"/>
          <w:lang w:val="es-ES" w:eastAsia="zh-CN"/>
        </w:rPr>
        <w:t xml:space="preserve">Capítulo 1</w:t>
      </w:r>
      <w:r>
        <w:rPr>
          <w:rFonts w:hint="default" w:ascii="Arial" w:hAnsi="Arial" w:eastAsia="Arial" w:cs="Arial"/>
          <w:lang w:val="en-US"/>
        </w:rPr>
        <w:t xml:space="preserve"> Fundamentación teórica</w:t>
      </w:r>
      <w:r>
        <w:rPr>
          <w:rFonts w:hint="default" w:ascii="Arial" w:hAnsi="Arial" w:eastAsia="Arial" w:cs="Arial"/>
        </w:rPr>
      </w:r>
      <w:bookmarkEnd w:id="58"/>
      <w:r>
        <w:rPr>
          <w:rFonts w:ascii="Arial" w:hAnsi="Arial" w:eastAsia="Arial" w:cs="Arial"/>
        </w:rPr>
      </w:r>
      <w:r>
        <w:rPr>
          <w:rFonts w:hint="default" w:ascii="Arial" w:hAnsi="Arial" w:cs="Arial"/>
        </w:rPr>
      </w:r>
    </w:p>
    <w:p>
      <w:pPr>
        <w:pBdr/>
        <w:spacing w:line="360" w:lineRule="auto"/>
        <w:ind/>
        <w:jc w:val="both"/>
        <w:rPr>
          <w:rFonts w:ascii="Arial" w:hAnsi="Arial" w:cs="Arial"/>
          <w:sz w:val="24"/>
          <w:szCs w:val="24"/>
        </w:rPr>
      </w:pPr>
      <w:r>
        <w:rPr>
          <w:rFonts w:ascii="Arial" w:hAnsi="Arial" w:eastAsia="Arial" w:cs="Arial"/>
          <w:lang w:val="es-ES"/>
        </w:rPr>
      </w:r>
      <w:r>
        <w:rPr>
          <w:rFonts w:ascii="Arial" w:hAnsi="Arial" w:eastAsia="Arial" w:cs="Arial"/>
          <w:sz w:val="24"/>
          <w:szCs w:val="24"/>
          <w:lang w:val="es-ES"/>
        </w:rPr>
        <w:t xml:space="preserve">El propósito de este capítulo es proporcionar una base sólida sobre los conceptos y tecnologías fundamentales para la gestión de usuarios y </w:t>
      </w:r>
      <w:r>
        <w:rPr>
          <w:rFonts w:ascii="Arial" w:hAnsi="Arial" w:eastAsia="Arial" w:cs="Arial"/>
          <w:sz w:val="24"/>
          <w:szCs w:val="24"/>
          <w:lang w:val="en-US"/>
        </w:rPr>
        <w:t xml:space="preserve">AD</w:t>
      </w:r>
      <w:r>
        <w:rPr>
          <w:rFonts w:ascii="Arial" w:hAnsi="Arial" w:eastAsia="Arial" w:cs="Arial"/>
          <w:sz w:val="24"/>
          <w:szCs w:val="24"/>
          <w:lang w:val="es-ES"/>
        </w:rPr>
        <w:t xml:space="preserve">, que sustentan la propuesta de solución planteada. Se explorará la importancia de u</w:t>
      </w:r>
      <w:r>
        <w:rPr>
          <w:rFonts w:ascii="Arial" w:hAnsi="Arial" w:eastAsia="Arial" w:cs="Arial"/>
          <w:sz w:val="24"/>
          <w:szCs w:val="24"/>
          <w:lang w:val="es-ES"/>
        </w:rPr>
        <w:t xml:space="preserve">n</w:t>
      </w:r>
      <w:r>
        <w:rPr>
          <w:rFonts w:ascii="Arial" w:hAnsi="Arial" w:eastAsia="Arial" w:cs="Arial"/>
          <w:sz w:val="24"/>
          <w:szCs w:val="24"/>
          <w:lang w:val="es-ES"/>
        </w:rPr>
        <w:t xml:space="preserve">a gestión eficaz de usuarios en entornos digitales, abordando los principios clave de seguridad y autenticación que son esenciales para proteger la integridad y confidencialidad de los datos. Asimismo, se detallarán los conceptos de </w:t>
      </w:r>
      <w:r>
        <w:rPr>
          <w:rFonts w:ascii="Arial" w:hAnsi="Arial" w:eastAsia="Arial" w:cs="Arial"/>
          <w:sz w:val="24"/>
          <w:szCs w:val="24"/>
          <w:lang w:val="en-US"/>
        </w:rPr>
        <w:t xml:space="preserve">AD</w:t>
      </w:r>
      <w:r>
        <w:rPr>
          <w:rFonts w:ascii="Arial" w:hAnsi="Arial" w:eastAsia="Arial" w:cs="Arial"/>
          <w:sz w:val="24"/>
          <w:szCs w:val="24"/>
          <w:lang w:val="es-ES"/>
        </w:rPr>
        <w:t xml:space="preserve"> y LDA</w:t>
      </w:r>
      <w:r>
        <w:rPr>
          <w:rFonts w:ascii="Arial" w:hAnsi="Arial" w:eastAsia="Arial" w:cs="Arial"/>
          <w:sz w:val="24"/>
          <w:szCs w:val="24"/>
          <w:lang w:val="es-ES"/>
        </w:rPr>
        <w:t xml:space="preserve">P</w:t>
      </w:r>
      <w:r>
        <w:rPr>
          <w:rFonts w:ascii="Arial" w:hAnsi="Arial" w:eastAsia="Arial" w:cs="Arial"/>
          <w:sz w:val="24"/>
          <w:szCs w:val="24"/>
          <w:lang w:val="es-ES"/>
        </w:rPr>
        <w:t xml:space="preserve">, explicando su funcionamiento y relevancia en la administración de identidades y accesos. Además, se realizará un análisis exhaustivo de las herramientas existentes para la gestión de </w:t>
      </w:r>
      <w:r>
        <w:rPr>
          <w:rFonts w:ascii="Arial" w:hAnsi="Arial" w:eastAsia="Arial" w:cs="Arial"/>
          <w:sz w:val="24"/>
          <w:szCs w:val="24"/>
          <w:lang w:val="en-US"/>
        </w:rPr>
        <w:t xml:space="preserve">AD</w:t>
      </w:r>
      <w:r>
        <w:rPr>
          <w:rFonts w:ascii="Arial" w:hAnsi="Arial" w:eastAsia="Arial" w:cs="Arial"/>
          <w:sz w:val="24"/>
          <w:szCs w:val="24"/>
          <w:lang w:val="es-ES"/>
        </w:rPr>
        <w:t xml:space="preserve">, evaluando sus ventajas y limitaciones, con el objeti</w:t>
      </w:r>
      <w:r>
        <w:rPr>
          <w:rFonts w:ascii="Arial" w:hAnsi="Arial" w:eastAsia="Arial" w:cs="Arial"/>
          <w:sz w:val="24"/>
          <w:szCs w:val="24"/>
          <w:lang w:val="es-ES"/>
        </w:rPr>
        <w:t xml:space="preserve">vo de establecer un marco teórico robusto que guíe el desarrollo de una solución personalizable y fácil de desplegar.</w:t>
      </w:r>
      <w:r>
        <w:rPr>
          <w:rFonts w:ascii="Arial" w:hAnsi="Arial" w:eastAsia="Arial" w:cs="Arial"/>
          <w:sz w:val="24"/>
          <w:szCs w:val="24"/>
        </w:rPr>
      </w:r>
      <w:r>
        <w:rPr>
          <w:rFonts w:ascii="Arial" w:hAnsi="Arial" w:cs="Arial"/>
          <w:sz w:val="24"/>
          <w:szCs w:val="24"/>
        </w:rPr>
      </w:r>
    </w:p>
    <w:p>
      <w:pPr>
        <w:pStyle w:val="1040"/>
        <w:pBdr/>
        <w:spacing/>
        <w:ind/>
        <w:rPr>
          <w:rFonts w:ascii="Arial" w:hAnsi="Arial" w:cs="Arial"/>
          <w14:ligatures w14:val="none"/>
        </w:rPr>
      </w:pPr>
      <w:r>
        <w:rPr>
          <w:rFonts w:ascii="Arial" w:hAnsi="Arial" w:eastAsia="Arial" w:cs="Arial"/>
        </w:rPr>
      </w:r>
      <w:bookmarkStart w:id="59" w:name="_Toc4"/>
      <w:r>
        <w:rPr>
          <w:rFonts w:ascii="Arial" w:hAnsi="Arial" w:eastAsia="Arial" w:cs="Arial"/>
        </w:rPr>
        <w:t xml:space="preserve">1.1 Gestión de </w:t>
      </w:r>
      <w:r>
        <w:rPr>
          <w:rFonts w:ascii="Arial" w:hAnsi="Arial" w:eastAsia="Arial" w:cs="Arial"/>
          <w:lang w:val="en-US"/>
        </w:rPr>
        <w:t xml:space="preserve">u</w:t>
      </w:r>
      <w:r>
        <w:rPr>
          <w:rFonts w:ascii="Arial" w:hAnsi="Arial" w:eastAsia="Arial" w:cs="Arial"/>
        </w:rPr>
        <w:t xml:space="preserve">suarios y Directorio Activo</w:t>
      </w:r>
      <w:r>
        <w:rPr>
          <w:rFonts w:ascii="Arial" w:hAnsi="Arial" w:eastAsia="Arial" w:cs="Arial"/>
          <w14:ligatures w14:val="none"/>
        </w:rPr>
      </w:r>
      <w:bookmarkEnd w:id="59"/>
      <w:r>
        <w:rPr>
          <w:rFonts w:ascii="Arial" w:hAnsi="Arial" w:eastAsia="Arial" w:cs="Arial"/>
        </w:rPr>
      </w:r>
      <w:r>
        <w:rPr>
          <w:rFonts w:ascii="Arial" w:hAnsi="Arial" w:cs="Arial"/>
          <w14:ligatures w14:val="none"/>
        </w:rPr>
      </w:r>
    </w:p>
    <w:p>
      <w:pPr>
        <w:pBdr/>
        <w:spacing w:line="360" w:lineRule="auto"/>
        <w:ind/>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En la administración de sistemas informáticos, la gestión de usuarios es un componente esencial para asegurar el correcto funcionamiento y la seguridad de la infraestructura tecnológica de una organización. El Directorio Activo</w:t>
      </w:r>
      <w:r>
        <w:rPr>
          <w:rFonts w:ascii="Arial" w:hAnsi="Arial" w:eastAsia="Arial" w:cs="Arial"/>
          <w:sz w:val="24"/>
          <w:szCs w:val="24"/>
          <w:lang w:val="en-US"/>
        </w:rPr>
        <w:t xml:space="preserve"> </w:t>
      </w:r>
      <w:r>
        <w:rPr>
          <w:rFonts w:ascii="Arial" w:hAnsi="Arial" w:eastAsia="Arial" w:cs="Arial"/>
          <w:sz w:val="24"/>
          <w:szCs w:val="24"/>
          <w:lang w:val="en-US"/>
        </w:rPr>
        <w:t xml:space="preserve">(AD)</w:t>
      </w:r>
      <w:r>
        <w:rPr>
          <w:rFonts w:ascii="Arial" w:hAnsi="Arial" w:eastAsia="Arial" w:cs="Arial"/>
          <w:sz w:val="24"/>
          <w:szCs w:val="24"/>
        </w:rPr>
        <w:t xml:space="preserve"> es una</w:t>
      </w:r>
      <w:r>
        <w:rPr>
          <w:rFonts w:ascii="Arial" w:hAnsi="Arial" w:eastAsia="Arial" w:cs="Arial"/>
          <w:sz w:val="24"/>
          <w:szCs w:val="24"/>
        </w:rPr>
        <w:t xml:space="preserve"> </w:t>
      </w:r>
      <w:r>
        <w:rPr>
          <w:rFonts w:ascii="Arial" w:hAnsi="Arial" w:eastAsia="Arial" w:cs="Arial"/>
          <w:sz w:val="24"/>
          <w:szCs w:val="24"/>
        </w:rPr>
        <w:t xml:space="preserve">herramienta crucial en este ámbito, ya que permite la centralización y automatización de la gestión de usuarios, dispositivos y recursos. Este epígrafe aborda los conceptos fundamentales de la gestión de usuarios, las ventajas y características del </w:t>
      </w:r>
      <w:r>
        <w:rPr>
          <w:rFonts w:ascii="Arial" w:hAnsi="Arial" w:eastAsia="Arial" w:cs="Arial"/>
          <w:sz w:val="24"/>
          <w:szCs w:val="24"/>
          <w:lang w:val="en-US"/>
        </w:rPr>
        <w:t xml:space="preserve">AD</w:t>
      </w:r>
      <w:r>
        <w:rPr>
          <w:rFonts w:ascii="Arial" w:hAnsi="Arial" w:eastAsia="Arial" w:cs="Arial"/>
          <w:sz w:val="24"/>
          <w:szCs w:val="24"/>
        </w:rPr>
        <w:t xml:space="preserve">, así como su implementación y administració</w:t>
      </w:r>
      <w:r>
        <w:rPr>
          <w:rFonts w:ascii="Arial" w:hAnsi="Arial" w:eastAsia="Arial" w:cs="Arial"/>
          <w:sz w:val="24"/>
          <w:szCs w:val="24"/>
          <w:lang w:val="en-US"/>
        </w:rPr>
        <w:t xml:space="preserve">n </w:t>
      </w:r>
      <w:r>
        <w:rPr>
          <w:rFonts w:ascii="Arial" w:hAnsi="Arial" w:eastAsia="Arial" w:cs="Arial"/>
          <w:sz w:val="24"/>
          <w:szCs w:val="24"/>
          <w:lang w:val="en-US"/>
        </w:rPr>
        <w:fldChar w:fldCharType="begin"/>
        <w:instrText xml:space="preserve"> ADDIN ZOTERO_CITATION {"citationItems":[{"id":"S7WJVBWM","type":"paper-conference","title":"User identity and Access Management trends in IT infrastructure- an overview","container-title":"2015 International Conference on Pervasive Computing (ICPC)","publisher":"IEEE","publisher-place":"Pune, India","page":"1-4","event":"2015 International Conference on Pervasive Computing (ICPC)","event-place":"Pune, India","URL":"http://ieeexplore.ieee.org/document/7086972/","DOI":"10.1109/PERVASIVE.2015.7086972","ISBN":"978-1-4799-6272-3","author":[{"family":"Thakur","given":"Manav A."},{"family":"Gaikwad","given":"Rahul"}],"issued":{"date-parts":[["2015"]]},"accessed":{"date-parts":[[2024,6,11]]},"userID":"14294310","index":1,"suppress-author":false},{"id":"QP86TGVI","type":"article-journal","title":"Local user-centric identity management","container-title":"Journal of Trust Management","page":"1","volume":"2","issue":"1","URL":"http://www.journaloftrustmanagement.com/content/2/1/1","DOI":"10.1186/s40493-014-0009-6","journalAbbreviation":"J Trust Manag","language":"en","author":[{"family":"Josang","given":"Audun"},{"family":"Rosenberger","given":"Christophe"},{"family":"Miralabé","given":"Laurent"},{"family":"Klevjer","given":"Henning"},{"family":"Varmedal","given":"Kent A"},{"family":"Daveau","given":"Jérôme"},{"family":"Husa","given":"Knut Eilif"},{"family":"Taugbøl","given":"Petter"}],"issued":{"date-parts":[["2015"]]},"accessed":{"date-parts":[[2024,6,11]]},"userID":"14294310","index":2,"suppress-author":false}]} </w:instrText>
        <w:fldChar w:fldCharType="separate"/>
      </w:r>
      <w:r>
        <w:rPr>
          <w:rFonts w:ascii="Arial" w:hAnsi="Arial" w:eastAsia="Arial" w:cs="Arial"/>
          <w:sz w:val="24"/>
          <w:szCs w:val="24"/>
          <w:lang w:val="en-US"/>
        </w:rPr>
        <w:t xml:space="preserve">[1], [2]</w:t>
      </w:r>
      <w:r>
        <w:rPr>
          <w:rFonts w:ascii="Arial" w:hAnsi="Arial" w:eastAsia="Arial" w:cs="Arial"/>
          <w:sz w:val="24"/>
          <w:szCs w:val="24"/>
          <w:lang w:val="en-US"/>
        </w:rPr>
        <w:fldChar w:fldCharType="end"/>
      </w:r>
      <w:r>
        <w:rPr>
          <w:rFonts w:ascii="Arial" w:hAnsi="Arial" w:eastAsia="Arial" w:cs="Arial"/>
          <w:sz w:val="24"/>
          <w:szCs w:val="24"/>
        </w:rPr>
        <w:t xml:space="preserve">.</w:t>
      </w:r>
      <w:r>
        <w:rPr>
          <w:rFonts w:ascii="Arial" w:hAnsi="Arial" w:eastAsia="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color w:val="000000"/>
          <w:sz w:val="24"/>
          <w:szCs w:val="24"/>
          <w:highlight w:val="none"/>
          <w:u w:val="none"/>
        </w:rPr>
      </w:pPr>
      <w:r>
        <w:rPr>
          <w:rFonts w:ascii="Arial" w:hAnsi="Arial" w:eastAsia="Arial" w:cs="Arial"/>
          <w:color w:val="000000"/>
          <w:sz w:val="24"/>
          <w:szCs w:val="24"/>
          <w:u w:val="none"/>
        </w:rPr>
        <w:t xml:space="preserve">Un</w:t>
      </w:r>
      <w:r>
        <w:rPr>
          <w:rFonts w:ascii="Arial" w:hAnsi="Arial" w:eastAsia="Arial" w:cs="Arial"/>
          <w:color w:val="000000"/>
          <w:sz w:val="24"/>
          <w:szCs w:val="24"/>
          <w:u w:val="none"/>
          <w:lang w:val="en-US"/>
        </w:rPr>
        <w:t xml:space="preserve"> AD</w:t>
      </w:r>
      <w:r>
        <w:rPr>
          <w:rFonts w:ascii="Arial" w:hAnsi="Arial" w:eastAsia="Arial" w:cs="Arial"/>
          <w:color w:val="000000"/>
          <w:sz w:val="24"/>
          <w:szCs w:val="24"/>
          <w:u w:val="none"/>
        </w:rPr>
        <w:t xml:space="preserve"> es un</w:t>
      </w:r>
      <w:r>
        <w:rPr>
          <w:rFonts w:ascii="Arial" w:hAnsi="Arial" w:eastAsia="Arial" w:cs="Arial"/>
          <w:color w:val="000000"/>
          <w:sz w:val="24"/>
          <w:szCs w:val="24"/>
          <w:u w:val="none"/>
          <w:lang w:val="en-US"/>
        </w:rPr>
        <w:t xml:space="preserve">a</w:t>
      </w:r>
      <w:r>
        <w:rPr>
          <w:rFonts w:ascii="Arial" w:hAnsi="Arial" w:eastAsia="Arial" w:cs="Arial"/>
          <w:color w:val="000000"/>
          <w:sz w:val="24"/>
          <w:szCs w:val="24"/>
          <w:u w:val="none"/>
        </w:rPr>
        <w:t xml:space="preserve"> </w:t>
      </w:r>
      <w:r>
        <w:rPr>
          <w:rFonts w:ascii="Arial" w:hAnsi="Arial" w:eastAsia="Arial" w:cs="Arial"/>
          <w:color w:val="000000"/>
          <w:sz w:val="24"/>
          <w:szCs w:val="24"/>
          <w:u w:val="none"/>
          <w:lang w:val="en-US"/>
        </w:rPr>
        <w:t xml:space="preserve">base de datos central</w:t>
      </w:r>
      <w:r>
        <w:rPr>
          <w:rFonts w:ascii="Arial" w:hAnsi="Arial" w:eastAsia="Arial" w:cs="Arial"/>
          <w:color w:val="000000"/>
          <w:sz w:val="24"/>
          <w:szCs w:val="24"/>
          <w:u w:val="none"/>
        </w:rPr>
        <w:t xml:space="preserve"> que se utiliza para administrar y organizar los recursos de una red de computadoras. La gestión de usuarios es una función importante en un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ya que permite crear, eliminar y editar los perfiles de los u</w:t>
      </w:r>
      <w:r>
        <w:rPr>
          <w:rFonts w:ascii="Arial" w:hAnsi="Arial" w:eastAsia="Arial" w:cs="Arial"/>
          <w:color w:val="000000"/>
          <w:sz w:val="24"/>
          <w:szCs w:val="24"/>
          <w:u w:val="none"/>
        </w:rPr>
        <w:t xml:space="preserve">suarios en un dominio. Además, también implica la asignación de permisos y roles, que determinan el nivel de acceso y las acciones que cada usuario puede realizar en la red</w:t>
      </w:r>
      <w:r>
        <w:rPr>
          <w:rFonts w:ascii="Arial" w:hAnsi="Arial" w:eastAsia="Arial" w:cs="Arial"/>
          <w:color w:val="000000"/>
          <w:sz w:val="24"/>
          <w:szCs w:val="24"/>
          <w:u w:val="none"/>
          <w:lang w:val="en-US"/>
        </w:rPr>
        <w:t xml:space="preserve"> </w:t>
      </w:r>
      <w:r>
        <w:rPr>
          <w:rFonts w:ascii="Arial" w:hAnsi="Arial" w:eastAsia="Arial" w:cs="Arial"/>
          <w:sz w:val="24"/>
          <w:szCs w:val="24"/>
          <w:lang w:val="en-US"/>
        </w:rPr>
        <w:fldChar w:fldCharType="begin"/>
        <w:instrText xml:space="preserve"> ADDIN ZOTERO_CITATION {"citationItems":[{"id":"7EYEUFMM","type":"webpage","title":"Active Directory Accounts","abstract":"This article discusses how to create default local Windows Server Active Directory accounts on a domain controller.","URL":"https://learn.microsoft.com/en-us/windows-server/identity/ad-ds/manage/understand-default-user-accounts","language":"en-us","author":[{"family":"Dansimp","given":""}],"issued":{"date-parts":[[2023,5,18]]},"accessed":{"date-parts":[[2024,6,30]]},"userID":"14294310","index":16,"suppress-author":false},{"id":"Q5MEDEL5","type":"book","title":"Active Directory Berbasis Linux Samba 4","publisher":"Excellent Publishing","author":[{"family":"Imanudin","given":"Ahmad"}],"issued":{"date-parts":[[2019,10]]},"userID":"14294310","index":17,"suppress-author":false},{"id":"DE2LP65D","type":"article","title":"Samba 4 -Active Directory","URL":"https://www.samba.org/samba/news/articles/abartlet_thesis.pdf","author":[{"family":"Bartlett","given":"Andrew"}],"issued":{"date-parts":[[2005]]},"userID":"14294310","index":7,"suppress-author":false}]} </w:instrText>
      </w:r>
      <w:r>
        <w:rPr>
          <w:rFonts w:ascii="Arial" w:hAnsi="Arial" w:eastAsia="Arial" w:cs="Arial"/>
          <w:sz w:val="24"/>
          <w:szCs w:val="24"/>
          <w:lang w:val="en-US"/>
        </w:rPr>
        <w:fldChar w:fldCharType="separate"/>
      </w:r>
      <w:r>
        <w:rPr>
          <w:rFonts w:ascii="Arial" w:hAnsi="Arial" w:eastAsia="Arial" w:cs="Arial"/>
          <w:sz w:val="24"/>
          <w:szCs w:val="24"/>
          <w:lang w:val="en-US"/>
        </w:rPr>
        <w:t xml:space="preserve">[7], [16], [17]</w:t>
      </w:r>
      <w:r>
        <w:rPr>
          <w:rFonts w:ascii="Arial" w:hAnsi="Arial" w:eastAsia="Arial" w:cs="Arial"/>
          <w:sz w:val="24"/>
          <w:szCs w:val="24"/>
          <w:lang w:val="en-US"/>
        </w:rPr>
        <w:fldChar w:fldCharType="end"/>
      </w:r>
      <w:r>
        <w:rPr>
          <w:rFonts w:ascii="Arial" w:hAnsi="Arial" w:eastAsia="Arial" w:cs="Arial"/>
          <w:color w:val="000000"/>
          <w:sz w:val="24"/>
          <w:szCs w:val="24"/>
          <w:u w:val="none"/>
        </w:rPr>
        <w:t xml:space="preserve">.</w:t>
      </w:r>
      <w:r>
        <w:rPr>
          <w:rFonts w:ascii="Arial" w:hAnsi="Arial" w:eastAsia="Arial" w:cs="Arial"/>
          <w:color w:val="000000"/>
          <w:sz w:val="24"/>
          <w:szCs w:val="24"/>
          <w:highlight w:val="none"/>
          <w:u w:val="none"/>
        </w:rPr>
      </w:r>
      <w:r>
        <w:rPr>
          <w:rFonts w:ascii="Arial" w:hAnsi="Arial" w:cs="Arial"/>
          <w:color w:val="000000"/>
          <w:sz w:val="24"/>
          <w:szCs w:val="24"/>
          <w:highlight w:val="none"/>
          <w:u w:val="none"/>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color w:val="000000"/>
          <w:sz w:val="24"/>
          <w:szCs w:val="24"/>
          <w:highlight w:val="none"/>
          <w:u w:val="none"/>
        </w:rPr>
      </w:pPr>
      <w:r>
        <w:rPr>
          <w:rFonts w:ascii="Arial" w:hAnsi="Arial" w:eastAsia="Arial" w:cs="Arial"/>
          <w:color w:val="000000"/>
          <w:sz w:val="24"/>
          <w:szCs w:val="24"/>
          <w:highlight w:val="none"/>
          <w:u w:val="none"/>
          <w:lang w:val="en-US"/>
        </w:rPr>
        <w:t xml:space="preserve">En la</w:t>
      </w:r>
      <w:r>
        <w:rPr>
          <w:rFonts w:ascii="Arial" w:hAnsi="Arial" w:eastAsia="Arial" w:cs="Arial"/>
          <w:b/>
          <w:bCs/>
          <w:color w:val="000000"/>
          <w:sz w:val="24"/>
          <w:szCs w:val="24"/>
          <w:highlight w:val="none"/>
          <w:u w:val="none"/>
          <w:lang w:val="en-US"/>
        </w:rPr>
        <w:t xml:space="preserve"> </w:t>
      </w:r>
      <w:r>
        <w:rPr>
          <w:rFonts w:ascii="Arial" w:hAnsi="Arial" w:eastAsia="Arial" w:cs="Arial"/>
          <w:b/>
          <w:bCs/>
          <w:sz w:val="24"/>
          <w:szCs w:val="24"/>
        </w:rPr>
        <w:fldChar w:fldCharType="begin"/>
        <w:instrText xml:space="preserve"> REF _Ref3  \h \* MERGEFORMAT </w:instrText>
        <w:fldChar w:fldCharType="separate"/>
      </w:r>
      <w:r>
        <w:rPr>
          <w:rFonts w:ascii="Arial" w:hAnsi="Arial" w:eastAsia="Arial" w:cs="Arial"/>
          <w:b/>
          <w:bCs/>
          <w:sz w:val="24"/>
          <w:szCs w:val="24"/>
        </w:rPr>
        <w:t xml:space="preserve">Figura </w:t>
      </w:r>
      <w:r>
        <w:rPr>
          <w:rFonts w:ascii="Arial" w:hAnsi="Arial" w:eastAsia="Arial" w:cs="Arial"/>
          <w:b/>
          <w:bCs/>
          <w:sz w:val="24"/>
          <w:szCs w:val="24"/>
        </w:rPr>
        <w:t xml:space="preserve">1</w:t>
      </w:r>
      <w:r>
        <w:rPr>
          <w:rFonts w:ascii="Arial" w:hAnsi="Arial" w:eastAsia="Arial" w:cs="Arial"/>
          <w:b/>
          <w:bCs/>
          <w:sz w:val="24"/>
          <w:szCs w:val="24"/>
        </w:rPr>
        <w:fldChar w:fldCharType="end"/>
      </w:r>
      <w:r>
        <w:rPr>
          <w:rFonts w:ascii="Arial" w:hAnsi="Arial" w:eastAsia="Arial" w:cs="Arial"/>
          <w:b/>
          <w:bCs/>
          <w:color w:val="000000"/>
          <w:sz w:val="24"/>
          <w:szCs w:val="24"/>
          <w:highlight w:val="none"/>
          <w:u w:val="none"/>
          <w:lang w:val="en-US"/>
        </w:rPr>
        <w:t xml:space="preserve"> </w:t>
      </w:r>
      <w:r>
        <w:rPr>
          <w:rFonts w:ascii="Arial" w:hAnsi="Arial" w:eastAsia="Arial" w:cs="Arial"/>
          <w:color w:val="000000"/>
          <w:sz w:val="24"/>
          <w:szCs w:val="24"/>
          <w:highlight w:val="none"/>
          <w:u w:val="none"/>
          <w:lang w:val="en-US"/>
        </w:rPr>
        <w:t xml:space="preserve">a continuación se muestra como se organizan jerárquicamente los recursos dentro de un AD.</w:t>
      </w:r>
      <w:r>
        <w:rPr>
          <w:rFonts w:ascii="Arial" w:hAnsi="Arial" w:eastAsia="Arial" w:cs="Arial"/>
          <w:color w:val="000000"/>
          <w:sz w:val="24"/>
          <w:szCs w:val="24"/>
          <w:highlight w:val="none"/>
          <w:u w:val="none"/>
        </w:rPr>
      </w:r>
      <w:r>
        <w:rPr>
          <w:rFonts w:ascii="Arial" w:hAnsi="Arial" w:cs="Arial"/>
          <w:color w:val="000000"/>
          <w:sz w:val="24"/>
          <w:szCs w:val="24"/>
          <w:highlight w:val="none"/>
          <w:u w:val="none"/>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rPr>
      </w:pPr>
      <w:r>
        <w:rPr>
          <w:rFonts w:ascii="Arial" w:hAnsi="Arial" w:eastAsia="Arial" w:cs="Arial"/>
          <w:color w:val="000000"/>
          <w:sz w:val="24"/>
          <w:szCs w:val="24"/>
          <w:highlight w:val="none"/>
          <w:u w:val="none"/>
          <w:lang w:val="en-US"/>
        </w:rPr>
        <mc:AlternateContent>
          <mc:Choice Requires="wpg">
            <w:drawing>
              <wp:inline xmlns:wp="http://schemas.openxmlformats.org/drawingml/2006/wordprocessingDrawing" distT="0" distB="0" distL="0" distR="0">
                <wp:extent cx="5274310" cy="330472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31531" name=""/>
                        <pic:cNvPicPr>
                          <a:picLocks noChangeAspect="1"/>
                        </pic:cNvPicPr>
                        <pic:nvPr/>
                      </pic:nvPicPr>
                      <pic:blipFill>
                        <a:blip r:embed="rId19"/>
                        <a:stretch/>
                      </pic:blipFill>
                      <pic:spPr bwMode="auto">
                        <a:xfrm>
                          <a:off x="0" y="0"/>
                          <a:ext cx="5274308" cy="33047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5.30pt;height:260.21pt;mso-wrap-distance-left:0.00pt;mso-wrap-distance-top:0.00pt;mso-wrap-distance-right:0.00pt;mso-wrap-distance-bottom:0.00pt;z-index:1;" stroked="false">
                <v:imagedata r:id="rId19" o:title=""/>
                <o:lock v:ext="edit" rotation="t"/>
              </v:shape>
            </w:pict>
          </mc:Fallback>
        </mc:AlternateContent>
      </w:r>
      <w:r>
        <w:rPr>
          <w:rFonts w:ascii="Arial" w:hAnsi="Arial" w:eastAsia="Arial" w:cs="Arial"/>
        </w:rPr>
      </w:r>
      <w:r>
        <w:rPr>
          <w:rFonts w:ascii="Arial" w:hAnsi="Arial" w:cs="Arial"/>
        </w:rPr>
      </w:r>
    </w:p>
    <w:p>
      <w:pPr>
        <w:pBdr/>
        <w:spacing/>
        <w:ind/>
        <w:rPr>
          <w:rFonts w:ascii="Arial" w:hAnsi="Arial" w:cs="Arial"/>
          <w:highlight w:val="none"/>
        </w:rPr>
      </w:pPr>
      <w:r>
        <w:rPr>
          <w:rFonts w:ascii="Arial" w:hAnsi="Arial" w:eastAsia="Arial" w:cs="Arial"/>
        </w:rPr>
      </w:r>
      <w:r>
        <w:rPr>
          <w:rFonts w:ascii="Arial" w:hAnsi="Arial" w:eastAsia="Arial" w:cs="Arial"/>
        </w:rPr>
      </w:r>
      <w:bookmarkStart w:id="56" w:name="_Toc1"/>
      <w:r>
        <w:rPr>
          <w:rFonts w:ascii="Arial" w:hAnsi="Arial" w:eastAsia="Arial" w:cs="Arial"/>
        </w:rPr>
      </w:r>
      <w:bookmarkStart w:id="35" w:name="_Ref3"/>
      <w:r>
        <w:rPr>
          <w:rFonts w:ascii="Arial" w:hAnsi="Arial" w:eastAsia="Arial" w:cs="Arial"/>
        </w:rPr>
        <w:t xml:space="preserve">Figura </w:t>
      </w:r>
      <w:r>
        <w:rPr>
          <w:rFonts w:ascii="Arial" w:hAnsi="Arial" w:eastAsia="Arial" w:cs="Arial"/>
        </w:rPr>
        <w:fldChar w:fldCharType="begin"/>
        <w:instrText xml:space="preserve"> SEQ Figura \* Arabic </w:instrText>
        <w:fldChar w:fldCharType="separate"/>
      </w:r>
      <w:r>
        <w:rPr>
          <w:rFonts w:ascii="Arial" w:hAnsi="Arial" w:eastAsia="Arial" w:cs="Arial"/>
        </w:rPr>
        <w:t xml:space="preserve">1</w:t>
      </w:r>
      <w:r>
        <w:rPr>
          <w:rFonts w:ascii="Arial" w:hAnsi="Arial" w:eastAsia="Arial" w:cs="Arial"/>
        </w:rPr>
        <w:fldChar w:fldCharType="end"/>
      </w:r>
      <w:bookmarkEnd w:id="35"/>
      <w:r>
        <w:rPr>
          <w:rFonts w:ascii="Arial" w:hAnsi="Arial" w:eastAsia="Arial" w:cs="Arial"/>
        </w:rPr>
        <w:t xml:space="preserve"> Organización jerárquica de recursos en un AD</w:t>
      </w:r>
      <w:r>
        <w:rPr>
          <w:rFonts w:ascii="Arial" w:hAnsi="Arial" w:eastAsia="Arial" w:cs="Arial"/>
        </w:rPr>
      </w:r>
      <w:r>
        <w:rPr>
          <w:rFonts w:ascii="Arial" w:hAnsi="Arial" w:eastAsia="Arial" w:cs="Arial"/>
          <w:highlight w:val="none"/>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El esquema de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contiene definiciones formales de cada clase de objeto que se puede crear en un directorio. Por e</w:t>
      </w:r>
      <w:r>
        <w:rPr>
          <w:rFonts w:ascii="Arial" w:hAnsi="Arial" w:eastAsia="Arial" w:cs="Arial"/>
          <w:color w:val="000000"/>
          <w:sz w:val="24"/>
          <w:szCs w:val="24"/>
          <w:u w:val="none"/>
        </w:rPr>
        <w:t xml:space="preserve">jemplo, en el caso de los usuarios, el esquema define atributos como el nombre, apellido, nombre para </w:t>
      </w:r>
      <w:r>
        <w:rPr>
          <w:rFonts w:ascii="Arial" w:hAnsi="Arial" w:eastAsia="Arial" w:cs="Arial"/>
          <w:color w:val="000000"/>
          <w:sz w:val="24"/>
          <w:szCs w:val="24"/>
          <w:u w:val="none"/>
        </w:rPr>
        <w:t xml:space="preserve">mostrar, nombre de inicio de sesión, dirección de correo electrónico, número de teléfono</w:t>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lang w:val="en-US"/>
        </w:rPr>
        <w:fldChar w:fldCharType="begin"/>
        <w:instrText xml:space="preserve"> ADDIN ZOTERO_CITATION {"citationItems":[{"id":"ZXBJ3EEP","type":"book","title":"LDAP: programming directory-enabled applications with lightweight directory access protocol","collection-title":"Macmillan technology series","publisher":"Macmillan Technical Publishing","publisher-place":"Indianapolis, Ind","number-of-pages":"462","event-place":"Indianapolis, Ind","ISBN":"978-1-57870-000-4","call-number":"TK5105.55 .H69 1997","shortTitle":"LDAP","author":[{"family":"Howes","given":"Tim"},{"family":"Smith","given":"Mark"}],"issued":{"date-parts":[[1997]]},"userID":"14294310","index":15,"short-title":"LDAP","title-short":"LDAP","suppress-author":false},{"id":"9C5459KD","type":"article","title":"Lightweight Directory Access Protocol (LDAP): Authentication Methods and Security Mechanisms","publisher":"IETF","URL":"https://datatracker.ietf.org/doc/html/rfc4513","author":[{"family":"Harrison","given":"Roger"}],"issued":{"date-parts":[[2006,6]]},"accessed":{"date-parts":[[2024,5,15]]},"userID":"14294310","index":4,"suppress-author":false},{"id":"FJVG2TZ5","type":"book","title":"The ABCs of LDAP","publisher":"CRC Press","author":[{"family":"Voglmaier","given":"Reinhard E"}],"issued":{"date-parts":[[2003,11]]},"userID":"14294310","index":8,"suppress-author":false}]} </w:instrText>
      </w:r>
      <w:r>
        <w:rPr>
          <w:rFonts w:ascii="Arial" w:hAnsi="Arial" w:eastAsia="Arial" w:cs="Arial"/>
          <w:color w:val="000000"/>
          <w:sz w:val="24"/>
          <w:szCs w:val="24"/>
          <w:u w:val="none"/>
          <w:lang w:val="en-US"/>
        </w:rPr>
        <w:fldChar w:fldCharType="separate"/>
      </w:r>
      <w:r>
        <w:rPr>
          <w:rFonts w:ascii="Arial" w:hAnsi="Arial" w:eastAsia="Arial" w:cs="Arial"/>
          <w:color w:val="000000"/>
          <w:sz w:val="24"/>
          <w:szCs w:val="24"/>
          <w:u w:val="none"/>
          <w:lang w:val="en-US"/>
        </w:rPr>
        <w:t xml:space="preserve">[4], [8], [15]</w:t>
      </w:r>
      <w:r>
        <w:rPr>
          <w:rFonts w:ascii="Arial" w:hAnsi="Arial" w:eastAsia="Arial" w:cs="Arial"/>
          <w:color w:val="000000"/>
          <w:sz w:val="24"/>
          <w:szCs w:val="24"/>
          <w:u w:val="none"/>
          <w:lang w:val="en-US"/>
        </w:rPr>
        <w:fldChar w:fldCharType="end"/>
      </w:r>
      <w:r>
        <w:rPr>
          <w:rFonts w:ascii="Arial" w:hAnsi="Arial" w:eastAsia="Arial" w:cs="Arial"/>
          <w:color w:val="000000"/>
          <w:sz w:val="24"/>
          <w:szCs w:val="24"/>
          <w:u w:val="none"/>
        </w:rPr>
        <w:t xml:space="preserve">.</w:t>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rPr>
        <w:t xml:space="preserve">En</w:t>
      </w:r>
      <w:r>
        <w:rPr>
          <w:rFonts w:ascii="Arial" w:hAnsi="Arial" w:eastAsia="Arial" w:cs="Arial"/>
          <w:color w:val="000000"/>
          <w:sz w:val="24"/>
          <w:szCs w:val="24"/>
          <w:u w:val="none"/>
        </w:rPr>
        <w:t xml:space="preserve"> la</w:t>
      </w:r>
      <w:r>
        <w:rPr>
          <w:rFonts w:ascii="Arial" w:hAnsi="Arial" w:eastAsia="Arial" w:cs="Arial"/>
          <w:b/>
          <w:bCs/>
          <w:color w:val="000000"/>
          <w:sz w:val="24"/>
          <w:szCs w:val="24"/>
          <w:u w:val="none"/>
          <w:lang w:val="en-US"/>
        </w:rPr>
        <w:t xml:space="preserve"> </w:t>
      </w:r>
      <w:r>
        <w:rPr>
          <w:rFonts w:ascii="Arial" w:hAnsi="Arial" w:eastAsia="Arial" w:cs="Arial"/>
          <w:b/>
          <w:bCs/>
          <w:sz w:val="24"/>
          <w:szCs w:val="24"/>
        </w:rPr>
        <w:fldChar w:fldCharType="begin"/>
      </w:r>
      <w:r>
        <w:rPr>
          <w:rFonts w:ascii="Arial" w:hAnsi="Arial" w:eastAsia="Arial" w:cs="Arial"/>
          <w:b/>
          <w:bCs/>
          <w:sz w:val="24"/>
          <w:szCs w:val="24"/>
        </w:rPr>
        <w:instrText xml:space="preserve"> REF _Ref1  \h \* MERGEFORMAT </w:instrText>
        <w:fldChar w:fldCharType="separate"/>
      </w:r>
      <w:r>
        <w:rPr>
          <w:rFonts w:ascii="Arial" w:hAnsi="Arial" w:eastAsia="Arial" w:cs="Arial"/>
          <w:b/>
          <w:bCs/>
          <w:sz w:val="24"/>
          <w:szCs w:val="24"/>
        </w:rPr>
        <w:t xml:space="preserve">Tabla </w:t>
      </w:r>
      <w:r>
        <w:rPr>
          <w:rFonts w:ascii="Arial" w:hAnsi="Arial" w:eastAsia="Arial" w:cs="Arial"/>
          <w:b/>
          <w:bCs/>
          <w:sz w:val="24"/>
          <w:szCs w:val="24"/>
        </w:rPr>
        <w:t xml:space="preserve">1</w:t>
      </w:r>
      <w:r>
        <w:rPr>
          <w:rFonts w:ascii="Arial" w:hAnsi="Arial" w:eastAsia="Arial" w:cs="Arial"/>
          <w:b/>
          <w:bCs/>
          <w:sz w:val="24"/>
          <w:szCs w:val="24"/>
        </w:rPr>
        <w:fldChar w:fldCharType="end"/>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rPr>
        <w:t xml:space="preserve">se mu</w:t>
      </w:r>
      <w:r>
        <w:rPr>
          <w:rFonts w:ascii="Arial" w:hAnsi="Arial" w:eastAsia="Arial" w:cs="Arial"/>
          <w:color w:val="000000"/>
          <w:sz w:val="24"/>
          <w:szCs w:val="24"/>
          <w:u w:val="none"/>
        </w:rPr>
        <w:t xml:space="preserve">estran algunos atributos del esquema de usuario de un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así como ejemplos de valores que pueden tomar estos atributos</w:t>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lang w:val="en-US"/>
        </w:rPr>
        <w:fldChar w:fldCharType="begin"/>
        <w:instrText xml:space="preserve"> ADDIN ZOTERO_CITATION {"citationItems":[{"id":"5US4N77Q","type":"webpage","title":"User profile attributes in Azure Active Directory B2C","abstract":"Learn about the user resource type attributes that Azure AD B2C directory user profile supports. Find out about built-in attributes, extensions, and how attributes map to Microsoft Graph.","URL":"https://learn.microsoft.com/en-us/azure/active-directory-b2c/user-profile-attributes","language":"en-us","author":[{"family":"Derdus","given":"Kenga"}],"issued":{"date-parts":[[2024,1,11]]},"accessed":{"date-parts":[[2024,7,3]]},"userID":"14294310","index":19,"suppress-author":false}]} </w:instrText>
        <w:fldChar w:fldCharType="separate"/>
      </w:r>
      <w:r>
        <w:rPr>
          <w:rFonts w:ascii="Arial" w:hAnsi="Arial" w:eastAsia="Arial" w:cs="Arial"/>
          <w:color w:val="000000"/>
          <w:sz w:val="24"/>
          <w:szCs w:val="24"/>
          <w:u w:val="none"/>
          <w:lang w:val="en-US"/>
        </w:rPr>
        <w:t xml:space="preserve">[19]</w:t>
      </w:r>
      <w:r>
        <w:rPr>
          <w:rFonts w:ascii="Arial" w:hAnsi="Arial" w:eastAsia="Arial" w:cs="Arial"/>
          <w:color w:val="000000"/>
          <w:sz w:val="24"/>
          <w:szCs w:val="24"/>
          <w:u w:val="none"/>
          <w:lang w:val="en-US"/>
        </w:rPr>
        <w:fldChar w:fldCharType="end"/>
      </w:r>
      <w:r>
        <w:rPr>
          <w:rFonts w:ascii="Arial" w:hAnsi="Arial" w:eastAsia="Arial" w:cs="Arial"/>
          <w:color w:val="000000"/>
          <w:sz w:val="24"/>
          <w:szCs w:val="24"/>
          <w:u w:val="none"/>
        </w:rPr>
        <w:t xml:space="preserve">.</w:t>
      </w:r>
      <w:r>
        <w:rPr>
          <w:rFonts w:ascii="Arial" w:hAnsi="Arial" w:eastAsia="Arial" w:cs="Arial"/>
          <w:szCs w:val="24"/>
        </w:rPr>
      </w:r>
      <w:r>
        <w:rPr>
          <w:rFonts w:ascii="Arial" w:hAnsi="Arial" w:cs="Arial"/>
          <w:szCs w:val="24"/>
        </w:rPr>
      </w:r>
    </w:p>
    <w:p>
      <w:pPr>
        <w:pBdr/>
        <w:spacing/>
        <w:ind/>
        <w:jc w:val="left"/>
        <w:rPr>
          <w:rFonts w:ascii="Arial" w:hAnsi="Arial" w:cs="Arial"/>
        </w:rPr>
      </w:pPr>
      <w:r>
        <w:rPr>
          <w:rFonts w:ascii="Arial" w:hAnsi="Arial" w:eastAsia="Arial" w:cs="Arial"/>
        </w:rPr>
      </w:r>
      <w:r>
        <w:rPr>
          <w:rFonts w:ascii="Arial" w:hAnsi="Arial" w:eastAsia="Arial" w:cs="Arial"/>
        </w:rPr>
      </w:r>
      <w:bookmarkStart w:id="11" w:name="_Ref1"/>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1</w:t>
      </w:r>
      <w:r>
        <w:rPr>
          <w:rFonts w:ascii="Arial" w:hAnsi="Arial" w:eastAsia="Arial" w:cs="Arial"/>
        </w:rPr>
        <w:fldChar w:fldCharType="end"/>
      </w:r>
      <w:bookmarkEnd w:id="11"/>
      <w:r>
        <w:rPr>
          <w:rFonts w:ascii="Arial" w:hAnsi="Arial" w:eastAsia="Arial" w:cs="Arial"/>
        </w:rPr>
        <w:t xml:space="preserve"> Algunos atributos del esquema de usuario en el Directorio Activo</w:t>
      </w:r>
      <w:r>
        <w:rPr>
          <w:rFonts w:ascii="Arial" w:hAnsi="Arial" w:eastAsia="Arial" w:cs="Arial"/>
        </w:rPr>
      </w:r>
      <w:r>
        <w:rPr>
          <w:rFonts w:ascii="Arial" w:hAnsi="Arial" w:cs="Arial"/>
        </w:rPr>
      </w:r>
    </w:p>
    <w:tbl>
      <w:tblPr>
        <w:tblStyle w:val="898"/>
        <w:tblW w:w="0" w:type="auto"/>
        <w:tblInd w:w="-102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2453"/>
        <w:gridCol w:w="4309"/>
        <w:gridCol w:w="4012"/>
      </w:tblGrid>
      <w:tr>
        <w:trPr>
          <w:trHeight w:val="0"/>
        </w:trPr>
        <w:tc>
          <w:tcPr>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tcW w:w="2453"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Atributo</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Descripción</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Ejemplo</w:t>
            </w:r>
            <w:r>
              <w:rPr>
                <w:rFonts w:ascii="Arial" w:hAnsi="Arial" w:eastAsia="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displayName</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para mostrar del usuario</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 Pérez</w:t>
            </w:r>
            <w:r>
              <w:rPr>
                <w:rFonts w:ascii="Arial" w:hAnsi="Arial" w:eastAsia="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distinguishedName</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único del objeto en el directorio</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CN=jperez,OU=Dirección,DC=ejemplo,DC=com</w:t>
            </w:r>
            <w:r>
              <w:rPr>
                <w:rFonts w:ascii="Arial" w:hAnsi="Arial" w:eastAsia="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givenName</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del usuario</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w:t>
            </w:r>
            <w:r>
              <w:rPr>
                <w:rFonts w:ascii="Arial" w:hAnsi="Arial" w:eastAsia="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mail</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Dirección de correo electrónico del usuario</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juan.perez@ejemplo.com</w:t>
            </w:r>
            <w:r>
              <w:rPr>
                <w:rFonts w:ascii="Arial" w:hAnsi="Arial" w:eastAsia="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objectSid</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Identificador de seguridad (SID) del usuario</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S-1-5-21-1234567890-1234567890-1234567890-1234</w:t>
            </w:r>
            <w:r>
              <w:rPr>
                <w:rFonts w:ascii="Arial" w:hAnsi="Arial" w:eastAsia="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sAMAccountName</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 inicio de sesión compatible con versiones anteriores de Windows</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jperez</w:t>
            </w:r>
            <w:r>
              <w:rPr>
                <w:rFonts w:ascii="Arial" w:hAnsi="Arial" w:eastAsia="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sn</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Apellido del usuario</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Pérez</w:t>
            </w:r>
            <w:r>
              <w:rPr>
                <w:rFonts w:ascii="Arial" w:hAnsi="Arial" w:eastAsia="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telephoneNumber</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Número de teléfono del usuario</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+34 123 456 789</w:t>
            </w:r>
            <w:r>
              <w:rPr>
                <w:rFonts w:ascii="Arial" w:hAnsi="Arial" w:eastAsia="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userPrincipalName</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 inicio de sesión del usuario</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jperez@ejemplo.com</w:t>
            </w:r>
            <w:r>
              <w:rPr>
                <w:rFonts w:ascii="Arial" w:hAnsi="Arial" w:eastAsia="Arial" w:cs="Arial"/>
                <w:szCs w:val="24"/>
              </w:rPr>
            </w:r>
            <w:r>
              <w:rPr>
                <w:rFonts w:ascii="Arial" w:hAnsi="Arial" w:cs="Arial"/>
                <w:szCs w:val="24"/>
              </w:rPr>
            </w:r>
          </w:p>
        </w:tc>
      </w:tr>
    </w:tbl>
    <w:p>
      <w:pPr>
        <w:pStyle w:val="1040"/>
        <w:pBdr/>
        <w:spacing/>
        <w:ind/>
        <w:rPr>
          <w:rFonts w:ascii="Arial" w:hAnsi="Arial" w:cs="Arial"/>
          <w14:ligatures w14:val="none"/>
        </w:rPr>
      </w:pPr>
      <w:r>
        <w:rPr>
          <w:rFonts w:ascii="Arial" w:hAnsi="Arial" w:eastAsia="Arial" w:cs="Arial"/>
        </w:rPr>
      </w:r>
      <w:bookmarkStart w:id="60" w:name="_Toc5"/>
      <w:r>
        <w:rPr>
          <w:rFonts w:ascii="Arial" w:hAnsi="Arial" w:eastAsia="Arial" w:cs="Arial"/>
          <w:lang w:val="en-US"/>
        </w:rPr>
        <w:t xml:space="preserve">1.2 Protocolo Ligero de Acceso a Directorios (LDAP)</w:t>
      </w:r>
      <w:r>
        <w:rPr>
          <w:rFonts w:ascii="Arial" w:hAnsi="Arial" w:eastAsia="Arial" w:cs="Arial"/>
          <w14:ligatures w14:val="none"/>
        </w:rPr>
      </w:r>
      <w:bookmarkEnd w:id="60"/>
      <w:r>
        <w:rPr>
          <w:rFonts w:ascii="Arial" w:hAnsi="Arial" w:eastAsia="Arial" w:cs="Arial"/>
        </w:rPr>
      </w:r>
      <w:r>
        <w:rPr>
          <w:rFonts w:ascii="Arial" w:hAnsi="Arial" w:cs="Arial"/>
          <w14:ligatures w14:val="none"/>
        </w:rPr>
      </w:r>
    </w:p>
    <w:p>
      <w:pPr>
        <w:pBdr/>
        <w:spacing w:line="360" w:lineRule="auto"/>
        <w:ind/>
        <w:jc w:val="both"/>
        <w:rPr>
          <w:rFonts w:ascii="Arial" w:hAnsi="Arial" w:cs="Arial"/>
          <w:sz w:val="24"/>
          <w:szCs w:val="24"/>
        </w:rPr>
      </w:pPr>
      <w:r>
        <w:rPr>
          <w:rFonts w:ascii="Arial" w:hAnsi="Arial" w:eastAsia="Arial" w:cs="Arial"/>
          <w:sz w:val="24"/>
          <w:szCs w:val="24"/>
        </w:rPr>
        <w:t xml:space="preserve">LDAP es un estándar de protocolo utilizado para acceder y gestionar información almacenada en directorios de manera eficiente y segura. En el contexto de la administración de sistemas informáticos, LDAP d</w:t>
      </w:r>
      <w:r>
        <w:rPr>
          <w:rFonts w:ascii="Arial" w:hAnsi="Arial" w:eastAsia="Arial" w:cs="Arial"/>
          <w:sz w:val="24"/>
          <w:szCs w:val="24"/>
        </w:rPr>
        <w:t xml:space="preserve">esempeña un papel fundamental al facilitar la búsqueda, autenticación y gestión de usuarios, dispositivos y otros recursos</w:t>
      </w:r>
      <w:r>
        <w:rPr>
          <w:rFonts w:ascii="Arial" w:hAnsi="Arial" w:eastAsia="Arial" w:cs="Arial"/>
          <w:sz w:val="24"/>
          <w:szCs w:val="24"/>
          <w:lang w:val="en-US"/>
        </w:rPr>
        <w:t xml:space="preserve"> </w:t>
      </w:r>
      <w:r>
        <w:rPr>
          <w:rFonts w:ascii="Arial" w:hAnsi="Arial" w:eastAsia="Arial" w:cs="Arial"/>
          <w:sz w:val="24"/>
          <w:szCs w:val="24"/>
          <w:lang w:val="en-US"/>
        </w:rPr>
        <w:fldChar w:fldCharType="begin"/>
        <w:instrText xml:space="preserve"> ADDIN ZOTERO_CITATION {"citationItems":[{"id":"ADYE6XXD","type":"book","title":"LDAP system administration","publisher":"O'Reilly","publisher-place":"Beijing ; Sebastopol, CA","number-of-pages":"294","edition":"1st ed","event-place":"Beijing ; Sebastopol, CA","ISBN":"978-1-56592-491-8","call-number":"TK5105.5725 .C37 2003","note":"OCLC: ocm52331373","author":[{"family":"Carter","given":"Gerald"}],"issued":{"date-parts":[[2003]]},"userID":"14294310","index":18,"suppress-author":false},{"id":"6IB284DB","type":"article-journal","title":"Lightweight Directory Access Protocol (LDAP): The Protocol","container-title":"www.rfc-editor.org","URL":"https://www.rfc-editor.org/rfc/rfc4511","DOI":"10.17487/RFC4511","author":[{"family":"Sermersheim","given":"J."}],"issued":{"date-parts":[[2006,6]]},"userID":"14294310","index":6,"suppress-author":false}]} </w:instrText>
        <w:fldChar w:fldCharType="separate"/>
      </w:r>
      <w:r>
        <w:rPr>
          <w:rFonts w:ascii="Arial" w:hAnsi="Arial" w:eastAsia="Arial" w:cs="Arial"/>
          <w:sz w:val="24"/>
          <w:szCs w:val="24"/>
          <w:lang w:val="en-US"/>
        </w:rPr>
        <w:t xml:space="preserve">[6], [18]</w:t>
      </w:r>
      <w:r>
        <w:rPr>
          <w:rFonts w:ascii="Arial" w:hAnsi="Arial" w:eastAsia="Arial" w:cs="Arial"/>
          <w:sz w:val="24"/>
          <w:szCs w:val="24"/>
          <w:lang w:val="en-US"/>
        </w:rPr>
        <w:fldChar w:fldCharType="end"/>
      </w:r>
      <w:r>
        <w:rPr>
          <w:rFonts w:ascii="Arial" w:hAnsi="Arial" w:eastAsia="Arial" w:cs="Arial"/>
          <w:sz w:val="24"/>
          <w:szCs w:val="24"/>
        </w:rPr>
        <w:t xml:space="preserve">.</w:t>
      </w:r>
      <w:r>
        <w:rPr>
          <w:rFonts w:ascii="Arial" w:hAnsi="Arial" w:eastAsia="Arial" w:cs="Arial"/>
          <w:sz w:val="24"/>
          <w:szCs w:val="24"/>
        </w:rPr>
      </w:r>
      <w:r>
        <w:rPr>
          <w:rFonts w:ascii="Arial" w:hAnsi="Arial" w:cs="Arial"/>
          <w:sz w:val="24"/>
          <w:szCs w:val="24"/>
        </w:rPr>
      </w:r>
    </w:p>
    <w:p>
      <w:pPr>
        <w:pBdr/>
        <w:spacing w:line="360" w:lineRule="auto"/>
        <w:ind/>
        <w:jc w:val="both"/>
        <w:rPr>
          <w:rFonts w:ascii="Arial" w:hAnsi="Arial" w:cs="Arial"/>
          <w:sz w:val="24"/>
          <w:szCs w:val="24"/>
          <w:highlight w:val="none"/>
        </w:rPr>
      </w:pPr>
      <w:r>
        <w:rPr>
          <w:rFonts w:ascii="Arial" w:hAnsi="Arial" w:eastAsia="Arial" w:cs="Arial"/>
          <w:sz w:val="24"/>
          <w:szCs w:val="24"/>
        </w:rPr>
        <w:t xml:space="preserve">Este </w:t>
      </w:r>
      <w:r>
        <w:rPr>
          <w:rFonts w:ascii="Arial" w:hAnsi="Arial" w:eastAsia="Arial" w:cs="Arial"/>
          <w:sz w:val="24"/>
          <w:szCs w:val="24"/>
          <w:lang w:val="en-US"/>
        </w:rPr>
        <w:t xml:space="preserve">epígrafe</w:t>
      </w:r>
      <w:r>
        <w:rPr>
          <w:rFonts w:ascii="Arial" w:hAnsi="Arial" w:eastAsia="Arial" w:cs="Arial"/>
          <w:sz w:val="24"/>
          <w:szCs w:val="24"/>
          <w:lang w:val="en-US"/>
        </w:rPr>
        <w:t xml:space="preserve"> </w:t>
      </w:r>
      <w:r>
        <w:rPr>
          <w:rFonts w:ascii="Arial" w:hAnsi="Arial" w:eastAsia="Arial" w:cs="Arial"/>
          <w:sz w:val="24"/>
          <w:szCs w:val="24"/>
        </w:rPr>
        <w:t xml:space="preserve">explora los principios fundamentales de LDAP, incluyendo su arquitectura, funcionamiento y principales características. Se examinará cómo LDAP permite la estructuración jerárquica de la información mediante la utilización de entradas y atri</w:t>
      </w:r>
      <w:r>
        <w:rPr>
          <w:rFonts w:ascii="Arial" w:hAnsi="Arial" w:eastAsia="Arial" w:cs="Arial"/>
          <w:sz w:val="24"/>
          <w:szCs w:val="24"/>
        </w:rPr>
        <w:t xml:space="preserve">butos, lo cual facilita la organización y el acceso a datos.</w:t>
      </w:r>
      <w:r>
        <w:rPr>
          <w:rFonts w:ascii="Arial" w:hAnsi="Arial" w:eastAsia="Arial" w:cs="Arial"/>
          <w:sz w:val="24"/>
          <w:szCs w:val="24"/>
          <w:highlight w:val="none"/>
        </w:rPr>
      </w:r>
      <w:r>
        <w:rPr>
          <w:rFonts w:ascii="Arial" w:hAnsi="Arial" w:cs="Arial"/>
          <w:sz w:val="24"/>
          <w:szCs w:val="24"/>
          <w:highlight w:val="none"/>
        </w:rPr>
      </w:r>
    </w:p>
    <w:p>
      <w:pPr>
        <w:pBdr/>
        <w:spacing/>
        <w:ind/>
        <w:rPr>
          <w:rFonts w:ascii="Arial" w:hAnsi="Arial" w:cs="Arial"/>
          <w:b/>
          <w:bCs/>
        </w:rPr>
      </w:pPr>
      <w:r>
        <w:rPr>
          <w:rFonts w:ascii="Arial" w:hAnsi="Arial" w:eastAsia="Arial" w:cs="Arial"/>
          <w:b/>
          <w:bCs/>
          <w:sz w:val="24"/>
          <w:szCs w:val="24"/>
          <w:highlight w:val="none"/>
        </w:rPr>
        <w:t xml:space="preserve">Arquitectura de LDAP</w:t>
      </w:r>
      <w:r>
        <w:rPr>
          <w:rFonts w:ascii="Arial" w:hAnsi="Arial" w:eastAsia="Arial" w:cs="Arial"/>
          <w:b/>
          <w:bCs/>
        </w:rPr>
      </w:r>
      <w:r>
        <w:rPr>
          <w:rFonts w:ascii="Arial" w:hAnsi="Arial" w:cs="Arial"/>
          <w:b/>
          <w:bCs/>
        </w:rPr>
      </w:r>
    </w:p>
    <w:p>
      <w:pPr>
        <w:pBdr/>
        <w:spacing w:line="360" w:lineRule="auto"/>
        <w:ind/>
        <w:jc w:val="both"/>
        <w:rPr>
          <w:rFonts w:ascii="Arial" w:hAnsi="Arial" w:cs="Arial"/>
          <w:sz w:val="24"/>
          <w:szCs w:val="24"/>
          <w:highlight w:val="none"/>
        </w:rPr>
      </w:pPr>
      <w:r>
        <w:rPr>
          <w:rFonts w:ascii="Arial" w:hAnsi="Arial" w:eastAsia="Arial" w:cs="Arial"/>
          <w:sz w:val="24"/>
          <w:szCs w:val="24"/>
          <w:highlight w:val="none"/>
        </w:rPr>
        <w:t xml:space="preserve">LDAP se basa en una arquitectura cliente-servidor, donde el cliente LDAP</w:t>
      </w:r>
      <w:r>
        <w:rPr>
          <w:rFonts w:ascii="Arial" w:hAnsi="Arial" w:eastAsia="Arial" w:cs="Arial"/>
          <w:sz w:val="24"/>
          <w:szCs w:val="24"/>
          <w:highlight w:val="none"/>
          <w:lang w:val="en-US"/>
        </w:rPr>
        <w:t xml:space="preserve"> </w:t>
      </w:r>
      <w:r>
        <w:rPr>
          <w:rFonts w:ascii="Arial" w:hAnsi="Arial" w:eastAsia="Arial" w:cs="Arial"/>
          <w:sz w:val="24"/>
          <w:szCs w:val="24"/>
          <w:highlight w:val="none"/>
        </w:rPr>
        <w:t xml:space="preserve">envía solicitudes al servidor LDAP para realizar diversas operaciones, como búsquedas, actualizaciones y autenticaciones de información al</w:t>
      </w:r>
      <w:r>
        <w:rPr>
          <w:rFonts w:ascii="Arial" w:hAnsi="Arial" w:eastAsia="Arial" w:cs="Arial"/>
          <w:sz w:val="24"/>
          <w:szCs w:val="24"/>
          <w:highlight w:val="none"/>
        </w:rPr>
        <w:t xml:space="preserve">macenada en el directorio. Esta arquitectura facilita la gestión centralizada y eficiente de los datos</w:t>
      </w:r>
      <w:r>
        <w:rPr>
          <w:rFonts w:ascii="Arial" w:hAnsi="Arial" w:eastAsia="Arial" w:cs="Arial"/>
          <w:sz w:val="24"/>
          <w:szCs w:val="24"/>
          <w:highlight w:val="none"/>
          <w:lang w:val="en-US"/>
        </w:rPr>
        <w:t xml:space="preserve"> </w:t>
      </w:r>
      <w:r>
        <w:rPr>
          <w:rFonts w:ascii="Arial" w:hAnsi="Arial" w:eastAsia="Arial" w:cs="Arial"/>
          <w:sz w:val="24"/>
          <w:szCs w:val="24"/>
          <w:highlight w:val="none"/>
          <w:lang w:val="en-US"/>
        </w:rPr>
        <w:fldChar w:fldCharType="begin"/>
        <w:instrText xml:space="preserve"> ADDIN ZOTERO_CITATION {"citationItems":[{"id":"6IB284DB","type":"article-journal","title":"Lightweight Directory Access Protocol (LDAP): The Protocol","container-title":"www.rfc-editor.org","URL":"https://www.rfc-editor.org/rfc/rfc4511","DOI":"10.17487/RFC4511","author":[{"family":"Sermersheim","given":"J."}],"issued":{"date-parts":[[2006,6]]},"userID":"14294310","index":6,"suppress-author":false},{"id":"9C5459KD","type":"article","title":"Lightweight Directory Access Protocol (LDAP): Authentication Methods and Security Mechanisms","publisher":"IETF","URL":"https://datatracker.ietf.org/doc/html/rfc4513","author":[{"family":"Harrison","given":"Roger"}],"issued":{"date-parts":[[2006,6]]},"accessed":{"date-parts":[[2024,5,15]]},"userID":"14294310","index":4,"suppress-author":false},{"id":"ADYE6XXD","type":"book","title":"LDAP system administration","publisher":"O'Reilly","publisher-place":"Beijing ; Sebastopol, CA","number-of-pages":"294","edition":"1st ed","event-place":"Beijing ; Sebastopol, CA","ISBN":"978-1-56592-491-8","call-number":"TK5105.5725 .C37 2003","note":"OCLC: ocm52331373","author":[{"family":"Carter","given":"Gerald"}],"issued":{"date-parts":[[2003]]},"userID":"14294310","index":18,"suppress-author":false}]} </w:instrText>
        <w:fldChar w:fldCharType="separate"/>
      </w:r>
      <w:r>
        <w:rPr>
          <w:rFonts w:ascii="Arial" w:hAnsi="Arial" w:eastAsia="Arial" w:cs="Arial"/>
          <w:sz w:val="24"/>
          <w:szCs w:val="24"/>
          <w:highlight w:val="none"/>
          <w:lang w:val="en-US"/>
        </w:rPr>
        <w:t xml:space="preserve">[4], [6], [18]</w:t>
      </w:r>
      <w:r>
        <w:rPr>
          <w:rFonts w:ascii="Arial" w:hAnsi="Arial" w:eastAsia="Arial" w:cs="Arial"/>
          <w:sz w:val="24"/>
          <w:szCs w:val="24"/>
          <w:highlight w:val="none"/>
          <w:lang w:val="en-US"/>
        </w:rPr>
        <w:fldChar w:fldCharType="end"/>
      </w:r>
      <w:r>
        <w:rPr>
          <w:rFonts w:ascii="Arial" w:hAnsi="Arial" w:eastAsia="Arial" w:cs="Arial"/>
          <w:sz w:val="24"/>
          <w:szCs w:val="24"/>
          <w:highlight w:val="none"/>
        </w:rPr>
        <w:t xml:space="preserve">.</w:t>
      </w:r>
      <w:r>
        <w:rPr>
          <w:rFonts w:ascii="Arial" w:hAnsi="Arial" w:eastAsia="Arial" w:cs="Arial"/>
          <w:sz w:val="24"/>
          <w:szCs w:val="24"/>
          <w:highlight w:val="none"/>
        </w:rPr>
      </w:r>
      <w:r>
        <w:rPr>
          <w:rFonts w:ascii="Arial" w:hAnsi="Arial" w:cs="Arial"/>
          <w:sz w:val="24"/>
          <w:szCs w:val="24"/>
          <w:highlight w:val="none"/>
        </w:rPr>
      </w:r>
    </w:p>
    <w:p>
      <w:pPr>
        <w:pStyle w:val="885"/>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r>
      <w:commentRangeStart w:id="0"/>
      <w:r>
        <w:rPr>
          <w:rFonts w:ascii="Arial" w:hAnsi="Arial" w:eastAsia="Arial" w:cs="Arial"/>
          <w:b/>
          <w:bCs/>
          <w:sz w:val="24"/>
          <w:szCs w:val="24"/>
        </w:rPr>
        <w:t xml:space="preserve">Cliente LDAP</w:t>
      </w:r>
      <w:r>
        <w:rPr>
          <w:rFonts w:ascii="Arial" w:hAnsi="Arial" w:eastAsia="Arial" w:cs="Arial"/>
          <w:sz w:val="24"/>
          <w:szCs w:val="24"/>
        </w:rPr>
        <w:t xml:space="preserve">: Es el software que realiza peticiones de búsqueda, modificación o consulta de información almacenada en el servidor LDAP.</w:t>
      </w:r>
      <w:r>
        <w:rPr>
          <w:rFonts w:ascii="Arial" w:hAnsi="Arial" w:eastAsia="Arial" w:cs="Arial"/>
          <w:sz w:val="28"/>
          <w:szCs w:val="24"/>
        </w:rPr>
      </w:r>
      <w:r>
        <w:rPr>
          <w:rFonts w:ascii="Arial" w:hAnsi="Arial" w:cs="Arial"/>
          <w:sz w:val="28"/>
          <w:szCs w:val="24"/>
        </w:rPr>
      </w:r>
    </w:p>
    <w:p>
      <w:pPr>
        <w:pStyle w:val="885"/>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t xml:space="preserve">Servidor LDAP</w:t>
      </w:r>
      <w:r>
        <w:rPr>
          <w:rFonts w:ascii="Arial" w:hAnsi="Arial" w:eastAsia="Arial" w:cs="Arial"/>
          <w:sz w:val="24"/>
          <w:szCs w:val="24"/>
        </w:rPr>
        <w:t xml:space="preserve">: Es el software que almacena la base de datos de directorio y responde a las peticiones de los clientes LDAP. El servidor LDAP gestiona y organiza la información en forma de entradas almacenadas en un árbol de directorio.</w:t>
      </w:r>
      <w:r>
        <w:rPr>
          <w:rFonts w:ascii="Arial" w:hAnsi="Arial" w:eastAsia="Arial" w:cs="Arial"/>
          <w:sz w:val="28"/>
          <w:szCs w:val="24"/>
        </w:rPr>
      </w:r>
      <w:r>
        <w:rPr>
          <w:rFonts w:ascii="Arial" w:hAnsi="Arial" w:cs="Arial"/>
          <w:sz w:val="28"/>
          <w:szCs w:val="24"/>
        </w:rPr>
      </w:r>
    </w:p>
    <w:p>
      <w:pPr>
        <w:pStyle w:val="885"/>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t xml:space="preserve">Protocolo de Comunicación</w:t>
      </w:r>
      <w:r>
        <w:rPr>
          <w:rFonts w:ascii="Arial" w:hAnsi="Arial" w:eastAsia="Arial" w:cs="Arial"/>
          <w:sz w:val="24"/>
          <w:szCs w:val="24"/>
        </w:rPr>
        <w:t xml:space="preserve">: LDAP define cómo se comunican el cliente y el servidor a través de un protocolo eficiente y ligero, diseñado principalmente para la lectura, búsqueda y modificación de información en directorios.</w:t>
      </w:r>
      <w:r>
        <w:rPr>
          <w:rFonts w:ascii="Arial" w:hAnsi="Arial" w:eastAsia="Arial" w:cs="Arial"/>
          <w:sz w:val="24"/>
          <w:szCs w:val="24"/>
        </w:rPr>
      </w:r>
      <w:commentRangeEnd w:id="0"/>
      <w:r>
        <w:commentReference w:id="0"/>
      </w:r>
      <w:r>
        <w:rPr>
          <w:rFonts w:ascii="Arial" w:hAnsi="Arial" w:eastAsia="Arial" w:cs="Arial"/>
          <w:sz w:val="28"/>
          <w:szCs w:val="24"/>
        </w:rPr>
      </w:r>
      <w:r>
        <w:rPr>
          <w:rFonts w:ascii="Arial" w:hAnsi="Arial" w:cs="Arial"/>
          <w:sz w:val="28"/>
          <w:szCs w:val="24"/>
        </w:rPr>
      </w:r>
    </w:p>
    <w:p>
      <w:pPr>
        <w:pBdr/>
        <w:spacing w:line="360" w:lineRule="auto"/>
        <w:ind/>
        <w:jc w:val="both"/>
        <w:rPr>
          <w:rFonts w:ascii="Arial" w:hAnsi="Arial" w:cs="Arial"/>
          <w:sz w:val="24"/>
          <w:szCs w:val="24"/>
        </w:rPr>
      </w:pPr>
      <w:r>
        <w:rPr>
          <w:rFonts w:ascii="Arial" w:hAnsi="Arial" w:eastAsia="Arial" w:cs="Arial"/>
          <w:sz w:val="24"/>
          <w:szCs w:val="24"/>
          <w:highlight w:val="none"/>
        </w:rPr>
        <w:t xml:space="preserve">El funcionamiento de LDAP se centra en la transferencia de mensajes entre el cliente y el servidor LDAP a través de conexiones seguras. Utiliza un modelo de datos basado en árbol</w:t>
      </w:r>
      <w:r>
        <w:rPr>
          <w:rFonts w:ascii="Arial" w:hAnsi="Arial" w:eastAsia="Arial" w:cs="Arial"/>
          <w:sz w:val="24"/>
          <w:szCs w:val="24"/>
          <w:highlight w:val="none"/>
          <w:lang w:val="en-US"/>
        </w:rPr>
        <w:t xml:space="preserve"> (</w:t>
      </w:r>
      <w:r>
        <w:rPr>
          <w:rFonts w:ascii="Arial" w:hAnsi="Arial" w:eastAsia="Arial" w:cs="Arial"/>
          <w:b/>
          <w:bCs/>
          <w:sz w:val="24"/>
          <w:szCs w:val="24"/>
        </w:rPr>
        <w:fldChar w:fldCharType="begin"/>
        <w:instrText xml:space="preserve"> REF _Ref3  \h \* MERGEFORMAT </w:instrText>
        <w:fldChar w:fldCharType="separate"/>
      </w:r>
      <w:r>
        <w:rPr>
          <w:rFonts w:ascii="Arial" w:hAnsi="Arial" w:eastAsia="Arial" w:cs="Arial"/>
          <w:b/>
          <w:bCs/>
          <w:sz w:val="24"/>
          <w:szCs w:val="24"/>
        </w:rPr>
        <w:t xml:space="preserve">Figura </w:t>
      </w:r>
      <w:r>
        <w:rPr>
          <w:rFonts w:ascii="Arial" w:hAnsi="Arial" w:eastAsia="Arial" w:cs="Arial"/>
          <w:b/>
          <w:bCs/>
          <w:sz w:val="24"/>
          <w:szCs w:val="24"/>
        </w:rPr>
        <w:t xml:space="preserve">1</w:t>
      </w:r>
      <w:r>
        <w:rPr>
          <w:rFonts w:ascii="Arial" w:hAnsi="Arial" w:eastAsia="Arial" w:cs="Arial"/>
          <w:b/>
          <w:bCs/>
          <w:sz w:val="24"/>
          <w:szCs w:val="24"/>
        </w:rPr>
        <w:fldChar w:fldCharType="end"/>
      </w:r>
      <w:r>
        <w:rPr>
          <w:rFonts w:ascii="Arial" w:hAnsi="Arial" w:eastAsia="Arial" w:cs="Arial"/>
          <w:sz w:val="24"/>
          <w:szCs w:val="24"/>
          <w:highlight w:val="none"/>
          <w:lang w:val="en-US"/>
        </w:rPr>
        <w:t xml:space="preserve">)</w:t>
      </w:r>
      <w:r>
        <w:rPr>
          <w:rFonts w:ascii="Arial" w:hAnsi="Arial" w:eastAsia="Arial" w:cs="Arial"/>
          <w:sz w:val="24"/>
          <w:szCs w:val="24"/>
          <w:highlight w:val="none"/>
        </w:rPr>
        <w:t xml:space="preserve">, donde cada entrada en el directorio está identificada por un</w:t>
      </w:r>
      <w:r>
        <w:rPr>
          <w:rFonts w:ascii="Arial" w:hAnsi="Arial" w:eastAsia="Arial" w:cs="Arial"/>
          <w:sz w:val="24"/>
          <w:szCs w:val="24"/>
          <w:highlight w:val="none"/>
          <w:lang w:val="en-US"/>
        </w:rPr>
        <w:t xml:space="preserve"> Nombre Distinguido</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w:t>
      </w:r>
      <w:r>
        <w:rPr>
          <w:rFonts w:ascii="Arial" w:hAnsi="Arial" w:eastAsia="Arial" w:cs="Arial"/>
          <w:i/>
          <w:iCs/>
          <w:sz w:val="24"/>
          <w:szCs w:val="24"/>
          <w:highlight w:val="none"/>
          <w:lang w:val="en-US"/>
        </w:rPr>
        <w:t xml:space="preserve">Distinguished Name</w:t>
      </w:r>
      <w:r>
        <w:rPr>
          <w:rFonts w:ascii="Arial" w:hAnsi="Arial" w:eastAsia="Arial" w:cs="Arial"/>
          <w:sz w:val="24"/>
          <w:szCs w:val="24"/>
          <w:highlight w:val="none"/>
          <w:lang w:val="en-US"/>
        </w:rPr>
        <w:t xml:space="preserve">, visto en la </w:t>
      </w:r>
      <w:r>
        <w:rPr>
          <w:rFonts w:ascii="Arial" w:hAnsi="Arial" w:eastAsia="Arial" w:cs="Arial"/>
          <w:sz w:val="24"/>
          <w:szCs w:val="24"/>
        </w:rPr>
        <w:fldChar w:fldCharType="begin"/>
      </w:r>
      <w:r>
        <w:rPr>
          <w:rFonts w:ascii="Arial" w:hAnsi="Arial" w:eastAsia="Arial" w:cs="Arial"/>
          <w:sz w:val="24"/>
          <w:szCs w:val="24"/>
        </w:rPr>
        <w:instrText xml:space="preserve"> REF _Ref1  \h \* MERGEFORMAT </w:instrText>
        <w:fldChar w:fldCharType="separate"/>
      </w:r>
      <w:r>
        <w:rPr>
          <w:rFonts w:ascii="Arial" w:hAnsi="Arial" w:eastAsia="Arial" w:cs="Arial"/>
          <w:b/>
          <w:bCs/>
          <w:sz w:val="24"/>
          <w:szCs w:val="24"/>
        </w:rPr>
        <w:t xml:space="preserve">Tabla </w:t>
      </w:r>
      <w:r>
        <w:rPr>
          <w:rFonts w:ascii="Arial" w:hAnsi="Arial" w:eastAsia="Arial" w:cs="Arial"/>
          <w:b/>
          <w:bCs/>
          <w:sz w:val="24"/>
          <w:szCs w:val="24"/>
        </w:rPr>
        <w:t xml:space="preserve">1</w:t>
      </w:r>
      <w:r>
        <w:rPr>
          <w:rFonts w:ascii="Arial" w:hAnsi="Arial" w:eastAsia="Arial" w:cs="Arial"/>
          <w:sz w:val="24"/>
          <w:szCs w:val="24"/>
        </w:rPr>
        <w:fldChar w:fldCharType="end"/>
      </w:r>
      <w:r>
        <w:rPr>
          <w:rFonts w:ascii="Arial" w:hAnsi="Arial" w:eastAsia="Arial" w:cs="Arial"/>
          <w:sz w:val="24"/>
          <w:szCs w:val="24"/>
          <w:highlight w:val="none"/>
          <w:lang w:val="en-US"/>
        </w:rPr>
        <w:t xml:space="preserve"> y </w:t>
      </w:r>
      <w:r>
        <w:rPr>
          <w:rFonts w:ascii="Arial" w:hAnsi="Arial" w:eastAsia="Arial" w:cs="Arial"/>
          <w:b/>
          <w:bCs/>
          <w:sz w:val="24"/>
          <w:szCs w:val="24"/>
        </w:rPr>
        <w:fldChar w:fldCharType="begin"/>
        <w:instrText xml:space="preserve"> REF _Ref3  \h \* MERGEFORMAT </w:instrText>
        <w:fldChar w:fldCharType="separate"/>
      </w:r>
      <w:r>
        <w:rPr>
          <w:rFonts w:ascii="Arial" w:hAnsi="Arial" w:eastAsia="Arial" w:cs="Arial"/>
          <w:b/>
          <w:bCs/>
          <w:sz w:val="24"/>
          <w:szCs w:val="24"/>
        </w:rPr>
        <w:t xml:space="preserve">Figura </w:t>
      </w:r>
      <w:r>
        <w:rPr>
          <w:rFonts w:ascii="Arial" w:hAnsi="Arial" w:eastAsia="Arial" w:cs="Arial"/>
          <w:b/>
          <w:bCs/>
          <w:sz w:val="24"/>
          <w:szCs w:val="24"/>
        </w:rPr>
        <w:t xml:space="preserve">1</w:t>
      </w:r>
      <w:r>
        <w:rPr>
          <w:rFonts w:ascii="Arial" w:hAnsi="Arial" w:eastAsia="Arial" w:cs="Arial"/>
          <w:b/>
          <w:bCs/>
          <w:sz w:val="24"/>
          <w:szCs w:val="24"/>
        </w:rPr>
        <w:fldChar w:fldCharType="end"/>
      </w:r>
      <w:r>
        <w:rPr>
          <w:rFonts w:ascii="Arial" w:hAnsi="Arial" w:eastAsia="Arial" w:cs="Arial"/>
          <w:sz w:val="24"/>
          <w:szCs w:val="24"/>
          <w:highlight w:val="none"/>
          <w:lang w:val="en-US"/>
        </w:rPr>
        <w:t xml:space="preserve">)</w:t>
      </w:r>
      <w:r>
        <w:rPr>
          <w:rFonts w:ascii="Arial" w:hAnsi="Arial" w:eastAsia="Arial" w:cs="Arial"/>
          <w:sz w:val="24"/>
          <w:szCs w:val="24"/>
          <w:highlight w:val="none"/>
        </w:rPr>
        <w:t xml:space="preserve"> único. Esto proporciona una estructura flexible para almacenar y acceder a información sobre usuarios, dispositivos y recursos dentro de</w:t>
      </w:r>
      <w:r>
        <w:rPr>
          <w:rFonts w:ascii="Arial" w:hAnsi="Arial" w:eastAsia="Arial" w:cs="Arial"/>
          <w:sz w:val="24"/>
          <w:szCs w:val="24"/>
          <w:highlight w:val="none"/>
          <w:lang w:val="en-US"/>
        </w:rPr>
        <w:t xml:space="preserve">l directorio </w:t>
      </w:r>
      <w:r>
        <w:rPr>
          <w:rFonts w:ascii="Arial" w:hAnsi="Arial" w:eastAsia="Arial" w:cs="Arial"/>
          <w:sz w:val="24"/>
          <w:szCs w:val="24"/>
          <w:highlight w:val="none"/>
          <w:lang w:val="en-US"/>
        </w:rPr>
        <w:fldChar w:fldCharType="begin"/>
        <w:instrText xml:space="preserve"> ADDIN ZOTERO_CITATION {"citationItems":[{"id":"ADYE6XXD","type":"book","title":"LDAP system administration","publisher":"O'Reilly","publisher-place":"Beijing ; Sebastopol, CA","number-of-pages":"294","edition":"1st ed","event-place":"Beijing ; Sebastopol, CA","ISBN":"978-1-56592-491-8","call-number":"TK5105.5725 .C37 2003","note":"OCLC: ocm52331373","author":[{"family":"Carter","given":"Gerald"}],"issued":{"date-parts":[[2003]]},"userID":"14294310","index":18,"suppress-author":false}]} </w:instrText>
        <w:fldChar w:fldCharType="separate"/>
      </w:r>
      <w:r>
        <w:rPr>
          <w:rFonts w:ascii="Arial" w:hAnsi="Arial" w:eastAsia="Arial" w:cs="Arial"/>
          <w:sz w:val="24"/>
          <w:szCs w:val="24"/>
          <w:highlight w:val="none"/>
          <w:lang w:val="en-US"/>
        </w:rPr>
        <w:t xml:space="preserve">[18]</w:t>
      </w:r>
      <w:r>
        <w:rPr>
          <w:rFonts w:ascii="Arial" w:hAnsi="Arial" w:eastAsia="Arial" w:cs="Arial"/>
          <w:sz w:val="24"/>
          <w:szCs w:val="24"/>
          <w:highlight w:val="none"/>
          <w:lang w:val="en-US"/>
        </w:rPr>
        <w:fldChar w:fldCharType="end"/>
      </w:r>
      <w:r>
        <w:rPr>
          <w:rFonts w:ascii="Arial" w:hAnsi="Arial" w:eastAsia="Arial" w:cs="Arial"/>
          <w:sz w:val="24"/>
          <w:szCs w:val="24"/>
          <w:highlight w:val="none"/>
        </w:rPr>
        <w:t xml:space="preserve">.</w:t>
      </w:r>
      <w:r>
        <w:rPr>
          <w:rFonts w:ascii="Arial" w:hAnsi="Arial" w:eastAsia="Arial" w:cs="Arial"/>
          <w:sz w:val="24"/>
          <w:szCs w:val="24"/>
        </w:rPr>
      </w:r>
      <w:r>
        <w:rPr>
          <w:rFonts w:ascii="Arial" w:hAnsi="Arial" w:cs="Arial"/>
          <w:sz w:val="24"/>
          <w:szCs w:val="24"/>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Características principales de LDAP</w:t>
      </w:r>
      <w:r>
        <w:rPr>
          <w:rFonts w:ascii="Arial" w:hAnsi="Arial" w:eastAsia="Arial" w:cs="Arial"/>
          <w:b/>
          <w:bCs/>
        </w:rPr>
      </w:r>
      <w:r>
        <w:rPr>
          <w:rFonts w:ascii="Arial" w:hAnsi="Arial" w:cs="Arial"/>
          <w:b/>
          <w:bCs/>
        </w:rPr>
      </w:r>
    </w:p>
    <w:p>
      <w:pPr>
        <w:pBdr/>
        <w:spacing w:line="360" w:lineRule="auto"/>
        <w:ind/>
        <w:jc w:val="both"/>
        <w:rPr>
          <w:rFonts w:ascii="Arial" w:hAnsi="Arial" w:cs="Arial"/>
        </w:rPr>
      </w:pPr>
      <w:r>
        <w:rPr>
          <w:rFonts w:ascii="Arial" w:hAnsi="Arial" w:eastAsia="Arial" w:cs="Arial"/>
          <w:sz w:val="24"/>
          <w:szCs w:val="24"/>
          <w:highlight w:val="none"/>
        </w:rPr>
        <w:t xml:space="preserve">LDAP ofrece varias características clave que lo hacen ideal para la gestión de directorios en entornos empresariales</w:t>
      </w:r>
      <w:r>
        <w:rPr>
          <w:rFonts w:ascii="Arial" w:hAnsi="Arial" w:eastAsia="Arial" w:cs="Arial"/>
          <w:sz w:val="24"/>
          <w:szCs w:val="24"/>
          <w:highlight w:val="none"/>
          <w:lang w:val="en-US"/>
        </w:rPr>
        <w:t xml:space="preserve"> </w:t>
      </w:r>
      <w:r>
        <w:rPr>
          <w:rFonts w:ascii="Arial" w:hAnsi="Arial" w:eastAsia="Arial" w:cs="Arial"/>
          <w:sz w:val="24"/>
          <w:szCs w:val="24"/>
          <w:highlight w:val="none"/>
          <w:lang w:val="en-US"/>
        </w:rPr>
        <w:fldChar w:fldCharType="begin"/>
        <w:instrText xml:space="preserve"> ADDIN ZOTERO_CITATION {"citationItems":[{"id":"ADYE6XXD","type":"book","title":"LDAP system administration","publisher":"O'Reilly","publisher-place":"Beijing ; Sebastopol, CA","number-of-pages":"294","edition":"1st ed","event-place":"Beijing ; Sebastopol, CA","ISBN":"978-1-56592-491-8","call-number":"TK5105.5725 .C37 2003","note":"OCLC: ocm52331373","author":[{"family":"Carter","given":"Gerald"}],"issued":{"date-parts":[[2003]]},"userID":"14294310","index":18,"suppress-author":false},{"id":"6IB284DB","type":"article-journal","title":"Lightweight Directory Access Protocol (LDAP): The Protocol","container-title":"www.rfc-editor.org","URL":"https://www.rfc-editor.org/rfc/rfc4511","DOI":"10.17487/RFC4511","author":[{"family":"Sermersheim","given":"J."}],"issued":{"date-parts":[[2006,6]]},"userID":"14294310","index":6,"suppress-author":false},{"id":"FJVG2TZ5","type":"book","title":"The ABCs of LDAP","publisher":"CRC Press","author":[{"family":"Voglmaier","given":"Reinhard E"}],"issued":{"date-parts":[[2003,11]]},"userID":"14294310","index":8,"suppress-author":false}]} </w:instrText>
        <w:fldChar w:fldCharType="separate"/>
      </w:r>
      <w:r>
        <w:rPr>
          <w:rFonts w:ascii="Arial" w:hAnsi="Arial" w:eastAsia="Arial" w:cs="Arial"/>
          <w:sz w:val="24"/>
          <w:szCs w:val="24"/>
          <w:highlight w:val="none"/>
          <w:lang w:val="en-US"/>
        </w:rPr>
        <w:t xml:space="preserve">[6], [8], [18]</w:t>
      </w:r>
      <w:r>
        <w:rPr>
          <w:rFonts w:ascii="Arial" w:hAnsi="Arial" w:eastAsia="Arial" w:cs="Arial"/>
          <w:sz w:val="24"/>
          <w:szCs w:val="24"/>
          <w:highlight w:val="none"/>
          <w:lang w:val="en-US"/>
        </w:rPr>
        <w:fldChar w:fldCharType="end"/>
      </w:r>
      <w:r>
        <w:rPr>
          <w:rFonts w:ascii="Arial" w:hAnsi="Arial" w:eastAsia="Arial" w:cs="Arial"/>
          <w:sz w:val="24"/>
          <w:szCs w:val="24"/>
          <w:highlight w:val="none"/>
        </w:rPr>
        <w:t xml:space="preserve">:</w:t>
      </w:r>
      <w:r>
        <w:rPr>
          <w:rFonts w:ascii="Arial" w:hAnsi="Arial" w:eastAsia="Arial" w:cs="Arial"/>
        </w:rPr>
      </w:r>
      <w:r>
        <w:rPr>
          <w:rFonts w:ascii="Arial" w:hAnsi="Arial" w:cs="Arial"/>
        </w:rPr>
      </w:r>
    </w:p>
    <w:p>
      <w:pPr>
        <w:pStyle w:val="885"/>
        <w:numPr>
          <w:ilvl w:val="0"/>
          <w:numId w:val="53"/>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Eficiencia</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p</w:t>
      </w:r>
      <w:r>
        <w:rPr>
          <w:rFonts w:ascii="Arial" w:hAnsi="Arial" w:eastAsia="Arial" w:cs="Arial"/>
          <w:sz w:val="24"/>
          <w:szCs w:val="24"/>
          <w:highlight w:val="none"/>
        </w:rPr>
        <w:t xml:space="preserve">ermite búsquedas rápidas y eficientes de información en grandes volúmenes de datos.</w:t>
      </w:r>
      <w:r>
        <w:rPr>
          <w:rFonts w:ascii="Arial" w:hAnsi="Arial" w:eastAsia="Arial" w:cs="Arial"/>
        </w:rPr>
      </w:r>
      <w:r>
        <w:rPr>
          <w:rFonts w:ascii="Arial" w:hAnsi="Arial" w:cs="Arial"/>
        </w:rPr>
      </w:r>
    </w:p>
    <w:p>
      <w:pPr>
        <w:pStyle w:val="885"/>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Seguridad</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s</w:t>
      </w:r>
      <w:r>
        <w:rPr>
          <w:rFonts w:ascii="Arial" w:hAnsi="Arial" w:eastAsia="Arial" w:cs="Arial"/>
          <w:sz w:val="24"/>
          <w:szCs w:val="24"/>
          <w:highlight w:val="none"/>
        </w:rPr>
        <w:t xml:space="preserve">oporta protocolos de seguridad como TLS (</w:t>
      </w:r>
      <w:r>
        <w:rPr>
          <w:rFonts w:ascii="Arial" w:hAnsi="Arial" w:eastAsia="Arial" w:cs="Arial"/>
          <w:i/>
          <w:iCs/>
          <w:sz w:val="24"/>
          <w:szCs w:val="24"/>
          <w:highlight w:val="none"/>
        </w:rPr>
        <w:t xml:space="preserve">Transport Layer Security</w:t>
      </w:r>
      <w:r>
        <w:rPr>
          <w:rFonts w:ascii="Arial" w:hAnsi="Arial" w:eastAsia="Arial" w:cs="Arial"/>
          <w:sz w:val="24"/>
          <w:szCs w:val="24"/>
          <w:highlight w:val="none"/>
        </w:rPr>
        <w:t xml:space="preserve">) para proteger la integridad y confidencialidad de los datos transmitidos.</w:t>
      </w:r>
      <w:r>
        <w:rPr>
          <w:rFonts w:ascii="Arial" w:hAnsi="Arial" w:eastAsia="Arial" w:cs="Arial"/>
        </w:rPr>
      </w:r>
      <w:r>
        <w:rPr>
          <w:rFonts w:ascii="Arial" w:hAnsi="Arial" w:cs="Arial"/>
        </w:rPr>
      </w:r>
    </w:p>
    <w:p>
      <w:pPr>
        <w:pStyle w:val="885"/>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Escalabilidad</w:t>
      </w:r>
      <w:r>
        <w:rPr>
          <w:rFonts w:ascii="Arial" w:hAnsi="Arial" w:eastAsia="Arial" w:cs="Arial"/>
          <w:sz w:val="24"/>
          <w:szCs w:val="24"/>
          <w:highlight w:val="none"/>
        </w:rPr>
        <w:t xml:space="preserve">:</w:t>
      </w:r>
      <w:r>
        <w:rPr>
          <w:rFonts w:ascii="Arial" w:hAnsi="Arial" w:eastAsia="Arial" w:cs="Arial"/>
          <w:sz w:val="24"/>
          <w:szCs w:val="24"/>
          <w:highlight w:val="none"/>
          <w:lang w:val="en-US"/>
        </w:rPr>
        <w:t xml:space="preserve"> c</w:t>
      </w:r>
      <w:r>
        <w:rPr>
          <w:rFonts w:ascii="Arial" w:hAnsi="Arial" w:eastAsia="Arial" w:cs="Arial"/>
          <w:sz w:val="24"/>
          <w:szCs w:val="24"/>
          <w:highlight w:val="none"/>
        </w:rPr>
        <w:t xml:space="preserve">apacidad para manejar grandes cantidades de datos y usuarios dentro de un directorio, adaptándose a las necesidades de crecimiento de una organización.</w:t>
      </w:r>
      <w:r>
        <w:rPr>
          <w:rFonts w:ascii="Arial" w:hAnsi="Arial" w:eastAsia="Arial" w:cs="Arial"/>
        </w:rPr>
      </w:r>
      <w:r>
        <w:rPr>
          <w:rFonts w:ascii="Arial" w:hAnsi="Arial" w:cs="Arial"/>
        </w:rPr>
      </w:r>
    </w:p>
    <w:p>
      <w:pPr>
        <w:pStyle w:val="885"/>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Interoperabilidad</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e</w:t>
      </w:r>
      <w:r>
        <w:rPr>
          <w:rFonts w:ascii="Arial" w:hAnsi="Arial" w:eastAsia="Arial" w:cs="Arial"/>
          <w:sz w:val="24"/>
          <w:szCs w:val="24"/>
          <w:highlight w:val="none"/>
        </w:rPr>
        <w:t xml:space="preserve">stándar abierto compatible con una amplia gama de plataformas y sistemas de directorio.</w:t>
      </w:r>
      <w:r>
        <w:rPr>
          <w:rFonts w:ascii="Arial" w:hAnsi="Arial" w:eastAsia="Arial" w:cs="Arial"/>
        </w:rPr>
      </w:r>
      <w:r>
        <w:rPr>
          <w:rFonts w:ascii="Arial" w:hAnsi="Arial" w:cs="Arial"/>
        </w:rPr>
      </w:r>
    </w:p>
    <w:p>
      <w:pPr>
        <w:pBdr/>
        <w:spacing w:line="360" w:lineRule="auto"/>
        <w:ind/>
        <w:jc w:val="both"/>
        <w:rPr>
          <w:rFonts w:ascii="Arial" w:hAnsi="Arial" w:cs="Arial"/>
          <w:b/>
          <w:bCs/>
          <w:sz w:val="24"/>
          <w:szCs w:val="24"/>
          <w:highlight w:val="none"/>
        </w:rPr>
      </w:pPr>
      <w:r>
        <w:rPr>
          <w:rFonts w:ascii="Arial" w:hAnsi="Arial" w:eastAsia="Arial" w:cs="Arial"/>
          <w:b/>
          <w:bCs/>
          <w:sz w:val="24"/>
          <w:szCs w:val="24"/>
          <w:highlight w:val="none"/>
        </w:rPr>
        <w:t xml:space="preserve">Aplicaciones de LDAP</w:t>
      </w:r>
      <w:r>
        <w:rPr>
          <w:rFonts w:ascii="Arial" w:hAnsi="Arial" w:eastAsia="Arial" w:cs="Arial"/>
          <w:b/>
          <w:bCs/>
        </w:rPr>
      </w:r>
      <w:r>
        <w:rPr>
          <w:rFonts w:ascii="Arial" w:hAnsi="Arial" w:cs="Arial"/>
          <w:b/>
          <w:bCs/>
          <w:sz w:val="24"/>
          <w:szCs w:val="24"/>
          <w:highlight w:val="none"/>
        </w:rPr>
      </w:r>
    </w:p>
    <w:p>
      <w:pPr>
        <w:pBdr/>
        <w:spacing w:line="360" w:lineRule="auto"/>
        <w:ind/>
        <w:jc w:val="both"/>
        <w:rPr>
          <w:rFonts w:ascii="Arial" w:hAnsi="Arial" w:cs="Arial"/>
          <w:sz w:val="24"/>
          <w:szCs w:val="24"/>
        </w:rPr>
      </w:pPr>
      <w:r>
        <w:rPr>
          <w:rFonts w:ascii="Arial" w:hAnsi="Arial" w:eastAsia="Arial" w:cs="Arial"/>
          <w:sz w:val="24"/>
          <w:szCs w:val="24"/>
          <w:highlight w:val="none"/>
        </w:rPr>
        <w:t xml:space="preserve">LDAP se utiliza ampliamente en la autenticación de usuarios, control de acceso y gestión de identidades en sistemas operativos, aplicaciones web</w:t>
      </w:r>
      <w:r>
        <w:rPr>
          <w:rFonts w:ascii="Arial" w:hAnsi="Arial" w:eastAsia="Arial" w:cs="Arial"/>
          <w:sz w:val="24"/>
          <w:szCs w:val="24"/>
          <w:highlight w:val="none"/>
          <w:lang w:val="en-US"/>
        </w:rPr>
        <w:t xml:space="preserve"> y </w:t>
      </w:r>
      <w:r>
        <w:rPr>
          <w:rFonts w:ascii="Arial" w:hAnsi="Arial" w:eastAsia="Arial" w:cs="Arial"/>
          <w:sz w:val="24"/>
          <w:szCs w:val="24"/>
          <w:highlight w:val="none"/>
        </w:rPr>
        <w:t xml:space="preserve">servicios de correo electrónico. Su flexibilidad y robustez lo convierten en una herramienta fundamental </w:t>
      </w:r>
      <w:r>
        <w:rPr>
          <w:rFonts w:ascii="Arial" w:hAnsi="Arial" w:eastAsia="Arial" w:cs="Arial"/>
          <w:sz w:val="24"/>
          <w:szCs w:val="24"/>
          <w:highlight w:val="none"/>
        </w:rPr>
        <w:t xml:space="preserve">para la integración y administración de infraestructuras de TI empresariales</w:t>
      </w:r>
      <w:r>
        <w:rPr>
          <w:rFonts w:ascii="Arial" w:hAnsi="Arial" w:eastAsia="Arial" w:cs="Arial"/>
          <w:sz w:val="24"/>
          <w:szCs w:val="24"/>
          <w:highlight w:val="none"/>
          <w:lang w:val="en-US"/>
        </w:rPr>
        <w:t xml:space="preserve"> </w:t>
      </w:r>
      <w:r>
        <w:rPr>
          <w:rFonts w:ascii="Arial" w:hAnsi="Arial" w:eastAsia="Arial" w:cs="Arial"/>
          <w:sz w:val="24"/>
          <w:szCs w:val="24"/>
          <w:highlight w:val="none"/>
          <w:lang w:val="en-US"/>
        </w:rPr>
        <w:fldChar w:fldCharType="begin"/>
        <w:instrText xml:space="preserve"> ADDIN ZOTERO_CITATION {"citationItems":[{"id":"ADYE6XXD","type":"book","title":"LDAP system administration","publisher":"O'Reilly","publisher-place":"Beijing ; Sebastopol, CA","number-of-pages":"294","edition":"1st ed","event-place":"Beijing ; Sebastopol, CA","ISBN":"978-1-56592-491-8","call-number":"TK5105.5725 .C37 2003","note":"OCLC: ocm52331373","author":[{"family":"Carter","given":"Gerald"}],"issued":{"date-parts":[[2003]]},"userID":"14294310","index":18,"suppress-author":false},{"id":"5BQEN2SB","type":"article","title":"What is LDAP authentication?","publisher":"RedHat","URL":"https://www.redhat.com/en/topics/security/what-is-ldap-authentication","author":[{"family":"RedHat","given":""}],"userID":"14294310","index":9,"suppress-author":false,"language":"English","issued":{"date-parts":[[2022,6,3]]}},{"id":"6IB284DB","type":"article-journal","title":"Lightweight Directory Access Protocol (LDAP): The Protocol","container-title":"www.rfc-editor.org","URL":"https://www.rfc-editor.org/rfc/rfc4511","DOI":"10.17487/RFC4511","author":[{"family":"Sermersheim","given":"J."}],"issued":{"date-parts":[[2006,6]]},"userID":"14294310","index":6,"suppress-author":false}]} </w:instrText>
        <w:fldChar w:fldCharType="separate"/>
      </w:r>
      <w:r>
        <w:rPr>
          <w:rFonts w:ascii="Arial" w:hAnsi="Arial" w:eastAsia="Arial" w:cs="Arial"/>
          <w:sz w:val="24"/>
          <w:szCs w:val="24"/>
          <w:highlight w:val="none"/>
          <w:lang w:val="en-US"/>
        </w:rPr>
        <w:t xml:space="preserve">[6], [9], [18]</w:t>
      </w:r>
      <w:r>
        <w:rPr>
          <w:rFonts w:ascii="Arial" w:hAnsi="Arial" w:eastAsia="Arial" w:cs="Arial"/>
          <w:sz w:val="24"/>
          <w:szCs w:val="24"/>
          <w:highlight w:val="none"/>
          <w:lang w:val="en-US"/>
        </w:rPr>
        <w:fldChar w:fldCharType="end"/>
      </w:r>
      <w:r>
        <w:rPr>
          <w:rFonts w:ascii="Arial" w:hAnsi="Arial" w:eastAsia="Arial" w:cs="Arial"/>
          <w:sz w:val="24"/>
          <w:szCs w:val="24"/>
          <w:highlight w:val="none"/>
        </w:rPr>
        <w:t xml:space="preserve">.</w:t>
      </w:r>
      <w:r>
        <w:rPr>
          <w:rFonts w:ascii="Arial" w:hAnsi="Arial" w:eastAsia="Arial" w:cs="Arial"/>
          <w:sz w:val="24"/>
          <w:szCs w:val="24"/>
        </w:rPr>
      </w:r>
      <w:r>
        <w:rPr>
          <w:rFonts w:ascii="Arial" w:hAnsi="Arial" w:cs="Arial"/>
          <w:sz w:val="24"/>
          <w:szCs w:val="24"/>
        </w:rPr>
      </w:r>
    </w:p>
    <w:p>
      <w:pPr>
        <w:pStyle w:val="1040"/>
        <w:pBdr/>
        <w:shd w:val="clear" w:color="ffffff" w:themeColor="background1" w:fill="ffffff" w:themeFill="background1"/>
        <w:spacing/>
        <w:ind/>
        <w:rPr>
          <w:rFonts w:ascii="Arial" w:hAnsi="Arial" w:cs="Arial"/>
          <w:highlight w:val="none"/>
          <w14:ligatures w14:val="none"/>
        </w:rPr>
      </w:pPr>
      <w:r>
        <w:rPr>
          <w:rFonts w:ascii="Arial" w:hAnsi="Arial" w:eastAsia="Arial" w:cs="Arial"/>
        </w:rPr>
      </w:r>
      <w:bookmarkStart w:id="61" w:name="_Toc6"/>
      <w:r>
        <w:rPr>
          <w:rFonts w:ascii="Arial" w:hAnsi="Arial" w:eastAsia="Arial" w:cs="Arial"/>
        </w:rPr>
        <w:t xml:space="preserve">1.</w:t>
      </w:r>
      <w:r>
        <w:rPr>
          <w:rFonts w:ascii="Arial" w:hAnsi="Arial" w:eastAsia="Arial" w:cs="Arial"/>
          <w:lang w:val="en-US"/>
        </w:rPr>
        <w:t xml:space="preserve">3</w:t>
      </w:r>
      <w:r>
        <w:rPr>
          <w:rFonts w:ascii="Arial" w:hAnsi="Arial" w:eastAsia="Arial" w:cs="Arial"/>
        </w:rPr>
        <w:t xml:space="preserve"> Tecnologías y </w:t>
      </w:r>
      <w:r>
        <w:rPr>
          <w:rFonts w:ascii="Arial" w:hAnsi="Arial" w:eastAsia="Arial" w:cs="Arial"/>
          <w:lang w:val="en-US"/>
        </w:rPr>
        <w:t xml:space="preserve">h</w:t>
      </w:r>
      <w:r>
        <w:rPr>
          <w:rFonts w:ascii="Arial" w:hAnsi="Arial" w:eastAsia="Arial" w:cs="Arial"/>
        </w:rPr>
        <w:t xml:space="preserve">erramientas </w:t>
      </w:r>
      <w:r>
        <w:rPr>
          <w:rFonts w:ascii="Arial" w:hAnsi="Arial" w:eastAsia="Arial" w:cs="Arial"/>
          <w:lang w:val="en-US"/>
        </w:rPr>
        <w:t xml:space="preserve">e</w:t>
      </w:r>
      <w:r>
        <w:rPr>
          <w:rFonts w:ascii="Arial" w:hAnsi="Arial" w:eastAsia="Arial" w:cs="Arial"/>
        </w:rPr>
        <w:t xml:space="preserve">xistentes</w:t>
      </w:r>
      <w:r>
        <w:rPr>
          <w:rFonts w:ascii="Arial" w:hAnsi="Arial" w:eastAsia="Arial" w:cs="Arial"/>
          <w:highlight w:val="none"/>
          <w14:ligatures w14:val="none"/>
        </w:rPr>
      </w:r>
      <w:bookmarkEnd w:id="61"/>
      <w:r>
        <w:rPr>
          <w:rFonts w:ascii="Arial" w:hAnsi="Arial" w:eastAsia="Arial" w:cs="Arial"/>
        </w:rPr>
      </w:r>
      <w:r>
        <w:rPr>
          <w:rFonts w:ascii="Arial" w:hAnsi="Arial" w:cs="Arial"/>
          <w:highlight w:val="none"/>
          <w14:ligatures w14:val="none"/>
        </w:rPr>
      </w:r>
    </w:p>
    <w:p>
      <w:pPr>
        <w:pBdr/>
        <w:spacing w:line="360" w:lineRule="auto"/>
        <w:ind/>
        <w:jc w:val="both"/>
        <w:rPr>
          <w:rFonts w:ascii="Arial" w:hAnsi="Arial" w:cs="Arial"/>
          <w:sz w:val="24"/>
          <w:szCs w:val="24"/>
        </w:rPr>
      </w:pPr>
      <w:r>
        <w:rPr>
          <w:rFonts w:ascii="Arial" w:hAnsi="Arial" w:eastAsia="Arial" w:cs="Arial"/>
          <w:sz w:val="24"/>
          <w:szCs w:val="24"/>
        </w:rPr>
        <w:t xml:space="preserve">En el ámbito de la gestión de </w:t>
      </w:r>
      <w:r>
        <w:rPr>
          <w:rFonts w:ascii="Arial" w:hAnsi="Arial" w:eastAsia="Arial" w:cs="Arial"/>
          <w:sz w:val="24"/>
          <w:szCs w:val="24"/>
          <w:lang w:val="en-US"/>
        </w:rPr>
        <w:t xml:space="preserve">AD</w:t>
      </w:r>
      <w:r>
        <w:rPr>
          <w:rFonts w:ascii="Arial" w:hAnsi="Arial" w:eastAsia="Arial" w:cs="Arial"/>
          <w:sz w:val="24"/>
          <w:szCs w:val="24"/>
        </w:rPr>
        <w:t xml:space="preserve">, existen diversas tecnologías y herramientas diseñadas para facilitar y optimizar esta tarea esencial en la administración de sistemas informáticos. Estas herramientas no solo permiten u</w:t>
      </w:r>
      <w:r>
        <w:rPr>
          <w:rFonts w:ascii="Arial" w:hAnsi="Arial" w:eastAsia="Arial" w:cs="Arial"/>
          <w:sz w:val="24"/>
          <w:szCs w:val="24"/>
        </w:rPr>
        <w:t xml:space="preserve">na gestión más eficiente de los recursos y usuarios dentro de una organización, sino que también contribuyen a mejorar la seguridad y el control de acceso.</w:t>
      </w:r>
      <w:r>
        <w:rPr>
          <w:rFonts w:ascii="Arial" w:hAnsi="Arial" w:eastAsia="Arial" w:cs="Arial"/>
          <w:sz w:val="24"/>
          <w:szCs w:val="24"/>
        </w:rPr>
      </w:r>
      <w:r>
        <w:rPr>
          <w:rFonts w:ascii="Arial" w:hAnsi="Arial" w:cs="Arial"/>
          <w:sz w:val="24"/>
          <w:szCs w:val="24"/>
        </w:rPr>
      </w:r>
    </w:p>
    <w:p>
      <w:pPr>
        <w:pBdr/>
        <w:spacing w:line="360" w:lineRule="auto"/>
        <w:ind/>
        <w:jc w:val="both"/>
        <w:rPr>
          <w:rFonts w:ascii="Arial" w:hAnsi="Arial" w:cs="Arial"/>
          <w:sz w:val="24"/>
          <w:szCs w:val="24"/>
          <w:highlight w:val="none"/>
        </w:rPr>
      </w:pPr>
      <w:r>
        <w:rPr>
          <w:rFonts w:ascii="Arial" w:hAnsi="Arial" w:eastAsia="Arial" w:cs="Arial"/>
          <w:sz w:val="24"/>
          <w:szCs w:val="24"/>
        </w:rPr>
        <w:t xml:space="preserve">E</w:t>
      </w:r>
      <w:r>
        <w:rPr>
          <w:rFonts w:ascii="Arial" w:hAnsi="Arial" w:eastAsia="Arial" w:cs="Arial"/>
          <w:sz w:val="24"/>
          <w:szCs w:val="24"/>
        </w:rPr>
        <w:t xml:space="preserve">ste epígrafe se centrará en revisar </w:t>
      </w:r>
      <w:r>
        <w:rPr>
          <w:rFonts w:ascii="Arial" w:hAnsi="Arial" w:eastAsia="Arial" w:cs="Arial"/>
          <w:sz w:val="24"/>
          <w:szCs w:val="24"/>
          <w:lang w:val="en-US"/>
        </w:rPr>
        <w:t xml:space="preserve">algunas de las herramientas existentes </w:t>
      </w:r>
      <w:r>
        <w:rPr>
          <w:rFonts w:ascii="Arial" w:hAnsi="Arial" w:eastAsia="Arial" w:cs="Arial"/>
          <w:sz w:val="24"/>
          <w:szCs w:val="24"/>
        </w:rPr>
        <w:t xml:space="preserve">para la gestión de </w:t>
      </w:r>
      <w:r>
        <w:rPr>
          <w:rFonts w:ascii="Arial" w:hAnsi="Arial" w:eastAsia="Arial" w:cs="Arial"/>
          <w:sz w:val="24"/>
          <w:szCs w:val="24"/>
          <w:lang w:val="en-US"/>
        </w:rPr>
        <w:t xml:space="preserve">AD</w:t>
      </w:r>
      <w:r>
        <w:rPr>
          <w:rFonts w:ascii="Arial" w:hAnsi="Arial" w:eastAsia="Arial" w:cs="Arial"/>
          <w:sz w:val="24"/>
          <w:szCs w:val="24"/>
        </w:rPr>
        <w:t xml:space="preserve">, detallando sus principales funcionalidades y características. Asimismo, se analizarán las ventajas y limitaciones de estas soluciones</w:t>
      </w:r>
      <w:r>
        <w:rPr>
          <w:rFonts w:ascii="Arial" w:hAnsi="Arial" w:eastAsia="Arial" w:cs="Arial"/>
          <w:sz w:val="24"/>
          <w:szCs w:val="24"/>
        </w:rPr>
        <w:t xml:space="preserve">.</w:t>
      </w:r>
      <w:r>
        <w:rPr>
          <w:rFonts w:ascii="Arial" w:hAnsi="Arial" w:eastAsia="Arial" w:cs="Arial"/>
          <w:sz w:val="24"/>
          <w:szCs w:val="24"/>
          <w:highlight w:val="none"/>
        </w:rPr>
      </w:r>
      <w:r>
        <w:rPr>
          <w:rFonts w:ascii="Arial" w:hAnsi="Arial" w:cs="Arial"/>
          <w:sz w:val="24"/>
          <w:szCs w:val="24"/>
          <w:highlight w:val="none"/>
        </w:rPr>
      </w:r>
    </w:p>
    <w:p>
      <w:pPr>
        <w:pStyle w:val="871"/>
        <w:pBdr/>
        <w:spacing/>
        <w:ind/>
        <w:rPr>
          <w:rFonts w:ascii="Arial" w:hAnsi="Arial" w:cs="Arial"/>
          <w:sz w:val="24"/>
          <w:szCs w:val="24"/>
          <w:highlight w:val="none"/>
        </w:rPr>
      </w:pPr>
      <w:r>
        <w:rPr>
          <w:rFonts w:ascii="Arial" w:hAnsi="Arial" w:eastAsia="Arial" w:cs="Arial"/>
        </w:rPr>
      </w:r>
      <w:bookmarkStart w:id="62" w:name="_Toc7"/>
      <w:r>
        <w:rPr>
          <w:rFonts w:ascii="Arial" w:hAnsi="Arial" w:eastAsia="Arial" w:cs="Arial"/>
          <w:sz w:val="24"/>
          <w:szCs w:val="24"/>
          <w:highlight w:val="none"/>
          <w:lang w:val="en-US"/>
        </w:rPr>
        <w:t xml:space="preserve">1.3.1 Herramientas de gestion de AD</w:t>
      </w:r>
      <w:r>
        <w:rPr>
          <w:rFonts w:ascii="Arial" w:hAnsi="Arial" w:eastAsia="Arial" w:cs="Arial"/>
          <w:sz w:val="24"/>
          <w:szCs w:val="24"/>
          <w:highlight w:val="none"/>
        </w:rPr>
      </w:r>
      <w:bookmarkEnd w:id="62"/>
      <w:r>
        <w:rPr>
          <w:rFonts w:ascii="Arial" w:hAnsi="Arial" w:eastAsia="Arial" w:cs="Arial"/>
        </w:rPr>
      </w:r>
      <w:r>
        <w:rPr>
          <w:rFonts w:ascii="Arial" w:hAnsi="Arial" w:cs="Arial"/>
          <w:sz w:val="24"/>
          <w:szCs w:val="24"/>
          <w:highlight w:val="none"/>
        </w:rPr>
      </w:r>
    </w:p>
    <w:p>
      <w:pPr>
        <w:pBdr/>
        <w:spacing w:line="360" w:lineRule="auto"/>
        <w:ind/>
        <w:jc w:val="both"/>
        <w:rPr>
          <w:rFonts w:ascii="Arial" w:hAnsi="Arial" w:cs="Arial"/>
        </w:rPr>
      </w:pPr>
      <w:r>
        <w:rPr>
          <w:rFonts w:ascii="Arial" w:hAnsi="Arial" w:eastAsia="Arial" w:cs="Arial"/>
          <w:sz w:val="24"/>
          <w:szCs w:val="24"/>
          <w:highlight w:val="none"/>
        </w:rPr>
        <w:t xml:space="preserve">P</w:t>
      </w:r>
      <w:r>
        <w:rPr>
          <w:rFonts w:ascii="Arial" w:hAnsi="Arial" w:eastAsia="Arial" w:cs="Arial"/>
          <w:sz w:val="24"/>
          <w:szCs w:val="24"/>
          <w:highlight w:val="none"/>
        </w:rPr>
        <w:t xml:space="preserve">ara gestionar efectivamente un </w:t>
      </w:r>
      <w:r>
        <w:rPr>
          <w:rFonts w:ascii="Arial" w:hAnsi="Arial" w:eastAsia="Arial" w:cs="Arial"/>
          <w:sz w:val="24"/>
          <w:szCs w:val="24"/>
          <w:highlight w:val="none"/>
          <w:lang w:val="en-US"/>
        </w:rPr>
        <w:t xml:space="preserve">AD</w:t>
      </w:r>
      <w:r>
        <w:rPr>
          <w:rFonts w:ascii="Arial" w:hAnsi="Arial" w:eastAsia="Arial" w:cs="Arial"/>
          <w:sz w:val="24"/>
          <w:szCs w:val="24"/>
          <w:highlight w:val="none"/>
        </w:rPr>
        <w:t xml:space="preserve">, es crucial contar con herramientas que simplifiquen las tareas administrativas y ofrezcan opciones flexibles de personalización y despliegue. La capacidad de personalización se refiere a la flexibilidad que</w:t>
      </w:r>
      <w:r>
        <w:rPr>
          <w:rFonts w:ascii="Arial" w:hAnsi="Arial" w:eastAsia="Arial" w:cs="Arial"/>
          <w:sz w:val="24"/>
          <w:szCs w:val="24"/>
          <w:highlight w:val="none"/>
        </w:rPr>
        <w:t xml:space="preserve"> </w:t>
      </w:r>
      <w:r>
        <w:rPr>
          <w:rFonts w:ascii="Arial" w:hAnsi="Arial" w:eastAsia="Arial" w:cs="Arial"/>
          <w:sz w:val="24"/>
          <w:szCs w:val="24"/>
          <w:highlight w:val="none"/>
        </w:rPr>
        <w:t xml:space="preserve">ofrece la herramienta para ajustar su interfaz y funcionalidades según las necesidades específicas del usuario u organización. Por otro lado, la simplicidad de despliegue se refiere a la facilidad con la que una herramienta puede ser instalada y configurad</w:t>
      </w:r>
      <w:r>
        <w:rPr>
          <w:rFonts w:ascii="Arial" w:hAnsi="Arial" w:eastAsia="Arial" w:cs="Arial"/>
          <w:sz w:val="24"/>
          <w:szCs w:val="24"/>
          <w:highlight w:val="none"/>
        </w:rPr>
        <w:t xml:space="preserve">a, asegurando una implementación </w:t>
      </w:r>
      <w:r>
        <w:rPr>
          <w:rFonts w:ascii="Arial" w:hAnsi="Arial" w:eastAsia="Arial" w:cs="Arial"/>
          <w:sz w:val="24"/>
          <w:szCs w:val="24"/>
          <w:highlight w:val="none"/>
          <w:lang w:val="en-US"/>
        </w:rPr>
        <w:t xml:space="preserve">eficaz</w:t>
      </w:r>
      <w:r>
        <w:rPr>
          <w:rFonts w:ascii="Arial" w:hAnsi="Arial" w:eastAsia="Arial" w:cs="Arial"/>
          <w:sz w:val="24"/>
          <w:szCs w:val="24"/>
          <w:highlight w:val="none"/>
          <w:lang w:val="en-US"/>
        </w:rPr>
        <w:t xml:space="preserve"> </w:t>
      </w:r>
      <w:r>
        <w:rPr>
          <w:rFonts w:ascii="Arial" w:hAnsi="Arial" w:eastAsia="Arial" w:cs="Arial"/>
          <w:sz w:val="24"/>
          <w:szCs w:val="24"/>
          <w:highlight w:val="none"/>
        </w:rPr>
        <w:t xml:space="preserve">y sin complicaciones.</w:t>
      </w:r>
      <w:r>
        <w:rPr>
          <w:rFonts w:ascii="Arial" w:hAnsi="Arial" w:eastAsia="Arial" w:cs="Arial"/>
        </w:rPr>
      </w:r>
      <w:r>
        <w:rPr>
          <w:rFonts w:ascii="Arial" w:hAnsi="Arial" w:cs="Arial"/>
        </w:rPr>
      </w:r>
    </w:p>
    <w:p>
      <w:pPr>
        <w:pBdr/>
        <w:spacing w:line="360" w:lineRule="auto"/>
        <w:ind/>
        <w:jc w:val="both"/>
        <w:rPr>
          <w:rFonts w:ascii="Arial" w:hAnsi="Arial" w:cs="Arial"/>
          <w:sz w:val="24"/>
          <w:szCs w:val="24"/>
          <w:highlight w:val="none"/>
        </w:rPr>
      </w:pPr>
      <w:r>
        <w:rPr>
          <w:rFonts w:ascii="Arial" w:hAnsi="Arial" w:eastAsia="Arial" w:cs="Arial"/>
          <w:sz w:val="24"/>
          <w:szCs w:val="24"/>
          <w:highlight w:val="none"/>
        </w:rPr>
        <w:t xml:space="preserve">En</w:t>
      </w:r>
      <w:r>
        <w:rPr>
          <w:rFonts w:ascii="Arial" w:hAnsi="Arial" w:eastAsia="Arial" w:cs="Arial"/>
          <w:sz w:val="24"/>
          <w:szCs w:val="24"/>
          <w:highlight w:val="none"/>
        </w:rPr>
        <w:t xml:space="preserve"> la</w:t>
      </w:r>
      <w:r>
        <w:rPr>
          <w:rFonts w:ascii="Arial" w:hAnsi="Arial" w:eastAsia="Arial" w:cs="Arial"/>
          <w:b/>
          <w:bCs/>
          <w:sz w:val="24"/>
          <w:szCs w:val="24"/>
          <w:highlight w:val="none"/>
        </w:rPr>
        <w:t xml:space="preserve"> </w:t>
      </w:r>
      <w:r>
        <w:rPr>
          <w:rFonts w:ascii="Arial" w:hAnsi="Arial" w:eastAsia="Arial" w:cs="Arial"/>
          <w:b/>
          <w:bCs/>
        </w:rPr>
        <w:fldChar w:fldCharType="begin"/>
      </w:r>
      <w:r>
        <w:rPr>
          <w:rFonts w:ascii="Arial" w:hAnsi="Arial" w:eastAsia="Arial" w:cs="Arial"/>
          <w:b/>
          <w:bCs/>
        </w:rPr>
        <w:instrText xml:space="preserve"> REF _Ref2  \h \* MERGEFORMAT </w:instrText>
        <w:fldChar w:fldCharType="separate"/>
      </w:r>
      <w:r>
        <w:rPr>
          <w:rFonts w:ascii="Arial" w:hAnsi="Arial" w:eastAsia="Arial" w:cs="Arial"/>
          <w:b/>
          <w:bCs/>
        </w:rPr>
        <w:t xml:space="preserve">Tabla </w:t>
      </w:r>
      <w:r>
        <w:rPr>
          <w:rFonts w:ascii="Arial" w:hAnsi="Arial" w:eastAsia="Arial" w:cs="Arial"/>
          <w:b/>
          <w:bCs/>
        </w:rPr>
        <w:t xml:space="preserve">2</w:t>
      </w:r>
      <w:r>
        <w:rPr>
          <w:rFonts w:ascii="Arial" w:hAnsi="Arial" w:eastAsia="Arial" w:cs="Arial"/>
          <w:b/>
          <w:bCs/>
        </w:rPr>
        <w:fldChar w:fldCharType="end"/>
      </w:r>
      <w:r>
        <w:rPr>
          <w:rFonts w:ascii="Arial" w:hAnsi="Arial" w:eastAsia="Arial" w:cs="Arial"/>
          <w:sz w:val="24"/>
          <w:szCs w:val="24"/>
          <w:highlight w:val="none"/>
        </w:rPr>
        <w:t xml:space="preserve"> se presenta</w:t>
      </w:r>
      <w:r>
        <w:rPr>
          <w:rFonts w:ascii="Arial" w:hAnsi="Arial" w:eastAsia="Arial" w:cs="Arial"/>
          <w:sz w:val="24"/>
          <w:szCs w:val="24"/>
          <w:highlight w:val="none"/>
        </w:rPr>
        <w:t xml:space="preserve">n algunas herramientas para la gestión de </w:t>
      </w:r>
      <w:r>
        <w:rPr>
          <w:rFonts w:ascii="Arial" w:hAnsi="Arial" w:eastAsia="Arial" w:cs="Arial"/>
          <w:sz w:val="24"/>
          <w:szCs w:val="24"/>
          <w:highlight w:val="none"/>
          <w:lang w:val="en-US"/>
        </w:rPr>
        <w:t xml:space="preserve">AD</w:t>
      </w:r>
      <w:r>
        <w:rPr>
          <w:rFonts w:ascii="Arial" w:hAnsi="Arial" w:eastAsia="Arial" w:cs="Arial"/>
          <w:sz w:val="24"/>
          <w:szCs w:val="24"/>
          <w:highlight w:val="none"/>
        </w:rPr>
        <w:t xml:space="preserve">, resaltando sus características principales en términos de personalización y simplicidad de despliegue</w:t>
      </w:r>
      <w:r>
        <w:rPr>
          <w:rFonts w:ascii="Arial" w:hAnsi="Arial" w:eastAsia="Arial" w:cs="Arial"/>
          <w:sz w:val="24"/>
          <w:szCs w:val="24"/>
          <w:highlight w:val="none"/>
          <w:lang w:val="en-US"/>
        </w:rPr>
        <w:t xml:space="preserve"> </w:t>
      </w:r>
      <w:r>
        <w:rPr>
          <w:rFonts w:ascii="Arial" w:hAnsi="Arial" w:eastAsia="Arial" w:cs="Arial"/>
          <w:sz w:val="24"/>
          <w:szCs w:val="24"/>
          <w:highlight w:val="none"/>
          <w:lang w:val="en-US"/>
        </w:rPr>
        <w:fldChar w:fldCharType="begin"/>
        <w:instrText xml:space="preserve"> ADDIN ZOTERO_CITATION {"citationItems":[{"id":"6B9N4TF7","type":"book","title":"Webmin Administrator's Cookbook","publisher":"Packt Publishing Ltd","author":[{"family":"Karzyński","given":"Michał"}],"issued":{"date-parts":[[2014,3]]},"userID":"14294310","index":14,"suppress-author":false},{"id":"IS8LG92G","type":"book","title":"stgraber/samba4-manager","abstract":"A web interface to manage a remote samba4 server","URL":"https://github.com/stgraber/samba4-manager","note":"original-date: 2015-09-20T19:41:21Z","author":[{"family":"Graber","given":"Stéphane"}],"issued":{"date-parts":[[2024,6,28]]},"accessed":{"date-parts":[[2024,6,28]]},"userID":"14294310","index":11,"suppress-author":false},{"id":"J5DMI2VI","type":"book","title":"VicentGJ/AD-webmanager","abstract":"A web interface for administration of Active Directory Domains, made in Python, with focus on easy of use and simplicity.","URL":"https://github.com/VicentGJ/AD-webmanager","note":"original-date: 2020-09-30T20:15:22Z","author":[{"family":"Jerez","given":"Vicente Samuel Garófalo"}],"issued":{"date-parts":[[2024,6,13]]},"accessed":{"date-parts":[[2024,6,28]]},"userID":"14294310","index":12,"suppress-author":false},{"id":"GNI93U5F","type":"article","title":"Remote Server Administration Tools - Windows Server","publisher":"Microsoft","URL":"https://learn.microsoft.com/en-us/troubleshoot/windows-server/system-management-components/remote-server-administration-tools","language":"en","author":[{"family":"Han","given":"Deland"}],"issued":{"date-parts":[["2024",5,3]]},"accessed":{"date-parts":[[2024,6,10]]},"userID":"14294310","index":13,"suppress-author":false}]} </w:instrText>
        <w:fldChar w:fldCharType="separate"/>
      </w:r>
      <w:r>
        <w:rPr>
          <w:rFonts w:ascii="Arial" w:hAnsi="Arial" w:eastAsia="Arial" w:cs="Arial"/>
          <w:sz w:val="24"/>
          <w:szCs w:val="24"/>
          <w:highlight w:val="none"/>
          <w:lang w:val="en-US"/>
        </w:rPr>
        <w:t xml:space="preserve">[11], [12], [13], [14]</w:t>
      </w:r>
      <w:r>
        <w:rPr>
          <w:rFonts w:ascii="Arial" w:hAnsi="Arial" w:eastAsia="Arial" w:cs="Arial"/>
          <w:sz w:val="24"/>
          <w:szCs w:val="24"/>
          <w:highlight w:val="none"/>
          <w:lang w:val="en-US"/>
        </w:rPr>
        <w:fldChar w:fldCharType="end"/>
      </w:r>
      <w:r>
        <w:rPr>
          <w:rFonts w:ascii="Arial" w:hAnsi="Arial" w:eastAsia="Arial" w:cs="Arial"/>
          <w:sz w:val="24"/>
          <w:szCs w:val="24"/>
          <w:highlight w:val="none"/>
        </w:rPr>
        <w:t xml:space="preserve">.</w:t>
      </w:r>
      <w:r>
        <w:rPr>
          <w:rFonts w:ascii="Arial" w:hAnsi="Arial" w:eastAsia="Arial" w:cs="Arial"/>
          <w:sz w:val="24"/>
          <w:szCs w:val="24"/>
          <w:highlight w:val="none"/>
        </w:rPr>
      </w:r>
      <w:r>
        <w:rPr>
          <w:rFonts w:ascii="Arial" w:hAnsi="Arial" w:cs="Arial"/>
          <w:sz w:val="24"/>
          <w:szCs w:val="24"/>
          <w:highlight w:val="none"/>
        </w:rPr>
      </w:r>
    </w:p>
    <w:p>
      <w:pPr>
        <w:pBdr/>
        <w:spacing/>
        <w:ind/>
        <w:jc w:val="both"/>
        <w:rPr>
          <w:rFonts w:ascii="Arial" w:hAnsi="Arial" w:cs="Arial"/>
        </w:rPr>
      </w:pPr>
      <w:r>
        <w:rPr>
          <w:rFonts w:ascii="Arial" w:hAnsi="Arial" w:eastAsia="Arial" w:cs="Arial"/>
        </w:rPr>
      </w:r>
      <w:r>
        <w:rPr>
          <w:rFonts w:ascii="Arial" w:hAnsi="Arial" w:eastAsia="Arial" w:cs="Arial"/>
        </w:rPr>
      </w:r>
      <w:bookmarkStart w:id="12" w:name="_Ref2"/>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2</w:t>
      </w:r>
      <w:r>
        <w:rPr>
          <w:rFonts w:ascii="Arial" w:hAnsi="Arial" w:eastAsia="Arial" w:cs="Arial"/>
        </w:rPr>
        <w:fldChar w:fldCharType="end"/>
      </w:r>
      <w:bookmarkEnd w:id="12"/>
      <w:r>
        <w:rPr>
          <w:rFonts w:ascii="Arial" w:hAnsi="Arial" w:eastAsia="Arial" w:cs="Arial"/>
        </w:rPr>
        <w:t xml:space="preserve"> Comparación de tecnologías existentes en cuanto a capacidad de personalizacion y simplicidad de despliegue </w:t>
      </w:r>
      <w:r>
        <w:rPr>
          <w:rFonts w:ascii="Arial" w:hAnsi="Arial" w:eastAsia="Arial" w:cs="Arial"/>
        </w:rPr>
      </w:r>
      <w:r>
        <w:rPr>
          <w:rFonts w:ascii="Arial" w:hAnsi="Arial" w:cs="Arial"/>
        </w:rPr>
      </w:r>
    </w:p>
    <w:tbl>
      <w:tblPr>
        <w:tblStyle w:val="1042"/>
        <w:tblW w:w="10902" w:type="dxa"/>
        <w:tblInd w:w="-117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shd w:val="clear" w:color="auto" w:fill="auto"/>
        <w:tblLayout w:type="fixed"/>
        <w:tblCellMar>
          <w:left w:w="108" w:type="dxa"/>
          <w:top w:w="0" w:type="dxa"/>
          <w:right w:w="108" w:type="dxa"/>
          <w:bottom w:w="0" w:type="dxa"/>
        </w:tblCellMar>
        <w:tblLook w:val="06A0" w:firstRow="1" w:lastRow="0" w:firstColumn="1" w:lastColumn="0" w:noHBand="1" w:noVBand="1"/>
      </w:tblPr>
      <w:tblGrid>
        <w:gridCol w:w="1972"/>
        <w:gridCol w:w="4570"/>
        <w:gridCol w:w="4360"/>
      </w:tblGrid>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Herramienta</w:t>
            </w:r>
            <w:r>
              <w:rPr>
                <w:rFonts w:hint="default" w:ascii="Arial" w:hAnsi="Arial" w:eastAsia="Arial" w:cs="Arial"/>
                <w:b/>
                <w:bCs/>
                <w:sz w:val="24"/>
                <w:szCs w:val="24"/>
              </w:rPr>
            </w:r>
            <w:r>
              <w:rPr>
                <w:rFonts w:hint="default" w:ascii="Arial" w:hAnsi="Arial" w:cs="Arial"/>
                <w:b/>
                <w:bCs/>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Capacidad de personalización (interfaz y apariencia)</w:t>
            </w:r>
            <w:r>
              <w:rPr>
                <w:rFonts w:hint="default" w:ascii="Arial" w:hAnsi="Arial" w:eastAsia="Arial" w:cs="Arial"/>
                <w:b/>
                <w:bCs/>
                <w:sz w:val="24"/>
                <w:szCs w:val="24"/>
              </w:rPr>
            </w:r>
            <w:r>
              <w:rPr>
                <w:rFonts w:hint="default" w:ascii="Arial" w:hAnsi="Arial" w:cs="Arial"/>
                <w:b/>
                <w:bCs/>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Simplicidad de despliegue</w:t>
            </w:r>
            <w:r>
              <w:rPr>
                <w:rFonts w:hint="default" w:ascii="Arial" w:hAnsi="Arial" w:eastAsia="Arial" w:cs="Arial"/>
                <w:b/>
                <w:bCs/>
                <w:sz w:val="24"/>
                <w:szCs w:val="24"/>
              </w:rPr>
            </w:r>
            <w:r>
              <w:rPr>
                <w:rFonts w:hint="default" w:ascii="Arial" w:hAnsi="Arial" w:cs="Arial"/>
                <w:b/>
                <w:bCs/>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RSAT</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la personalización se limita a ajustes mínimos dentro del entorno de Windows</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Compleja, requiere conocimientos técnicos específicos y sólo disponible para ciertas versiones de Windows</w:t>
            </w:r>
            <w:r>
              <w:rPr>
                <w:rFonts w:hint="default" w:ascii="Arial" w:hAnsi="Arial" w:eastAsia="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Webmin</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Moderada, permite cierta personalización a través de temas y ajustes de interfaz, pero con limitaciones en la profundidad de las modificaciones</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Relativamente fácil de instalar, pero la configuración inicial puede ser confusa y tiene una curva de aprendizaje</w:t>
            </w:r>
            <w:r>
              <w:rPr>
                <w:rFonts w:hint="default" w:ascii="Arial" w:hAnsi="Arial" w:eastAsia="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samba4-manager</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diseñada específicamente para la gestión de Samba4, con opciones de personalización limitadas</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Tedioso, especialmente en entornos grandes o complejos</w:t>
            </w:r>
            <w:r>
              <w:rPr>
                <w:rFonts w:hint="default" w:ascii="Arial" w:hAnsi="Arial" w:eastAsia="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ADwebmanager</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diseñada para funciones comunes de </w:t>
            </w:r>
            <w:r>
              <w:rPr>
                <w:rFonts w:hint="default" w:ascii="Arial" w:hAnsi="Arial" w:eastAsia="Arial" w:cs="Arial"/>
                <w:sz w:val="24"/>
                <w:szCs w:val="24"/>
                <w:lang w:val="en-US"/>
              </w:rPr>
              <w:t xml:space="preserve">AD</w:t>
            </w:r>
            <w:r>
              <w:rPr>
                <w:rFonts w:hint="default" w:ascii="Arial" w:hAnsi="Arial" w:eastAsia="Arial" w:cs="Arial"/>
                <w:sz w:val="24"/>
                <w:szCs w:val="24"/>
                <w:lang w:val="es-ES" w:eastAsia="zh-CN"/>
              </w:rPr>
              <w:t xml:space="preserve">, con mínimas opciones de personalización de interfaz</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Sencillo para usuarios con experiencia en </w:t>
            </w:r>
            <w:r>
              <w:rPr>
                <w:rFonts w:hint="default" w:ascii="Arial" w:hAnsi="Arial" w:eastAsia="Arial" w:cs="Arial"/>
                <w:sz w:val="24"/>
                <w:szCs w:val="24"/>
                <w:lang w:val="en-US"/>
              </w:rPr>
              <w:t xml:space="preserve">AD</w:t>
            </w:r>
            <w:r>
              <w:rPr>
                <w:rFonts w:hint="default" w:ascii="Arial" w:hAnsi="Arial" w:eastAsia="Arial" w:cs="Arial"/>
                <w:sz w:val="24"/>
                <w:szCs w:val="24"/>
                <w:lang w:val="es-ES" w:eastAsia="zh-CN"/>
              </w:rPr>
              <w:t xml:space="preserve">, pero puede presentar desafíos para usuarios sin experiencia</w:t>
            </w:r>
            <w:r>
              <w:rPr>
                <w:rFonts w:hint="default" w:ascii="Arial" w:hAnsi="Arial" w:eastAsia="Arial" w:cs="Arial"/>
                <w:sz w:val="24"/>
                <w:szCs w:val="24"/>
              </w:rPr>
            </w:r>
            <w:r>
              <w:rPr>
                <w:rFonts w:hint="default" w:ascii="Arial" w:hAnsi="Arial" w:cs="Arial"/>
                <w:sz w:val="24"/>
                <w:szCs w:val="24"/>
              </w:rPr>
            </w:r>
          </w:p>
        </w:tc>
      </w:tr>
    </w:tbl>
    <w:p>
      <w:pPr>
        <w:pStyle w:val="886"/>
        <w:pBdr/>
        <w:spacing/>
        <w:ind/>
        <w:rPr>
          <w:rFonts w:ascii="Arial" w:hAnsi="Arial" w:cs="Arial"/>
          <w:sz w:val="24"/>
          <w:szCs w:val="24"/>
        </w:rPr>
      </w:pPr>
      <w:r>
        <w:rPr>
          <w:rFonts w:ascii="Arial" w:hAnsi="Arial" w:eastAsia="Arial" w:cs="Arial"/>
          <w:sz w:val="24"/>
          <w:szCs w:val="24"/>
          <w:highlight w:val="none"/>
        </w:rPr>
      </w:r>
      <w:r>
        <w:rPr>
          <w:rFonts w:ascii="Arial" w:hAnsi="Arial" w:eastAsia="Arial" w:cs="Arial"/>
          <w:sz w:val="24"/>
          <w:szCs w:val="24"/>
        </w:rPr>
      </w:r>
      <w:r>
        <w:rPr>
          <w:rFonts w:ascii="Arial" w:hAnsi="Arial" w:cs="Arial"/>
          <w:sz w:val="24"/>
          <w:szCs w:val="24"/>
        </w:rPr>
      </w:r>
    </w:p>
    <w:p>
      <w:pPr>
        <w:pStyle w:val="871"/>
        <w:pBdr/>
        <w:spacing/>
        <w:ind/>
        <w:rPr>
          <w:rFonts w:ascii="Arial" w:hAnsi="Arial" w:cs="Arial"/>
          <w:sz w:val="24"/>
          <w:szCs w:val="24"/>
          <w:highlight w:val="none"/>
        </w:rPr>
      </w:pPr>
      <w:r>
        <w:rPr>
          <w:rFonts w:ascii="Arial" w:hAnsi="Arial" w:eastAsia="Arial" w:cs="Arial"/>
        </w:rPr>
      </w:r>
      <w:bookmarkStart w:id="63" w:name="_Toc8"/>
      <w:r>
        <w:rPr>
          <w:rFonts w:ascii="Arial" w:hAnsi="Arial" w:eastAsia="Arial" w:cs="Arial"/>
          <w:sz w:val="24"/>
          <w:szCs w:val="24"/>
          <w:highlight w:val="none"/>
          <w:lang w:val="en-US"/>
        </w:rPr>
        <w:t xml:space="preserve">1.3.2 </w:t>
      </w:r>
      <w:r>
        <w:rPr>
          <w:rFonts w:ascii="Arial" w:hAnsi="Arial" w:eastAsia="Arial" w:cs="Arial"/>
          <w:sz w:val="24"/>
          <w:szCs w:val="24"/>
          <w:highlight w:val="none"/>
          <w:lang w:val="en-US"/>
        </w:rPr>
        <w:t xml:space="preserve">Frameworks para el desarrollo web</w:t>
      </w:r>
      <w:r>
        <w:rPr>
          <w:rFonts w:ascii="Arial" w:hAnsi="Arial" w:eastAsia="Arial" w:cs="Arial"/>
          <w:sz w:val="24"/>
          <w:szCs w:val="24"/>
          <w:highlight w:val="none"/>
        </w:rPr>
      </w:r>
      <w:bookmarkEnd w:id="63"/>
      <w:r>
        <w:rPr>
          <w:rFonts w:ascii="Arial" w:hAnsi="Arial" w:eastAsia="Arial" w:cs="Arial"/>
        </w:rPr>
      </w:r>
      <w:r>
        <w:rPr>
          <w:rFonts w:ascii="Arial" w:hAnsi="Arial" w:cs="Arial"/>
          <w:sz w:val="24"/>
          <w:szCs w:val="24"/>
          <w:highlight w:val="none"/>
        </w:rPr>
      </w:r>
    </w:p>
    <w:p>
      <w:pPr>
        <w:pBdr/>
        <w:spacing w:line="360" w:lineRule="auto"/>
        <w:ind/>
        <w:jc w:val="both"/>
        <w:rPr>
          <w:rFonts w:ascii="Arial" w:hAnsi="Arial" w:cs="Arial"/>
          <w:sz w:val="24"/>
          <w:szCs w:val="24"/>
          <w:highlight w:val="none"/>
        </w:rPr>
      </w:pPr>
      <w:r>
        <w:rPr>
          <w:rFonts w:ascii="Arial" w:hAnsi="Arial" w:eastAsia="Arial" w:cs="Arial"/>
          <w:sz w:val="24"/>
          <w:szCs w:val="24"/>
        </w:rPr>
        <w:t xml:space="preserve">E</w:t>
      </w:r>
      <w:r>
        <w:rPr>
          <w:rFonts w:ascii="Arial" w:hAnsi="Arial" w:eastAsia="Arial" w:cs="Arial"/>
          <w:sz w:val="24"/>
          <w:szCs w:val="24"/>
        </w:rPr>
        <w:t xml:space="preserve">n el ámbito del desarrollo web, los frameworks juegan un papel crucial al proporcionar estructuras y herramientas que simplifican y aceleran la creación de aplicaciones. Estos frameworks ofrecen una base sólida para la implementación de funcionalidades com</w:t>
      </w:r>
      <w:r>
        <w:rPr>
          <w:rFonts w:ascii="Arial" w:hAnsi="Arial" w:eastAsia="Arial" w:cs="Arial"/>
          <w:sz w:val="24"/>
          <w:szCs w:val="24"/>
        </w:rPr>
        <w:t xml:space="preserve">p</w:t>
      </w:r>
      <w:r>
        <w:rPr>
          <w:rFonts w:ascii="Arial" w:hAnsi="Arial" w:eastAsia="Arial" w:cs="Arial"/>
          <w:sz w:val="24"/>
          <w:szCs w:val="24"/>
        </w:rPr>
        <w:t xml:space="preserve">lejas, facilitando la interacción entre el diseño f</w:t>
      </w:r>
      <w:r>
        <w:rPr>
          <w:rFonts w:ascii="Arial" w:hAnsi="Arial" w:eastAsia="Arial" w:cs="Arial"/>
          <w:sz w:val="24"/>
          <w:szCs w:val="24"/>
        </w:rPr>
        <w:t xml:space="preserve">ront-end y la lógica de negocio back-end. Esta sección explora diversos frameworks destacados en el panorama actual, analizando sus características, ventajas y aplicaciones específicas en el desarrollo web</w:t>
      </w:r>
      <w:r>
        <w:rPr>
          <w:rFonts w:ascii="Arial" w:hAnsi="Arial" w:eastAsia="Arial" w:cs="Arial"/>
          <w:sz w:val="24"/>
          <w:szCs w:val="24"/>
        </w:rPr>
        <w:t xml:space="preserve"> moderno.</w:t>
      </w:r>
      <w:r>
        <w:rPr>
          <w:rFonts w:ascii="Arial" w:hAnsi="Arial" w:eastAsia="Arial" w:cs="Arial"/>
          <w:sz w:val="24"/>
          <w:szCs w:val="24"/>
          <w:highlight w:val="none"/>
        </w:rPr>
      </w:r>
      <w:r>
        <w:rPr>
          <w:rFonts w:ascii="Arial" w:hAnsi="Arial" w:cs="Arial"/>
          <w:sz w:val="24"/>
          <w:szCs w:val="24"/>
          <w:highlight w:val="none"/>
        </w:rPr>
      </w:r>
    </w:p>
    <w:p>
      <w:pPr>
        <w:pBdr/>
        <w:spacing w:line="360" w:lineRule="auto"/>
        <w:ind/>
        <w:jc w:val="both"/>
        <w:rPr>
          <w:rFonts w:ascii="Arial" w:hAnsi="Arial" w:cs="Arial"/>
          <w:sz w:val="24"/>
          <w:szCs w:val="24"/>
          <w:highlight w:val="none"/>
        </w:rPr>
      </w:pPr>
      <w:r>
        <w:rPr>
          <w:rFonts w:ascii="Arial" w:hAnsi="Arial" w:eastAsia="Arial" w:cs="Arial"/>
          <w:sz w:val="24"/>
          <w:szCs w:val="24"/>
          <w:highlight w:val="none"/>
        </w:rPr>
      </w:r>
      <w:r>
        <w:rPr>
          <w:rFonts w:ascii="Arial" w:hAnsi="Arial" w:eastAsia="Arial" w:cs="Arial"/>
          <w:sz w:val="24"/>
          <w:szCs w:val="24"/>
          <w:highlight w:val="none"/>
        </w:rPr>
        <w:t xml:space="preserve">La </w:t>
      </w:r>
      <w:r>
        <w:rPr>
          <w:rFonts w:ascii="Arial" w:hAnsi="Arial" w:eastAsia="Arial" w:cs="Arial"/>
          <w:b/>
          <w:bCs/>
        </w:rPr>
        <w:fldChar w:fldCharType="begin"/>
        <w:instrText xml:space="preserve"> REF _Ref11  \h \* MERGEFORMAT </w:instrText>
        <w:fldChar w:fldCharType="separate"/>
      </w:r>
      <w:r>
        <w:rPr>
          <w:rFonts w:ascii="Arial" w:hAnsi="Arial" w:eastAsia="Arial" w:cs="Arial"/>
          <w:b/>
          <w:bCs/>
        </w:rPr>
        <w:t xml:space="preserve">Tabla </w:t>
      </w:r>
      <w:r>
        <w:rPr>
          <w:rFonts w:ascii="Arial" w:hAnsi="Arial" w:eastAsia="Arial" w:cs="Arial"/>
          <w:b/>
          <w:bCs/>
        </w:rPr>
        <w:t xml:space="preserve">3</w:t>
      </w:r>
      <w:r>
        <w:rPr>
          <w:rFonts w:ascii="Arial" w:hAnsi="Arial" w:eastAsia="Arial" w:cs="Arial"/>
          <w:b/>
          <w:bCs/>
        </w:rPr>
        <w:fldChar w:fldCharType="end"/>
      </w:r>
      <w:r>
        <w:rPr>
          <w:rFonts w:ascii="Arial" w:hAnsi="Arial" w:eastAsia="Arial" w:cs="Arial"/>
          <w:sz w:val="24"/>
          <w:szCs w:val="24"/>
          <w:highlight w:val="none"/>
        </w:rPr>
        <w:t xml:space="preserve"> presenta una comparación detallada de tres frameworks populares en el desarrollo web: SvelteKit, Next.js y Nuxt.js. Esta comparación se enfoca en varias características clave que influyen en la elección de un framework para proyectos web,</w:t>
      </w:r>
      <w:r>
        <w:rPr>
          <w:rFonts w:ascii="Arial" w:hAnsi="Arial" w:eastAsia="Arial" w:cs="Arial"/>
          <w:sz w:val="24"/>
          <w:szCs w:val="24"/>
          <w:highlight w:val="none"/>
        </w:rPr>
        <w:t xml:space="preserve"> tales como eficiencia, flexibilidad, escalabilidad, curva de aprendizaje y comunidad. Al analizar estos aspectos, se puede obtener una visión más clara de las fortalezas y debilidades de cada framework, ayudando a los desarrolladores a tomar decisiones inf</w:t>
      </w:r>
      <w:r>
        <w:rPr>
          <w:rFonts w:ascii="Arial" w:hAnsi="Arial" w:eastAsia="Arial" w:cs="Arial"/>
          <w:sz w:val="24"/>
          <w:szCs w:val="24"/>
          <w:highlight w:val="none"/>
        </w:rPr>
        <w:t xml:space="preserve">ormadas al seleccionar la herramienta más adecuada para sus necesidades específicas.</w:t>
      </w:r>
      <w:r>
        <w:rPr>
          <w:rFonts w:ascii="Arial" w:hAnsi="Arial" w:eastAsia="Arial" w:cs="Arial"/>
          <w:sz w:val="24"/>
          <w:szCs w:val="24"/>
          <w:highlight w:val="none"/>
        </w:rPr>
      </w:r>
      <w:r>
        <w:rPr>
          <w:rFonts w:ascii="Arial" w:hAnsi="Arial" w:eastAsia="Arial" w:cs="Arial"/>
          <w:sz w:val="24"/>
          <w:szCs w:val="24"/>
          <w:highlight w:val="none"/>
        </w:rPr>
      </w:r>
    </w:p>
    <w:p>
      <w:pPr>
        <w:pBdr/>
        <w:spacing/>
        <w:ind/>
        <w:rPr>
          <w:rFonts w:ascii="Arial" w:hAnsi="Arial" w:cs="Arial"/>
        </w:rPr>
      </w:pPr>
      <w:r>
        <w:rPr>
          <w:rFonts w:ascii="Arial" w:hAnsi="Arial" w:eastAsia="Arial" w:cs="Arial"/>
        </w:rPr>
      </w:r>
      <w:bookmarkStart w:id="75" w:name="_Ref11"/>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3</w:t>
      </w:r>
      <w:r>
        <w:rPr>
          <w:rFonts w:ascii="Arial" w:hAnsi="Arial" w:eastAsia="Arial" w:cs="Arial"/>
        </w:rPr>
        <w:fldChar w:fldCharType="end"/>
      </w:r>
      <w:bookmarkEnd w:id="75"/>
      <w:r>
        <w:rPr>
          <w:rFonts w:ascii="Arial" w:hAnsi="Arial" w:eastAsia="Arial" w:cs="Arial"/>
        </w:rPr>
        <w:t xml:space="preserve"> Comparación entre frameworks de desarrollo w</w:t>
      </w:r>
      <w:r>
        <w:rPr>
          <w:rFonts w:ascii="Arial" w:hAnsi="Arial" w:eastAsia="Arial" w:cs="Arial"/>
          <w:lang w:val="en-US"/>
        </w:rPr>
        <w:t xml:space="preserve">e</w:t>
      </w:r>
      <w:r>
        <w:rPr>
          <w:rFonts w:ascii="Arial" w:hAnsi="Arial" w:eastAsia="Arial" w:cs="Arial"/>
        </w:rPr>
        <w:t xml:space="preserve">b </w:t>
      </w:r>
      <w:r>
        <w:rPr>
          <w:rFonts w:ascii="Arial" w:hAnsi="Arial" w:eastAsia="Arial" w:cs="Arial"/>
        </w:rPr>
      </w:r>
      <w:r>
        <w:rPr>
          <w:rFonts w:ascii="Arial" w:hAnsi="Arial" w:cs="Arial"/>
        </w:rPr>
      </w:r>
    </w:p>
    <w:tbl>
      <w:tblPr>
        <w:tblStyle w:val="1042"/>
        <w:tblW w:w="10918" w:type="dxa"/>
        <w:tblInd w:w="-1286" w:type="dxa"/>
        <w:tblBorders>
          <w:top w:val="none" w:color="000000" w:sz="6" w:space="0"/>
          <w:left w:val="none" w:color="000000" w:sz="6" w:space="0"/>
          <w:bottom w:val="none" w:color="000000" w:sz="6" w:space="0"/>
          <w:right w:val="none" w:color="000000" w:sz="6" w:space="0"/>
          <w:insideH w:val="single" w:color="000000" w:sz="6" w:space="0"/>
          <w:insideV w:val="single" w:color="000000" w:sz="6" w:space="0"/>
        </w:tblBorders>
        <w:shd w:val="clear" w:color="auto" w:fill="auto"/>
        <w:tblLayout w:type="fixed"/>
        <w:tblCellMar>
          <w:left w:w="0" w:type="dxa"/>
          <w:top w:w="0" w:type="dxa"/>
          <w:right w:w="0" w:type="dxa"/>
          <w:bottom w:w="0" w:type="dxa"/>
        </w:tblCellMar>
        <w:tblLook w:val="04A0" w:firstRow="1" w:lastRow="0" w:firstColumn="1" w:lastColumn="0" w:noHBand="0" w:noVBand="1"/>
      </w:tblPr>
      <w:tblGrid>
        <w:gridCol w:w="1802"/>
        <w:gridCol w:w="2201"/>
        <w:gridCol w:w="2551"/>
        <w:gridCol w:w="4364"/>
      </w:tblGrid>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ascii="Arial" w:hAnsi="Arial" w:cs="Arial"/>
                <w:b/>
                <w:bCs/>
                <w:sz w:val="24"/>
                <w:szCs w:val="24"/>
              </w:rPr>
            </w:pPr>
            <w:r>
              <w:rPr>
                <w:rFonts w:hint="default" w:ascii="Arial" w:hAnsi="Arial" w:eastAsia="Arial" w:cs="Arial"/>
                <w:b/>
                <w:bCs/>
                <w:sz w:val="24"/>
                <w:szCs w:val="24"/>
                <w:lang w:val="en-US" w:eastAsia="zh-CN" w:bidi="ar"/>
              </w:rPr>
              <w:t xml:space="preserve">Característica</w:t>
            </w:r>
            <w:r>
              <w:rPr>
                <w:rFonts w:ascii="Arial" w:hAnsi="Arial" w:eastAsia="Arial" w:cs="Arial"/>
                <w:b/>
                <w:bCs/>
                <w:sz w:val="24"/>
                <w:szCs w:val="24"/>
              </w:rPr>
            </w:r>
            <w:r>
              <w:rPr>
                <w:rFonts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SvelteKit</w:t>
            </w:r>
            <w:r>
              <w:rPr>
                <w:rFonts w:hint="default" w:ascii="Arial" w:hAnsi="Arial" w:eastAsia="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Next.js</w:t>
            </w:r>
            <w:r>
              <w:rPr>
                <w:rFonts w:hint="default" w:ascii="Arial" w:hAnsi="Arial" w:eastAsia="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Nuxt.js</w:t>
            </w:r>
            <w:r>
              <w:rPr>
                <w:rFonts w:hint="default" w:ascii="Arial" w:hAnsi="Arial" w:eastAsia="Arial" w:cs="Arial"/>
                <w:b/>
                <w:bCs/>
                <w:sz w:val="24"/>
                <w:szCs w:val="24"/>
              </w:rPr>
            </w:r>
            <w:r>
              <w:rPr>
                <w:rFonts w:hint="default" w:ascii="Arial" w:hAnsi="Arial" w:cs="Arial"/>
                <w:b/>
                <w:bCs/>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Eficiencia</w:t>
            </w:r>
            <w:r>
              <w:rPr>
                <w:rFonts w:hint="default" w:ascii="Arial" w:hAnsi="Arial" w:eastAsia="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Alto rendimiento con compilación previa y sitios estáticos</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Buena eficiencia con renderizado del lado del servidor y en el cliente</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Eficiencia en el desarrollo de aplicaciones web, con facilidades para la creación de aplicaciones universal y estáticamente generadas</w:t>
            </w:r>
            <w:r>
              <w:rPr>
                <w:rFonts w:hint="default" w:ascii="Arial" w:hAnsi="Arial" w:eastAsia="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Flexibilidad</w:t>
            </w:r>
            <w:r>
              <w:rPr>
                <w:rFonts w:hint="default" w:ascii="Arial" w:hAnsi="Arial" w:eastAsia="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Gran flexibilidad en personalización y configuración</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Flexible para la creación de diferentes tipos de aplicaciones web</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Flexible y adaptable a diferentes tipos de proyectos, con un enfoque en la simplicidad y facilidad de uso</w:t>
            </w:r>
            <w:r>
              <w:rPr>
                <w:rFonts w:hint="default" w:ascii="Arial" w:hAnsi="Arial" w:eastAsia="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Escalabilidad</w:t>
            </w:r>
            <w:r>
              <w:rPr>
                <w:rFonts w:hint="default" w:ascii="Arial" w:hAnsi="Arial" w:eastAsia="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Altamente escalable para proyectos de diferentes tamaños</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Buena capacidad de escalar y manejar proyectos de gran envergadura</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Puede escalar adecuadamente para manejar proyectos de diversos tamaños y complejidades</w:t>
            </w:r>
            <w:r>
              <w:rPr>
                <w:rFonts w:hint="default" w:ascii="Arial" w:hAnsi="Arial" w:eastAsia="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Curva de aprendizaje</w:t>
            </w:r>
            <w:r>
              <w:rPr>
                <w:rFonts w:hint="default" w:ascii="Arial" w:hAnsi="Arial" w:eastAsia="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Muy baja, con sintaxis simple y familiar</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Moderada, requiere familiarizarse con sus conceptos y funcionalidades</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Moderada, especialmente para aquellos que están familiarizados con Vue.js</w:t>
            </w:r>
            <w:r>
              <w:rPr>
                <w:rFonts w:hint="default" w:ascii="Arial" w:hAnsi="Arial" w:eastAsia="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Comunidad</w:t>
            </w:r>
            <w:r>
              <w:rPr>
                <w:rFonts w:hint="default" w:ascii="Arial" w:hAnsi="Arial" w:eastAsia="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En crecimiento, con soporte activo y recursos disponibles</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Amplia comunidad de desarrolladores, con gran cantidad de recursos y soporte en línea</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Comunidad activa y en crecimiento, con soporte y recursos disponibles</w:t>
            </w:r>
            <w:r>
              <w:rPr>
                <w:rFonts w:hint="default" w:ascii="Arial" w:hAnsi="Arial" w:eastAsia="Arial" w:cs="Arial"/>
                <w:sz w:val="24"/>
                <w:szCs w:val="24"/>
              </w:rPr>
            </w:r>
            <w:r>
              <w:rPr>
                <w:rFonts w:hint="default" w:ascii="Arial" w:hAnsi="Arial" w:cs="Arial"/>
                <w:sz w:val="24"/>
                <w:szCs w:val="24"/>
              </w:rPr>
            </w:r>
          </w:p>
        </w:tc>
      </w:tr>
    </w:tbl>
    <w:p>
      <w:pPr>
        <w:pBdr/>
        <w:spacing w:line="360" w:lineRule="auto"/>
        <w:ind/>
        <w:jc w:val="both"/>
        <w:rPr>
          <w:rFonts w:ascii="Arial" w:hAnsi="Arial" w:cs="Arial"/>
        </w:rPr>
      </w:pPr>
      <w:r>
        <w:rPr>
          <w:rFonts w:ascii="Arial" w:hAnsi="Arial" w:eastAsia="Arial" w:cs="Arial"/>
        </w:rPr>
      </w:r>
      <w:r>
        <w:rPr>
          <w:rFonts w:ascii="Arial" w:hAnsi="Arial" w:eastAsia="Arial" w:cs="Arial"/>
        </w:rPr>
      </w:r>
      <w:r>
        <w:rPr>
          <w:rFonts w:ascii="Arial" w:hAnsi="Arial" w:cs="Arial"/>
        </w:rPr>
      </w:r>
    </w:p>
    <w:p>
      <w:pPr>
        <w:pBdr/>
        <w:spacing w:line="360" w:lineRule="auto"/>
        <w:ind w:firstLine="0" w:left="0"/>
        <w:jc w:val="both"/>
        <w:rPr>
          <w:rFonts w:ascii="Arial" w:hAnsi="Arial" w:cs="Arial"/>
        </w:rPr>
      </w:pPr>
      <w:r>
        <w:rPr>
          <w:rFonts w:ascii="Arial" w:hAnsi="Arial" w:eastAsia="Arial" w:cs="Arial"/>
          <w:sz w:val="24"/>
          <w:szCs w:val="24"/>
          <w:highlight w:val="none"/>
        </w:rPr>
        <w:t xml:space="preserve">Es importante destacar que realizar una comparación exhaustiva de todos los frameworks disponibles es complicado por varias razones:</w:t>
      </w:r>
      <w:r>
        <w:rPr>
          <w:rFonts w:ascii="Arial" w:hAnsi="Arial" w:eastAsia="Arial" w:cs="Arial"/>
        </w:rPr>
      </w:r>
      <w:r>
        <w:rPr>
          <w:rFonts w:ascii="Arial" w:hAnsi="Arial" w:cs="Arial"/>
        </w:rPr>
      </w:r>
    </w:p>
    <w:p>
      <w:pPr>
        <w:pStyle w:val="885"/>
        <w:numPr>
          <w:ilvl w:val="0"/>
          <w:numId w:val="54"/>
        </w:numPr>
        <w:pBdr/>
        <w:spacing w:line="360" w:lineRule="auto"/>
        <w:ind w:right="0" w:hanging="425" w:left="425"/>
        <w:jc w:val="both"/>
        <w:rPr>
          <w:rFonts w:ascii="Arial" w:hAnsi="Arial" w:cs="Arial"/>
        </w:rPr>
      </w:pPr>
      <w:r>
        <w:rPr>
          <w:rFonts w:ascii="Arial" w:hAnsi="Arial" w:eastAsia="Arial" w:cs="Arial"/>
          <w:sz w:val="24"/>
          <w:szCs w:val="24"/>
          <w:highlight w:val="none"/>
        </w:rPr>
        <w:t xml:space="preserve">Abundancia de opciones: Actualmente, existen cientos de frameworks de desarrollo web, cada uno con características y ventajas únicas.</w:t>
      </w:r>
      <w:r>
        <w:rPr>
          <w:rFonts w:ascii="Arial" w:hAnsi="Arial" w:eastAsia="Arial" w:cs="Arial"/>
        </w:rPr>
      </w:r>
      <w:r>
        <w:rPr>
          <w:rFonts w:ascii="Arial" w:hAnsi="Arial" w:cs="Arial"/>
        </w:rPr>
      </w:r>
    </w:p>
    <w:p>
      <w:pPr>
        <w:pStyle w:val="885"/>
        <w:numPr>
          <w:ilvl w:val="0"/>
          <w:numId w:val="54"/>
        </w:numPr>
        <w:pBdr/>
        <w:spacing w:line="360" w:lineRule="auto"/>
        <w:ind w:right="0" w:hanging="425" w:left="425"/>
        <w:jc w:val="both"/>
        <w:rPr>
          <w:rFonts w:ascii="Arial" w:hAnsi="Arial" w:cs="Arial"/>
        </w:rPr>
      </w:pPr>
      <w:r>
        <w:rPr>
          <w:rFonts w:ascii="Arial" w:hAnsi="Arial" w:eastAsia="Arial" w:cs="Arial"/>
          <w:sz w:val="24"/>
          <w:szCs w:val="24"/>
          <w:highlight w:val="none"/>
        </w:rPr>
        <w:t xml:space="preserve">Complejidad inherente: Los frameworks son complejos y ofrecen una amplia gama de características, lo que dificulta una comparación exhaustiva y detallada.</w:t>
      </w:r>
      <w:r>
        <w:rPr>
          <w:rFonts w:ascii="Arial" w:hAnsi="Arial" w:eastAsia="Arial" w:cs="Arial"/>
        </w:rPr>
      </w:r>
      <w:r>
        <w:rPr>
          <w:rFonts w:ascii="Arial" w:hAnsi="Arial" w:cs="Arial"/>
        </w:rPr>
      </w:r>
    </w:p>
    <w:p>
      <w:pPr>
        <w:pStyle w:val="885"/>
        <w:numPr>
          <w:ilvl w:val="0"/>
          <w:numId w:val="54"/>
        </w:numPr>
        <w:pBdr/>
        <w:spacing w:line="360" w:lineRule="auto"/>
        <w:ind w:right="0" w:hanging="425" w:left="425"/>
        <w:jc w:val="both"/>
        <w:rPr>
          <w:rFonts w:ascii="Arial" w:hAnsi="Arial" w:cs="Arial"/>
        </w:rPr>
      </w:pPr>
      <w:r>
        <w:rPr>
          <w:rFonts w:ascii="Arial" w:hAnsi="Arial" w:eastAsia="Arial" w:cs="Arial"/>
          <w:sz w:val="24"/>
          <w:szCs w:val="24"/>
          <w:highlight w:val="none"/>
        </w:rPr>
        <w:t xml:space="preserve">Variabilidad en los requisitos: Las aplicaciones web tienen requisitos diversos, lo que significa que un framework ideal para una aplicación puede no serlo para otra.</w:t>
      </w:r>
      <w:r>
        <w:rPr>
          <w:rFonts w:ascii="Arial" w:hAnsi="Arial" w:eastAsia="Arial" w:cs="Arial"/>
        </w:rPr>
      </w:r>
      <w:r>
        <w:rPr>
          <w:rFonts w:ascii="Arial" w:hAnsi="Arial" w:cs="Arial"/>
        </w:rPr>
      </w:r>
    </w:p>
    <w:p>
      <w:pPr>
        <w:pBdr/>
        <w:spacing w:line="360" w:lineRule="auto"/>
        <w:ind/>
        <w:jc w:val="both"/>
        <w:rPr>
          <w:rFonts w:ascii="Arial" w:hAnsi="Arial" w:cs="Arial"/>
        </w:rPr>
      </w:pPr>
      <w:r>
        <w:rPr>
          <w:rFonts w:ascii="Arial" w:hAnsi="Arial" w:eastAsia="Arial" w:cs="Arial"/>
          <w:sz w:val="24"/>
          <w:szCs w:val="24"/>
          <w:highlight w:val="none"/>
        </w:rPr>
      </w:r>
      <w:commentRangeStart w:id="1"/>
      <w:r>
        <w:rPr>
          <w:rFonts w:ascii="Arial" w:hAnsi="Arial" w:eastAsia="Arial" w:cs="Arial"/>
          <w:sz w:val="24"/>
          <w:szCs w:val="24"/>
          <w:highlight w:val="none"/>
        </w:rPr>
        <w:t xml:space="preserve">P</w:t>
      </w:r>
      <w:r>
        <w:rPr>
          <w:rFonts w:ascii="Arial" w:hAnsi="Arial" w:eastAsia="Arial" w:cs="Arial"/>
          <w:sz w:val="24"/>
          <w:szCs w:val="24"/>
          <w:highlight w:val="none"/>
        </w:rPr>
        <w:t xml:space="preserve">or lo tanto, es difícil determinar que un framework sea superior a otro de manera generalizada. La elección del mejor framework para una aplicación específica depende en gran medida de los requisitos particulares de esa aplicación y de las preferencias del</w:t>
      </w:r>
      <w:r>
        <w:rPr>
          <w:rFonts w:ascii="Arial" w:hAnsi="Arial" w:eastAsia="Arial" w:cs="Arial"/>
          <w:sz w:val="24"/>
          <w:szCs w:val="24"/>
          <w:highlight w:val="none"/>
        </w:rPr>
        <w:t xml:space="preserve"> equipo de desarrollo.</w:t>
      </w:r>
      <w:r>
        <w:rPr>
          <w:rFonts w:ascii="Arial" w:hAnsi="Arial" w:eastAsia="Arial" w:cs="Arial"/>
          <w:sz w:val="24"/>
          <w:szCs w:val="24"/>
          <w:highlight w:val="none"/>
          <w:lang w:val="en-US"/>
        </w:rPr>
        <w:t xml:space="preserve"> </w:t>
      </w:r>
      <w:r>
        <w:rPr>
          <w:rFonts w:ascii="Arial" w:hAnsi="Arial" w:eastAsia="Arial" w:cs="Arial"/>
          <w:sz w:val="24"/>
          <w:szCs w:val="24"/>
          <w:highlight w:val="none"/>
        </w:rPr>
        <w:t xml:space="preserve">En última instancia, la selección de un framework adecuado se basa en su capacidad para resolver los problemas específicos de desarrollo que se presentan en el contexto de la aplicación deseada.</w:t>
      </w:r>
      <w:r>
        <w:rPr>
          <w:rFonts w:ascii="Arial" w:hAnsi="Arial" w:eastAsia="Arial" w:cs="Arial"/>
          <w:sz w:val="24"/>
          <w:szCs w:val="24"/>
          <w:highlight w:val="none"/>
        </w:rPr>
      </w:r>
      <w:commentRangeEnd w:id="1"/>
      <w:r>
        <w:commentReference w:id="1"/>
      </w:r>
      <w:r>
        <w:rPr>
          <w:rFonts w:ascii="Arial" w:hAnsi="Arial" w:eastAsia="Arial" w:cs="Arial"/>
        </w:rPr>
      </w:r>
      <w:r>
        <w:rPr>
          <w:rFonts w:ascii="Arial" w:hAnsi="Arial" w:cs="Arial"/>
        </w:rPr>
      </w:r>
    </w:p>
    <w:p>
      <w:pPr>
        <w:pStyle w:val="871"/>
        <w:pBdr/>
        <w:spacing/>
        <w:ind/>
        <w:rPr>
          <w:rFonts w:ascii="Arial" w:hAnsi="Arial" w:cs="Arial"/>
          <w:sz w:val="24"/>
          <w:szCs w:val="24"/>
        </w:rPr>
      </w:pPr>
      <w:r>
        <w:rPr>
          <w:rFonts w:ascii="Arial" w:hAnsi="Arial" w:eastAsia="Arial" w:cs="Arial"/>
        </w:rPr>
      </w:r>
      <w:bookmarkStart w:id="64" w:name="_Toc9"/>
      <w:r>
        <w:rPr>
          <w:rFonts w:ascii="Arial" w:hAnsi="Arial" w:eastAsia="Arial" w:cs="Arial"/>
          <w:sz w:val="24"/>
          <w:szCs w:val="24"/>
          <w:highlight w:val="none"/>
          <w:lang w:val="en-US"/>
        </w:rPr>
        <w:t xml:space="preserve">1.3.3 </w:t>
      </w:r>
      <w:r>
        <w:rPr>
          <w:rFonts w:ascii="Arial" w:hAnsi="Arial" w:eastAsia="Arial" w:cs="Arial"/>
          <w:sz w:val="24"/>
          <w:szCs w:val="24"/>
          <w:highlight w:val="none"/>
          <w:lang w:val="en-US"/>
        </w:rPr>
        <w:t xml:space="preserve">Clientes </w:t>
      </w:r>
      <w:r>
        <w:rPr>
          <w:rFonts w:ascii="Arial" w:hAnsi="Arial" w:eastAsia="Arial" w:cs="Arial"/>
          <w:sz w:val="24"/>
          <w:szCs w:val="24"/>
          <w:highlight w:val="none"/>
          <w:lang w:val="en-US"/>
        </w:rPr>
        <w:t xml:space="preserve">LDAP</w:t>
      </w:r>
      <w:r>
        <w:rPr>
          <w:rFonts w:ascii="Arial" w:hAnsi="Arial" w:eastAsia="Arial" w:cs="Arial"/>
          <w:sz w:val="24"/>
          <w:szCs w:val="24"/>
        </w:rPr>
      </w:r>
      <w:bookmarkEnd w:id="64"/>
      <w:r>
        <w:rPr>
          <w:rFonts w:ascii="Arial" w:hAnsi="Arial" w:eastAsia="Arial" w:cs="Arial"/>
        </w:rPr>
      </w:r>
      <w:r>
        <w:rPr>
          <w:rFonts w:ascii="Arial" w:hAnsi="Arial" w:cs="Arial"/>
          <w:sz w:val="24"/>
          <w:szCs w:val="24"/>
        </w:rPr>
      </w:r>
    </w:p>
    <w:p>
      <w:pPr>
        <w:pBdr/>
        <w:spacing w:line="360" w:lineRule="auto"/>
        <w:ind/>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LDAP</w:t>
      </w:r>
      <w:r>
        <w:rPr>
          <w:rFonts w:ascii="Arial" w:hAnsi="Arial" w:eastAsia="Arial" w:cs="Arial"/>
          <w:sz w:val="24"/>
          <w:szCs w:val="24"/>
        </w:rPr>
        <w:t xml:space="preserve"> se ha consolidado como un estándar esencial en la administración de </w:t>
      </w:r>
      <w:r>
        <w:rPr>
          <w:rFonts w:ascii="Arial" w:hAnsi="Arial" w:eastAsia="Arial" w:cs="Arial"/>
          <w:sz w:val="24"/>
          <w:szCs w:val="24"/>
          <w:lang w:val="en-US"/>
        </w:rPr>
        <w:t xml:space="preserve">AD</w:t>
      </w:r>
      <w:r>
        <w:rPr>
          <w:rFonts w:ascii="Arial" w:hAnsi="Arial" w:eastAsia="Arial" w:cs="Arial"/>
          <w:sz w:val="24"/>
          <w:szCs w:val="24"/>
        </w:rPr>
        <w:t xml:space="preserve">. Su capacidad para gestionar y acceder a información jerárquica de manera eficiente ha hech</w:t>
      </w:r>
      <w:r>
        <w:rPr>
          <w:rFonts w:ascii="Arial" w:hAnsi="Arial" w:eastAsia="Arial" w:cs="Arial"/>
          <w:sz w:val="24"/>
          <w:szCs w:val="24"/>
        </w:rPr>
        <w:t xml:space="preserve">o que múltiples aplicaciones y servicios adopten clientes LDAP para interactuar con los directorios.</w:t>
      </w:r>
      <w:r>
        <w:rPr>
          <w:rFonts w:ascii="Arial" w:hAnsi="Arial" w:eastAsia="Arial" w:cs="Arial"/>
          <w:sz w:val="24"/>
          <w:szCs w:val="24"/>
        </w:rPr>
      </w:r>
      <w:r>
        <w:rPr>
          <w:rFonts w:ascii="Arial" w:hAnsi="Arial" w:cs="Arial"/>
          <w:sz w:val="24"/>
          <w:szCs w:val="24"/>
        </w:rPr>
      </w:r>
    </w:p>
    <w:p>
      <w:pPr>
        <w:pBdr/>
        <w:spacing w:line="360" w:lineRule="auto"/>
        <w:ind/>
        <w:jc w:val="both"/>
        <w:rPr>
          <w:rFonts w:ascii="Arial" w:hAnsi="Arial" w:cs="Arial"/>
          <w:sz w:val="24"/>
          <w:szCs w:val="24"/>
          <w:highlight w:val="none"/>
        </w:rPr>
      </w:pPr>
      <w:r>
        <w:rPr>
          <w:rFonts w:ascii="Arial" w:hAnsi="Arial" w:eastAsia="Arial" w:cs="Arial"/>
          <w:sz w:val="24"/>
          <w:szCs w:val="24"/>
        </w:rPr>
        <w:t xml:space="preserve">En este epígrafe, se proporciona una definición de cliente</w:t>
      </w:r>
      <w:r>
        <w:rPr>
          <w:rFonts w:ascii="Arial" w:hAnsi="Arial" w:eastAsia="Arial" w:cs="Arial"/>
          <w:sz w:val="24"/>
          <w:szCs w:val="24"/>
        </w:rPr>
        <w:t xml:space="preserve"> LDAP basada en la literatura, se exponen sus características principales, se explica la importancia del uso de estos clientes y se exploran diversos clientes LDAP disponibles, analizando sus características, ventajas y limitaciones.</w:t>
      </w:r>
      <w:r>
        <w:rPr>
          <w:rFonts w:ascii="Arial" w:hAnsi="Arial" w:eastAsia="Arial" w:cs="Arial"/>
          <w:sz w:val="24"/>
          <w:szCs w:val="24"/>
          <w:highlight w:val="none"/>
        </w:rPr>
      </w:r>
      <w:r>
        <w:rPr>
          <w:rFonts w:ascii="Arial" w:hAnsi="Arial" w:cs="Arial"/>
          <w:sz w:val="24"/>
          <w:szCs w:val="24"/>
          <w:highlight w:val="none"/>
        </w:rPr>
      </w:r>
    </w:p>
    <w:p>
      <w:pPr>
        <w:pBdr/>
        <w:spacing w:line="360" w:lineRule="auto"/>
        <w:ind/>
        <w:jc w:val="left"/>
        <w:rPr>
          <w:rFonts w:ascii="Arial" w:hAnsi="Arial" w:cs="Arial"/>
          <w:b/>
          <w:bCs/>
          <w:sz w:val="24"/>
          <w:szCs w:val="24"/>
          <w:highlight w:val="none"/>
        </w:rPr>
      </w:pPr>
      <w:r>
        <w:rPr>
          <w:rFonts w:ascii="Arial" w:hAnsi="Arial" w:eastAsia="Arial" w:cs="Arial"/>
          <w:b/>
          <w:bCs/>
          <w:sz w:val="24"/>
          <w:szCs w:val="24"/>
          <w:highlight w:val="none"/>
          <w:lang w:val="en-US"/>
        </w:rPr>
        <w:t xml:space="preserve">¿Qué es un cliente LDAP?</w:t>
      </w:r>
      <w:r>
        <w:rPr>
          <w:rFonts w:ascii="Arial" w:hAnsi="Arial" w:eastAsia="Arial" w:cs="Arial"/>
          <w:b/>
          <w:bCs/>
          <w:sz w:val="24"/>
          <w:szCs w:val="24"/>
          <w:highlight w:val="none"/>
        </w:rPr>
      </w:r>
      <w:r>
        <w:rPr>
          <w:rFonts w:ascii="Arial" w:hAnsi="Arial" w:cs="Arial"/>
          <w:b/>
          <w:bCs/>
          <w:sz w:val="24"/>
          <w:szCs w:val="24"/>
          <w:highlight w:val="none"/>
        </w:rPr>
      </w:r>
    </w:p>
    <w:p>
      <w:pPr>
        <w:pBdr/>
        <w:spacing w:line="360" w:lineRule="auto"/>
        <w:ind/>
        <w:jc w:val="both"/>
        <w:rPr>
          <w:rFonts w:ascii="Arial" w:hAnsi="Arial" w:cs="Arial"/>
          <w:b w:val="0"/>
          <w:bCs w:val="0"/>
          <w:sz w:val="24"/>
          <w:szCs w:val="24"/>
          <w:highlight w:val="none"/>
        </w:rPr>
      </w:pPr>
      <w:r>
        <w:rPr>
          <w:rFonts w:ascii="Arial" w:hAnsi="Arial" w:eastAsia="Arial" w:cs="Arial"/>
          <w:b w:val="0"/>
          <w:bCs w:val="0"/>
          <w:sz w:val="24"/>
          <w:szCs w:val="24"/>
          <w:highlight w:val="none"/>
          <w:lang w:val="en-US"/>
        </w:rPr>
      </w:r>
      <w:r>
        <w:rPr>
          <w:rFonts w:ascii="Arial" w:hAnsi="Arial" w:eastAsia="Arial" w:cs="Arial"/>
          <w:b w:val="0"/>
          <w:bCs w:val="0"/>
          <w:sz w:val="24"/>
          <w:szCs w:val="24"/>
          <w:highlight w:val="none"/>
          <w:lang w:val="en-US"/>
        </w:rPr>
        <w:t xml:space="preserve">Un cliente LDAP es una aplicación o herramienta que permite a los usuarios y sistemas interactuar con un servidor de AD. Su función principal es facilitar la comunicación con el directo</w:t>
      </w:r>
      <w:r>
        <w:rPr>
          <w:rFonts w:ascii="Arial" w:hAnsi="Arial" w:eastAsia="Arial" w:cs="Arial"/>
          <w:b w:val="0"/>
          <w:bCs w:val="0"/>
          <w:sz w:val="24"/>
          <w:szCs w:val="24"/>
          <w:highlight w:val="none"/>
          <w:lang w:val="en-US"/>
        </w:rPr>
        <w:t xml:space="preserve">rio, permitiendo que se realicen operaciones como búsquedas, modificaciones, adiciones y eliminaciones de entradas en la base de datos del directorio. </w:t>
      </w:r>
      <w:r>
        <w:rPr>
          <w:rFonts w:ascii="Arial" w:hAnsi="Arial" w:eastAsia="Arial" w:cs="Arial"/>
          <w:b w:val="0"/>
          <w:bCs w:val="0"/>
          <w:sz w:val="24"/>
          <w:szCs w:val="24"/>
          <w:highlight w:val="none"/>
          <w:lang w:val="en-US"/>
        </w:rPr>
        <w:t xml:space="preserve">Estos clientes actúan como intermediarios que traducen las solicitudes de los usuarios o aplicaciones a un formato comprensible para el directorio, simplificando la interacción y mejorando la eficiencia en la administración de datos.</w:t>
      </w:r>
      <w:r>
        <w:rPr>
          <w:rFonts w:ascii="Arial" w:hAnsi="Arial" w:eastAsia="Arial" w:cs="Arial"/>
          <w:b w:val="0"/>
          <w:bCs w:val="0"/>
          <w:sz w:val="24"/>
          <w:szCs w:val="24"/>
          <w:highlight w:val="none"/>
        </w:rPr>
      </w:r>
      <w:r>
        <w:rPr>
          <w:rFonts w:ascii="Arial" w:hAnsi="Arial" w:cs="Arial"/>
          <w:b w:val="0"/>
          <w:bCs w:val="0"/>
          <w:sz w:val="24"/>
          <w:szCs w:val="24"/>
          <w:highlight w:val="none"/>
        </w:rPr>
      </w:r>
    </w:p>
    <w:p>
      <w:pPr>
        <w:pBdr/>
        <w:spacing w:line="360" w:lineRule="auto"/>
        <w:ind/>
        <w:jc w:val="left"/>
        <w:rPr>
          <w:rFonts w:ascii="Arial" w:hAnsi="Arial" w:cs="Arial"/>
          <w:b/>
          <w:bCs/>
        </w:rPr>
      </w:pPr>
      <w:r>
        <w:rPr>
          <w:rFonts w:ascii="Arial" w:hAnsi="Arial" w:eastAsia="Arial" w:cs="Arial"/>
          <w:b/>
          <w:bCs/>
          <w:sz w:val="24"/>
          <w:szCs w:val="24"/>
          <w:highlight w:val="none"/>
          <w:lang w:val="en-US"/>
        </w:rPr>
        <w:t xml:space="preserve">Capacidades de los clientes LDAP</w:t>
      </w:r>
      <w:r>
        <w:rPr>
          <w:rFonts w:ascii="Arial" w:hAnsi="Arial" w:eastAsia="Arial" w:cs="Arial"/>
          <w:b/>
          <w:bCs/>
        </w:rPr>
      </w:r>
      <w:r>
        <w:rPr>
          <w:rFonts w:ascii="Arial" w:hAnsi="Arial" w:cs="Arial"/>
          <w:b/>
          <w:bCs/>
        </w:rPr>
      </w:r>
    </w:p>
    <w:p>
      <w:pPr>
        <w:pStyle w:val="885"/>
        <w:numPr>
          <w:ilvl w:val="0"/>
          <w:numId w:val="56"/>
        </w:numPr>
        <w:pBdr/>
        <w:spacing w:line="360" w:lineRule="auto"/>
        <w:ind w:right="0" w:hanging="283" w:left="283"/>
        <w:jc w:val="both"/>
        <w:rPr>
          <w:rFonts w:ascii="Arial" w:hAnsi="Arial" w:cs="Arial"/>
        </w:rPr>
      </w:pPr>
      <w:r>
        <w:rPr>
          <w:rFonts w:ascii="Arial" w:hAnsi="Arial" w:eastAsia="Arial" w:cs="Arial"/>
          <w:b/>
          <w:bCs/>
          <w:sz w:val="24"/>
          <w:szCs w:val="24"/>
          <w:highlight w:val="none"/>
          <w:lang w:val="en-US"/>
        </w:rPr>
        <w:t xml:space="preserve">Búsquedas</w:t>
      </w:r>
      <w:r>
        <w:rPr>
          <w:rFonts w:ascii="Arial" w:hAnsi="Arial" w:eastAsia="Arial" w:cs="Arial"/>
          <w:b w:val="0"/>
          <w:bCs w:val="0"/>
          <w:sz w:val="24"/>
          <w:szCs w:val="24"/>
          <w:highlight w:val="none"/>
          <w:lang w:val="en-US"/>
        </w:rPr>
        <w:t xml:space="preserve">: Los clientes LDAP pueden realizar búsquedas en el directorio para encontrar información específica basada en varios criterios. Esto es crucial para aplicaciones que necesitan recuperar datos de manera rápida y eficiente.</w:t>
      </w:r>
      <w:r>
        <w:rPr>
          <w:rFonts w:ascii="Arial" w:hAnsi="Arial" w:eastAsia="Arial" w:cs="Arial"/>
        </w:rPr>
      </w:r>
      <w:r>
        <w:rPr>
          <w:rFonts w:ascii="Arial" w:hAnsi="Arial" w:cs="Arial"/>
        </w:rPr>
      </w:r>
    </w:p>
    <w:p>
      <w:pPr>
        <w:pStyle w:val="885"/>
        <w:numPr>
          <w:ilvl w:val="0"/>
          <w:numId w:val="56"/>
        </w:numPr>
        <w:pBdr/>
        <w:spacing w:line="360" w:lineRule="auto"/>
        <w:ind w:right="0" w:hanging="283" w:left="283"/>
        <w:jc w:val="both"/>
        <w:rPr>
          <w:rFonts w:ascii="Arial" w:hAnsi="Arial" w:cs="Arial"/>
        </w:rPr>
      </w:pPr>
      <w:r>
        <w:rPr>
          <w:rFonts w:ascii="Arial" w:hAnsi="Arial" w:eastAsia="Arial" w:cs="Arial"/>
          <w:b/>
          <w:bCs/>
          <w:sz w:val="24"/>
          <w:szCs w:val="24"/>
          <w:highlight w:val="none"/>
          <w:lang w:val="en-US"/>
        </w:rPr>
        <w:t xml:space="preserve">Modificaciones</w:t>
      </w:r>
      <w:r>
        <w:rPr>
          <w:rFonts w:ascii="Arial" w:hAnsi="Arial" w:eastAsia="Arial" w:cs="Arial"/>
          <w:b w:val="0"/>
          <w:bCs w:val="0"/>
          <w:sz w:val="24"/>
          <w:szCs w:val="24"/>
          <w:highlight w:val="none"/>
          <w:lang w:val="en-US"/>
        </w:rPr>
        <w:t xml:space="preserve">: Permiten actualizar la información existente en el directorio. Las modificaciones pueden incluir cambios en atributos de una entrada o actualizaciones de múltiples entradas simultáneamente.</w:t>
      </w:r>
      <w:r>
        <w:rPr>
          <w:rFonts w:ascii="Arial" w:hAnsi="Arial" w:eastAsia="Arial" w:cs="Arial"/>
        </w:rPr>
      </w:r>
      <w:r>
        <w:rPr>
          <w:rFonts w:ascii="Arial" w:hAnsi="Arial" w:cs="Arial"/>
        </w:rPr>
      </w:r>
    </w:p>
    <w:p>
      <w:pPr>
        <w:pStyle w:val="885"/>
        <w:numPr>
          <w:ilvl w:val="0"/>
          <w:numId w:val="56"/>
        </w:numPr>
        <w:pBdr/>
        <w:spacing w:line="360" w:lineRule="auto"/>
        <w:ind w:right="0" w:hanging="283" w:left="283"/>
        <w:jc w:val="both"/>
        <w:rPr>
          <w:rFonts w:ascii="Arial" w:hAnsi="Arial" w:cs="Arial"/>
        </w:rPr>
      </w:pPr>
      <w:r>
        <w:rPr>
          <w:rFonts w:ascii="Arial" w:hAnsi="Arial" w:eastAsia="Arial" w:cs="Arial"/>
          <w:b/>
          <w:bCs/>
          <w:sz w:val="24"/>
          <w:szCs w:val="24"/>
          <w:highlight w:val="none"/>
          <w:lang w:val="en-US"/>
        </w:rPr>
        <w:t xml:space="preserve">Adiciones</w:t>
      </w:r>
      <w:r>
        <w:rPr>
          <w:rFonts w:ascii="Arial" w:hAnsi="Arial" w:eastAsia="Arial" w:cs="Arial"/>
          <w:b w:val="0"/>
          <w:bCs w:val="0"/>
          <w:sz w:val="24"/>
          <w:szCs w:val="24"/>
          <w:highlight w:val="none"/>
          <w:lang w:val="en-US"/>
        </w:rPr>
        <w:t xml:space="preserve">: Los clientes LDAP facilitan la adición de nuevas entradas en el directorio. Esto es útil para la incorporación de nuevos usuarios, dispositivos o cualquier otra entidad que necesite ser gestionada dentro del directorio.</w:t>
      </w:r>
      <w:r>
        <w:rPr>
          <w:rFonts w:ascii="Arial" w:hAnsi="Arial" w:eastAsia="Arial" w:cs="Arial"/>
        </w:rPr>
      </w:r>
      <w:r>
        <w:rPr>
          <w:rFonts w:ascii="Arial" w:hAnsi="Arial" w:cs="Arial"/>
        </w:rPr>
      </w:r>
    </w:p>
    <w:p>
      <w:pPr>
        <w:pStyle w:val="885"/>
        <w:numPr>
          <w:ilvl w:val="0"/>
          <w:numId w:val="56"/>
        </w:numPr>
        <w:pBdr/>
        <w:spacing w:line="360" w:lineRule="auto"/>
        <w:ind w:right="0" w:hanging="283" w:left="283"/>
        <w:jc w:val="both"/>
        <w:rPr>
          <w:rFonts w:ascii="Arial" w:hAnsi="Arial" w:cs="Arial"/>
          <w:b w:val="0"/>
          <w:bCs w:val="0"/>
          <w:sz w:val="24"/>
          <w:szCs w:val="24"/>
          <w:highlight w:val="none"/>
        </w:rPr>
      </w:pPr>
      <w:r>
        <w:rPr>
          <w:rFonts w:ascii="Arial" w:hAnsi="Arial" w:eastAsia="Arial" w:cs="Arial"/>
          <w:b/>
          <w:bCs/>
          <w:sz w:val="24"/>
          <w:szCs w:val="24"/>
          <w:highlight w:val="none"/>
          <w:lang w:val="en-US"/>
        </w:rPr>
        <w:t xml:space="preserve">Eliminaciones</w:t>
      </w:r>
      <w:r>
        <w:rPr>
          <w:rFonts w:ascii="Arial" w:hAnsi="Arial" w:eastAsia="Arial" w:cs="Arial"/>
          <w:b w:val="0"/>
          <w:bCs w:val="0"/>
          <w:sz w:val="24"/>
          <w:szCs w:val="24"/>
          <w:highlight w:val="none"/>
          <w:lang w:val="en-US"/>
        </w:rPr>
        <w:t xml:space="preserve">: También soportan la eliminación de entradas del directorio, ayudando a mantener la información actualizada y eliminando datos obsoletos o incorrectos.</w:t>
      </w:r>
      <w:r>
        <w:rPr>
          <w:rFonts w:ascii="Arial" w:hAnsi="Arial" w:eastAsia="Arial" w:cs="Arial"/>
          <w:b w:val="0"/>
          <w:bCs w:val="0"/>
          <w:sz w:val="24"/>
          <w:szCs w:val="24"/>
          <w:highlight w:val="none"/>
        </w:rPr>
      </w:r>
      <w:r>
        <w:rPr>
          <w:rFonts w:ascii="Arial" w:hAnsi="Arial" w:cs="Arial"/>
          <w:b w:val="0"/>
          <w:bCs w:val="0"/>
          <w:sz w:val="24"/>
          <w:szCs w:val="24"/>
          <w:highlight w:val="none"/>
        </w:rPr>
      </w:r>
    </w:p>
    <w:p>
      <w:pPr>
        <w:pBdr/>
        <w:spacing w:line="360" w:lineRule="auto"/>
        <w:ind/>
        <w:jc w:val="both"/>
        <w:rPr>
          <w:rFonts w:ascii="Arial" w:hAnsi="Arial" w:cs="Arial"/>
        </w:rPr>
      </w:pPr>
      <w:r>
        <w:rPr>
          <w:rFonts w:ascii="Arial" w:hAnsi="Arial" w:eastAsia="Arial" w:cs="Arial"/>
          <w:b/>
          <w:color w:val="000000"/>
          <w:sz w:val="24"/>
          <w:lang w:val="en-US"/>
        </w:rPr>
        <w:t xml:space="preserve">A</w:t>
      </w:r>
      <w:r>
        <w:rPr>
          <w:rFonts w:ascii="Arial" w:hAnsi="Arial" w:eastAsia="Arial" w:cs="Arial"/>
          <w:b/>
          <w:color w:val="000000"/>
          <w:sz w:val="24"/>
        </w:rPr>
        <w:t xml:space="preserve">bstracción de la </w:t>
      </w:r>
      <w:r>
        <w:rPr>
          <w:rFonts w:ascii="Arial" w:hAnsi="Arial" w:eastAsia="Arial" w:cs="Arial"/>
          <w:b/>
          <w:color w:val="000000"/>
          <w:sz w:val="24"/>
          <w:lang w:val="en-US"/>
        </w:rPr>
        <w:t xml:space="preserve">l</w:t>
      </w:r>
      <w:r>
        <w:rPr>
          <w:rFonts w:ascii="Arial" w:hAnsi="Arial" w:eastAsia="Arial" w:cs="Arial"/>
          <w:b/>
          <w:color w:val="000000"/>
          <w:sz w:val="24"/>
        </w:rPr>
        <w:t xml:space="preserve">ógica</w:t>
      </w:r>
      <w:r>
        <w:rPr>
          <w:rFonts w:ascii="Arial" w:hAnsi="Arial" w:eastAsia="Arial" w:cs="Arial"/>
        </w:rPr>
      </w:r>
      <w:r>
        <w:rPr>
          <w:rFonts w:ascii="Arial" w:hAnsi="Arial" w:cs="Arial"/>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Arial" w:hAnsi="Arial" w:cs="Arial"/>
        </w:rPr>
      </w:pPr>
      <w:r>
        <w:rPr>
          <w:rFonts w:ascii="Arial" w:hAnsi="Arial" w:eastAsia="Arial" w:cs="Arial"/>
          <w:color w:val="000000"/>
          <w:sz w:val="24"/>
        </w:rPr>
        <w:t xml:space="preserve">La abstracción de la lógica </w:t>
      </w:r>
      <w:r>
        <w:rPr>
          <w:rFonts w:ascii="Arial" w:hAnsi="Arial" w:eastAsia="Arial" w:cs="Arial"/>
          <w:color w:val="000000"/>
          <w:sz w:val="24"/>
          <w:lang w:val="en-US"/>
        </w:rPr>
        <w:t xml:space="preserve">en la interacción con el directorio</w:t>
      </w:r>
      <w:r>
        <w:rPr>
          <w:rFonts w:ascii="Arial" w:hAnsi="Arial" w:eastAsia="Arial" w:cs="Arial"/>
          <w:color w:val="000000"/>
          <w:sz w:val="24"/>
        </w:rPr>
        <w:t xml:space="preserve"> mediante un cliente LDAP es fundamental </w:t>
      </w:r>
      <w:r>
        <w:rPr>
          <w:rFonts w:ascii="Arial" w:hAnsi="Arial" w:eastAsia="Arial" w:cs="Arial"/>
          <w:color w:val="000000"/>
          <w:sz w:val="24"/>
          <w:lang w:val="en-US"/>
        </w:rPr>
        <w:t xml:space="preserve">por</w:t>
      </w:r>
      <w:r>
        <w:rPr>
          <w:rFonts w:ascii="Arial" w:hAnsi="Arial" w:eastAsia="Arial" w:cs="Arial"/>
          <w:color w:val="000000"/>
          <w:sz w:val="24"/>
          <w:lang w:val="en-US"/>
        </w:rPr>
        <w:t xml:space="preserve"> </w:t>
      </w:r>
      <w:r>
        <w:rPr>
          <w:rFonts w:ascii="Arial" w:hAnsi="Arial" w:eastAsia="Arial" w:cs="Arial"/>
          <w:color w:val="000000"/>
          <w:sz w:val="24"/>
        </w:rPr>
        <w:t xml:space="preserve">varias razones:</w:t>
      </w:r>
      <w:r>
        <w:rPr>
          <w:rFonts w:ascii="Arial" w:hAnsi="Arial" w:eastAsia="Arial" w:cs="Arial"/>
        </w:rPr>
      </w:r>
      <w:r>
        <w:rPr>
          <w:rFonts w:ascii="Arial" w:hAnsi="Arial" w:cs="Arial"/>
        </w:rPr>
      </w:r>
    </w:p>
    <w:p>
      <w:pPr>
        <w:pStyle w:val="885"/>
        <w:numPr>
          <w:ilvl w:val="0"/>
          <w:numId w:val="57"/>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cs="Arial"/>
        </w:rPr>
      </w:pPr>
      <w:r>
        <w:rPr>
          <w:rFonts w:ascii="Arial" w:hAnsi="Arial" w:eastAsia="Arial" w:cs="Arial"/>
          <w:b/>
          <w:color w:val="000000"/>
          <w:sz w:val="24"/>
        </w:rPr>
        <w:t xml:space="preserve">Simplicidad y Eficiencia</w:t>
      </w:r>
      <w:r>
        <w:rPr>
          <w:rFonts w:ascii="Arial" w:hAnsi="Arial" w:eastAsia="Arial" w:cs="Arial"/>
          <w:color w:val="000000"/>
          <w:sz w:val="24"/>
        </w:rPr>
        <w:t xml:space="preserve">: Al utilizar un cliente LDAP, los desarrolladores y administradores no necesitan conocer los detalles específicos del protocolo LDAP. Esto simplifica el desarrollo y la administración, permitiendo centrarse en la lógica de negocio en lugar de en los detal</w:t>
      </w:r>
      <w:r>
        <w:rPr>
          <w:rFonts w:ascii="Arial" w:hAnsi="Arial" w:eastAsia="Arial" w:cs="Arial"/>
          <w:color w:val="000000"/>
          <w:sz w:val="24"/>
        </w:rPr>
        <w:t xml:space="preserve">les técnicos.</w:t>
      </w:r>
      <w:r>
        <w:rPr>
          <w:rFonts w:ascii="Arial" w:hAnsi="Arial" w:eastAsia="Arial" w:cs="Arial"/>
        </w:rPr>
      </w:r>
      <w:r>
        <w:rPr>
          <w:rFonts w:ascii="Arial" w:hAnsi="Arial" w:cs="Arial"/>
        </w:rPr>
      </w:r>
    </w:p>
    <w:p>
      <w:pPr>
        <w:pStyle w:val="885"/>
        <w:numPr>
          <w:ilvl w:val="0"/>
          <w:numId w:val="57"/>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cs="Arial"/>
        </w:rPr>
      </w:pPr>
      <w:r>
        <w:rPr>
          <w:rFonts w:ascii="Arial" w:hAnsi="Arial" w:eastAsia="Arial" w:cs="Arial"/>
          <w:b/>
          <w:color w:val="000000"/>
          <w:sz w:val="24"/>
        </w:rPr>
        <w:t xml:space="preserve">Interoperabilidad</w:t>
      </w:r>
      <w:r>
        <w:rPr>
          <w:rFonts w:ascii="Arial" w:hAnsi="Arial" w:eastAsia="Arial" w:cs="Arial"/>
          <w:color w:val="000000"/>
          <w:sz w:val="24"/>
        </w:rPr>
        <w:t xml:space="preserve">: Los clientes LDAP son compatibles con múltiples sistemas y aplicaciones, lo que facilita la integración de diversas soluciones en una infraestructura común. Esto es crucial para la interoperabilidad entre sistemas heterogéneos.</w:t>
      </w:r>
      <w:r>
        <w:rPr>
          <w:rFonts w:ascii="Arial" w:hAnsi="Arial" w:eastAsia="Arial" w:cs="Arial"/>
        </w:rPr>
      </w:r>
      <w:r>
        <w:rPr>
          <w:rFonts w:ascii="Arial" w:hAnsi="Arial" w:cs="Arial"/>
        </w:rPr>
      </w:r>
    </w:p>
    <w:p>
      <w:pPr>
        <w:pStyle w:val="885"/>
        <w:numPr>
          <w:ilvl w:val="0"/>
          <w:numId w:val="57"/>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cs="Arial"/>
        </w:rPr>
      </w:pPr>
      <w:r>
        <w:rPr>
          <w:rFonts w:ascii="Arial" w:hAnsi="Arial" w:eastAsia="Arial" w:cs="Arial"/>
          <w:b/>
          <w:color w:val="000000"/>
          <w:sz w:val="24"/>
        </w:rPr>
        <w:t xml:space="preserve">Seguridad</w:t>
      </w:r>
      <w:r>
        <w:rPr>
          <w:rFonts w:ascii="Arial" w:hAnsi="Arial" w:eastAsia="Arial" w:cs="Arial"/>
          <w:color w:val="000000"/>
          <w:sz w:val="24"/>
        </w:rPr>
        <w:t xml:space="preserve">: Al centralizar las peticiones a través de un cliente LDAP, es posible implementar políticas de seguridad consistentes, como autenticación y autorización, garantizando que solo usuarios y aplicaciones autorizadas puedan acceder y modificar la información </w:t>
      </w:r>
      <w:r>
        <w:rPr>
          <w:rFonts w:ascii="Arial" w:hAnsi="Arial" w:eastAsia="Arial" w:cs="Arial"/>
          <w:color w:val="000000"/>
          <w:sz w:val="24"/>
        </w:rPr>
        <w:t xml:space="preserve">del directorio.</w:t>
      </w:r>
      <w:r>
        <w:rPr>
          <w:rFonts w:ascii="Arial" w:hAnsi="Arial" w:eastAsia="Arial" w:cs="Arial"/>
        </w:rPr>
      </w:r>
      <w:r>
        <w:rPr>
          <w:rFonts w:ascii="Arial" w:hAnsi="Arial" w:cs="Arial"/>
        </w:rPr>
      </w:r>
    </w:p>
    <w:p>
      <w:pPr>
        <w:pBdr/>
        <w:spacing w:line="360" w:lineRule="auto"/>
        <w:ind/>
        <w:jc w:val="both"/>
        <w:rPr>
          <w:rFonts w:ascii="Arial" w:hAnsi="Arial" w:cs="Arial"/>
          <w:b/>
          <w:bCs/>
          <w:color w:val="000000"/>
          <w:sz w:val="24"/>
          <w:szCs w:val="24"/>
          <w:highlight w:val="none"/>
        </w:rPr>
      </w:pPr>
      <w:r>
        <w:rPr>
          <w:rFonts w:ascii="Arial" w:hAnsi="Arial" w:eastAsia="Arial" w:cs="Arial"/>
          <w:b/>
          <w:color w:val="000000"/>
          <w:sz w:val="24"/>
          <w:lang w:val="en-US"/>
        </w:rPr>
        <w:t xml:space="preserve">Comparación entre clientes LDAP existentes</w:t>
      </w:r>
      <w:r>
        <w:rPr>
          <w:rFonts w:ascii="Arial" w:hAnsi="Arial" w:eastAsia="Arial" w:cs="Arial"/>
          <w:b/>
          <w:bCs/>
          <w:color w:val="000000"/>
          <w:sz w:val="24"/>
          <w:szCs w:val="24"/>
          <w:highlight w:val="none"/>
        </w:rPr>
      </w:r>
      <w:r>
        <w:rPr>
          <w:rFonts w:ascii="Arial" w:hAnsi="Arial" w:cs="Arial"/>
          <w:b/>
          <w:bCs/>
          <w:color w:val="000000"/>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Arial" w:hAnsi="Arial" w:cs="Arial"/>
          <w:color w:val="000000"/>
          <w:sz w:val="24"/>
          <w:szCs w:val="24"/>
          <w:highlight w:val="none"/>
        </w:rPr>
      </w:pPr>
      <w:r>
        <w:rPr>
          <w:rFonts w:ascii="Arial" w:hAnsi="Arial" w:eastAsia="Arial" w:cs="Arial"/>
          <w:color w:val="000000"/>
          <w:sz w:val="24"/>
          <w:highlight w:val="none"/>
          <w:lang w:val="en-US"/>
        </w:rPr>
      </w:r>
      <w:r>
        <w:rPr>
          <w:rFonts w:ascii="Arial" w:hAnsi="Arial" w:eastAsia="Arial" w:cs="Arial"/>
          <w:color w:val="000000"/>
          <w:sz w:val="24"/>
          <w:highlight w:val="none"/>
          <w:lang w:val="en-US"/>
        </w:rPr>
        <w:t xml:space="preserve">La elección del cliente LDAP adecuado es crucial para gestionar eficientemente un Directorio Activo (AD). Con la creciente variedad de opciones disponibles, es fundamental entender las diferencias y capacidades de cada cliente LDAP.</w:t>
      </w:r>
      <w:r>
        <w:rPr>
          <w:rFonts w:ascii="Arial" w:hAnsi="Arial" w:eastAsia="Arial" w:cs="Arial"/>
          <w:color w:val="000000"/>
          <w:sz w:val="24"/>
          <w:szCs w:val="24"/>
          <w:highlight w:val="none"/>
        </w:rPr>
      </w:r>
      <w:r>
        <w:rPr>
          <w:rFonts w:ascii="Arial" w:hAnsi="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Arial" w:hAnsi="Arial" w:cs="Arial"/>
        </w:rPr>
      </w:pPr>
      <w:r>
        <w:rPr>
          <w:rFonts w:ascii="Arial" w:hAnsi="Arial" w:eastAsia="Arial" w:cs="Arial"/>
          <w:color w:val="000000"/>
          <w:sz w:val="24"/>
          <w:highlight w:val="none"/>
          <w:lang w:val="en-US"/>
        </w:rPr>
        <w:t xml:space="preserve">En </w:t>
      </w:r>
      <w:r>
        <w:rPr>
          <w:rFonts w:ascii="Arial" w:hAnsi="Arial" w:eastAsia="Arial" w:cs="Arial"/>
          <w:color w:val="000000"/>
          <w:sz w:val="24"/>
          <w:highlight w:val="none"/>
          <w:lang w:val="en-US"/>
        </w:rPr>
        <w:t xml:space="preserve">la </w:t>
      </w:r>
      <w:r>
        <w:rPr>
          <w:rFonts w:ascii="Arial" w:hAnsi="Arial" w:eastAsia="Arial" w:cs="Arial"/>
          <w:b/>
          <w:bCs/>
          <w:sz w:val="24"/>
          <w:szCs w:val="24"/>
        </w:rPr>
        <w:fldChar w:fldCharType="begin"/>
      </w:r>
      <w:r>
        <w:rPr>
          <w:rFonts w:ascii="Arial" w:hAnsi="Arial" w:eastAsia="Arial" w:cs="Arial"/>
          <w:b/>
          <w:bCs/>
          <w:sz w:val="24"/>
          <w:szCs w:val="24"/>
        </w:rPr>
        <w:instrText xml:space="preserve"> REF _Ref4  \h \* MERGEFORMAT </w:instrText>
        <w:fldChar w:fldCharType="separate"/>
      </w:r>
      <w:r>
        <w:rPr>
          <w:rFonts w:ascii="Arial" w:hAnsi="Arial" w:eastAsia="Arial" w:cs="Arial"/>
          <w:b/>
          <w:bCs/>
          <w:sz w:val="24"/>
          <w:szCs w:val="24"/>
        </w:rPr>
        <w:t xml:space="preserve">Tabla </w:t>
      </w:r>
      <w:r>
        <w:rPr>
          <w:rFonts w:ascii="Arial" w:hAnsi="Arial" w:eastAsia="Arial" w:cs="Arial"/>
          <w:b/>
          <w:bCs/>
          <w:sz w:val="24"/>
          <w:szCs w:val="24"/>
        </w:rPr>
        <w:t xml:space="preserve">4</w:t>
      </w:r>
      <w:r>
        <w:rPr>
          <w:rFonts w:ascii="Arial" w:hAnsi="Arial" w:eastAsia="Arial" w:cs="Arial"/>
          <w:b/>
          <w:bCs/>
          <w:sz w:val="24"/>
          <w:szCs w:val="24"/>
        </w:rPr>
        <w:fldChar w:fldCharType="end"/>
      </w:r>
      <w:r>
        <w:rPr>
          <w:rFonts w:ascii="Arial" w:hAnsi="Arial" w:eastAsia="Arial" w:cs="Arial"/>
          <w:color w:val="000000"/>
          <w:sz w:val="24"/>
          <w:highlight w:val="none"/>
          <w:lang w:val="en-US"/>
        </w:rPr>
        <w:t xml:space="preserve"> </w:t>
      </w:r>
      <w:r>
        <w:rPr>
          <w:rFonts w:ascii="Arial" w:hAnsi="Arial" w:eastAsia="Arial" w:cs="Arial"/>
          <w:color w:val="000000"/>
          <w:sz w:val="24"/>
          <w:highlight w:val="none"/>
          <w:lang w:val="en-US"/>
        </w:rPr>
        <w:t xml:space="preserve">se comparan varios clientes LDAP, evaluando aspectos clave que pueden influir en la elección de una solución:</w:t>
      </w:r>
      <w:r>
        <w:rPr>
          <w:rFonts w:ascii="Arial" w:hAnsi="Arial" w:eastAsia="Arial" w:cs="Arial"/>
        </w:rPr>
      </w:r>
      <w:r>
        <w:rPr>
          <w:rFonts w:ascii="Arial" w:hAnsi="Arial" w:cs="Arial"/>
        </w:rPr>
      </w:r>
    </w:p>
    <w:p>
      <w:pPr>
        <w:pStyle w:val="885"/>
        <w:numPr>
          <w:ilvl w:val="0"/>
          <w:numId w:val="58"/>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cs="Arial"/>
        </w:rPr>
      </w:pPr>
      <w:r>
        <w:rPr>
          <w:rFonts w:ascii="Arial" w:hAnsi="Arial" w:eastAsia="Arial" w:cs="Arial"/>
          <w:b/>
          <w:bCs/>
          <w:color w:val="000000"/>
          <w:sz w:val="24"/>
          <w:highlight w:val="none"/>
          <w:lang w:val="en-US"/>
        </w:rPr>
        <w:t xml:space="preserve">Dependencia de ldapjs</w:t>
      </w:r>
      <w:r>
        <w:rPr>
          <w:rFonts w:ascii="Arial" w:hAnsi="Arial" w:eastAsia="Arial" w:cs="Arial"/>
          <w:color w:val="000000"/>
          <w:sz w:val="24"/>
          <w:highlight w:val="none"/>
          <w:lang w:val="en-US"/>
        </w:rPr>
        <w:t xml:space="preserve">: Indica si el cliente LDAP tiene dependencia de la biblioteca ldapjs. Esto es relevante debido a la descontinuación de ldapjs, </w:t>
      </w:r>
      <w:r>
        <w:rPr>
          <w:rFonts w:ascii="Arial" w:hAnsi="Arial" w:eastAsia="Arial" w:cs="Arial"/>
          <w:color w:val="000000"/>
          <w:sz w:val="24"/>
          <w:highlight w:val="none"/>
          <w:lang w:val="en-US"/>
        </w:rPr>
        <w:t xml:space="preserve">que hasta el 14 de Mayo de 2024 era ampliamente utilizada</w:t>
      </w:r>
      <w:r>
        <w:rPr>
          <w:rFonts w:ascii="Arial" w:hAnsi="Arial" w:eastAsia="Arial" w:cs="Arial"/>
          <w:color w:val="000000"/>
          <w:sz w:val="24"/>
          <w:highlight w:val="none"/>
          <w:lang w:val="en-US"/>
        </w:rPr>
        <w:t xml:space="preserve">. </w:t>
      </w:r>
      <w:r>
        <w:rPr>
          <w:rFonts w:ascii="Arial" w:hAnsi="Arial" w:eastAsia="Arial" w:cs="Arial"/>
          <w:color w:val="000000"/>
          <w:sz w:val="24"/>
          <w:highlight w:val="none"/>
          <w:lang w:val="en-US"/>
        </w:rPr>
        <w:t xml:space="preserve">Esta evaluación asegura la selección de soluciones que ofrecen una base estable y sostenible, minimizando riesgos asociados con la obsolescencia y garantizando la compatibilidad a largo plazo con el ecosistema LDAP.</w:t>
      </w:r>
      <w:r>
        <w:rPr>
          <w:rFonts w:ascii="Arial" w:hAnsi="Arial" w:eastAsia="Arial" w:cs="Arial"/>
        </w:rPr>
      </w:r>
      <w:r>
        <w:rPr>
          <w:rFonts w:ascii="Arial" w:hAnsi="Arial" w:cs="Arial"/>
        </w:rPr>
      </w:r>
    </w:p>
    <w:p>
      <w:pPr>
        <w:pStyle w:val="885"/>
        <w:numPr>
          <w:ilvl w:val="0"/>
          <w:numId w:val="58"/>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cs="Arial"/>
          <w:color w:val="000000"/>
          <w:sz w:val="24"/>
          <w:szCs w:val="24"/>
          <w:highlight w:val="none"/>
        </w:rPr>
      </w:pPr>
      <w:r>
        <w:rPr>
          <w:rFonts w:ascii="Arial" w:hAnsi="Arial" w:eastAsia="Arial" w:cs="Arial"/>
          <w:color w:val="000000"/>
          <w:sz w:val="24"/>
          <w:highlight w:val="none"/>
          <w:lang w:val="en-US"/>
        </w:rPr>
      </w:r>
      <w:r>
        <w:rPr>
          <w:rFonts w:ascii="Arial" w:hAnsi="Arial" w:eastAsia="Arial" w:cs="Arial"/>
          <w:b/>
          <w:bCs/>
          <w:color w:val="000000"/>
          <w:sz w:val="24"/>
          <w:highlight w:val="none"/>
          <w:lang w:val="en-US"/>
        </w:rPr>
        <w:t xml:space="preserve">Soporte TypeScrip</w:t>
      </w:r>
      <w:r>
        <w:rPr>
          <w:rFonts w:ascii="Arial" w:hAnsi="Arial" w:eastAsia="Arial" w:cs="Arial"/>
          <w:b/>
          <w:bCs/>
          <w:color w:val="000000"/>
          <w:sz w:val="24"/>
          <w:highlight w:val="none"/>
          <w:lang w:val="en-US"/>
        </w:rPr>
        <w:t xml:space="preserve">t</w:t>
      </w:r>
      <w:r>
        <w:rPr>
          <w:rFonts w:ascii="Arial" w:hAnsi="Arial" w:eastAsia="Arial" w:cs="Arial"/>
          <w:color w:val="000000"/>
          <w:sz w:val="24"/>
          <w:highlight w:val="none"/>
          <w:lang w:val="en-US"/>
        </w:rPr>
        <w:t xml:space="preserve">: </w:t>
      </w:r>
      <w:r>
        <w:rPr>
          <w:rFonts w:ascii="Arial" w:hAnsi="Arial" w:eastAsia="Arial" w:cs="Arial"/>
          <w:color w:val="000000"/>
          <w:sz w:val="24"/>
          <w:highlight w:val="none"/>
          <w:lang w:val="en-US"/>
        </w:rPr>
        <w:t xml:space="preserve">La compatibilidad con TypeScript no solo permite el desarrollo más seguro y estructurado de aplicaciones modernas, sino que también mejora significativamente la detección de errores en tiempo de desarrollo.</w:t>
      </w:r>
      <w:r>
        <w:rPr>
          <w:rFonts w:ascii="Arial" w:hAnsi="Arial" w:eastAsia="Arial" w:cs="Arial"/>
          <w:color w:val="000000"/>
          <w:sz w:val="24"/>
          <w:szCs w:val="24"/>
          <w:highlight w:val="none"/>
        </w:rPr>
      </w:r>
      <w:r>
        <w:rPr>
          <w:rFonts w:ascii="Arial" w:hAnsi="Arial" w:cs="Arial"/>
          <w:color w:val="000000"/>
          <w:sz w:val="24"/>
          <w:szCs w:val="24"/>
          <w:highlight w:val="none"/>
        </w:rPr>
      </w:r>
    </w:p>
    <w:p>
      <w:pPr>
        <w:pStyle w:val="885"/>
        <w:numPr>
          <w:ilvl w:val="0"/>
          <w:numId w:val="58"/>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cs="Arial"/>
        </w:rPr>
      </w:pPr>
      <w:r>
        <w:rPr>
          <w:rFonts w:ascii="Arial" w:hAnsi="Arial" w:eastAsia="Arial" w:cs="Arial"/>
          <w:b/>
          <w:bCs/>
          <w:color w:val="000000"/>
          <w:sz w:val="24"/>
          <w:highlight w:val="none"/>
          <w:lang w:val="en-US"/>
        </w:rPr>
        <w:t xml:space="preserve">Calidad de la documentación</w:t>
      </w:r>
      <w:r>
        <w:rPr>
          <w:rFonts w:ascii="Arial" w:hAnsi="Arial" w:eastAsia="Arial" w:cs="Arial"/>
          <w:color w:val="000000"/>
          <w:sz w:val="24"/>
          <w:highlight w:val="none"/>
          <w:lang w:val="en-US"/>
        </w:rPr>
        <w:t xml:space="preserve">: La disponibilidad y calidad de la documentación afecta directamente la rapidez con la que los desarrolladores pueden familiarizarse con el cliente LDAP y resolver problemas.</w:t>
      </w:r>
      <w:r>
        <w:rPr>
          <w:rFonts w:ascii="Arial" w:hAnsi="Arial" w:eastAsia="Arial" w:cs="Arial"/>
        </w:rPr>
      </w:r>
      <w:r>
        <w:rPr>
          <w:rFonts w:ascii="Arial" w:hAnsi="Arial" w:cs="Arial"/>
        </w:rPr>
      </w:r>
    </w:p>
    <w:p>
      <w:pPr>
        <w:pStyle w:val="885"/>
        <w:numPr>
          <w:ilvl w:val="0"/>
          <w:numId w:val="58"/>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cs="Arial"/>
        </w:rPr>
      </w:pPr>
      <w:r>
        <w:rPr>
          <w:rFonts w:ascii="Arial" w:hAnsi="Arial" w:eastAsia="Arial" w:cs="Arial"/>
          <w:b/>
          <w:bCs/>
          <w:color w:val="000000"/>
          <w:sz w:val="24"/>
          <w:highlight w:val="none"/>
          <w:lang w:val="en-US"/>
        </w:rPr>
        <w:t xml:space="preserve">C</w:t>
      </w:r>
      <w:r>
        <w:rPr>
          <w:rFonts w:ascii="Arial" w:hAnsi="Arial" w:eastAsia="Arial" w:cs="Arial"/>
          <w:b/>
          <w:bCs/>
          <w:color w:val="000000"/>
          <w:sz w:val="24"/>
          <w:highlight w:val="none"/>
          <w:lang w:val="en-US"/>
        </w:rPr>
        <w:t xml:space="preserve">omunidad</w:t>
      </w:r>
      <w:r>
        <w:rPr>
          <w:rFonts w:ascii="Arial" w:hAnsi="Arial" w:eastAsia="Arial" w:cs="Arial"/>
          <w:color w:val="000000"/>
          <w:sz w:val="24"/>
          <w:highlight w:val="none"/>
          <w:lang w:val="en-US"/>
        </w:rPr>
        <w:t xml:space="preserve">: Una comunidad activa y un soporte sólido aseguran que los problemas se resuelvan rápidamente y que el cliente LDAP se mantenga actualizado con las mejores prácticas. El nivel de actividad de la comunidad y la frecuencia de las actualiza</w:t>
      </w:r>
      <w:r>
        <w:rPr>
          <w:rFonts w:ascii="Arial" w:hAnsi="Arial" w:eastAsia="Arial" w:cs="Arial"/>
          <w:color w:val="000000"/>
          <w:sz w:val="24"/>
          <w:highlight w:val="none"/>
          <w:lang w:val="en-US"/>
        </w:rPr>
        <w:t xml:space="preserve">ciones pueden variar, impactando la estabilidad y la confianza en el uso a largo plazo del cliente.</w:t>
      </w:r>
      <w:r>
        <w:rPr>
          <w:rFonts w:ascii="Arial" w:hAnsi="Arial" w:eastAsia="Arial" w:cs="Arial"/>
        </w:rPr>
      </w:r>
      <w:r>
        <w:rPr>
          <w:rFonts w:ascii="Arial" w:hAnsi="Arial" w:cs="Arial"/>
        </w:rPr>
      </w:r>
    </w:p>
    <w:p>
      <w:pPr>
        <w:pStyle w:val="885"/>
        <w:numPr>
          <w:ilvl w:val="0"/>
          <w:numId w:val="58"/>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cs="Arial"/>
        </w:rPr>
      </w:pPr>
      <w:r>
        <w:rPr>
          <w:rFonts w:ascii="Arial" w:hAnsi="Arial" w:eastAsia="Arial" w:cs="Arial"/>
          <w:b/>
          <w:bCs/>
          <w:color w:val="000000"/>
          <w:sz w:val="24"/>
          <w:highlight w:val="none"/>
          <w:lang w:val="en-US"/>
        </w:rPr>
        <w:t xml:space="preserve">Facilidad de uso</w:t>
      </w:r>
      <w:r>
        <w:rPr>
          <w:rFonts w:ascii="Arial" w:hAnsi="Arial" w:eastAsia="Arial" w:cs="Arial"/>
          <w:color w:val="000000"/>
          <w:sz w:val="24"/>
          <w:highlight w:val="none"/>
          <w:lang w:val="en-US"/>
        </w:rPr>
        <w:t xml:space="preserve">: Evalúa la simplicidad y la curva de aprendizaje del cliente LDAP. Una alta facilidad de uso reduce el tiempo de integración y minimiza errores durante la implementación. Esto incluye si el cliente provee abstracciones</w:t>
      </w:r>
      <w:r>
        <w:rPr>
          <w:rFonts w:ascii="Arial" w:hAnsi="Arial" w:eastAsia="Arial" w:cs="Arial"/>
          <w:color w:val="000000"/>
          <w:sz w:val="24"/>
          <w:highlight w:val="none"/>
          <w:lang w:val="en-US"/>
        </w:rPr>
        <w:t xml:space="preserve"> y/o funciones de alto nivel, lo cual puede facilitar significativamente su uso.</w:t>
      </w:r>
      <w:r>
        <w:rPr>
          <w:rFonts w:ascii="Arial" w:hAnsi="Arial" w:eastAsia="Arial" w:cs="Arial"/>
        </w:rPr>
      </w:r>
      <w:r>
        <w:rPr>
          <w:rFonts w:ascii="Arial" w:hAnsi="Arial" w:cs="Arial"/>
        </w:rPr>
      </w:r>
    </w:p>
    <w:p>
      <w:p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color w:val="000000"/>
          <w:sz w:val="24"/>
          <w:szCs w:val="24"/>
          <w:highlight w:val="none"/>
        </w:rPr>
      </w:pPr>
      <w:r>
        <w:rPr>
          <w:rFonts w:ascii="Arial" w:hAnsi="Arial" w:eastAsia="Arial" w:cs="Arial"/>
          <w:color w:val="000000"/>
          <w:sz w:val="24"/>
          <w:szCs w:val="24"/>
          <w:highlight w:val="none"/>
          <w:lang w:val="en-US"/>
        </w:rPr>
      </w:r>
      <w:r>
        <w:rPr>
          <w:rFonts w:ascii="Arial" w:hAnsi="Arial" w:eastAsia="Arial" w:cs="Arial"/>
          <w:color w:val="000000"/>
          <w:sz w:val="24"/>
          <w:szCs w:val="24"/>
          <w:highlight w:val="none"/>
        </w:rPr>
      </w:r>
      <w:r>
        <w:rPr>
          <w:rFonts w:ascii="Arial" w:hAnsi="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color w:val="000000"/>
          <w:sz w:val="24"/>
          <w:szCs w:val="24"/>
          <w:highlight w:val="none"/>
        </w:rPr>
        <w:sectPr>
          <w:headerReference w:type="default" r:id="rId11"/>
          <w:footerReference w:type="default" r:id="rId15"/>
          <w:footnotePr/>
          <w:endnotePr/>
          <w:type w:val="nextPage"/>
          <w:pgSz w:h="16838" w:orient="portrait" w:w="11906"/>
          <w:pgMar w:top="1440" w:right="1800" w:bottom="1440" w:left="1800" w:header="709" w:footer="709" w:gutter="0"/>
          <w:pgNumType w:start="1"/>
          <w:cols w:num="1" w:sep="0" w:space="720" w:equalWidth="1"/>
        </w:sectPr>
      </w:pPr>
      <w:r>
        <w:rPr>
          <w:rFonts w:ascii="Arial" w:hAnsi="Arial" w:eastAsia="Arial" w:cs="Arial"/>
          <w:color w:val="000000"/>
          <w:sz w:val="24"/>
          <w:highlight w:val="none"/>
          <w:lang w:val="en-US"/>
        </w:rPr>
      </w:r>
      <w:r>
        <w:rPr>
          <w:rFonts w:ascii="Arial" w:hAnsi="Arial" w:eastAsia="Arial" w:cs="Arial"/>
          <w:color w:val="000000"/>
          <w:sz w:val="24"/>
          <w:szCs w:val="24"/>
          <w:highlight w:val="none"/>
        </w:rPr>
      </w:r>
      <w:r>
        <w:rPr>
          <w:rFonts w:ascii="Arial" w:hAnsi="Arial" w:cs="Arial"/>
          <w:color w:val="000000"/>
          <w:sz w:val="24"/>
          <w:szCs w:val="24"/>
          <w:highlight w:val="none"/>
        </w:rPr>
      </w:r>
    </w:p>
    <w:p>
      <w:pPr>
        <w:pBdr/>
        <w:spacing/>
        <w:ind/>
        <w:rPr>
          <w:rFonts w:ascii="Arial" w:hAnsi="Arial" w:cs="Arial"/>
        </w:rPr>
      </w:pPr>
      <w:r>
        <w:rPr>
          <w:rFonts w:ascii="Arial" w:hAnsi="Arial" w:eastAsia="Arial" w:cs="Arial"/>
        </w:rPr>
      </w:r>
      <w:r>
        <w:rPr>
          <w:rFonts w:ascii="Arial" w:hAnsi="Arial" w:eastAsia="Arial" w:cs="Arial"/>
        </w:rPr>
      </w:r>
      <w:bookmarkStart w:id="40" w:name="_Ref4"/>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4</w:t>
      </w:r>
      <w:r>
        <w:rPr>
          <w:rFonts w:ascii="Arial" w:hAnsi="Arial" w:eastAsia="Arial" w:cs="Arial"/>
        </w:rPr>
        <w:fldChar w:fldCharType="end"/>
      </w:r>
      <w:bookmarkEnd w:id="40"/>
      <w:r>
        <w:rPr>
          <w:rFonts w:ascii="Arial" w:hAnsi="Arial" w:eastAsia="Arial" w:cs="Arial"/>
        </w:rPr>
        <w:t xml:space="preserve"> Tabla comparativa entre distintos clientes LDAP </w:t>
      </w:r>
      <w:r>
        <w:rPr>
          <w:rFonts w:ascii="Arial" w:hAnsi="Arial" w:eastAsia="Arial" w:cs="Arial"/>
        </w:rPr>
      </w:r>
      <w:r>
        <w:rPr>
          <w:rFonts w:ascii="Arial" w:hAnsi="Arial" w:cs="Arial"/>
        </w:rPr>
      </w:r>
    </w:p>
    <w:tbl>
      <w:tblPr>
        <w:tblStyle w:val="898"/>
        <w:tblW w:w="0" w:type="auto"/>
        <w:tblInd w:w="-872" w:type="dxa"/>
        <w:tblBorders/>
        <w:tblLayout w:type="fixed"/>
        <w:tblLook w:val="04A0" w:firstRow="1" w:lastRow="0" w:firstColumn="1" w:lastColumn="0" w:noHBand="0" w:noVBand="1"/>
      </w:tblPr>
      <w:tblGrid>
        <w:gridCol w:w="1816"/>
        <w:gridCol w:w="1863"/>
        <w:gridCol w:w="1559"/>
        <w:gridCol w:w="3956"/>
        <w:gridCol w:w="2801"/>
        <w:gridCol w:w="3510"/>
      </w:tblGrid>
      <w:tr>
        <w:trPr/>
        <w:tc>
          <w:tcPr>
            <w:tcBorders/>
            <w:tcW w:w="1816"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rPr>
              <w:t xml:space="preserve">Cliente LDAP</w:t>
            </w:r>
            <w:r>
              <w:rPr>
                <w:rFonts w:ascii="Arial" w:hAnsi="Arial" w:eastAsia="Arial" w:cs="Arial"/>
                <w:b/>
                <w:bCs/>
              </w:rPr>
            </w:r>
            <w:r>
              <w:rPr>
                <w:rFonts w:ascii="Arial" w:hAnsi="Arial" w:cs="Arial"/>
                <w:b/>
                <w:bCs/>
              </w:rPr>
            </w:r>
          </w:p>
        </w:tc>
        <w:tc>
          <w:tcPr>
            <w:tcBorders/>
            <w:tcW w:w="1863"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rPr>
              <w:t xml:space="preserve">Dependencia de ldapjs</w:t>
            </w:r>
            <w:r>
              <w:rPr>
                <w:rFonts w:ascii="Arial" w:hAnsi="Arial" w:eastAsia="Arial" w:cs="Arial"/>
                <w:b/>
                <w:bCs/>
              </w:rPr>
            </w:r>
            <w:r>
              <w:rPr>
                <w:rFonts w:ascii="Arial" w:hAnsi="Arial" w:cs="Arial"/>
                <w:b/>
                <w:bCs/>
              </w:rPr>
            </w:r>
          </w:p>
        </w:tc>
        <w:tc>
          <w:tcPr>
            <w:tcBorders/>
            <w:tcW w:w="1559"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rPr>
              <w:t xml:space="preserve">Soport</w:t>
            </w:r>
            <w:r>
              <w:rPr>
                <w:rFonts w:ascii="Arial" w:hAnsi="Arial" w:eastAsia="Arial" w:cs="Arial"/>
                <w:b/>
                <w:bCs/>
                <w:color w:val="000000"/>
                <w:sz w:val="24"/>
                <w:lang w:val="en-US"/>
              </w:rPr>
              <w:t xml:space="preserve">a </w:t>
            </w:r>
            <w:r>
              <w:rPr>
                <w:rFonts w:ascii="Arial" w:hAnsi="Arial" w:eastAsia="Arial" w:cs="Arial"/>
                <w:b/>
                <w:bCs/>
                <w:color w:val="000000"/>
                <w:sz w:val="24"/>
              </w:rPr>
              <w:t xml:space="preserve">TypeScript</w:t>
            </w:r>
            <w:r>
              <w:rPr>
                <w:rFonts w:ascii="Arial" w:hAnsi="Arial" w:eastAsia="Arial" w:cs="Arial"/>
                <w:b/>
                <w:bCs/>
              </w:rPr>
            </w:r>
            <w:r>
              <w:rPr>
                <w:rFonts w:ascii="Arial" w:hAnsi="Arial" w:cs="Arial"/>
                <w:b/>
                <w:bCs/>
              </w:rPr>
            </w:r>
          </w:p>
        </w:tc>
        <w:tc>
          <w:tcPr>
            <w:tcBorders/>
            <w:tcW w:w="3956"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lang w:val="en-US"/>
              </w:rPr>
              <w:t xml:space="preserve">Calidad de la documentación</w:t>
            </w:r>
            <w:r>
              <w:rPr>
                <w:rFonts w:ascii="Arial" w:hAnsi="Arial" w:eastAsia="Arial" w:cs="Arial"/>
                <w:b/>
                <w:bCs/>
              </w:rPr>
            </w:r>
            <w:r>
              <w:rPr>
                <w:rFonts w:ascii="Arial" w:hAnsi="Arial" w:cs="Arial"/>
                <w:b/>
                <w:bCs/>
              </w:rPr>
            </w:r>
          </w:p>
        </w:tc>
        <w:tc>
          <w:tcPr>
            <w:tcBorders/>
            <w:tcW w:w="2801"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rPr>
              <w:t xml:space="preserve">Comunidad y </w:t>
            </w:r>
            <w:r>
              <w:rPr>
                <w:rFonts w:ascii="Arial" w:hAnsi="Arial" w:eastAsia="Arial" w:cs="Arial"/>
                <w:b/>
                <w:bCs/>
                <w:color w:val="000000"/>
                <w:sz w:val="24"/>
                <w:lang w:val="en-US"/>
              </w:rPr>
              <w:t xml:space="preserve">s</w:t>
            </w:r>
            <w:r>
              <w:rPr>
                <w:rFonts w:ascii="Arial" w:hAnsi="Arial" w:eastAsia="Arial" w:cs="Arial"/>
                <w:b/>
                <w:bCs/>
                <w:color w:val="000000"/>
                <w:sz w:val="24"/>
              </w:rPr>
              <w:t xml:space="preserve">oporte</w:t>
            </w:r>
            <w:r>
              <w:rPr>
                <w:rFonts w:ascii="Arial" w:hAnsi="Arial" w:eastAsia="Arial" w:cs="Arial"/>
                <w:b/>
                <w:bCs/>
                <w:color w:val="000000"/>
                <w:sz w:val="24"/>
                <w:lang w:val="en-US"/>
              </w:rPr>
              <w:t xml:space="preserve"> (en julio 2024)</w:t>
            </w:r>
            <w:r>
              <w:rPr>
                <w:rFonts w:ascii="Arial" w:hAnsi="Arial" w:eastAsia="Arial" w:cs="Arial"/>
                <w:b/>
                <w:bCs/>
              </w:rPr>
            </w:r>
            <w:r>
              <w:rPr>
                <w:rFonts w:ascii="Arial" w:hAnsi="Arial" w:cs="Arial"/>
                <w:b/>
                <w:bCs/>
              </w:rPr>
            </w:r>
          </w:p>
        </w:tc>
        <w:tc>
          <w:tcPr>
            <w:tcBorders/>
            <w:tcW w:w="3510"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rPr>
              <w:t xml:space="preserve">Facilidad de </w:t>
            </w:r>
            <w:r>
              <w:rPr>
                <w:rFonts w:ascii="Arial" w:hAnsi="Arial" w:eastAsia="Arial" w:cs="Arial"/>
                <w:b/>
                <w:bCs/>
                <w:color w:val="000000"/>
                <w:sz w:val="24"/>
                <w:lang w:val="en-US"/>
              </w:rPr>
              <w:t xml:space="preserve">u</w:t>
            </w:r>
            <w:r>
              <w:rPr>
                <w:rFonts w:ascii="Arial" w:hAnsi="Arial" w:eastAsia="Arial" w:cs="Arial"/>
                <w:b/>
                <w:bCs/>
                <w:color w:val="000000"/>
                <w:sz w:val="24"/>
              </w:rPr>
              <w:t xml:space="preserve">so</w:t>
            </w:r>
            <w:r>
              <w:rPr>
                <w:rFonts w:ascii="Arial" w:hAnsi="Arial" w:eastAsia="Arial" w:cs="Arial"/>
                <w:b/>
                <w:bCs/>
              </w:rPr>
            </w:r>
            <w:r>
              <w:rPr>
                <w:rFonts w:ascii="Arial" w:hAnsi="Arial" w:cs="Arial"/>
                <w:b/>
                <w:bCs/>
              </w:rPr>
            </w:r>
          </w:p>
        </w:tc>
      </w:tr>
      <w:tr>
        <w:trPr/>
        <w:tc>
          <w:tcPr>
            <w:tcBorders/>
            <w:tcW w:w="181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ldapts</w:t>
            </w:r>
            <w:r>
              <w:rPr>
                <w:rFonts w:ascii="Arial" w:hAnsi="Arial" w:eastAsia="Arial" w:cs="Arial"/>
              </w:rPr>
            </w:r>
            <w:r>
              <w:rPr>
                <w:rFonts w:ascii="Arial" w:hAnsi="Arial" w:cs="Arial"/>
              </w:rPr>
            </w:r>
          </w:p>
        </w:tc>
        <w:tc>
          <w:tcPr>
            <w:tcBorders/>
            <w:tcW w:w="1863"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No</w:t>
            </w:r>
            <w:r>
              <w:rPr>
                <w:rFonts w:ascii="Arial" w:hAnsi="Arial" w:eastAsia="Arial" w:cs="Arial"/>
              </w:rPr>
            </w:r>
            <w:r>
              <w:rPr>
                <w:rFonts w:ascii="Arial" w:hAnsi="Arial" w:cs="Arial"/>
              </w:rPr>
            </w:r>
          </w:p>
        </w:tc>
        <w:tc>
          <w:tcPr>
            <w:tcBorders/>
            <w:tcW w:w="1559"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Sí</w:t>
            </w:r>
            <w:r>
              <w:rPr>
                <w:rFonts w:ascii="Arial" w:hAnsi="Arial" w:eastAsia="Arial" w:cs="Arial"/>
              </w:rPr>
            </w:r>
            <w:r>
              <w:rPr>
                <w:rFonts w:ascii="Arial" w:hAnsi="Arial" w:cs="Arial"/>
              </w:rPr>
            </w:r>
          </w:p>
        </w:tc>
        <w:tc>
          <w:tcPr>
            <w:tcBorders/>
            <w:tcW w:w="395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Excelente</w:t>
            </w:r>
            <w:r>
              <w:rPr>
                <w:rFonts w:ascii="Arial" w:hAnsi="Arial" w:eastAsia="Arial" w:cs="Arial"/>
                <w:color w:val="000000"/>
                <w:sz w:val="24"/>
                <w:lang w:val="en-US"/>
              </w:rPr>
              <w:t xml:space="preserve">, </w:t>
            </w:r>
            <w:r>
              <w:rPr>
                <w:rFonts w:ascii="Arial" w:hAnsi="Arial" w:eastAsia="Arial" w:cs="Arial"/>
                <w:color w:val="000000"/>
                <w:sz w:val="24"/>
                <w:lang w:val="en-US"/>
              </w:rPr>
              <w:t xml:space="preserve">documentación completa y fácil de entender, con ejemplos detallados.</w:t>
            </w:r>
            <w:r>
              <w:rPr>
                <w:rFonts w:ascii="Arial" w:hAnsi="Arial" w:eastAsia="Arial" w:cs="Arial"/>
              </w:rPr>
            </w:r>
            <w:r>
              <w:rPr>
                <w:rFonts w:ascii="Arial" w:hAnsi="Arial" w:cs="Arial"/>
              </w:rPr>
            </w:r>
          </w:p>
        </w:tc>
        <w:tc>
          <w:tcPr>
            <w:tcBorders/>
            <w:tcW w:w="2801"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A</w:t>
            </w:r>
            <w:r>
              <w:rPr>
                <w:rFonts w:ascii="Arial" w:hAnsi="Arial" w:eastAsia="Arial" w:cs="Arial"/>
                <w:color w:val="000000"/>
                <w:sz w:val="24"/>
              </w:rPr>
              <w:t xml:space="preserve">ctiva y </w:t>
            </w:r>
            <w:r>
              <w:rPr>
                <w:rFonts w:ascii="Arial" w:hAnsi="Arial" w:eastAsia="Arial" w:cs="Arial"/>
                <w:color w:val="000000"/>
                <w:sz w:val="24"/>
                <w:lang w:val="en-US"/>
              </w:rPr>
              <w:t xml:space="preserve">s</w:t>
            </w:r>
            <w:r>
              <w:rPr>
                <w:rFonts w:ascii="Arial" w:hAnsi="Arial" w:eastAsia="Arial" w:cs="Arial"/>
                <w:color w:val="000000"/>
                <w:sz w:val="24"/>
              </w:rPr>
              <w:t xml:space="preserve">ólida</w:t>
            </w:r>
            <w:r>
              <w:rPr>
                <w:rFonts w:ascii="Arial" w:hAnsi="Arial" w:eastAsia="Arial" w:cs="Arial"/>
                <w:color w:val="000000"/>
                <w:sz w:val="24"/>
                <w:lang w:val="en-US"/>
              </w:rPr>
              <w:t xml:space="preserve">, ultima publicación en Mayo 2024 y más de 24 mil descargas semanales.</w:t>
            </w:r>
            <w:r>
              <w:rPr>
                <w:rFonts w:ascii="Arial" w:hAnsi="Arial" w:eastAsia="Arial" w:cs="Arial"/>
              </w:rPr>
            </w:r>
            <w:r>
              <w:rPr>
                <w:rFonts w:ascii="Arial" w:hAnsi="Arial" w:cs="Arial"/>
              </w:rPr>
            </w:r>
          </w:p>
        </w:tc>
        <w:tc>
          <w:tcPr>
            <w:tcBorders/>
            <w:tcW w:w="3510" w:type="dxa"/>
            <w:vAlign w:val="top"/>
            <w:textDirection w:val="lrTb"/>
            <w:noWrap w:val="false"/>
          </w:tcPr>
          <w:p>
            <w:pPr>
              <w:pBdr/>
              <w:tabs>
                <w:tab w:val="center" w:leader="none" w:pos="884"/>
              </w:tabs>
              <w:spacing w:after="0" w:before="0" w:line="360" w:lineRule="auto"/>
              <w:ind/>
              <w:jc w:val="both"/>
              <w:rPr>
                <w:rFonts w:ascii="Arial" w:hAnsi="Arial" w:cs="Arial"/>
              </w:rPr>
            </w:pPr>
            <w:r>
              <w:rPr>
                <w:rFonts w:ascii="Arial" w:hAnsi="Arial" w:eastAsia="Arial" w:cs="Arial"/>
                <w:color w:val="000000"/>
                <w:sz w:val="24"/>
              </w:rPr>
            </w:r>
            <w:r>
              <w:rPr>
                <w:rFonts w:ascii="Arial" w:hAnsi="Arial" w:eastAsia="Arial" w:cs="Arial"/>
                <w:color w:val="000000"/>
                <w:sz w:val="24"/>
              </w:rPr>
              <w:t xml:space="preserve">Alta, fácil de usar y aprender, con una curva de aprendizaje baja.</w:t>
            </w:r>
            <w:r>
              <w:rPr>
                <w:rFonts w:ascii="Arial" w:hAnsi="Arial" w:eastAsia="Arial" w:cs="Arial"/>
                <w:color w:val="000000"/>
                <w:sz w:val="24"/>
                <w:lang w:val="en-US"/>
              </w:rPr>
              <w:t xml:space="preserve"> Provee abstracciones para la composición de filtros</w:t>
            </w:r>
            <w:r>
              <w:rPr>
                <w:rFonts w:ascii="Arial" w:hAnsi="Arial" w:eastAsia="Arial" w:cs="Arial"/>
              </w:rPr>
            </w:r>
            <w:r>
              <w:rPr>
                <w:rFonts w:ascii="Arial" w:hAnsi="Arial" w:cs="Arial"/>
              </w:rPr>
            </w:r>
          </w:p>
        </w:tc>
      </w:tr>
      <w:tr>
        <w:trPr/>
        <w:tc>
          <w:tcPr>
            <w:tcBorders/>
            <w:tcW w:w="1816"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ldap-client</w:t>
            </w:r>
            <w:r>
              <w:rPr>
                <w:rFonts w:ascii="Arial" w:hAnsi="Arial" w:eastAsia="Arial" w:cs="Arial"/>
              </w:rPr>
            </w:r>
            <w:r>
              <w:rPr>
                <w:rFonts w:ascii="Arial" w:hAnsi="Arial" w:cs="Arial"/>
              </w:rPr>
            </w:r>
          </w:p>
        </w:tc>
        <w:tc>
          <w:tcPr>
            <w:tcBorders/>
            <w:tcW w:w="1863"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No</w:t>
            </w:r>
            <w:r>
              <w:rPr>
                <w:rFonts w:ascii="Arial" w:hAnsi="Arial" w:eastAsia="Arial" w:cs="Arial"/>
              </w:rPr>
            </w:r>
            <w:r>
              <w:rPr>
                <w:rFonts w:ascii="Arial" w:hAnsi="Arial" w:cs="Arial"/>
              </w:rPr>
            </w:r>
          </w:p>
        </w:tc>
        <w:tc>
          <w:tcPr>
            <w:tcBorders/>
            <w:tcW w:w="1559"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No</w:t>
            </w:r>
            <w:r>
              <w:rPr>
                <w:rFonts w:ascii="Arial" w:hAnsi="Arial" w:eastAsia="Arial" w:cs="Arial"/>
              </w:rPr>
            </w:r>
            <w:r>
              <w:rPr>
                <w:rFonts w:ascii="Arial" w:hAnsi="Arial" w:cs="Arial"/>
              </w:rPr>
            </w:r>
          </w:p>
        </w:tc>
        <w:tc>
          <w:tcPr>
            <w:tcBorders/>
            <w:tcW w:w="3956"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Buena</w:t>
            </w:r>
            <w:r>
              <w:rPr>
                <w:rFonts w:ascii="Arial" w:hAnsi="Arial" w:eastAsia="Arial" w:cs="Arial"/>
                <w:color w:val="000000"/>
                <w:sz w:val="24"/>
                <w:lang w:val="en-US"/>
              </w:rPr>
              <w:t xml:space="preserve">, </w:t>
            </w:r>
            <w:r>
              <w:rPr>
                <w:rFonts w:ascii="Arial" w:hAnsi="Arial" w:eastAsia="Arial" w:cs="Arial"/>
                <w:color w:val="000000"/>
                <w:sz w:val="24"/>
                <w:lang w:val="en-US"/>
              </w:rPr>
              <w:t xml:space="preserve">documentación adecuada, pero básica. Cubre la mayoría de los casos de uso comunes, aunque carece de ejemplos avanzados.</w:t>
            </w:r>
            <w:r>
              <w:rPr>
                <w:rFonts w:ascii="Arial" w:hAnsi="Arial" w:eastAsia="Arial" w:cs="Arial"/>
              </w:rPr>
            </w:r>
            <w:r>
              <w:rPr>
                <w:rFonts w:ascii="Arial" w:hAnsi="Arial" w:cs="Arial"/>
              </w:rPr>
            </w:r>
          </w:p>
        </w:tc>
        <w:tc>
          <w:tcPr>
            <w:tcBorders/>
            <w:tcW w:w="2801"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Baja, última publicación 2016, con 20 descargas semanales.</w:t>
            </w:r>
            <w:r>
              <w:rPr>
                <w:rFonts w:ascii="Arial" w:hAnsi="Arial" w:eastAsia="Arial" w:cs="Arial"/>
              </w:rPr>
            </w:r>
            <w:r>
              <w:rPr>
                <w:rFonts w:ascii="Arial" w:hAnsi="Arial" w:cs="Arial"/>
              </w:rPr>
            </w:r>
          </w:p>
        </w:tc>
        <w:tc>
          <w:tcPr>
            <w:tcBorders/>
            <w:tcW w:w="3510"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r>
            <w:r>
              <w:rPr>
                <w:rFonts w:ascii="Arial" w:hAnsi="Arial" w:eastAsia="Arial" w:cs="Arial"/>
                <w:color w:val="000000"/>
                <w:sz w:val="24"/>
              </w:rPr>
              <w:t xml:space="preserve">Media, requiere algún tiempo de aprendizaje, pero es manejable.</w:t>
            </w:r>
            <w:r>
              <w:rPr>
                <w:rFonts w:ascii="Arial" w:hAnsi="Arial" w:eastAsia="Arial" w:cs="Arial"/>
                <w:color w:val="000000"/>
                <w:sz w:val="24"/>
                <w:lang w:val="en-US"/>
              </w:rPr>
              <w:t xml:space="preserve"> No provee abstracciones para la composición de filtros</w:t>
            </w:r>
            <w:r>
              <w:rPr>
                <w:rFonts w:ascii="Arial" w:hAnsi="Arial" w:eastAsia="Arial" w:cs="Arial"/>
              </w:rPr>
            </w:r>
            <w:r>
              <w:rPr>
                <w:rFonts w:ascii="Arial" w:hAnsi="Arial" w:cs="Arial"/>
              </w:rPr>
            </w:r>
          </w:p>
        </w:tc>
      </w:tr>
      <w:tr>
        <w:trPr/>
        <w:tc>
          <w:tcPr>
            <w:tcBorders/>
            <w:tcW w:w="181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activedirectory</w:t>
            </w:r>
            <w:r>
              <w:rPr>
                <w:rFonts w:ascii="Arial" w:hAnsi="Arial" w:eastAsia="Arial" w:cs="Arial"/>
              </w:rPr>
            </w:r>
            <w:r>
              <w:rPr>
                <w:rFonts w:ascii="Arial" w:hAnsi="Arial" w:cs="Arial"/>
              </w:rPr>
            </w:r>
          </w:p>
        </w:tc>
        <w:tc>
          <w:tcPr>
            <w:tcBorders/>
            <w:tcW w:w="1863"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Sí</w:t>
            </w:r>
            <w:r>
              <w:rPr>
                <w:rFonts w:ascii="Arial" w:hAnsi="Arial" w:eastAsia="Arial" w:cs="Arial"/>
              </w:rPr>
            </w:r>
            <w:r>
              <w:rPr>
                <w:rFonts w:ascii="Arial" w:hAnsi="Arial" w:cs="Arial"/>
              </w:rPr>
            </w:r>
          </w:p>
        </w:tc>
        <w:tc>
          <w:tcPr>
            <w:tcBorders/>
            <w:tcW w:w="1559"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No</w:t>
            </w:r>
            <w:r>
              <w:rPr>
                <w:rFonts w:ascii="Arial" w:hAnsi="Arial" w:eastAsia="Arial" w:cs="Arial"/>
              </w:rPr>
            </w:r>
            <w:r>
              <w:rPr>
                <w:rFonts w:ascii="Arial" w:hAnsi="Arial" w:cs="Arial"/>
              </w:rPr>
            </w:r>
          </w:p>
        </w:tc>
        <w:tc>
          <w:tcPr>
            <w:tcBorders/>
            <w:tcW w:w="395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Buena</w:t>
            </w:r>
            <w:r>
              <w:rPr>
                <w:rFonts w:ascii="Arial" w:hAnsi="Arial" w:eastAsia="Arial" w:cs="Arial"/>
                <w:color w:val="000000"/>
                <w:sz w:val="24"/>
                <w:lang w:val="en-US"/>
              </w:rPr>
              <w:t xml:space="preserve">, </w:t>
            </w:r>
            <w:r>
              <w:rPr>
                <w:rFonts w:ascii="Arial" w:hAnsi="Arial" w:eastAsia="Arial" w:cs="Arial"/>
                <w:color w:val="000000"/>
                <w:sz w:val="24"/>
                <w:lang w:val="en-US"/>
              </w:rPr>
              <w:t xml:space="preserve">documentación adecuada, con suficiente información para la configuración y uso básico, aunque podría mejorar en detalle y ejemplos.</w:t>
            </w:r>
            <w:r>
              <w:rPr>
                <w:rFonts w:ascii="Arial" w:hAnsi="Arial" w:eastAsia="Arial" w:cs="Arial"/>
              </w:rPr>
            </w:r>
            <w:r>
              <w:rPr>
                <w:rFonts w:ascii="Arial" w:hAnsi="Arial" w:cs="Arial"/>
              </w:rPr>
            </w:r>
          </w:p>
        </w:tc>
        <w:tc>
          <w:tcPr>
            <w:tcBorders/>
            <w:tcW w:w="2801"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Moderada</w:t>
            </w:r>
            <w:r>
              <w:rPr>
                <w:rFonts w:ascii="Arial" w:hAnsi="Arial" w:eastAsia="Arial" w:cs="Arial"/>
                <w:color w:val="000000"/>
                <w:sz w:val="24"/>
                <w:lang w:val="en-US"/>
              </w:rPr>
              <w:t xml:space="preserve">, ultima publicación 2016, con 10 mil descargas semanales</w:t>
            </w:r>
            <w:r>
              <w:rPr>
                <w:rFonts w:ascii="Arial" w:hAnsi="Arial" w:eastAsia="Arial" w:cs="Arial"/>
              </w:rPr>
            </w:r>
            <w:r>
              <w:rPr>
                <w:rFonts w:ascii="Arial" w:hAnsi="Arial" w:cs="Arial"/>
              </w:rPr>
            </w:r>
          </w:p>
        </w:tc>
        <w:tc>
          <w:tcPr>
            <w:tcBorders/>
            <w:tcW w:w="3510" w:type="dxa"/>
            <w:vAlign w:val="top"/>
            <w:textDirection w:val="lrTb"/>
            <w:noWrap w:val="false"/>
          </w:tcPr>
          <w:p>
            <w:pPr>
              <w:pBdr/>
              <w:tabs>
                <w:tab w:val="center" w:leader="none" w:pos="1363"/>
              </w:tabs>
              <w:spacing w:after="0" w:before="0" w:line="360" w:lineRule="auto"/>
              <w:ind/>
              <w:jc w:val="both"/>
              <w:rPr>
                <w:rFonts w:ascii="Arial" w:hAnsi="Arial" w:cs="Arial"/>
              </w:rPr>
            </w:pPr>
            <w:r>
              <w:rPr>
                <w:rFonts w:ascii="Arial" w:hAnsi="Arial" w:eastAsia="Arial" w:cs="Arial"/>
                <w:color w:val="000000"/>
                <w:sz w:val="24"/>
              </w:rPr>
            </w:r>
            <w:r>
              <w:rPr>
                <w:rFonts w:ascii="Arial" w:hAnsi="Arial" w:eastAsia="Arial" w:cs="Arial"/>
                <w:color w:val="000000"/>
                <w:sz w:val="24"/>
              </w:rPr>
              <w:t xml:space="preserve">Media, interfaz familiar</w:t>
            </w:r>
            <w:r>
              <w:rPr>
                <w:rFonts w:ascii="Arial" w:hAnsi="Arial" w:eastAsia="Arial" w:cs="Arial"/>
                <w:color w:val="000000"/>
                <w:sz w:val="24"/>
                <w:lang w:val="en-US"/>
              </w:rPr>
              <w:t xml:space="preserve">, provee funciones de más alto nivel </w:t>
            </w:r>
            <w:r>
              <w:rPr>
                <w:rFonts w:ascii="Arial" w:hAnsi="Arial" w:eastAsia="Arial" w:cs="Arial"/>
                <w:color w:val="000000"/>
                <w:sz w:val="24"/>
                <w:lang w:val="en-US"/>
              </w:rPr>
              <w:t xml:space="preserve"> específicas </w:t>
            </w:r>
            <w:r>
              <w:rPr>
                <w:rFonts w:ascii="Arial" w:hAnsi="Arial" w:eastAsia="Arial" w:cs="Arial"/>
                <w:color w:val="000000"/>
                <w:sz w:val="24"/>
                <w:lang w:val="en-US"/>
              </w:rPr>
              <w:t xml:space="preserve"> para la busqueda de usuarios y grupos.</w:t>
            </w:r>
            <w:r>
              <w:rPr>
                <w:rFonts w:ascii="Arial" w:hAnsi="Arial" w:eastAsia="Arial" w:cs="Arial"/>
              </w:rPr>
            </w:r>
            <w:r>
              <w:rPr>
                <w:rFonts w:ascii="Arial" w:hAnsi="Arial" w:cs="Arial"/>
              </w:rPr>
            </w:r>
          </w:p>
        </w:tc>
      </w:tr>
      <w:tr>
        <w:trPr/>
        <w:tc>
          <w:tcPr>
            <w:tcBorders/>
            <w:tcW w:w="181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ldap-ts-client</w:t>
            </w:r>
            <w:r>
              <w:rPr>
                <w:rFonts w:ascii="Arial" w:hAnsi="Arial" w:eastAsia="Arial" w:cs="Arial"/>
              </w:rPr>
            </w:r>
            <w:r>
              <w:rPr>
                <w:rFonts w:ascii="Arial" w:hAnsi="Arial" w:cs="Arial"/>
              </w:rPr>
            </w:r>
          </w:p>
        </w:tc>
        <w:tc>
          <w:tcPr>
            <w:tcBorders/>
            <w:tcW w:w="1863"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Sí</w:t>
            </w:r>
            <w:r>
              <w:rPr>
                <w:rFonts w:ascii="Arial" w:hAnsi="Arial" w:eastAsia="Arial" w:cs="Arial"/>
              </w:rPr>
            </w:r>
            <w:r>
              <w:rPr>
                <w:rFonts w:ascii="Arial" w:hAnsi="Arial" w:cs="Arial"/>
              </w:rPr>
            </w:r>
          </w:p>
        </w:tc>
        <w:tc>
          <w:tcPr>
            <w:tcBorders/>
            <w:tcW w:w="1559"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Sí</w:t>
            </w:r>
            <w:r>
              <w:rPr>
                <w:rFonts w:ascii="Arial" w:hAnsi="Arial" w:eastAsia="Arial" w:cs="Arial"/>
              </w:rPr>
            </w:r>
            <w:r>
              <w:rPr>
                <w:rFonts w:ascii="Arial" w:hAnsi="Arial" w:cs="Arial"/>
              </w:rPr>
            </w:r>
          </w:p>
        </w:tc>
        <w:tc>
          <w:tcPr>
            <w:tcBorders/>
            <w:tcW w:w="395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Escasa, </w:t>
            </w:r>
            <w:r>
              <w:rPr>
                <w:rFonts w:ascii="Arial" w:hAnsi="Arial" w:eastAsia="Arial" w:cs="Arial"/>
                <w:color w:val="000000"/>
                <w:sz w:val="24"/>
                <w:lang w:val="en-US"/>
              </w:rPr>
              <w:t xml:space="preserve">d</w:t>
            </w:r>
            <w:r>
              <w:rPr>
                <w:rFonts w:ascii="Arial" w:hAnsi="Arial" w:eastAsia="Arial" w:cs="Arial"/>
                <w:color w:val="000000"/>
                <w:sz w:val="24"/>
              </w:rPr>
              <w:t xml:space="preserve">ocumentación con poca información disponible y pocos ejemplos.</w:t>
            </w:r>
            <w:r>
              <w:rPr>
                <w:rFonts w:ascii="Arial" w:hAnsi="Arial" w:eastAsia="Arial" w:cs="Arial"/>
              </w:rPr>
            </w:r>
            <w:r>
              <w:rPr>
                <w:rFonts w:ascii="Arial" w:hAnsi="Arial" w:cs="Arial"/>
              </w:rPr>
            </w:r>
          </w:p>
        </w:tc>
        <w:tc>
          <w:tcPr>
            <w:tcBorders/>
            <w:tcW w:w="2801"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Baja, ultima publicación 2022, con 51 descargas semanales</w:t>
            </w:r>
            <w:r>
              <w:rPr>
                <w:rFonts w:ascii="Arial" w:hAnsi="Arial" w:eastAsia="Arial" w:cs="Arial"/>
              </w:rPr>
            </w:r>
            <w:r>
              <w:rPr>
                <w:rFonts w:ascii="Arial" w:hAnsi="Arial" w:cs="Arial"/>
              </w:rPr>
            </w:r>
          </w:p>
        </w:tc>
        <w:tc>
          <w:tcPr>
            <w:tcBorders/>
            <w:tcW w:w="3510" w:type="dxa"/>
            <w:vAlign w:val="top"/>
            <w:textDirection w:val="lrTb"/>
            <w:noWrap w:val="false"/>
          </w:tcPr>
          <w:p>
            <w:pPr>
              <w:pBdr/>
              <w:tabs>
                <w:tab w:val="center" w:leader="none" w:pos="884"/>
              </w:tabs>
              <w:spacing w:after="0" w:before="0" w:line="360" w:lineRule="auto"/>
              <w:ind/>
              <w:jc w:val="both"/>
              <w:rPr>
                <w:rFonts w:ascii="Arial" w:hAnsi="Arial" w:cs="Arial"/>
              </w:rPr>
            </w:pPr>
            <w:r>
              <w:rPr>
                <w:rFonts w:ascii="Arial" w:hAnsi="Arial" w:eastAsia="Arial" w:cs="Arial"/>
                <w:color w:val="000000"/>
                <w:sz w:val="24"/>
                <w:lang w:val="en-US"/>
              </w:rPr>
              <w:t xml:space="preserve">Baja, debido a la falta de documentacion.</w:t>
            </w:r>
            <w:r>
              <w:rPr>
                <w:rFonts w:ascii="Arial" w:hAnsi="Arial" w:eastAsia="Arial" w:cs="Arial"/>
              </w:rPr>
            </w:r>
            <w:r>
              <w:rPr>
                <w:rFonts w:ascii="Arial" w:hAnsi="Arial" w:cs="Arial"/>
              </w:rPr>
            </w:r>
          </w:p>
        </w:tc>
      </w:tr>
    </w:tbl>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Arial" w:hAnsi="Arial" w:cs="Arial"/>
          <w:color w:val="000000"/>
          <w:sz w:val="24"/>
          <w:szCs w:val="24"/>
          <w:highlight w:val="none"/>
        </w:rPr>
      </w:pPr>
      <w:r>
        <w:rPr>
          <w:rFonts w:ascii="Arial" w:hAnsi="Arial" w:eastAsia="Arial" w:cs="Arial"/>
          <w:color w:val="000000"/>
          <w:sz w:val="24"/>
          <w:szCs w:val="24"/>
          <w:highlight w:val="none"/>
          <w:lang w:val="en-US"/>
        </w:rPr>
      </w:r>
      <w:r>
        <w:rPr>
          <w:rFonts w:ascii="Arial" w:hAnsi="Arial" w:eastAsia="Arial" w:cs="Arial"/>
          <w:color w:val="000000"/>
          <w:sz w:val="24"/>
          <w:szCs w:val="24"/>
          <w:highlight w:val="none"/>
        </w:rPr>
      </w:r>
      <w:r>
        <w:rPr>
          <w:rFonts w:ascii="Arial" w:hAnsi="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283"/>
        <w:jc w:val="both"/>
        <w:rPr>
          <w:rFonts w:ascii="Arial" w:hAnsi="Arial" w:cs="Arial"/>
          <w:color w:val="000000"/>
          <w:sz w:val="24"/>
          <w:szCs w:val="24"/>
          <w:highlight w:val="none"/>
        </w:rPr>
        <w:sectPr>
          <w:headerReference w:type="default" r:id="rId12"/>
          <w:footerReference w:type="default" r:id="rId16"/>
          <w:footnotePr/>
          <w:endnotePr/>
          <w:type w:val="nextPage"/>
          <w:pgSz w:h="11906" w:orient="landscape" w:w="16838"/>
          <w:pgMar w:top="1417" w:right="1440" w:bottom="1418" w:left="1440" w:header="709" w:footer="241" w:gutter="0"/>
          <w:cols w:num="1" w:sep="0" w:space="720" w:equalWidth="1"/>
        </w:sectPr>
      </w:pPr>
      <w:r>
        <w:rPr>
          <w:rFonts w:ascii="Arial" w:hAnsi="Arial" w:eastAsia="Arial" w:cs="Arial"/>
          <w:color w:val="000000"/>
          <w:sz w:val="24"/>
          <w:highlight w:val="none"/>
          <w:lang w:val="en-US"/>
        </w:rPr>
      </w:r>
      <w:r>
        <w:rPr>
          <w:rFonts w:ascii="Arial" w:hAnsi="Arial" w:eastAsia="Arial" w:cs="Arial"/>
          <w:color w:val="000000"/>
          <w:sz w:val="24"/>
          <w:szCs w:val="24"/>
          <w:highlight w:val="none"/>
        </w:rPr>
      </w:r>
      <w:r>
        <w:rPr>
          <w:rFonts w:ascii="Arial" w:hAnsi="Arial" w:cs="Arial"/>
          <w:color w:val="000000"/>
          <w:sz w:val="24"/>
          <w:szCs w:val="24"/>
          <w:highlight w:val="none"/>
        </w:rPr>
      </w:r>
    </w:p>
    <w:p>
      <w:pPr>
        <w:pStyle w:val="1040"/>
        <w:pBdr/>
        <w:spacing/>
        <w:ind/>
        <w:rPr>
          <w:rFonts w:ascii="Arial" w:hAnsi="Arial" w:cs="Arial"/>
          <w:highlight w:val="yellow"/>
          <w14:ligatures w14:val="none"/>
        </w:rPr>
      </w:pPr>
      <w:r>
        <w:rPr>
          <w:rFonts w:ascii="Arial" w:hAnsi="Arial" w:eastAsia="Arial" w:cs="Arial"/>
        </w:rPr>
      </w:r>
      <w:bookmarkStart w:id="65" w:name="_Toc10"/>
      <w:r>
        <w:rPr>
          <w:rFonts w:ascii="Arial" w:hAnsi="Arial" w:eastAsia="Arial" w:cs="Arial"/>
        </w:rPr>
        <w:t xml:space="preserve">1.</w:t>
      </w:r>
      <w:r>
        <w:rPr>
          <w:rFonts w:ascii="Arial" w:hAnsi="Arial" w:eastAsia="Arial" w:cs="Arial"/>
          <w:lang w:val="en-US"/>
        </w:rPr>
        <w:t xml:space="preserve">4</w:t>
      </w:r>
      <w:r>
        <w:rPr>
          <w:rFonts w:ascii="Arial" w:hAnsi="Arial" w:eastAsia="Arial" w:cs="Arial"/>
        </w:rPr>
        <w:t xml:space="preserve"> </w:t>
      </w:r>
      <w:r>
        <w:rPr>
          <w:rFonts w:ascii="Arial" w:hAnsi="Arial" w:eastAsia="Arial" w:cs="Arial"/>
          <w:highlight w:val="none"/>
          <w:lang w:val="en-US"/>
        </w:rPr>
        <w:t xml:space="preserve">Archivos de configuración</w:t>
      </w:r>
      <w:r>
        <w:rPr>
          <w:rFonts w:ascii="Arial" w:hAnsi="Arial" w:eastAsia="Arial" w:cs="Arial"/>
          <w:highlight w:val="yellow"/>
          <w14:ligatures w14:val="none"/>
        </w:rPr>
      </w:r>
      <w:bookmarkEnd w:id="65"/>
      <w:r>
        <w:rPr>
          <w:rFonts w:ascii="Arial" w:hAnsi="Arial" w:eastAsia="Arial" w:cs="Arial"/>
        </w:rPr>
      </w:r>
      <w:r>
        <w:rPr>
          <w:rFonts w:ascii="Arial" w:hAnsi="Arial" w:cs="Arial"/>
          <w:highlight w:val="yellow"/>
          <w14:ligatures w14:val="none"/>
        </w:rPr>
      </w:r>
    </w:p>
    <w:p>
      <w:pPr>
        <w:pBdr/>
        <w:spacing w:line="360" w:lineRule="auto"/>
        <w:ind/>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L</w:t>
      </w:r>
      <w:r>
        <w:rPr>
          <w:rFonts w:ascii="Arial" w:hAnsi="Arial" w:eastAsia="Arial" w:cs="Arial"/>
          <w:sz w:val="24"/>
          <w:szCs w:val="24"/>
        </w:rPr>
        <w:t xml:space="preserve">os archivos de configuración desempeñan un papel fundamental en el desarrollo y la operación de sistemas informáticos modernos al proporcionar una forma estructurada de definir variables y ajustes clave que modifican y parametrizan el comportamiento de los</w:t>
      </w:r>
      <w:r>
        <w:rPr>
          <w:rFonts w:ascii="Arial" w:hAnsi="Arial" w:eastAsia="Arial" w:cs="Arial"/>
          <w:sz w:val="24"/>
          <w:szCs w:val="24"/>
        </w:rPr>
        <w:t xml:space="preserve"> sistemas. Además, facilitan la modificación del sistema sin necesidad de acceder y modificar directamente el código fuente, lo que promueve la flexibilidad y la mantenibilidad.</w:t>
      </w:r>
      <w:r>
        <w:rPr>
          <w:rFonts w:ascii="Arial" w:hAnsi="Arial" w:eastAsia="Arial" w:cs="Arial"/>
          <w:sz w:val="24"/>
          <w:szCs w:val="24"/>
        </w:rPr>
      </w:r>
      <w:r>
        <w:rPr>
          <w:rFonts w:ascii="Arial" w:hAnsi="Arial" w:cs="Arial"/>
          <w:sz w:val="24"/>
          <w:szCs w:val="24"/>
        </w:rPr>
      </w:r>
    </w:p>
    <w:p>
      <w:pPr>
        <w:pBdr/>
        <w:spacing w:line="360" w:lineRule="auto"/>
        <w:ind/>
        <w:jc w:val="both"/>
        <w:rPr>
          <w:rFonts w:ascii="Arial" w:hAnsi="Arial" w:cs="Arial"/>
          <w:sz w:val="24"/>
          <w:szCs w:val="24"/>
          <w:highlight w:val="none"/>
        </w:rPr>
      </w:pPr>
      <w:r>
        <w:rPr>
          <w:rFonts w:ascii="Arial" w:hAnsi="Arial" w:eastAsia="Arial" w:cs="Arial"/>
          <w:sz w:val="24"/>
          <w:szCs w:val="24"/>
        </w:rPr>
      </w:r>
      <w:r>
        <w:rPr>
          <w:rFonts w:ascii="Arial" w:hAnsi="Arial" w:eastAsia="Arial" w:cs="Arial"/>
          <w:sz w:val="24"/>
          <w:szCs w:val="24"/>
        </w:rPr>
        <w:t xml:space="preserve">E</w:t>
      </w:r>
      <w:r>
        <w:rPr>
          <w:rFonts w:ascii="Arial" w:hAnsi="Arial" w:eastAsia="Arial" w:cs="Arial"/>
          <w:sz w:val="24"/>
          <w:szCs w:val="24"/>
        </w:rPr>
        <w:t xml:space="preserve">ste epígrafe explora diversas técnicas y formatos utilizados para la configuración de aplicaciones, destacando su importancia en la gestión eficiente de la infraestructura y la personalización de comportamientos. Se analiza el uso de archivos de variables </w:t>
      </w:r>
      <w:r>
        <w:rPr>
          <w:rFonts w:ascii="Arial" w:hAnsi="Arial" w:eastAsia="Arial" w:cs="Arial"/>
          <w:sz w:val="24"/>
          <w:szCs w:val="24"/>
        </w:rPr>
        <w:t xml:space="preserve">de entorno (.env)</w:t>
      </w:r>
      <w:r>
        <w:rPr>
          <w:rFonts w:ascii="Arial" w:hAnsi="Arial" w:eastAsia="Arial" w:cs="Arial"/>
          <w:sz w:val="24"/>
          <w:szCs w:val="24"/>
          <w:lang w:val="en-US"/>
        </w:rPr>
        <w:t xml:space="preserve"> </w:t>
      </w:r>
      <w:r>
        <w:rPr>
          <w:rFonts w:ascii="Arial" w:hAnsi="Arial" w:eastAsia="Arial" w:cs="Arial"/>
          <w:sz w:val="24"/>
          <w:szCs w:val="24"/>
          <w:lang w:val="en-US"/>
        </w:rPr>
        <w:fldChar w:fldCharType="begin"/>
        <w:instrText xml:space="preserve"> ADDIN ZOTERO_CITATION {"citationItems":[{"id":"9GC9ZY7T","type":"webpage","title":"A Guide to Node Environment Variables [Process.env Node]","abstract":"Explore Node environment variables with ease! From installation to practical examples, grasp process.env in Node effortlessly.","URL":"https://www.knowledgehut.com/blog/web-development/node-environment-variables","author":[{"family":"Pandey","given":"Nikhilesh"}],"issued":{"date-parts":[[2022,7,4]]},"accessed":{"date-parts":[[2024,7,2]]},"userID":"14294310","index":21,"suppress-author":false}]} </w:instrText>
        <w:fldChar w:fldCharType="separate"/>
      </w:r>
      <w:r>
        <w:rPr>
          <w:rFonts w:ascii="Arial" w:hAnsi="Arial" w:eastAsia="Arial" w:cs="Arial"/>
          <w:sz w:val="24"/>
          <w:szCs w:val="24"/>
          <w:lang w:val="en-US"/>
        </w:rPr>
        <w:t xml:space="preserve">[21]</w:t>
      </w:r>
      <w:r>
        <w:rPr>
          <w:rFonts w:ascii="Arial" w:hAnsi="Arial" w:eastAsia="Arial" w:cs="Arial"/>
          <w:sz w:val="24"/>
          <w:szCs w:val="24"/>
          <w:lang w:val="en-US"/>
        </w:rPr>
        <w:fldChar w:fldCharType="end"/>
      </w:r>
      <w:r>
        <w:rPr>
          <w:rFonts w:ascii="Arial" w:hAnsi="Arial" w:eastAsia="Arial" w:cs="Arial"/>
          <w:sz w:val="24"/>
          <w:szCs w:val="24"/>
        </w:rPr>
        <w:t xml:space="preserve">, así como de JSON</w:t>
      </w:r>
      <w:r>
        <w:rPr>
          <w:rFonts w:ascii="Arial" w:hAnsi="Arial" w:eastAsia="Arial" w:cs="Arial"/>
          <w:sz w:val="24"/>
          <w:szCs w:val="24"/>
          <w:lang w:val="en-US"/>
        </w:rPr>
        <w:t xml:space="preserve"> </w:t>
      </w:r>
      <w:r>
        <w:rPr>
          <w:rFonts w:ascii="Arial" w:hAnsi="Arial" w:eastAsia="Arial" w:cs="Arial"/>
          <w:sz w:val="24"/>
          <w:szCs w:val="24"/>
        </w:rPr>
        <w:fldChar w:fldCharType="begin"/>
        <w:instrText xml:space="preserve"> ADDIN ZOTERO_CITATION {"citationItems":[{"id":"4ZGMSV5B","type":"webpage","title":"What Is JSON?","container-title":"What Is JSON?","abstract":"JSON a simple text-based data format that can be easily read by a person or parsed by a computer. You’ll find it at the heart of most mobile and web applications.","URL":"https://www.oracle.com/database/what-is-json/","note":"Oracle","language":"en","author":[{"family":"Erickson","given":"Jeffrey"}],"issued":{"date-parts":[["2024",4,4]]},"accessed":{"date-parts":[[2024,7,2]]},"userID":"14294310","index":22,"suppress-author":false},{"id":"47RM9M3T","type":"report","title":"The JavaScript Object Notation (JSON) Data Interchange Format","publisher":"RFC Editor","page":"RFC7158","URL":"https://www.rfc-editor.org/info/rfc7158","note":"DOI: 10.17487/rfc7158","number":"RFC7158","language":"en","author":[{"family":"Bray","given":"T."}],"issued":{"date-parts":[["2014"]]},"accessed":{"date-parts":[[2024,7,2]]},"userID":"14294310","index":23,"suppress-author":false}]} </w:instrText>
        <w:fldChar w:fldCharType="separate"/>
      </w:r>
      <w:r>
        <w:rPr>
          <w:rFonts w:ascii="Arial" w:hAnsi="Arial" w:eastAsia="Arial" w:cs="Arial"/>
          <w:sz w:val="24"/>
          <w:szCs w:val="24"/>
        </w:rPr>
        <w:t xml:space="preserve">[22], [23]</w:t>
      </w:r>
      <w:r>
        <w:rPr>
          <w:rFonts w:ascii="Arial" w:hAnsi="Arial" w:eastAsia="Arial" w:cs="Arial"/>
          <w:sz w:val="24"/>
          <w:szCs w:val="24"/>
        </w:rPr>
        <w:fldChar w:fldCharType="end"/>
      </w:r>
      <w:r>
        <w:rPr>
          <w:rFonts w:ascii="Arial" w:hAnsi="Arial" w:eastAsia="Arial" w:cs="Arial"/>
          <w:sz w:val="24"/>
          <w:szCs w:val="24"/>
        </w:rPr>
        <w:t xml:space="preserve"> y YAML</w:t>
      </w:r>
      <w:r>
        <w:rPr>
          <w:rFonts w:ascii="Arial" w:hAnsi="Arial" w:eastAsia="Arial" w:cs="Arial"/>
          <w:sz w:val="24"/>
          <w:szCs w:val="24"/>
          <w:lang w:val="en-US"/>
        </w:rPr>
        <w:t xml:space="preserve"> </w:t>
      </w:r>
      <w:r>
        <w:rPr>
          <w:rFonts w:ascii="Arial" w:hAnsi="Arial" w:eastAsia="Arial" w:cs="Arial"/>
          <w:sz w:val="24"/>
          <w:szCs w:val="24"/>
        </w:rPr>
        <w:fldChar w:fldCharType="begin"/>
        <w:instrText xml:space="preserve"> ADDIN ZOTERO_CITATION {"citationItems":[{"id":"SWM6ZDRN","type":"webpage","title":"YAML Ain’t Markup Language (YAML™) revision 1.2.2","URL":"https://yaml.org/spec/1.2.2/","author":[{"family":"Ben-Kiki","given":"Oren"},{"family":"Evans","given":"Clark"},{"family":"döt Net","given":"Ingy"}],"accessed":{"date-parts":[[2024,7,3]]},"userID":"14294310","index":24,"suppress-author":false},{"id":"PCZE7DH5","type":"webpage","title":"What is YAML?","abstract":"YAML is a data serialization language that is often used for writing configuration files. YAML is a popular programming language because it is human-readable.","URL":"https://www.redhat.com/en/topics/automation/what-is-yaml","language":"en","author":[{"family":"RedHat","given":""}],"accessed":{"date-parts":[[2024,7,2]]},"userID":"14294310","index":25,"suppress-author":false}]} </w:instrText>
        <w:fldChar w:fldCharType="separate"/>
      </w:r>
      <w:r>
        <w:rPr>
          <w:rFonts w:ascii="Arial" w:hAnsi="Arial" w:eastAsia="Arial" w:cs="Arial"/>
          <w:sz w:val="24"/>
          <w:szCs w:val="24"/>
        </w:rPr>
        <w:t xml:space="preserve">[24], [25]</w:t>
      </w:r>
      <w:r>
        <w:rPr>
          <w:rFonts w:ascii="Arial" w:hAnsi="Arial" w:eastAsia="Arial" w:cs="Arial"/>
          <w:sz w:val="24"/>
          <w:szCs w:val="24"/>
        </w:rPr>
        <w:fldChar w:fldCharType="end"/>
      </w:r>
      <w:r>
        <w:rPr>
          <w:rFonts w:ascii="Arial" w:hAnsi="Arial" w:eastAsia="Arial" w:cs="Arial"/>
          <w:sz w:val="24"/>
          <w:szCs w:val="24"/>
        </w:rPr>
        <w:t xml:space="preserve"> en combinación con </w:t>
      </w:r>
      <w:r>
        <w:rPr>
          <w:rFonts w:ascii="Arial" w:hAnsi="Arial" w:eastAsia="Arial" w:cs="Arial"/>
          <w:i/>
          <w:iCs/>
          <w:sz w:val="24"/>
          <w:szCs w:val="24"/>
        </w:rPr>
        <w:t xml:space="preserve">JSON Schema</w:t>
      </w:r>
      <w:r>
        <w:rPr>
          <w:rFonts w:ascii="Arial" w:hAnsi="Arial" w:eastAsia="Arial" w:cs="Arial"/>
          <w:i w:val="0"/>
          <w:iCs w:val="0"/>
          <w:sz w:val="24"/>
          <w:szCs w:val="24"/>
          <w:lang w:val="en-US"/>
        </w:rPr>
        <w:t xml:space="preserve"> </w:t>
      </w:r>
      <w:r>
        <w:rPr>
          <w:rFonts w:ascii="Arial" w:hAnsi="Arial" w:eastAsia="Arial" w:cs="Arial"/>
          <w:i w:val="0"/>
          <w:iCs w:val="0"/>
          <w:sz w:val="24"/>
          <w:szCs w:val="24"/>
          <w:lang w:val="en-US"/>
        </w:rPr>
        <w:fldChar w:fldCharType="begin"/>
        <w:instrText xml:space="preserve"> ADDIN ZOTERO_CITATION {"citationItems":[{"id":"9ZF6ZDVY","type":"article","title":"Witness Generation for JSON Schema","abstract":"JSON Schema is a schema language for JSON documents, based on a complex combination of structural operators, Boolean operators (negation included), and recursive variables. The static analysis of JSON Schema documents comprises practically relevant problems, including schema satisfiability, inclusion, and equivalence. These problems can be reduced to witness generation: given a schema, generate an element of the schema --- if it exists --- and report failure otherwise. Schema satisfiability, inclusion, and equivalence have been shown to be decidable. However, no witness generation algorithm has yet been formally described. We contribute a first, direct algorithm for JSON Schema witness generation, and study its effectiveness and efficiency in experiments over several schema collections, including thousands of real-world schemas.","URL":"https://dl.acm.org/doi/10.14778/3565838.3565852","DOI":"10.14778/3565838.3565852","language":"en","author":[{"family":"Attouche","given":"Lyes"},{"family":"Baazizi","given":"Mohamed-Amine"},{"family":"Colazzo","given":"Dario"},{"family":"Ghelli","given":"Giorgio"},{"family":"Sartiani","given":"Carlo"},{"family":"Scherzinger","given":"Stefanie"}],"issued":{"date-parts":[["2022"]]},"accessed":{"date-parts":[[2024,7,2]]},"userID":"14294310","index":26,"suppress-author":false},{"id":"6K8UGUBL","type":"webpage","title":"JSON Schema - What is a schema?","URL":"https://json-schema.org/understanding-json-schema/about","accessed":{"date-parts":[[2024,7,2]]},"userID":"14294310","index":27,"suppress-author":false}]} </w:instrText>
        <w:fldChar w:fldCharType="separate"/>
      </w:r>
      <w:r>
        <w:rPr>
          <w:rFonts w:ascii="Arial" w:hAnsi="Arial" w:eastAsia="Arial" w:cs="Arial"/>
          <w:i w:val="0"/>
          <w:iCs w:val="0"/>
          <w:sz w:val="24"/>
          <w:szCs w:val="24"/>
          <w:lang w:val="en-US"/>
        </w:rPr>
        <w:t xml:space="preserve">[26], [27]</w:t>
      </w:r>
      <w:r>
        <w:rPr>
          <w:rFonts w:ascii="Arial" w:hAnsi="Arial" w:eastAsia="Arial" w:cs="Arial"/>
          <w:i w:val="0"/>
          <w:iCs w:val="0"/>
          <w:sz w:val="24"/>
          <w:szCs w:val="24"/>
          <w:lang w:val="en-US"/>
        </w:rPr>
        <w:fldChar w:fldCharType="end"/>
      </w:r>
      <w:r>
        <w:rPr>
          <w:rFonts w:ascii="Arial" w:hAnsi="Arial" w:eastAsia="Arial" w:cs="Arial"/>
          <w:sz w:val="24"/>
          <w:szCs w:val="24"/>
        </w:rPr>
        <w:t xml:space="preserve"> para la validación y estructuración de configuraciones. Aunque existen otros formatos como TOML</w:t>
      </w:r>
      <w:r>
        <w:rPr>
          <w:rFonts w:ascii="Arial" w:hAnsi="Arial" w:eastAsia="Arial" w:cs="Arial"/>
          <w:sz w:val="24"/>
          <w:szCs w:val="24"/>
          <w:lang w:val="en-US"/>
        </w:rPr>
        <w:t xml:space="preserve"> </w:t>
      </w:r>
      <w:r>
        <w:rPr>
          <w:rFonts w:ascii="Arial" w:hAnsi="Arial" w:eastAsia="Arial" w:cs="Arial"/>
          <w:sz w:val="24"/>
          <w:szCs w:val="24"/>
          <w:lang w:val="en-US"/>
        </w:rPr>
        <w:fldChar w:fldCharType="begin"/>
        <w:instrText xml:space="preserve"> ADDIN ZOTERO_CITATION {"citationItems":[{"id":"YVA2RHMD","type":"article","title":"TOML: Tom's Obvious Minimal Language","URL":"https://toml.io/en/","accessed":{"date-parts":[[2024,7,3]]},"userID":"14294310","index":20,"suppress-author":false}]} </w:instrText>
        <w:fldChar w:fldCharType="separate"/>
      </w:r>
      <w:r>
        <w:rPr>
          <w:rFonts w:ascii="Arial" w:hAnsi="Arial" w:eastAsia="Arial" w:cs="Arial"/>
          <w:sz w:val="24"/>
          <w:szCs w:val="24"/>
          <w:lang w:val="en-US"/>
        </w:rPr>
        <w:t xml:space="preserve">[20]</w:t>
      </w:r>
      <w:r>
        <w:rPr>
          <w:rFonts w:ascii="Arial" w:hAnsi="Arial" w:eastAsia="Arial" w:cs="Arial"/>
          <w:sz w:val="24"/>
          <w:szCs w:val="24"/>
          <w:lang w:val="en-US"/>
        </w:rPr>
        <w:fldChar w:fldCharType="end"/>
      </w:r>
      <w:r>
        <w:rPr>
          <w:rFonts w:ascii="Arial" w:hAnsi="Arial" w:eastAsia="Arial" w:cs="Arial"/>
          <w:sz w:val="24"/>
          <w:szCs w:val="24"/>
        </w:rPr>
        <w:t xml:space="preserve">, estos no tienen soporte para JSON Schema, lo cual </w:t>
      </w:r>
      <w:r>
        <w:rPr>
          <w:rFonts w:ascii="Arial" w:hAnsi="Arial" w:eastAsia="Arial" w:cs="Arial"/>
          <w:sz w:val="24"/>
          <w:szCs w:val="24"/>
          <w:lang w:val="en-US"/>
        </w:rPr>
        <w:t xml:space="preserve">carece de la </w:t>
      </w:r>
      <w:r>
        <w:rPr>
          <w:rFonts w:ascii="Arial" w:hAnsi="Arial" w:eastAsia="Arial" w:cs="Arial"/>
          <w:sz w:val="24"/>
          <w:szCs w:val="24"/>
        </w:rPr>
        <w:t xml:space="preserve">capa adicional de segurida</w:t>
      </w:r>
      <w:r>
        <w:rPr>
          <w:rFonts w:ascii="Arial" w:hAnsi="Arial" w:eastAsia="Arial" w:cs="Arial"/>
          <w:sz w:val="24"/>
          <w:szCs w:val="24"/>
        </w:rPr>
        <w:t xml:space="preserve">d y estructuración que es fundamental en muchos entornos de desarrollo. Este epígrafe proporciona una visión comprehensiva para comprender cómo estos archivos facilitan la configuración flexible y robusta</w:t>
      </w:r>
      <w:r>
        <w:rPr>
          <w:rFonts w:ascii="Arial" w:hAnsi="Arial" w:eastAsia="Arial" w:cs="Arial"/>
          <w:sz w:val="24"/>
          <w:szCs w:val="24"/>
        </w:rPr>
      </w:r>
      <w:r>
        <w:rPr>
          <w:rFonts w:ascii="Arial" w:hAnsi="Arial" w:cs="Arial"/>
          <w:sz w:val="24"/>
          <w:szCs w:val="24"/>
          <w:highlight w:val="none"/>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JSON Schema</w:t>
      </w:r>
      <w:r>
        <w:rPr>
          <w:rFonts w:ascii="Arial" w:hAnsi="Arial" w:eastAsia="Arial" w:cs="Arial"/>
          <w:b/>
          <w:bCs/>
          <w:sz w:val="24"/>
          <w:szCs w:val="24"/>
          <w:highlight w:val="none"/>
        </w:rPr>
      </w:r>
      <w:r>
        <w:rPr>
          <w:rFonts w:ascii="Arial" w:hAnsi="Arial" w:cs="Arial"/>
          <w:b/>
          <w:bCs/>
        </w:rPr>
      </w:r>
    </w:p>
    <w:p>
      <w:pPr>
        <w:pBdr/>
        <w:spacing w:line="360" w:lineRule="auto"/>
        <w:ind/>
        <w:jc w:val="both"/>
        <w:rPr>
          <w:rFonts w:ascii="Arial" w:hAnsi="Arial" w:cs="Arial"/>
          <w:sz w:val="24"/>
          <w:szCs w:val="24"/>
          <w:highlight w:val="none"/>
        </w:rPr>
      </w:pPr>
      <w:r>
        <w:rPr>
          <w:rFonts w:ascii="Arial" w:hAnsi="Arial" w:eastAsia="Arial" w:cs="Arial"/>
          <w:i/>
          <w:iCs/>
          <w:sz w:val="24"/>
          <w:szCs w:val="24"/>
          <w:highlight w:val="none"/>
        </w:rPr>
        <w:t xml:space="preserve">JSON Schema</w:t>
      </w:r>
      <w:r>
        <w:rPr>
          <w:rFonts w:ascii="Arial" w:hAnsi="Arial" w:eastAsia="Arial" w:cs="Arial"/>
          <w:sz w:val="24"/>
          <w:szCs w:val="24"/>
          <w:highlight w:val="none"/>
          <w:lang w:val="en-US"/>
        </w:rPr>
        <w:t xml:space="preserve"> o Esquema JSON</w:t>
      </w:r>
      <w:r>
        <w:rPr>
          <w:rFonts w:ascii="Arial" w:hAnsi="Arial" w:eastAsia="Arial" w:cs="Arial"/>
          <w:sz w:val="24"/>
          <w:szCs w:val="24"/>
          <w:highlight w:val="none"/>
        </w:rPr>
        <w:t xml:space="preserve"> es un estándar para la definición y validación de la estructura de documentos </w:t>
      </w:r>
      <w:r>
        <w:rPr>
          <w:rFonts w:ascii="Arial" w:hAnsi="Arial" w:eastAsia="Arial" w:cs="Arial"/>
          <w:sz w:val="24"/>
          <w:szCs w:val="24"/>
          <w:highlight w:val="none"/>
          <w:lang w:val="en-US"/>
        </w:rPr>
        <w:t xml:space="preserve">en distintos formatos</w:t>
      </w:r>
      <w:r>
        <w:rPr>
          <w:rFonts w:ascii="Arial" w:hAnsi="Arial" w:eastAsia="Arial" w:cs="Arial"/>
          <w:sz w:val="24"/>
          <w:szCs w:val="24"/>
          <w:highlight w:val="none"/>
        </w:rPr>
        <w:t xml:space="preserve">. Proporciona un marco para especificar las propiedades requeridas, los tipos de datos, las restricciones de valores y otras reglas que los datos deben cumplir</w:t>
      </w:r>
      <w:r>
        <w:rPr>
          <w:rFonts w:ascii="Arial" w:hAnsi="Arial" w:eastAsia="Arial" w:cs="Arial"/>
          <w:sz w:val="24"/>
          <w:szCs w:val="24"/>
          <w:highlight w:val="none"/>
        </w:rPr>
        <w:t xml:space="preserve">. JS</w:t>
      </w:r>
      <w:r>
        <w:rPr>
          <w:rFonts w:ascii="Arial" w:hAnsi="Arial" w:eastAsia="Arial" w:cs="Arial"/>
          <w:sz w:val="24"/>
          <w:szCs w:val="24"/>
          <w:highlight w:val="none"/>
        </w:rPr>
        <w:t xml:space="preserve">ON Schema no es un archivo de configuración por sí mismo, sino </w:t>
      </w:r>
      <w:r>
        <w:rPr>
          <w:rFonts w:ascii="Arial" w:hAnsi="Arial" w:eastAsia="Arial" w:cs="Arial"/>
          <w:sz w:val="24"/>
          <w:szCs w:val="24"/>
          <w:highlight w:val="none"/>
          <w:lang w:val="en-US"/>
        </w:rPr>
        <w:t xml:space="preserve">más bien </w:t>
      </w:r>
      <w:r>
        <w:rPr>
          <w:rFonts w:ascii="Arial" w:hAnsi="Arial" w:eastAsia="Arial" w:cs="Arial"/>
          <w:sz w:val="24"/>
          <w:szCs w:val="24"/>
          <w:highlight w:val="none"/>
          <w:lang w:val="en-US"/>
        </w:rPr>
        <w:t xml:space="preserve">una interfaz</w:t>
      </w:r>
      <w:r>
        <w:rPr>
          <w:rFonts w:ascii="Arial" w:hAnsi="Arial" w:eastAsia="Arial" w:cs="Arial"/>
          <w:sz w:val="24"/>
          <w:szCs w:val="24"/>
          <w:highlight w:val="none"/>
        </w:rPr>
        <w:t xml:space="preserve"> para asegurar que los archivos de configuración cumplan con las especificaciones esperadas</w:t>
      </w:r>
      <w:r>
        <w:rPr>
          <w:rFonts w:ascii="Arial" w:hAnsi="Arial" w:eastAsia="Arial" w:cs="Arial"/>
          <w:sz w:val="24"/>
          <w:szCs w:val="24"/>
          <w:highlight w:val="none"/>
          <w:lang w:val="en-US"/>
        </w:rPr>
        <w:t xml:space="preserve"> </w:t>
      </w:r>
      <w:r>
        <w:rPr>
          <w:rFonts w:ascii="Arial" w:hAnsi="Arial" w:eastAsia="Arial" w:cs="Arial"/>
          <w:i w:val="0"/>
          <w:iCs w:val="0"/>
          <w:sz w:val="24"/>
          <w:szCs w:val="24"/>
          <w:lang w:val="en-US"/>
        </w:rPr>
        <w:fldChar w:fldCharType="begin"/>
        <w:instrText xml:space="preserve"> ADDIN ZOTERO_CITATION {"citationItems":[{"id":"9ZF6ZDVY","type":"article","title":"Witness Generation for JSON Schema","abstract":"JSON Schema is a schema language for JSON documents, based on a complex combination of structural operators, Boolean operators (negation included), and recursive variables. The static analysis of JSON Schema documents comprises practically relevant problems, including schema satisfiability, inclusion, and equivalence. These problems can be reduced to witness generation: given a schema, generate an element of the schema --- if it exists --- and report failure otherwise. Schema satisfiability, inclusion, and equivalence have been shown to be decidable. However, no witness generation algorithm has yet been formally described. We contribute a first, direct algorithm for JSON Schema witness generation, and study its effectiveness and efficiency in experiments over several schema collections, including thousands of real-world schemas.","URL":"https://dl.acm.org/doi/10.14778/3565838.3565852","DOI":"10.14778/3565838.3565852","language":"en","author":[{"family":"Attouche","given":"Lyes"},{"family":"Baazizi","given":"Mohamed-Amine"},{"family":"Colazzo","given":"Dario"},{"family":"Ghelli","given":"Giorgio"},{"family":"Sartiani","given":"Carlo"},{"family":"Scherzinger","given":"Stefanie"}],"issued":{"date-parts":[["2022"]]},"accessed":{"date-parts":[[2024,7,2]]},"userID":"14294310","index":26,"suppress-author":false},{"id":"6K8UGUBL","type":"webpage","title":"JSON Schema - What is a schema?","URL":"https://json-schema.org/understanding-json-schema/about","accessed":{"date-parts":[[2024,7,2]]},"userID":"14294310","index":27,"suppress-author":false}]} </w:instrText>
      </w:r>
      <w:r>
        <w:rPr>
          <w:rFonts w:ascii="Arial" w:hAnsi="Arial" w:eastAsia="Arial" w:cs="Arial"/>
          <w:i w:val="0"/>
          <w:iCs w:val="0"/>
          <w:sz w:val="24"/>
          <w:szCs w:val="24"/>
          <w:lang w:val="en-US"/>
        </w:rPr>
        <w:fldChar w:fldCharType="separate"/>
      </w:r>
      <w:r>
        <w:rPr>
          <w:rFonts w:ascii="Arial" w:hAnsi="Arial" w:eastAsia="Arial" w:cs="Arial"/>
          <w:i w:val="0"/>
          <w:iCs w:val="0"/>
          <w:sz w:val="24"/>
          <w:szCs w:val="24"/>
          <w:lang w:val="en-US"/>
        </w:rPr>
        <w:t xml:space="preserve">[26], [27]</w:t>
      </w:r>
      <w:r>
        <w:rPr>
          <w:rFonts w:ascii="Arial" w:hAnsi="Arial" w:eastAsia="Arial" w:cs="Arial"/>
          <w:i w:val="0"/>
          <w:iCs w:val="0"/>
          <w:sz w:val="24"/>
          <w:szCs w:val="24"/>
          <w:lang w:val="en-US"/>
        </w:rPr>
        <w:fldChar w:fldCharType="end"/>
      </w:r>
      <w:r>
        <w:rPr>
          <w:rFonts w:ascii="Arial" w:hAnsi="Arial" w:eastAsia="Arial" w:cs="Arial"/>
          <w:sz w:val="24"/>
          <w:szCs w:val="24"/>
          <w:highlight w:val="none"/>
        </w:rPr>
        <w:t xml:space="preserve">.</w:t>
      </w:r>
      <w:r>
        <w:rPr>
          <w:rFonts w:ascii="Arial" w:hAnsi="Arial" w:eastAsia="Arial" w:cs="Arial"/>
          <w:sz w:val="24"/>
          <w:szCs w:val="24"/>
          <w:highlight w:val="none"/>
          <w:lang w:val="en-US"/>
        </w:rPr>
      </w:r>
      <w:r>
        <w:rPr>
          <w:rFonts w:ascii="Arial" w:hAnsi="Arial" w:cs="Arial"/>
          <w:sz w:val="24"/>
          <w:szCs w:val="24"/>
          <w:highlight w:val="none"/>
        </w:rPr>
      </w:r>
    </w:p>
    <w:p>
      <w:pPr>
        <w:pBdr/>
        <w:spacing w:line="360" w:lineRule="auto"/>
        <w:ind/>
        <w:jc w:val="both"/>
        <w:rPr>
          <w:rFonts w:ascii="Arial" w:hAnsi="Arial" w:cs="Arial"/>
          <w:sz w:val="24"/>
          <w:szCs w:val="24"/>
          <w:highlight w:val="none"/>
        </w:rPr>
      </w:pPr>
      <w:r>
        <w:rPr>
          <w:rFonts w:ascii="Arial" w:hAnsi="Arial" w:eastAsia="Arial" w:cs="Arial"/>
          <w:sz w:val="24"/>
          <w:szCs w:val="24"/>
          <w:highlight w:val="none"/>
          <w:lang w:val="en-US"/>
        </w:rPr>
      </w:r>
      <w:r>
        <w:rPr>
          <w:rFonts w:ascii="Arial" w:hAnsi="Arial" w:eastAsia="Arial" w:cs="Arial"/>
          <w:sz w:val="24"/>
          <w:szCs w:val="24"/>
          <w:highlight w:val="none"/>
        </w:rPr>
        <w:t xml:space="preserve">El uso de JSON Schema mejora la seguridad y la robustez de los sistemas al validar automáticamente la configuración antes de su aplicación, evitando errores y asegurando la conformidad con los requisitos del sistema</w:t>
      </w:r>
      <w:r>
        <w:rPr>
          <w:rFonts w:ascii="Arial" w:hAnsi="Arial" w:eastAsia="Arial" w:cs="Arial"/>
          <w:sz w:val="24"/>
          <w:szCs w:val="24"/>
          <w:highlight w:val="none"/>
          <w:lang w:val="en-US"/>
        </w:rPr>
        <w:t xml:space="preserve"> </w:t>
      </w:r>
      <w:r>
        <w:rPr>
          <w:rFonts w:ascii="Arial" w:hAnsi="Arial" w:eastAsia="Arial" w:cs="Arial"/>
          <w:i w:val="0"/>
          <w:iCs w:val="0"/>
          <w:sz w:val="24"/>
          <w:szCs w:val="24"/>
          <w:lang w:val="en-US"/>
        </w:rPr>
        <w:fldChar w:fldCharType="begin"/>
        <w:instrText xml:space="preserve"> ADDIN ZOTERO_CITATION {"citationItems":[{"id":"9ZF6ZDVY","type":"article","title":"Witness Generation for JSON Schema","abstract":"JSON Schema is a schema language for JSON documents, based on a complex combination of structural operators, Boolean operators (negation included), and recursive variables. The static analysis of JSON Schema documents comprises practically relevant problems, including schema satisfiability, inclusion, and equivalence. These problems can be reduced to witness generation: given a schema, generate an element of the schema --- if it exists --- and report failure otherwise. Schema satisfiability, inclusion, and equivalence have been shown to be decidable. However, no witness generation algorithm has yet been formally described. We contribute a first, direct algorithm for JSON Schema witness generation, and study its effectiveness and efficiency in experiments over several schema collections, including thousands of real-world schemas.","URL":"https://dl.acm.org/doi/10.14778/3565838.3565852","DOI":"10.14778/3565838.3565852","language":"en","author":[{"family":"Attouche","given":"Lyes"},{"family":"Baazizi","given":"Mohamed-Amine"},{"family":"Colazzo","given":"Dario"},{"family":"Ghelli","given":"Giorgio"},{"family":"Sartiani","given":"Carlo"},{"family":"Scherzinger","given":"Stefanie"}],"issued":{"date-parts":[["2022"]]},"accessed":{"date-parts":[[2024,7,2]]},"userID":"14294310","index":26,"suppress-author":false},{"id":"6K8UGUBL","type":"webpage","title":"JSON Schema - What is a schema?","URL":"https://json-schema.org/understanding-json-schema/about","accessed":{"date-parts":[[2024,7,2]]},"userID":"14294310","index":27,"suppress-author":false}]} </w:instrText>
      </w:r>
      <w:r>
        <w:rPr>
          <w:rFonts w:ascii="Arial" w:hAnsi="Arial" w:eastAsia="Arial" w:cs="Arial"/>
          <w:i w:val="0"/>
          <w:iCs w:val="0"/>
          <w:sz w:val="24"/>
          <w:szCs w:val="24"/>
          <w:lang w:val="en-US"/>
        </w:rPr>
        <w:fldChar w:fldCharType="separate"/>
      </w:r>
      <w:r>
        <w:rPr>
          <w:rFonts w:ascii="Arial" w:hAnsi="Arial" w:eastAsia="Arial" w:cs="Arial"/>
          <w:i w:val="0"/>
          <w:iCs w:val="0"/>
          <w:sz w:val="24"/>
          <w:szCs w:val="24"/>
          <w:lang w:val="en-US"/>
        </w:rPr>
        <w:t xml:space="preserve">[26], [27]</w:t>
      </w:r>
      <w:r>
        <w:rPr>
          <w:rFonts w:ascii="Arial" w:hAnsi="Arial" w:eastAsia="Arial" w:cs="Arial"/>
          <w:i w:val="0"/>
          <w:iCs w:val="0"/>
          <w:sz w:val="24"/>
          <w:szCs w:val="24"/>
          <w:lang w:val="en-US"/>
        </w:rPr>
        <w:fldChar w:fldCharType="end"/>
      </w:r>
      <w:r>
        <w:rPr>
          <w:rFonts w:ascii="Arial" w:hAnsi="Arial" w:eastAsia="Arial" w:cs="Arial"/>
          <w:sz w:val="24"/>
          <w:szCs w:val="24"/>
          <w:highlight w:val="none"/>
        </w:rPr>
        <w:t xml:space="preserve">.</w:t>
      </w:r>
      <w:r>
        <w:rPr>
          <w:rFonts w:ascii="Arial" w:hAnsi="Arial" w:eastAsia="Arial" w:cs="Arial"/>
        </w:rPr>
      </w:r>
      <w:r>
        <w:rPr>
          <w:rFonts w:ascii="Arial" w:hAnsi="Arial" w:cs="Arial"/>
          <w:sz w:val="24"/>
          <w:szCs w:val="24"/>
          <w:highlight w:val="none"/>
        </w:rPr>
      </w:r>
    </w:p>
    <w:p>
      <w:pPr>
        <w:pBdr/>
        <w:spacing w:line="360" w:lineRule="auto"/>
        <w:ind/>
        <w:jc w:val="both"/>
        <w:rPr>
          <w:rFonts w:ascii="Arial" w:hAnsi="Arial" w:cs="Arial"/>
          <w:b w:val="0"/>
          <w:bCs w:val="0"/>
          <w:sz w:val="24"/>
          <w:szCs w:val="24"/>
          <w:highlight w:val="none"/>
        </w:rPr>
      </w:pPr>
      <w:r>
        <w:rPr>
          <w:rFonts w:ascii="Arial" w:hAnsi="Arial" w:eastAsia="Arial" w:cs="Arial"/>
          <w:sz w:val="24"/>
          <w:szCs w:val="24"/>
          <w:highlight w:val="none"/>
          <w:lang w:val="en-US"/>
        </w:rPr>
        <w:t xml:space="preserve">En la </w:t>
      </w:r>
      <w:r>
        <w:rPr>
          <w:rFonts w:ascii="Arial" w:hAnsi="Arial" w:eastAsia="Arial" w:cs="Arial"/>
          <w:b/>
          <w:bCs/>
        </w:rPr>
        <w:fldChar w:fldCharType="begin"/>
        <w:instrText xml:space="preserve"> REF _Ref6  \h \* MERGEFORMAT </w:instrText>
        <w:fldChar w:fldCharType="separate"/>
      </w:r>
      <w:r>
        <w:rPr>
          <w:rFonts w:ascii="Arial" w:hAnsi="Arial" w:eastAsia="Arial" w:cs="Arial"/>
          <w:b/>
          <w:bCs/>
        </w:rPr>
        <w:t xml:space="preserve">Figura </w:t>
      </w:r>
      <w:r>
        <w:rPr>
          <w:rFonts w:ascii="Arial" w:hAnsi="Arial" w:eastAsia="Arial" w:cs="Arial"/>
          <w:b/>
          <w:bCs/>
          <w:lang w:val="en-US"/>
        </w:rPr>
        <w:t xml:space="preserve">2</w:t>
      </w:r>
      <w:r>
        <w:rPr>
          <w:rFonts w:ascii="Arial" w:hAnsi="Arial" w:eastAsia="Arial" w:cs="Arial"/>
          <w:b/>
          <w:bCs/>
        </w:rPr>
        <w:fldChar w:fldCharType="end"/>
      </w:r>
      <w:r>
        <w:rPr>
          <w:rFonts w:ascii="Arial" w:hAnsi="Arial" w:eastAsia="Arial" w:cs="Arial"/>
          <w:sz w:val="24"/>
          <w:szCs w:val="24"/>
          <w:highlight w:val="none"/>
          <w:lang w:val="en-US"/>
        </w:rPr>
        <w:t xml:space="preserve"> se muestra un ejemplo de JSON Schema donde se definen 4 propiedades simples de disintos tipos y distintas restricciones. Por ejemplo </w:t>
      </w:r>
      <w:r>
        <w:rPr>
          <w:rFonts w:ascii="Arial" w:hAnsi="Arial" w:eastAsia="Arial" w:cs="Arial"/>
          <w:b/>
          <w:bCs/>
          <w:sz w:val="24"/>
          <w:szCs w:val="24"/>
          <w:highlight w:val="none"/>
          <w:lang w:val="en-US"/>
        </w:rPr>
        <w:t xml:space="preserve">prop1</w:t>
      </w:r>
      <w:r>
        <w:rPr>
          <w:rFonts w:ascii="Arial" w:hAnsi="Arial" w:eastAsia="Arial" w:cs="Arial"/>
          <w:b w:val="0"/>
          <w:bCs w:val="0"/>
          <w:sz w:val="24"/>
          <w:szCs w:val="24"/>
          <w:highlight w:val="none"/>
          <w:lang w:val="en-US"/>
        </w:rPr>
        <w:t xml:space="preserve"> se define como una cadena de caracteres, </w:t>
      </w:r>
      <w:r>
        <w:rPr>
          <w:rFonts w:ascii="Arial" w:hAnsi="Arial" w:eastAsia="Arial" w:cs="Arial"/>
          <w:b/>
          <w:bCs/>
          <w:sz w:val="24"/>
          <w:szCs w:val="24"/>
          <w:highlight w:val="none"/>
          <w:lang w:val="en-US"/>
        </w:rPr>
        <w:t xml:space="preserve">prop2</w:t>
      </w:r>
      <w:r>
        <w:rPr>
          <w:rFonts w:ascii="Arial" w:hAnsi="Arial" w:eastAsia="Arial" w:cs="Arial"/>
          <w:b w:val="0"/>
          <w:bCs w:val="0"/>
          <w:sz w:val="24"/>
          <w:szCs w:val="24"/>
          <w:highlight w:val="none"/>
          <w:lang w:val="en-US"/>
        </w:rPr>
        <w:t xml:space="preserve"> como un entero con valor máximo 100 y valor mínimo 0, </w:t>
      </w:r>
      <w:r>
        <w:rPr>
          <w:rFonts w:ascii="Arial" w:hAnsi="Arial" w:eastAsia="Arial" w:cs="Arial"/>
          <w:b/>
          <w:bCs/>
          <w:sz w:val="24"/>
          <w:szCs w:val="24"/>
          <w:highlight w:val="none"/>
          <w:lang w:val="en-US"/>
        </w:rPr>
        <w:t xml:space="preserve">prop3</w:t>
      </w:r>
      <w:r>
        <w:rPr>
          <w:rFonts w:ascii="Arial" w:hAnsi="Arial" w:eastAsia="Arial" w:cs="Arial"/>
          <w:b w:val="0"/>
          <w:bCs w:val="0"/>
          <w:sz w:val="24"/>
          <w:szCs w:val="24"/>
          <w:highlight w:val="none"/>
          <w:lang w:val="en-US"/>
        </w:rPr>
        <w:t xml:space="preserve"> un booleano, y </w:t>
      </w:r>
      <w:r>
        <w:rPr>
          <w:rFonts w:ascii="Arial" w:hAnsi="Arial" w:eastAsia="Arial" w:cs="Arial"/>
          <w:b/>
          <w:bCs/>
          <w:sz w:val="24"/>
          <w:szCs w:val="24"/>
          <w:highlight w:val="none"/>
          <w:lang w:val="en-US"/>
        </w:rPr>
        <w:t xml:space="preserve">prop4</w:t>
      </w:r>
      <w:r>
        <w:rPr>
          <w:rFonts w:ascii="Arial" w:hAnsi="Arial" w:eastAsia="Arial" w:cs="Arial"/>
          <w:b w:val="0"/>
          <w:bCs w:val="0"/>
          <w:sz w:val="24"/>
          <w:szCs w:val="24"/>
          <w:highlight w:val="none"/>
          <w:lang w:val="en-US"/>
        </w:rPr>
        <w:t xml:space="preserve"> como un arreglo que debe tener elementos únicos y un máximo de 3 elementos. A cada una de estas propiedades se les puede proveer de una descripción lo cual ayuda en la comprensión del propósito de la propiedad.</w:t>
      </w:r>
      <w:r>
        <w:rPr>
          <w:rFonts w:ascii="Arial" w:hAnsi="Arial" w:eastAsia="Arial" w:cs="Arial"/>
          <w:b w:val="0"/>
          <w:bCs w:val="0"/>
          <w:sz w:val="24"/>
          <w:szCs w:val="24"/>
          <w:highlight w:val="none"/>
        </w:rPr>
      </w:r>
      <w:r>
        <w:rPr>
          <w:rFonts w:ascii="Arial" w:hAnsi="Arial" w:cs="Arial"/>
          <w:b w:val="0"/>
          <w:bCs w:val="0"/>
          <w:sz w:val="24"/>
          <w:szCs w:val="24"/>
          <w:highlight w:val="none"/>
        </w:rPr>
      </w:r>
    </w:p>
    <w:p>
      <w:pPr>
        <w:pBdr/>
        <w:spacing/>
        <w:ind w:right="-1474" w:hanging="1559" w:left="0"/>
        <w:rPr>
          <w:rFonts w:ascii="Arial" w:hAnsi="Arial" w:cs="Arial"/>
        </w:rPr>
      </w:pPr>
      <w:r>
        <w:rPr>
          <w:rFonts w:ascii="Arial" w:hAnsi="Arial" w:eastAsia="Arial" w:cs="Arial"/>
          <w:highlight w:val="none"/>
        </w:rPr>
      </w:r>
      <w:r>
        <w:rPr>
          <w:rFonts w:ascii="Arial" w:hAnsi="Arial" w:eastAsia="Arial" w:cs="Arial"/>
        </w:rPr>
        <mc:AlternateContent>
          <mc:Choice Requires="wpg">
            <w:drawing>
              <wp:inline xmlns:wp="http://schemas.openxmlformats.org/drawingml/2006/wordprocessingDrawing" distT="0" distB="0" distL="0" distR="0">
                <wp:extent cx="7215620" cy="475466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34241" name=""/>
                        <pic:cNvPicPr>
                          <a:picLocks noChangeAspect="1"/>
                        </pic:cNvPicPr>
                        <pic:nvPr/>
                      </pic:nvPicPr>
                      <pic:blipFill>
                        <a:blip r:embed="rId20"/>
                        <a:stretch/>
                      </pic:blipFill>
                      <pic:spPr bwMode="auto">
                        <a:xfrm flipH="0" flipV="0">
                          <a:off x="0" y="0"/>
                          <a:ext cx="7215618" cy="47546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68.16pt;height:374.38pt;mso-wrap-distance-left:0.00pt;mso-wrap-distance-top:0.00pt;mso-wrap-distance-right:0.00pt;mso-wrap-distance-bottom:0.00pt;z-index:1;" stroked="false">
                <v:imagedata r:id="rId20" o:title=""/>
                <o:lock v:ext="edit" rotation="t"/>
              </v:shape>
            </w:pict>
          </mc:Fallback>
        </mc:AlternateContent>
      </w:r>
      <w:r>
        <w:rPr>
          <w:rFonts w:ascii="Arial" w:hAnsi="Arial" w:eastAsia="Arial" w:cs="Arial"/>
        </w:rPr>
      </w:r>
      <w:r>
        <w:rPr>
          <w:rFonts w:ascii="Arial" w:hAnsi="Arial" w:cs="Arial"/>
        </w:rPr>
      </w:r>
    </w:p>
    <w:p>
      <w:pPr>
        <w:pBdr/>
        <w:spacing/>
        <w:ind/>
        <w:rPr>
          <w:rFonts w:ascii="Arial" w:hAnsi="Arial" w:cs="Arial"/>
        </w:rPr>
      </w:pPr>
      <w:r>
        <w:rPr>
          <w:rFonts w:ascii="Arial" w:hAnsi="Arial" w:eastAsia="Arial" w:cs="Arial"/>
        </w:rPr>
      </w:r>
      <w:r>
        <w:rPr>
          <w:rFonts w:ascii="Arial" w:hAnsi="Arial" w:eastAsia="Arial" w:cs="Arial"/>
        </w:rPr>
      </w:r>
      <w:bookmarkStart w:id="46" w:name="_Ref6"/>
      <w:r>
        <w:rPr>
          <w:rFonts w:ascii="Arial" w:hAnsi="Arial" w:eastAsia="Arial" w:cs="Arial"/>
        </w:rPr>
        <w:t xml:space="preserve">Figura </w:t>
      </w:r>
      <w:r>
        <w:rPr>
          <w:rFonts w:ascii="Arial" w:hAnsi="Arial" w:eastAsia="Arial" w:cs="Arial"/>
        </w:rPr>
        <w:fldChar w:fldCharType="begin"/>
        <w:instrText xml:space="preserve"> SEQ Figura \* Arabic </w:instrText>
        <w:fldChar w:fldCharType="separate"/>
      </w:r>
      <w:r>
        <w:rPr>
          <w:rFonts w:ascii="Arial" w:hAnsi="Arial" w:eastAsia="Arial" w:cs="Arial"/>
        </w:rPr>
        <w:t xml:space="preserve">2</w:t>
      </w:r>
      <w:r>
        <w:rPr>
          <w:rFonts w:ascii="Arial" w:hAnsi="Arial" w:eastAsia="Arial" w:cs="Arial"/>
        </w:rPr>
        <w:fldChar w:fldCharType="end"/>
      </w:r>
      <w:bookmarkEnd w:id="46"/>
      <w:r>
        <w:rPr>
          <w:rFonts w:ascii="Arial" w:hAnsi="Arial" w:eastAsia="Arial" w:cs="Arial"/>
        </w:rPr>
        <w:t xml:space="preserve"> Ejemplo de esquema </w:t>
      </w:r>
      <w:r>
        <w:rPr>
          <w:rFonts w:ascii="Arial" w:hAnsi="Arial" w:eastAsia="Arial" w:cs="Arial"/>
          <w:lang w:val="en-US"/>
        </w:rPr>
        <w:t xml:space="preserve">JSON</w:t>
      </w:r>
      <w:r>
        <w:rPr>
          <w:rFonts w:ascii="Arial" w:hAnsi="Arial" w:eastAsia="Arial" w:cs="Arial"/>
          <w:lang w:val="en-US"/>
        </w:rPr>
        <w:t xml:space="preserve"> </w:t>
      </w:r>
      <w:r>
        <w:rPr>
          <w:rFonts w:ascii="Arial" w:hAnsi="Arial" w:eastAsia="Arial" w:cs="Arial"/>
        </w:rPr>
        <w:t xml:space="preserve">con varias propiedades de distintos tipos </w:t>
      </w:r>
      <w:r>
        <w:rPr>
          <w:rFonts w:ascii="Arial" w:hAnsi="Arial" w:eastAsia="Arial" w:cs="Arial"/>
        </w:rPr>
      </w:r>
      <w:r>
        <w:rPr>
          <w:rFonts w:ascii="Arial" w:hAnsi="Arial" w:cs="Arial"/>
        </w:rPr>
      </w:r>
    </w:p>
    <w:p>
      <w:pPr>
        <w:pBdr/>
        <w:spacing w:line="360" w:lineRule="auto"/>
        <w:ind/>
        <w:jc w:val="both"/>
        <w:rPr>
          <w:rFonts w:ascii="Arial" w:hAnsi="Arial" w:cs="Arial"/>
          <w:b/>
          <w:bCs/>
          <w:sz w:val="24"/>
          <w:szCs w:val="24"/>
        </w:rPr>
      </w:pPr>
      <w:r>
        <w:rPr>
          <w:rFonts w:ascii="Arial" w:hAnsi="Arial" w:eastAsia="Arial" w:cs="Arial"/>
          <w:b/>
          <w:bCs/>
          <w:sz w:val="24"/>
          <w:szCs w:val="24"/>
          <w:highlight w:val="none"/>
        </w:rPr>
      </w:r>
      <w:r>
        <w:rPr>
          <w:rFonts w:ascii="Arial" w:hAnsi="Arial" w:eastAsia="Arial" w:cs="Arial"/>
          <w:b/>
          <w:bCs/>
          <w:sz w:val="24"/>
          <w:szCs w:val="24"/>
        </w:rPr>
      </w:r>
      <w:r>
        <w:rPr>
          <w:rFonts w:ascii="Arial" w:hAnsi="Arial" w:cs="Arial"/>
          <w:b/>
          <w:bCs/>
          <w:sz w:val="24"/>
          <w:szCs w:val="24"/>
        </w:rPr>
      </w:r>
    </w:p>
    <w:p>
      <w:pPr>
        <w:pBdr/>
        <w:spacing w:line="360" w:lineRule="auto"/>
        <w:ind/>
        <w:jc w:val="both"/>
        <w:rPr>
          <w:rFonts w:ascii="Arial" w:hAnsi="Arial" w:cs="Arial"/>
          <w:b/>
          <w:bCs/>
          <w:sz w:val="24"/>
          <w:szCs w:val="24"/>
          <w:highlight w:val="none"/>
        </w:rPr>
      </w:pPr>
      <w:r>
        <w:rPr>
          <w:rFonts w:ascii="Arial" w:hAnsi="Arial" w:eastAsia="Arial" w:cs="Arial"/>
          <w:b/>
          <w:bCs/>
          <w:sz w:val="24"/>
          <w:szCs w:val="24"/>
        </w:rPr>
        <w:t xml:space="preserve">JSON + JSON Schema</w:t>
      </w:r>
      <w:r>
        <w:rPr>
          <w:rFonts w:ascii="Arial" w:hAnsi="Arial" w:eastAsia="Arial" w:cs="Arial"/>
          <w:b/>
          <w:bCs/>
          <w:sz w:val="24"/>
          <w:szCs w:val="24"/>
          <w:highlight w:val="none"/>
        </w:rPr>
      </w:r>
      <w:r>
        <w:rPr>
          <w:rFonts w:ascii="Arial" w:hAnsi="Arial" w:cs="Arial"/>
          <w:b/>
          <w:bCs/>
          <w:sz w:val="24"/>
          <w:szCs w:val="24"/>
          <w:highlight w:val="none"/>
        </w:rPr>
      </w:r>
    </w:p>
    <w:p>
      <w:pPr>
        <w:pBdr/>
        <w:spacing w:line="360" w:lineRule="auto"/>
        <w:ind/>
        <w:jc w:val="both"/>
        <w:rPr>
          <w:rFonts w:ascii="Arial" w:hAnsi="Arial" w:cs="Arial"/>
          <w:sz w:val="24"/>
          <w:szCs w:val="24"/>
          <w14:ligatures w14:val="none"/>
        </w:rPr>
      </w:pPr>
      <w:r>
        <w:rPr>
          <w:rFonts w:ascii="Arial" w:hAnsi="Arial" w:eastAsia="Arial" w:cs="Arial"/>
          <w:sz w:val="24"/>
          <w:szCs w:val="24"/>
        </w:rPr>
        <w:t xml:space="preserve">L</w:t>
      </w:r>
      <w:r>
        <w:rPr>
          <w:rFonts w:ascii="Arial" w:hAnsi="Arial" w:eastAsia="Arial" w:cs="Arial"/>
          <w:sz w:val="24"/>
          <w:szCs w:val="24"/>
        </w:rPr>
        <w:t xml:space="preserve">os archivos JSON son ampliamente utilizados para la configuración de aplicaciones debido a su simplicidad y compatibilidad con muchas herramientas y lenguajes de programación</w:t>
      </w:r>
      <w:r>
        <w:rPr>
          <w:rFonts w:ascii="Arial" w:hAnsi="Arial" w:eastAsia="Arial" w:cs="Arial"/>
          <w:sz w:val="24"/>
          <w:szCs w:val="24"/>
          <w:lang w:val="en-US"/>
        </w:rPr>
        <w:t xml:space="preserve"> </w:t>
      </w:r>
      <w:r>
        <w:rPr>
          <w:rFonts w:ascii="Arial" w:hAnsi="Arial" w:eastAsia="Arial" w:cs="Arial"/>
          <w:sz w:val="24"/>
          <w:szCs w:val="24"/>
          <w:lang w:val="en-US"/>
        </w:rPr>
        <w:fldChar w:fldCharType="begin"/>
        <w:instrText xml:space="preserve"> ADDIN ZOTERO_CITATION {"citationItems":[{"id":"4ZGMSV5B","type":"webpage","title":"What Is JSON?","container-title":"What Is JSON?","abstract":"JSON a simple text-based data format that can be easily read by a person or parsed by a computer. You’ll find it at the heart of most mobile and web applications.","URL":"https://www.oracle.com/database/what-is-json/","note":"Oracle","language":"en","author":[{"family":"Erickson","given":"Jeffrey"}],"issued":{"date-parts":[["2024",4,4]]},"accessed":{"date-parts":[[2024,7,2]]},"userID":"14294310","index":22,"suppress-author":false}]} </w:instrText>
        <w:fldChar w:fldCharType="separate"/>
      </w:r>
      <w:r>
        <w:rPr>
          <w:rFonts w:ascii="Arial" w:hAnsi="Arial" w:eastAsia="Arial" w:cs="Arial"/>
          <w:sz w:val="24"/>
          <w:szCs w:val="24"/>
          <w:lang w:val="en-US"/>
        </w:rPr>
        <w:t xml:space="preserve">[22]</w:t>
      </w:r>
      <w:r>
        <w:rPr>
          <w:rFonts w:ascii="Arial" w:hAnsi="Arial" w:eastAsia="Arial" w:cs="Arial"/>
          <w:sz w:val="24"/>
          <w:szCs w:val="24"/>
          <w:lang w:val="en-US"/>
        </w:rPr>
        <w:fldChar w:fldCharType="end"/>
      </w:r>
      <w:r>
        <w:rPr>
          <w:rFonts w:ascii="Arial" w:hAnsi="Arial" w:eastAsia="Arial" w:cs="Arial"/>
          <w:sz w:val="24"/>
          <w:szCs w:val="24"/>
        </w:rPr>
        <w:t xml:space="preserve">. Cuando se combinan con JSON Schema, estos archivos pueden ser validados para ase</w:t>
      </w:r>
      <w:r>
        <w:rPr>
          <w:rFonts w:ascii="Arial" w:hAnsi="Arial" w:eastAsia="Arial" w:cs="Arial"/>
          <w:sz w:val="24"/>
          <w:szCs w:val="24"/>
        </w:rPr>
        <w:t xml:space="preserve">gurar que cumplen con las especificaciones esperadas. Esto permite definir configuraciones de manera clara y estructurada, garantizando que los datos sean consistentes y conformes a los requisitos del sistema</w:t>
      </w:r>
      <w:r>
        <w:rPr>
          <w:rFonts w:ascii="Arial" w:hAnsi="Arial" w:eastAsia="Arial" w:cs="Arial"/>
          <w:sz w:val="24"/>
          <w:szCs w:val="24"/>
          <w:lang w:val="en-US"/>
        </w:rPr>
        <w:t xml:space="preserve"> </w:t>
      </w:r>
      <w:r>
        <w:rPr>
          <w:rFonts w:ascii="Arial" w:hAnsi="Arial" w:eastAsia="Arial" w:cs="Arial"/>
          <w:sz w:val="24"/>
          <w:szCs w:val="24"/>
          <w:lang w:val="en-US"/>
        </w:rPr>
        <w:fldChar w:fldCharType="begin"/>
        <w:instrText xml:space="preserve"> ADDIN ZOTERO_CITATION {"citationItems":[{"id":"47RM9M3T","type":"report","title":"The JavaScript Object Notation (JSON) Data Interchange Format","publisher":"RFC Editor","page":"RFC7158","URL":"https://www.rfc-editor.org/info/rfc7158","note":"DOI: 10.17487/rfc7158","number":"RFC7158","language":"en","author":[{"family":"Bray","given":"T."}],"issued":{"date-parts":[["2014"]]},"accessed":{"date-parts":[[2024,7,2]]},"userID":"14294310","index":23,"suppress-author":false},{"id":"9ZF6ZDVY","type":"article","title":"Witness Generation for JSON Schema","abstract":"JSON Schema is a schema language for JSON documents, based on a complex combination of structural operators, Boolean operators (negation included), and recursive variables. The static analysis of JSON Schema documents comprises practically relevant problems, including schema satisfiability, inclusion, and equivalence. These problems can be reduced to witness generation: given a schema, generate an element of the schema --- if it exists --- and report failure otherwise. Schema satisfiability, inclusion, and equivalence have been shown to be decidable. However, no witness generation algorithm has yet been formally described. We contribute a first, direct algorithm for JSON Schema witness generation, and study its effectiveness and efficiency in experiments over several schema collections, including thousands of real-world schemas.","URL":"https://dl.acm.org/doi/10.14778/3565838.3565852","DOI":"10.14778/3565838.3565852","language":"en","author":[{"family":"Attouche","given":"Lyes"},{"family":"Baazizi","given":"Mohamed-Amine"},{"family":"Colazzo","given":"Dario"},{"family":"Ghelli","given":"Giorgio"},{"family":"Sartiani","given":"Carlo"},{"family":"Scherzinger","given":"Stefanie"}],"issued":{"date-parts":[["2022"]]},"accessed":{"date-parts":[[2024,7,2]]},"userID":"14294310","index":26,"suppress-author":false}]} </w:instrText>
        <w:fldChar w:fldCharType="separate"/>
      </w:r>
      <w:r>
        <w:rPr>
          <w:rFonts w:ascii="Arial" w:hAnsi="Arial" w:eastAsia="Arial" w:cs="Arial"/>
          <w:sz w:val="24"/>
          <w:szCs w:val="24"/>
          <w:lang w:val="en-US"/>
        </w:rPr>
        <w:t xml:space="preserve">[23], [26]</w:t>
      </w:r>
      <w:r>
        <w:rPr>
          <w:rFonts w:ascii="Arial" w:hAnsi="Arial" w:eastAsia="Arial" w:cs="Arial"/>
          <w:sz w:val="24"/>
          <w:szCs w:val="24"/>
          <w:lang w:val="en-US"/>
        </w:rPr>
        <w:fldChar w:fldCharType="end"/>
      </w:r>
      <w:r>
        <w:rPr>
          <w:rFonts w:ascii="Arial" w:hAnsi="Arial" w:eastAsia="Arial" w:cs="Arial"/>
          <w:sz w:val="24"/>
          <w:szCs w:val="24"/>
        </w:rPr>
        <w:t xml:space="preserve">.</w:t>
      </w:r>
      <w:r>
        <w:rPr>
          <w:rFonts w:ascii="Arial" w:hAnsi="Arial" w:eastAsia="Arial" w:cs="Arial"/>
          <w:sz w:val="24"/>
          <w:szCs w:val="24"/>
          <w14:ligatures w14:val="none"/>
        </w:rPr>
      </w:r>
      <w:r>
        <w:rPr>
          <w:rFonts w:ascii="Arial" w:hAnsi="Arial" w:cs="Arial"/>
          <w:sz w:val="24"/>
          <w:szCs w:val="24"/>
          <w14:ligatures w14:val="none"/>
        </w:rPr>
      </w:r>
    </w:p>
    <w:p>
      <w:pPr>
        <w:pBdr/>
        <w:spacing w:line="360" w:lineRule="auto"/>
        <w:ind/>
        <w:jc w:val="both"/>
        <w:rPr>
          <w:rFonts w:ascii="Arial" w:hAnsi="Arial" w:cs="Arial"/>
          <w:sz w:val="24"/>
          <w:szCs w:val="24"/>
          <w:highlight w:val="none"/>
          <w14:ligatures w14:val="none"/>
        </w:rPr>
      </w:pPr>
      <w:r>
        <w:rPr>
          <w:rFonts w:ascii="Arial" w:hAnsi="Arial" w:eastAsia="Arial" w:cs="Arial"/>
          <w:sz w:val="24"/>
          <w:szCs w:val="24"/>
          <w:lang w:val="en-US"/>
        </w:rPr>
        <w:t xml:space="preserve">En la </w:t>
      </w:r>
      <w:r>
        <w:rPr>
          <w:rFonts w:ascii="Arial" w:hAnsi="Arial" w:eastAsia="Arial" w:cs="Arial"/>
          <w:b/>
          <w:bCs/>
          <w:sz w:val="24"/>
          <w:szCs w:val="24"/>
        </w:rPr>
        <w:fldChar w:fldCharType="begin"/>
      </w:r>
      <w:r>
        <w:rPr>
          <w:rFonts w:ascii="Arial" w:hAnsi="Arial" w:eastAsia="Arial" w:cs="Arial"/>
          <w:b/>
          <w:bCs/>
          <w:sz w:val="24"/>
          <w:szCs w:val="24"/>
        </w:rPr>
        <w:instrText xml:space="preserve"> REF _Ref7  \h \* MERGEFORMAT </w:instrText>
        <w:fldChar w:fldCharType="separate"/>
      </w:r>
      <w:r>
        <w:rPr>
          <w:rFonts w:ascii="Arial" w:hAnsi="Arial" w:eastAsia="Arial" w:cs="Arial"/>
          <w:b/>
          <w:bCs/>
          <w:sz w:val="24"/>
          <w:szCs w:val="24"/>
        </w:rPr>
        <w:t xml:space="preserve">Figura </w:t>
      </w:r>
      <w:r>
        <w:rPr>
          <w:rFonts w:ascii="Arial" w:hAnsi="Arial" w:eastAsia="Arial" w:cs="Arial"/>
          <w:b/>
          <w:bCs/>
          <w:sz w:val="24"/>
          <w:szCs w:val="24"/>
          <w:lang w:val="en-US"/>
        </w:rPr>
        <w:t xml:space="preserve">3</w:t>
      </w:r>
      <w:r>
        <w:rPr>
          <w:rFonts w:ascii="Arial" w:hAnsi="Arial" w:eastAsia="Arial" w:cs="Arial"/>
          <w:b/>
          <w:bCs/>
          <w:sz w:val="24"/>
          <w:szCs w:val="24"/>
        </w:rPr>
        <w:fldChar w:fldCharType="end"/>
      </w:r>
      <w:r>
        <w:rPr>
          <w:rFonts w:ascii="Arial" w:hAnsi="Arial" w:eastAsia="Arial" w:cs="Arial"/>
          <w:sz w:val="24"/>
          <w:szCs w:val="24"/>
          <w:lang w:val="en-US"/>
        </w:rPr>
        <w:t xml:space="preserve"> se muestra un ejemplo de archivo JSON aplicando el esquema </w:t>
      </w:r>
      <w:r>
        <w:rPr>
          <w:rFonts w:ascii="Arial" w:hAnsi="Arial" w:eastAsia="Arial" w:cs="Arial"/>
          <w:sz w:val="24"/>
          <w:szCs w:val="24"/>
          <w:lang w:val="en-US"/>
        </w:rPr>
        <w:t xml:space="preserve">definido en la </w:t>
      </w:r>
      <w:r>
        <w:rPr>
          <w:rFonts w:ascii="Arial" w:hAnsi="Arial" w:eastAsia="Arial" w:cs="Arial"/>
          <w:b/>
          <w:bCs/>
          <w:sz w:val="24"/>
          <w:szCs w:val="24"/>
        </w:rPr>
        <w:fldChar w:fldCharType="begin"/>
        <w:instrText xml:space="preserve"> REF _Ref6  \h \* MERGEFORMAT </w:instrText>
        <w:fldChar w:fldCharType="separate"/>
      </w:r>
      <w:r>
        <w:rPr>
          <w:rFonts w:ascii="Arial" w:hAnsi="Arial" w:eastAsia="Arial" w:cs="Arial"/>
          <w:b/>
          <w:bCs/>
          <w:sz w:val="24"/>
          <w:szCs w:val="24"/>
        </w:rPr>
        <w:t xml:space="preserve">Figura </w:t>
      </w:r>
      <w:r>
        <w:rPr>
          <w:rFonts w:ascii="Arial" w:hAnsi="Arial" w:eastAsia="Arial" w:cs="Arial"/>
          <w:b/>
          <w:bCs/>
          <w:sz w:val="24"/>
          <w:szCs w:val="24"/>
          <w:lang w:val="en-US"/>
        </w:rPr>
        <w:t xml:space="preserve">2</w:t>
      </w:r>
      <w:r>
        <w:rPr>
          <w:rFonts w:ascii="Arial" w:hAnsi="Arial" w:eastAsia="Arial" w:cs="Arial"/>
          <w:b/>
          <w:bCs/>
          <w:sz w:val="24"/>
          <w:szCs w:val="24"/>
        </w:rPr>
        <w:fldChar w:fldCharType="end"/>
      </w:r>
      <w:r>
        <w:rPr>
          <w:rFonts w:ascii="Arial" w:hAnsi="Arial" w:eastAsia="Arial" w:cs="Arial"/>
          <w:sz w:val="24"/>
          <w:szCs w:val="24"/>
          <w:lang w:val="en-US"/>
        </w:rPr>
        <w:t xml:space="preserve">. Se puede ver como establecer el esquema dota al archivo JSON</w:t>
      </w:r>
      <w:r>
        <w:rPr>
          <w:rFonts w:ascii="Arial" w:hAnsi="Arial" w:eastAsia="Arial" w:cs="Arial"/>
          <w:sz w:val="24"/>
          <w:szCs w:val="24"/>
          <w:lang w:val="en-US"/>
        </w:rPr>
        <w:t xml:space="preserve"> de autocompletado en las propiedades, además de validaciones según las restricciones del esquema</w:t>
      </w:r>
      <w:r>
        <w:rPr>
          <w:rFonts w:ascii="Arial" w:hAnsi="Arial" w:eastAsia="Arial" w:cs="Arial"/>
          <w:sz w:val="24"/>
          <w:szCs w:val="24"/>
          <w:lang w:val="en-US"/>
        </w:rPr>
        <w:t xml:space="preserve">.</w:t>
      </w:r>
      <w:r>
        <w:rPr>
          <w:rFonts w:ascii="Arial" w:hAnsi="Arial" w:eastAsia="Arial" w:cs="Arial"/>
          <w:sz w:val="24"/>
          <w:szCs w:val="24"/>
        </w:rPr>
      </w:r>
      <w:r>
        <w:rPr>
          <w:rFonts w:ascii="Arial" w:hAnsi="Arial" w:cs="Arial"/>
          <w:sz w:val="24"/>
          <w:szCs w:val="24"/>
          <w:highlight w:val="none"/>
          <w14:ligatures w14:val="none"/>
        </w:rPr>
      </w:r>
    </w:p>
    <w:p>
      <w:pPr>
        <w:pBdr/>
        <w:spacing/>
        <w:ind w:right="-1474" w:hanging="1559" w:left="0"/>
        <w:rPr>
          <w:rFonts w:ascii="Arial" w:hAnsi="Arial" w:cs="Arial"/>
        </w:rPr>
      </w:pPr>
      <w:r>
        <w:rPr>
          <w:rFonts w:ascii="Arial" w:hAnsi="Arial" w:eastAsia="Arial" w:cs="Arial"/>
        </w:rPr>
      </w:r>
      <w:r>
        <w:rPr>
          <w:rFonts w:ascii="Arial" w:hAnsi="Arial" w:eastAsia="Arial" w:cs="Arial"/>
        </w:rPr>
        <mc:AlternateContent>
          <mc:Choice Requires="wpg">
            <w:drawing>
              <wp:inline xmlns:wp="http://schemas.openxmlformats.org/drawingml/2006/wordprocessingDrawing" distT="0" distB="0" distL="0" distR="0">
                <wp:extent cx="7229159" cy="175777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7875" name=""/>
                        <pic:cNvPicPr>
                          <a:picLocks noChangeAspect="1"/>
                        </pic:cNvPicPr>
                        <pic:nvPr/>
                      </pic:nvPicPr>
                      <pic:blipFill>
                        <a:blip r:embed="rId21"/>
                        <a:stretch/>
                      </pic:blipFill>
                      <pic:spPr bwMode="auto">
                        <a:xfrm flipH="0" flipV="0">
                          <a:off x="0" y="0"/>
                          <a:ext cx="7229158" cy="17577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569.23pt;height:138.41pt;mso-wrap-distance-left:0.00pt;mso-wrap-distance-top:0.00pt;mso-wrap-distance-right:0.00pt;mso-wrap-distance-bottom:0.00pt;z-index:1;" stroked="false">
                <v:imagedata r:id="rId21" o:title=""/>
                <o:lock v:ext="edit" rotation="t"/>
              </v:shape>
            </w:pict>
          </mc:Fallback>
        </mc:AlternateContent>
      </w:r>
      <w:r>
        <w:rPr>
          <w:rFonts w:ascii="Arial" w:hAnsi="Arial" w:eastAsia="Arial" w:cs="Arial"/>
        </w:rPr>
      </w:r>
      <w:r>
        <w:rPr>
          <w:rFonts w:ascii="Arial" w:hAnsi="Arial" w:cs="Arial"/>
        </w:rPr>
      </w:r>
    </w:p>
    <w:p>
      <w:pPr>
        <w:pStyle w:val="1043"/>
        <w:pBdr/>
        <w:spacing/>
        <w:ind/>
        <w:rPr>
          <w:rFonts w:ascii="Arial" w:hAnsi="Arial" w:cs="Arial"/>
          <w:sz w:val="22"/>
          <w:szCs w:val="22"/>
        </w:rPr>
      </w:pPr>
      <w:r>
        <w:rPr>
          <w:rFonts w:ascii="Arial" w:hAnsi="Arial" w:eastAsia="Arial" w:cs="Arial"/>
        </w:rPr>
      </w:r>
      <w:r>
        <w:rPr>
          <w:rFonts w:ascii="Arial" w:hAnsi="Arial" w:eastAsia="Arial" w:cs="Arial"/>
        </w:rPr>
      </w:r>
      <w:bookmarkStart w:id="47" w:name="_Ref7"/>
      <w:r>
        <w:rPr>
          <w:rFonts w:ascii="Arial" w:hAnsi="Arial" w:eastAsia="Arial" w:cs="Arial"/>
          <w:sz w:val="22"/>
          <w:szCs w:val="22"/>
        </w:rPr>
        <w:t xml:space="preserve">Figura </w:t>
      </w:r>
      <w:r>
        <w:rPr>
          <w:rFonts w:ascii="Arial" w:hAnsi="Arial" w:eastAsia="Arial" w:cs="Arial"/>
          <w:sz w:val="22"/>
          <w:szCs w:val="22"/>
        </w:rPr>
        <w:fldChar w:fldCharType="begin"/>
        <w:instrText xml:space="preserve"> SEQ Figura \* Arabic </w:instrText>
        <w:fldChar w:fldCharType="separate"/>
      </w:r>
      <w:r>
        <w:rPr>
          <w:rFonts w:ascii="Arial" w:hAnsi="Arial" w:eastAsia="Arial" w:cs="Arial"/>
          <w:sz w:val="22"/>
          <w:szCs w:val="22"/>
        </w:rPr>
        <w:t xml:space="preserve">3</w:t>
      </w:r>
      <w:r>
        <w:rPr>
          <w:rFonts w:ascii="Arial" w:hAnsi="Arial" w:eastAsia="Arial" w:cs="Arial"/>
          <w:sz w:val="22"/>
          <w:szCs w:val="22"/>
        </w:rPr>
        <w:fldChar w:fldCharType="end"/>
      </w:r>
      <w:bookmarkEnd w:id="47"/>
      <w:r>
        <w:rPr>
          <w:rFonts w:ascii="Arial" w:hAnsi="Arial" w:eastAsia="Arial" w:cs="Arial"/>
          <w:sz w:val="22"/>
          <w:szCs w:val="22"/>
        </w:rPr>
        <w:t xml:space="preserve"> Ejemplo de archivo </w:t>
      </w:r>
      <w:r>
        <w:rPr>
          <w:rFonts w:ascii="Arial" w:hAnsi="Arial" w:eastAsia="Arial" w:cs="Arial"/>
          <w:sz w:val="22"/>
          <w:szCs w:val="22"/>
          <w:lang w:val="en-US"/>
        </w:rPr>
        <w:t xml:space="preserve">JSON</w:t>
      </w:r>
      <w:r>
        <w:rPr>
          <w:rFonts w:ascii="Arial" w:hAnsi="Arial" w:eastAsia="Arial" w:cs="Arial"/>
          <w:sz w:val="22"/>
          <w:szCs w:val="22"/>
          <w:lang w:val="en-US"/>
        </w:rPr>
        <w:t xml:space="preserve"> </w:t>
      </w:r>
      <w:r>
        <w:rPr>
          <w:rFonts w:ascii="Arial" w:hAnsi="Arial" w:eastAsia="Arial" w:cs="Arial"/>
          <w:sz w:val="22"/>
          <w:szCs w:val="22"/>
        </w:rPr>
        <w:t xml:space="preserve">aplicando el esquema</w:t>
      </w:r>
      <w:r>
        <w:rPr>
          <w:rFonts w:ascii="Arial" w:hAnsi="Arial" w:eastAsia="Arial" w:cs="Arial"/>
        </w:rPr>
      </w:r>
      <w:r>
        <w:rPr>
          <w:rFonts w:ascii="Arial" w:hAnsi="Arial" w:cs="Arial"/>
          <w:sz w:val="22"/>
          <w:szCs w:val="22"/>
        </w:rPr>
      </w:r>
    </w:p>
    <w:p>
      <w:pPr>
        <w:pBdr/>
        <w:spacing w:line="360" w:lineRule="auto"/>
        <w:ind/>
        <w:jc w:val="both"/>
        <w:rPr>
          <w:rFonts w:ascii="Arial" w:hAnsi="Arial" w:cs="Arial"/>
          <w:b/>
          <w:bCs/>
          <w:sz w:val="24"/>
          <w:szCs w:val="24"/>
        </w:rPr>
      </w:pPr>
      <w:r>
        <w:rPr>
          <w:rFonts w:ascii="Arial" w:hAnsi="Arial" w:eastAsia="Arial" w:cs="Arial"/>
          <w:b/>
          <w:bCs/>
          <w:sz w:val="24"/>
          <w:szCs w:val="24"/>
          <w:highlight w:val="none"/>
        </w:rPr>
      </w:r>
      <w:r>
        <w:rPr>
          <w:rFonts w:ascii="Arial" w:hAnsi="Arial" w:eastAsia="Arial" w:cs="Arial"/>
          <w:b/>
          <w:bCs/>
          <w:sz w:val="24"/>
          <w:szCs w:val="24"/>
          <w:highlight w:val="none"/>
        </w:rPr>
      </w:r>
      <w:r>
        <w:rPr>
          <w:rFonts w:ascii="Arial" w:hAnsi="Arial" w:cs="Arial"/>
          <w:b/>
          <w:bCs/>
          <w:sz w:val="24"/>
          <w:szCs w:val="24"/>
        </w:rPr>
      </w:r>
    </w:p>
    <w:p>
      <w:pPr>
        <w:pBdr/>
        <w:spacing w:line="360" w:lineRule="auto"/>
        <w:ind/>
        <w:jc w:val="both"/>
        <w:rPr>
          <w:rFonts w:ascii="Arial" w:hAnsi="Arial" w:cs="Arial"/>
          <w:b/>
          <w:bCs/>
          <w:sz w:val="24"/>
          <w:szCs w:val="24"/>
          <w:highlight w:val="none"/>
        </w:rPr>
      </w:pPr>
      <w:r>
        <w:rPr>
          <w:rFonts w:ascii="Arial" w:hAnsi="Arial" w:eastAsia="Arial" w:cs="Arial"/>
          <w:b/>
          <w:bCs/>
          <w:sz w:val="24"/>
          <w:szCs w:val="24"/>
        </w:rPr>
        <w:t xml:space="preserve">YAML + JSON Schema</w:t>
      </w:r>
      <w:r>
        <w:rPr>
          <w:rFonts w:ascii="Arial" w:hAnsi="Arial" w:eastAsia="Arial" w:cs="Arial"/>
          <w:b/>
          <w:bCs/>
          <w:sz w:val="24"/>
          <w:szCs w:val="24"/>
        </w:rPr>
      </w:r>
      <w:r>
        <w:rPr>
          <w:rFonts w:ascii="Arial" w:hAnsi="Arial" w:cs="Arial"/>
          <w:b/>
          <w:bCs/>
          <w:sz w:val="24"/>
          <w:szCs w:val="24"/>
          <w:highlight w:val="none"/>
        </w:rPr>
      </w:r>
    </w:p>
    <w:p>
      <w:pPr>
        <w:pBdr/>
        <w:spacing w:line="360" w:lineRule="auto"/>
        <w:ind/>
        <w:jc w:val="both"/>
        <w:rPr>
          <w:rFonts w:ascii="Arial" w:hAnsi="Arial" w:cs="Arial"/>
          <w:sz w:val="24"/>
          <w:szCs w:val="24"/>
          <w:highlight w:val="none"/>
          <w14:ligatures w14:val="none"/>
        </w:rPr>
      </w:pPr>
      <w:r>
        <w:rPr>
          <w:rFonts w:ascii="Arial" w:hAnsi="Arial" w:eastAsia="Arial" w:cs="Arial"/>
          <w:sz w:val="24"/>
          <w:szCs w:val="24"/>
        </w:rPr>
        <w:t xml:space="preserve">YAML es un formato de serialización de datos </w:t>
      </w:r>
      <w:r>
        <w:rPr>
          <w:rFonts w:ascii="Arial" w:hAnsi="Arial" w:eastAsia="Arial" w:cs="Arial"/>
          <w:sz w:val="24"/>
          <w:szCs w:val="24"/>
          <w:lang w:val="en-US"/>
        </w:rPr>
        <w:t xml:space="preserve">más</w:t>
      </w:r>
      <w:r>
        <w:rPr>
          <w:rFonts w:ascii="Arial" w:hAnsi="Arial" w:eastAsia="Arial" w:cs="Arial"/>
          <w:sz w:val="24"/>
          <w:szCs w:val="24"/>
          <w:lang w:val="en-US"/>
        </w:rPr>
        <w:t xml:space="preserve"> </w:t>
      </w:r>
      <w:r>
        <w:rPr>
          <w:rFonts w:ascii="Arial" w:hAnsi="Arial" w:eastAsia="Arial" w:cs="Arial"/>
          <w:sz w:val="24"/>
          <w:szCs w:val="24"/>
        </w:rPr>
        <w:t xml:space="preserve">legible </w:t>
      </w:r>
      <w:r>
        <w:rPr>
          <w:rFonts w:ascii="Arial" w:hAnsi="Arial" w:eastAsia="Arial" w:cs="Arial"/>
          <w:sz w:val="24"/>
          <w:szCs w:val="24"/>
          <w:lang w:val="en-US"/>
        </w:rPr>
        <w:t xml:space="preserve">que JSO</w:t>
      </w:r>
      <w:r>
        <w:rPr>
          <w:rFonts w:ascii="Arial" w:hAnsi="Arial" w:eastAsia="Arial" w:cs="Arial"/>
          <w:sz w:val="24"/>
          <w:szCs w:val="24"/>
          <w:lang w:val="en-US"/>
        </w:rPr>
        <w:t xml:space="preserve">N (</w:t>
      </w:r>
      <w:r>
        <w:rPr>
          <w:rFonts w:ascii="Arial" w:hAnsi="Arial" w:eastAsia="Arial" w:cs="Arial"/>
        </w:rPr>
        <w:fldChar w:fldCharType="begin"/>
      </w:r>
      <w:r>
        <w:rPr>
          <w:rFonts w:ascii="Arial" w:hAnsi="Arial" w:eastAsia="Arial" w:cs="Arial"/>
          <w:b/>
          <w:bCs/>
          <w:sz w:val="24"/>
          <w:szCs w:val="24"/>
        </w:rPr>
        <w:instrText xml:space="preserve"> REF _Ref13  \h \* MERGEFORMAT </w:instrText>
        <w:fldChar w:fldCharType="separate"/>
      </w:r>
      <w:r>
        <w:rPr>
          <w:rFonts w:ascii="Arial" w:hAnsi="Arial" w:eastAsia="Arial" w:cs="Arial"/>
          <w:b/>
          <w:bCs/>
          <w:sz w:val="24"/>
          <w:szCs w:val="24"/>
        </w:rPr>
        <w:t xml:space="preserve">Figura </w:t>
      </w:r>
      <w:r>
        <w:rPr>
          <w:rFonts w:ascii="Arial" w:hAnsi="Arial" w:eastAsia="Arial" w:cs="Arial"/>
          <w:b/>
          <w:bCs/>
          <w:sz w:val="24"/>
          <w:szCs w:val="24"/>
        </w:rPr>
        <w:t xml:space="preserve">6</w:t>
      </w:r>
      <w:r>
        <w:rPr>
          <w:rFonts w:ascii="Arial" w:hAnsi="Arial" w:eastAsia="Arial" w:cs="Arial"/>
        </w:rPr>
        <w:fldChar w:fldCharType="end"/>
      </w:r>
      <w:r>
        <w:rPr>
          <w:rFonts w:ascii="Arial" w:hAnsi="Arial" w:eastAsia="Arial" w:cs="Arial"/>
          <w:sz w:val="24"/>
          <w:szCs w:val="24"/>
          <w:lang w:val="en-US"/>
        </w:rPr>
        <w:t xml:space="preserve">) </w:t>
      </w:r>
      <w:r>
        <w:rPr>
          <w:rFonts w:ascii="Arial" w:hAnsi="Arial" w:eastAsia="Arial" w:cs="Arial"/>
          <w:sz w:val="24"/>
          <w:szCs w:val="24"/>
        </w:rPr>
        <w:t xml:space="preserve">y ampliamente utilizado en la configuración de aplicaciones. Su sintaxis limpia y sencill</w:t>
      </w:r>
      <w:r>
        <w:rPr>
          <w:rFonts w:ascii="Arial" w:hAnsi="Arial" w:eastAsia="Arial" w:cs="Arial"/>
          <w:sz w:val="24"/>
          <w:szCs w:val="24"/>
        </w:rPr>
        <w:t xml:space="preserve">a lo hace ideal para archivos de configuración</w:t>
      </w:r>
      <w:r>
        <w:rPr>
          <w:rFonts w:ascii="Arial" w:hAnsi="Arial" w:eastAsia="Arial" w:cs="Arial"/>
          <w:sz w:val="24"/>
          <w:szCs w:val="24"/>
          <w:lang w:val="en-US"/>
        </w:rPr>
        <w:t xml:space="preserve"> </w:t>
      </w:r>
      <w:r>
        <w:rPr>
          <w:rFonts w:ascii="Arial" w:hAnsi="Arial" w:eastAsia="Arial" w:cs="Arial"/>
          <w:sz w:val="24"/>
          <w:szCs w:val="24"/>
          <w:lang w:val="en-US"/>
        </w:rPr>
        <w:fldChar w:fldCharType="begin"/>
        <w:instrText xml:space="preserve"> ADDIN ZOTERO_CITATION {"citationItems":[{"id":"SWM6ZDRN","type":"webpage","title":"YAML Ain’t Markup Language (YAML™) revision 1.2.2","URL":"https://yaml.org/spec/1.2.2/","author":[{"family":"Ben-Kiki","given":"Oren"},{"family":"Evans","given":"Clark"},{"family":"döt Net","given":"Ingy"}],"accessed":{"date-parts":[[2024,7,3]]},"userID":"14294310","index":24,"suppress-author":false},{"id":"PCZE7DH5","type":"webpage","title":"What is YAML?","abstract":"YAML is a data serialization language that is often used for writing configuration files. YAML is a popular programming language because it is human-readable.","URL":"https://www.redhat.com/en/topics/automation/what-is-yaml","language":"en","author":[{"family":"RedHat","given":""}],"accessed":{"date-parts":[[2024,7,2]]},"userID":"14294310","index":25,"suppress-author":false}]} </w:instrText>
        <w:fldChar w:fldCharType="separate"/>
      </w:r>
      <w:r>
        <w:rPr>
          <w:rFonts w:ascii="Arial" w:hAnsi="Arial" w:eastAsia="Arial" w:cs="Arial"/>
          <w:sz w:val="24"/>
          <w:szCs w:val="24"/>
          <w:lang w:val="en-US"/>
        </w:rPr>
        <w:t xml:space="preserve">[24], [25]</w:t>
      </w:r>
      <w:r>
        <w:rPr>
          <w:rFonts w:ascii="Arial" w:hAnsi="Arial" w:eastAsia="Arial" w:cs="Arial"/>
          <w:sz w:val="24"/>
          <w:szCs w:val="24"/>
          <w:lang w:val="en-US"/>
        </w:rPr>
        <w:fldChar w:fldCharType="end"/>
      </w:r>
      <w:r>
        <w:rPr>
          <w:rFonts w:ascii="Arial" w:hAnsi="Arial" w:eastAsia="Arial" w:cs="Arial"/>
          <w:sz w:val="24"/>
          <w:szCs w:val="24"/>
        </w:rPr>
        <w:t xml:space="preserve">. Al igual que JSON, los archivos YAML pueden ser validad</w:t>
      </w:r>
      <w:r>
        <w:rPr>
          <w:rFonts w:ascii="Arial" w:hAnsi="Arial" w:eastAsia="Arial" w:cs="Arial"/>
          <w:sz w:val="24"/>
          <w:szCs w:val="24"/>
        </w:rPr>
        <w:t xml:space="preserve">os utilizando JSON Schema, proporcionando una capa adicional de seguridad y estructuración. Esto combina la legibilidad de YAML con la robustez de la validación de JSON Schema, haciendo que las configuraciones sean tanto claras como seguras</w:t>
      </w:r>
      <w:r>
        <w:rPr>
          <w:rFonts w:ascii="Arial" w:hAnsi="Arial" w:eastAsia="Arial" w:cs="Arial"/>
          <w:sz w:val="24"/>
          <w:szCs w:val="24"/>
          <w:lang w:val="en-US"/>
        </w:rPr>
        <w:t xml:space="preserve"> </w:t>
      </w:r>
      <w:r>
        <w:rPr>
          <w:rFonts w:ascii="Arial" w:hAnsi="Arial" w:eastAsia="Arial" w:cs="Arial"/>
          <w:sz w:val="24"/>
          <w:szCs w:val="24"/>
          <w:lang w:val="en-US"/>
        </w:rPr>
        <w:fldChar w:fldCharType="begin"/>
        <w:instrText xml:space="preserve"> ADDIN ZOTERO_CITATION {"citationItems":[{"id":"9ZF6ZDVY","type":"article","title":"Witness Generation for JSON Schema","abstract":"JSON Schema is a schema language for JSON documents, based on a complex combination of structural operators, Boolean operators (negation included), and recursive variables. The static analysis of JSON Schema documents comprises practically relevant problems, including schema satisfiability, inclusion, and equivalence. These problems can be reduced to witness generation: given a schema, generate an element of the schema --- if it exists --- and report failure otherwise. Schema satisfiability, inclusion, and equivalence have been shown to be decidable. However, no witness generation algorithm has yet been formally described. We contribute a first, direct algorithm for JSON Schema witness generation, and study its effectiveness and efficiency in experiments over several schema collections, including thousands of real-world schemas.","URL":"https://dl.acm.org/doi/10.14778/3565838.3565852","DOI":"10.14778/3565838.3565852","language":"en","author":[{"family":"Attouche","given":"Lyes"},{"family":"Baazizi","given":"Mohamed-Amine"},{"family":"Colazzo","given":"Dario"},{"family":"Ghelli","given":"Giorgio"},{"family":"Sartiani","given":"Carlo"},{"family":"Scherzinger","given":"Stefanie"}],"issued":{"date-parts":[["2022"]]},"accessed":{"date-parts":[[2024,7,2]]},"userID":"14294310","index":26,"suppress-author":false}]} </w:instrText>
        <w:fldChar w:fldCharType="separate"/>
      </w:r>
      <w:r>
        <w:rPr>
          <w:rFonts w:ascii="Arial" w:hAnsi="Arial" w:eastAsia="Arial" w:cs="Arial"/>
          <w:sz w:val="24"/>
          <w:szCs w:val="24"/>
          <w:lang w:val="en-US"/>
        </w:rPr>
        <w:t xml:space="preserve">[26]</w:t>
      </w:r>
      <w:r>
        <w:rPr>
          <w:rFonts w:ascii="Arial" w:hAnsi="Arial" w:eastAsia="Arial" w:cs="Arial"/>
          <w:sz w:val="24"/>
          <w:szCs w:val="24"/>
          <w:lang w:val="en-US"/>
        </w:rPr>
        <w:fldChar w:fldCharType="end"/>
      </w:r>
      <w:r>
        <w:rPr>
          <w:rFonts w:ascii="Arial" w:hAnsi="Arial" w:eastAsia="Arial" w:cs="Arial"/>
          <w:sz w:val="24"/>
          <w:szCs w:val="24"/>
        </w:rPr>
        <w:t xml:space="preserve">.</w:t>
      </w:r>
      <w:r>
        <w:rPr>
          <w:rFonts w:ascii="Arial" w:hAnsi="Arial" w:eastAsia="Arial" w:cs="Arial"/>
          <w:sz w:val="24"/>
          <w:szCs w:val="24"/>
          <w14:ligatures w14:val="none"/>
        </w:rPr>
      </w:r>
      <w:r>
        <w:rPr>
          <w:rFonts w:ascii="Arial" w:hAnsi="Arial" w:cs="Arial"/>
          <w:sz w:val="24"/>
          <w:szCs w:val="24"/>
          <w:highlight w:val="none"/>
          <w14:ligatures w14:val="none"/>
        </w:rPr>
      </w:r>
    </w:p>
    <w:p>
      <w:pPr>
        <w:pBdr/>
        <w:spacing w:line="360" w:lineRule="auto"/>
        <w:ind/>
        <w:jc w:val="both"/>
        <w:rPr>
          <w:rFonts w:ascii="Arial" w:hAnsi="Arial" w:cs="Arial"/>
          <w:highlight w:val="none"/>
          <w14:ligatures w14:val="none"/>
        </w:rPr>
      </w:pPr>
      <w:r>
        <w:rPr>
          <w:rFonts w:ascii="Arial" w:hAnsi="Arial" w:eastAsia="Arial" w:cs="Arial"/>
          <w:sz w:val="24"/>
          <w:szCs w:val="24"/>
          <w:lang w:val="en-US"/>
        </w:rPr>
        <w:t xml:space="preserve">En la </w:t>
      </w:r>
      <w:r>
        <w:rPr>
          <w:rFonts w:ascii="Arial" w:hAnsi="Arial" w:eastAsia="Arial" w:cs="Arial"/>
          <w:b/>
          <w:bCs/>
          <w:sz w:val="24"/>
          <w:szCs w:val="24"/>
        </w:rPr>
        <w:fldChar w:fldCharType="begin"/>
        <w:instrText xml:space="preserve"> REF _Ref8  \h \* MERGEFORMAT </w:instrText>
        <w:fldChar w:fldCharType="separate"/>
      </w:r>
      <w:r>
        <w:rPr>
          <w:rFonts w:ascii="Arial" w:hAnsi="Arial" w:eastAsia="Arial" w:cs="Arial"/>
          <w:b/>
          <w:bCs/>
          <w:sz w:val="24"/>
          <w:szCs w:val="24"/>
        </w:rPr>
        <w:t xml:space="preserve">Figura </w:t>
      </w:r>
      <w:r>
        <w:rPr>
          <w:rFonts w:ascii="Arial" w:hAnsi="Arial" w:eastAsia="Arial" w:cs="Arial"/>
          <w:b/>
          <w:bCs/>
          <w:sz w:val="24"/>
          <w:szCs w:val="24"/>
          <w:lang w:val="en-US"/>
        </w:rPr>
        <w:t xml:space="preserve">4</w:t>
      </w:r>
      <w:r>
        <w:rPr>
          <w:rFonts w:ascii="Arial" w:hAnsi="Arial" w:eastAsia="Arial" w:cs="Arial"/>
          <w:b/>
          <w:bCs/>
          <w:sz w:val="24"/>
          <w:szCs w:val="24"/>
        </w:rPr>
        <w:fldChar w:fldCharType="end"/>
      </w:r>
      <w:r>
        <w:rPr>
          <w:rFonts w:ascii="Arial" w:hAnsi="Arial" w:eastAsia="Arial" w:cs="Arial"/>
          <w:sz w:val="24"/>
          <w:szCs w:val="24"/>
          <w:lang w:val="en-US"/>
        </w:rPr>
        <w:t xml:space="preserve"> </w:t>
      </w:r>
      <w:r>
        <w:rPr>
          <w:rFonts w:ascii="Arial" w:hAnsi="Arial" w:eastAsia="Arial" w:cs="Arial"/>
          <w:sz w:val="24"/>
          <w:szCs w:val="24"/>
          <w:lang w:val="en-US"/>
        </w:rPr>
        <w:t xml:space="preserve">se muestra un ejemplo de archivo YAML aplicando el esquema </w:t>
      </w:r>
      <w:r>
        <w:rPr>
          <w:rFonts w:ascii="Arial" w:hAnsi="Arial" w:eastAsia="Arial" w:cs="Arial"/>
          <w:sz w:val="24"/>
          <w:szCs w:val="24"/>
          <w:lang w:val="en-US"/>
        </w:rPr>
        <w:t xml:space="preserve">definido en la </w:t>
      </w:r>
      <w:r>
        <w:rPr>
          <w:rFonts w:ascii="Arial" w:hAnsi="Arial" w:eastAsia="Arial" w:cs="Arial"/>
          <w:b/>
          <w:bCs/>
          <w:sz w:val="24"/>
          <w:szCs w:val="24"/>
        </w:rPr>
        <w:fldChar w:fldCharType="begin"/>
        <w:instrText xml:space="preserve"> REF _Ref6  \h \* MERGEFORMAT </w:instrText>
        <w:fldChar w:fldCharType="separate"/>
      </w:r>
      <w:r>
        <w:rPr>
          <w:rFonts w:ascii="Arial" w:hAnsi="Arial" w:eastAsia="Arial" w:cs="Arial"/>
          <w:b/>
          <w:bCs/>
          <w:sz w:val="24"/>
          <w:szCs w:val="24"/>
        </w:rPr>
        <w:t xml:space="preserve">Figura </w:t>
      </w:r>
      <w:r>
        <w:rPr>
          <w:rFonts w:ascii="Arial" w:hAnsi="Arial" w:eastAsia="Arial" w:cs="Arial"/>
          <w:b/>
          <w:bCs/>
          <w:sz w:val="24"/>
          <w:szCs w:val="24"/>
          <w:lang w:val="en-US"/>
        </w:rPr>
        <w:t xml:space="preserve">2</w:t>
      </w:r>
      <w:r>
        <w:rPr>
          <w:rFonts w:ascii="Arial" w:hAnsi="Arial" w:eastAsia="Arial" w:cs="Arial"/>
          <w:b/>
          <w:bCs/>
          <w:sz w:val="24"/>
          <w:szCs w:val="24"/>
        </w:rPr>
        <w:fldChar w:fldCharType="end"/>
      </w:r>
      <w:r>
        <w:rPr>
          <w:rFonts w:ascii="Arial" w:hAnsi="Arial" w:eastAsia="Arial" w:cs="Arial"/>
          <w:sz w:val="24"/>
          <w:szCs w:val="24"/>
          <w:lang w:val="en-US"/>
        </w:rPr>
        <w:t xml:space="preserve">. Se puede ver como establecer el esquema dota al archivo YAML</w:t>
      </w:r>
      <w:r>
        <w:rPr>
          <w:rFonts w:ascii="Arial" w:hAnsi="Arial" w:eastAsia="Arial" w:cs="Arial"/>
          <w:sz w:val="24"/>
          <w:szCs w:val="24"/>
          <w:lang w:val="en-US"/>
        </w:rPr>
        <w:t xml:space="preserve"> de autocompletado en las propiedades, además de validaciones dependiendo de las restricciones del esquema</w:t>
      </w:r>
      <w:r>
        <w:rPr>
          <w:rFonts w:ascii="Arial" w:hAnsi="Arial" w:eastAsia="Arial" w:cs="Arial"/>
          <w:sz w:val="24"/>
          <w:szCs w:val="24"/>
          <w:lang w:val="en-US"/>
        </w:rPr>
        <w:t xml:space="preserve">.</w:t>
      </w:r>
      <w:r>
        <w:rPr>
          <w:rFonts w:ascii="Arial" w:hAnsi="Arial" w:eastAsia="Arial" w:cs="Arial"/>
          <w:sz w:val="24"/>
          <w:szCs w:val="24"/>
          <w:highlight w:val="none"/>
          <w14:ligatures w14:val="none"/>
        </w:rPr>
      </w:r>
      <w:r>
        <w:rPr>
          <w:rFonts w:ascii="Arial" w:hAnsi="Arial" w:cs="Arial"/>
          <w:highlight w:val="none"/>
          <w14:ligatures w14:val="none"/>
        </w:rPr>
      </w:r>
    </w:p>
    <w:p>
      <w:pPr>
        <w:pBdr/>
        <w:spacing w:line="360" w:lineRule="auto"/>
        <w:ind/>
        <w:jc w:val="both"/>
        <w:rPr>
          <w:rFonts w:ascii="Arial" w:hAnsi="Arial" w:cs="Arial"/>
          <w:sz w:val="24"/>
          <w:szCs w:val="24"/>
          <w14:ligatures w14:val="none"/>
        </w:rPr>
      </w:pPr>
      <w:r>
        <w:rPr>
          <w:rFonts w:ascii="Arial" w:hAnsi="Arial" w:eastAsia="Arial" w:cs="Arial"/>
          <w:sz w:val="24"/>
          <w:szCs w:val="24"/>
          <w:highlight w:val="none"/>
        </w:rPr>
      </w:r>
      <w:r>
        <w:rPr>
          <w:rFonts w:ascii="Arial" w:hAnsi="Arial" w:eastAsia="Arial" w:cs="Arial"/>
          <w:sz w:val="24"/>
          <w:szCs w:val="24"/>
          <w:highlight w:val="none"/>
        </w:rPr>
      </w:r>
      <w:r>
        <w:rPr>
          <w:rFonts w:ascii="Arial" w:hAnsi="Arial" w:cs="Arial"/>
          <w:sz w:val="24"/>
          <w:szCs w:val="24"/>
          <w14:ligatures w14:val="none"/>
        </w:rPr>
      </w:r>
    </w:p>
    <w:p>
      <w:pPr>
        <w:pBdr/>
        <w:spacing/>
        <w:ind w:right="-1474" w:hanging="1559" w:left="0"/>
        <w:rPr>
          <w:rFonts w:ascii="Arial" w:hAnsi="Arial" w:cs="Arial"/>
        </w:rPr>
      </w:pPr>
      <w:r>
        <w:rPr>
          <w:rFonts w:ascii="Arial" w:hAnsi="Arial" w:eastAsia="Arial" w:cs="Arial"/>
        </w:rPr>
      </w:r>
      <w:r>
        <w:rPr>
          <w:rFonts w:ascii="Arial" w:hAnsi="Arial" w:eastAsia="Arial" w:cs="Arial"/>
        </w:rPr>
        <mc:AlternateContent>
          <mc:Choice Requires="wpg">
            <w:drawing>
              <wp:inline xmlns:wp="http://schemas.openxmlformats.org/drawingml/2006/wordprocessingDrawing" distT="0" distB="0" distL="0" distR="0">
                <wp:extent cx="7229159" cy="2992964"/>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67841" name=""/>
                        <pic:cNvPicPr>
                          <a:picLocks noChangeAspect="1"/>
                        </pic:cNvPicPr>
                        <pic:nvPr/>
                      </pic:nvPicPr>
                      <pic:blipFill>
                        <a:blip r:embed="rId22"/>
                        <a:stretch/>
                      </pic:blipFill>
                      <pic:spPr bwMode="auto">
                        <a:xfrm flipH="0" flipV="0">
                          <a:off x="0" y="0"/>
                          <a:ext cx="7229158" cy="29929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569.23pt;height:235.67pt;mso-wrap-distance-left:0.00pt;mso-wrap-distance-top:0.00pt;mso-wrap-distance-right:0.00pt;mso-wrap-distance-bottom:0.00pt;z-index:1;" stroked="false">
                <v:imagedata r:id="rId22" o:title=""/>
                <o:lock v:ext="edit" rotation="t"/>
              </v:shape>
            </w:pict>
          </mc:Fallback>
        </mc:AlternateContent>
      </w:r>
      <w:r>
        <w:rPr>
          <w:rFonts w:ascii="Arial" w:hAnsi="Arial" w:eastAsia="Arial" w:cs="Arial"/>
        </w:rPr>
      </w:r>
      <w:r>
        <w:rPr>
          <w:rFonts w:ascii="Arial" w:hAnsi="Arial" w:cs="Arial"/>
        </w:rPr>
      </w:r>
    </w:p>
    <w:p>
      <w:pPr>
        <w:pStyle w:val="1043"/>
        <w:pBdr/>
        <w:spacing/>
        <w:ind/>
        <w:rPr>
          <w:rFonts w:ascii="Arial" w:hAnsi="Arial" w:cs="Arial"/>
        </w:rPr>
      </w:pPr>
      <w:r>
        <w:rPr>
          <w:rFonts w:ascii="Arial" w:hAnsi="Arial" w:eastAsia="Arial" w:cs="Arial"/>
        </w:rPr>
      </w:r>
      <w:r>
        <w:rPr>
          <w:rFonts w:ascii="Arial" w:hAnsi="Arial" w:eastAsia="Arial" w:cs="Arial"/>
        </w:rPr>
      </w:r>
      <w:bookmarkStart w:id="48" w:name="_Ref8"/>
      <w:r>
        <w:rPr>
          <w:rFonts w:ascii="Arial" w:hAnsi="Arial" w:eastAsia="Arial" w:cs="Arial"/>
          <w:sz w:val="22"/>
          <w:szCs w:val="22"/>
        </w:rPr>
        <w:t xml:space="preserve">Figura </w:t>
      </w:r>
      <w:r>
        <w:rPr>
          <w:rFonts w:ascii="Arial" w:hAnsi="Arial" w:eastAsia="Arial" w:cs="Arial"/>
          <w:sz w:val="22"/>
          <w:szCs w:val="22"/>
        </w:rPr>
        <w:fldChar w:fldCharType="begin"/>
        <w:instrText xml:space="preserve"> SEQ Figura \* Arabic </w:instrText>
        <w:fldChar w:fldCharType="separate"/>
      </w:r>
      <w:r>
        <w:rPr>
          <w:rFonts w:ascii="Arial" w:hAnsi="Arial" w:eastAsia="Arial" w:cs="Arial"/>
          <w:sz w:val="22"/>
          <w:szCs w:val="22"/>
        </w:rPr>
        <w:t xml:space="preserve">4</w:t>
      </w:r>
      <w:r>
        <w:rPr>
          <w:rFonts w:ascii="Arial" w:hAnsi="Arial" w:eastAsia="Arial" w:cs="Arial"/>
          <w:sz w:val="22"/>
          <w:szCs w:val="22"/>
        </w:rPr>
        <w:fldChar w:fldCharType="end"/>
      </w:r>
      <w:bookmarkEnd w:id="48"/>
      <w:r>
        <w:rPr>
          <w:rFonts w:ascii="Arial" w:hAnsi="Arial" w:eastAsia="Arial" w:cs="Arial"/>
          <w:sz w:val="22"/>
          <w:szCs w:val="22"/>
        </w:rPr>
        <w:t xml:space="preserve"> Ejemplo de archivo YAML aplicando el esquema </w:t>
      </w:r>
      <w:r>
        <w:rPr>
          <w:rFonts w:ascii="Arial" w:hAnsi="Arial" w:eastAsia="Arial" w:cs="Arial"/>
        </w:rPr>
      </w:r>
      <w:r>
        <w:rPr>
          <w:rFonts w:ascii="Arial" w:hAnsi="Arial" w:cs="Arial"/>
        </w:rPr>
      </w:r>
    </w:p>
    <w:p>
      <w:pPr>
        <w:pBdr/>
        <w:spacing w:line="360" w:lineRule="auto"/>
        <w:ind/>
        <w:jc w:val="both"/>
        <w:rPr>
          <w:rFonts w:ascii="Arial" w:hAnsi="Arial" w:cs="Arial"/>
          <w:b/>
          <w:bCs/>
          <w:sz w:val="24"/>
          <w:szCs w:val="24"/>
        </w:rPr>
      </w:pPr>
      <w:r>
        <w:rPr>
          <w:rFonts w:ascii="Arial" w:hAnsi="Arial" w:eastAsia="Arial" w:cs="Arial"/>
          <w:b/>
          <w:bCs/>
          <w:sz w:val="24"/>
          <w:szCs w:val="24"/>
          <w:highlight w:val="none"/>
          <w:lang w:val="en-US"/>
        </w:rPr>
      </w:r>
      <w:r>
        <w:rPr>
          <w:rFonts w:ascii="Arial" w:hAnsi="Arial" w:eastAsia="Arial" w:cs="Arial"/>
          <w:b/>
          <w:bCs/>
          <w:sz w:val="24"/>
          <w:szCs w:val="24"/>
          <w:highlight w:val="none"/>
          <w:lang w:val="en-US"/>
        </w:rPr>
      </w:r>
      <w:r>
        <w:rPr>
          <w:rFonts w:ascii="Arial" w:hAnsi="Arial" w:cs="Arial"/>
          <w:b/>
          <w:bCs/>
          <w:sz w:val="24"/>
          <w:szCs w:val="24"/>
        </w:rPr>
      </w:r>
    </w:p>
    <w:p>
      <w:pPr>
        <w:pBdr/>
        <w:spacing w:line="360" w:lineRule="auto"/>
        <w:ind/>
        <w:jc w:val="both"/>
        <w:rPr>
          <w:rFonts w:ascii="Arial" w:hAnsi="Arial" w:cs="Arial"/>
          <w:b/>
          <w:bCs/>
          <w:sz w:val="24"/>
          <w:szCs w:val="24"/>
          <w:highlight w:val="none"/>
        </w:rPr>
      </w:pPr>
      <w:r>
        <w:rPr>
          <w:rFonts w:ascii="Arial" w:hAnsi="Arial" w:eastAsia="Arial" w:cs="Arial"/>
          <w:b/>
          <w:bCs/>
          <w:sz w:val="24"/>
          <w:szCs w:val="24"/>
          <w:lang w:val="en-US"/>
        </w:rPr>
      </w:r>
      <w:r>
        <w:rPr>
          <w:rFonts w:ascii="Arial" w:hAnsi="Arial" w:eastAsia="Arial" w:cs="Arial"/>
          <w:b/>
          <w:bCs/>
          <w:sz w:val="24"/>
          <w:szCs w:val="24"/>
          <w:highlight w:val="none"/>
          <w:lang w:val="en-US"/>
        </w:rPr>
        <w:t xml:space="preserve">Variables de entorno (.env)</w:t>
      </w:r>
      <w:r>
        <w:rPr>
          <w:rFonts w:ascii="Arial" w:hAnsi="Arial" w:eastAsia="Arial" w:cs="Arial"/>
          <w:b/>
          <w:bCs/>
        </w:rPr>
      </w:r>
      <w:r>
        <w:rPr>
          <w:rFonts w:ascii="Arial" w:hAnsi="Arial" w:cs="Arial"/>
          <w:b/>
          <w:bCs/>
          <w:sz w:val="24"/>
          <w:szCs w:val="24"/>
          <w:highlight w:val="none"/>
        </w:rPr>
      </w:r>
    </w:p>
    <w:p>
      <w:pPr>
        <w:pBdr/>
        <w:spacing w:line="360" w:lineRule="auto"/>
        <w:ind/>
        <w:jc w:val="both"/>
        <w:rPr>
          <w:rFonts w:ascii="Arial" w:hAnsi="Arial" w:cs="Arial"/>
          <w:sz w:val="24"/>
          <w:szCs w:val="24"/>
        </w:rPr>
      </w:pPr>
      <w:r>
        <w:rPr>
          <w:rFonts w:ascii="Arial" w:hAnsi="Arial" w:eastAsia="Arial" w:cs="Arial"/>
        </w:rPr>
      </w:r>
      <w:r>
        <w:rPr>
          <w:rFonts w:ascii="Arial" w:hAnsi="Arial" w:eastAsia="Arial" w:cs="Arial"/>
          <w:sz w:val="24"/>
          <w:szCs w:val="24"/>
        </w:rPr>
        <w:t xml:space="preserve">Las variables de entorno son una técnica comúnmente utilizada para configurar aplicaciones. Estos archivos, generalmente con la extensión .env, permiten definir variables clave en un formato sencillo de clave-valo</w:t>
      </w:r>
      <w:r>
        <w:rPr>
          <w:rFonts w:ascii="Arial" w:hAnsi="Arial" w:eastAsia="Arial" w:cs="Arial"/>
          <w:sz w:val="24"/>
          <w:szCs w:val="24"/>
        </w:rPr>
        <w:t xml:space="preserve">r</w:t>
      </w:r>
      <w:r>
        <w:rPr>
          <w:rFonts w:ascii="Arial" w:hAnsi="Arial" w:eastAsia="Arial" w:cs="Arial"/>
          <w:sz w:val="24"/>
          <w:szCs w:val="24"/>
          <w:lang w:val="en-US"/>
        </w:rPr>
        <w:t xml:space="preserve"> (</w:t>
      </w:r>
      <w:r>
        <w:rPr>
          <w:rFonts w:ascii="Arial" w:hAnsi="Arial" w:eastAsia="Arial" w:cs="Arial"/>
          <w:b/>
          <w:bCs/>
        </w:rPr>
        <w:fldChar w:fldCharType="begin"/>
        <w:instrText xml:space="preserve"> REF _Ref9  \h \* MERGEFORMAT </w:instrText>
        <w:fldChar w:fldCharType="separate"/>
      </w:r>
      <w:r>
        <w:rPr>
          <w:rFonts w:ascii="Arial" w:hAnsi="Arial" w:eastAsia="Arial" w:cs="Arial"/>
          <w:b/>
          <w:bCs/>
        </w:rPr>
        <w:t xml:space="preserve">Figura </w:t>
      </w:r>
      <w:r>
        <w:rPr>
          <w:rFonts w:ascii="Arial" w:hAnsi="Arial" w:eastAsia="Arial" w:cs="Arial"/>
          <w:b/>
          <w:bCs/>
        </w:rPr>
        <w:t xml:space="preserve">5</w:t>
      </w:r>
      <w:r>
        <w:rPr>
          <w:rFonts w:ascii="Arial" w:hAnsi="Arial" w:eastAsia="Arial" w:cs="Arial"/>
          <w:b/>
          <w:bCs/>
        </w:rPr>
        <w:fldChar w:fldCharType="end"/>
      </w:r>
      <w:r>
        <w:rPr>
          <w:rFonts w:ascii="Arial" w:hAnsi="Arial" w:eastAsia="Arial" w:cs="Arial"/>
          <w:sz w:val="24"/>
          <w:szCs w:val="24"/>
          <w:lang w:val="en-US"/>
        </w:rPr>
        <w:t xml:space="preserve">)</w:t>
      </w:r>
      <w:r>
        <w:rPr>
          <w:rFonts w:ascii="Arial" w:hAnsi="Arial" w:eastAsia="Arial" w:cs="Arial"/>
          <w:sz w:val="24"/>
          <w:szCs w:val="24"/>
        </w:rPr>
        <w:t xml:space="preserve">, facilitando la gestión de configuraciones sensibles y específicas del entorno, como credenciales de acceso, URLs de servicios externos, y configuraciones de depuración</w:t>
      </w:r>
      <w:r>
        <w:rPr>
          <w:rFonts w:ascii="Arial" w:hAnsi="Arial" w:eastAsia="Arial" w:cs="Arial"/>
          <w:sz w:val="24"/>
          <w:szCs w:val="24"/>
          <w:lang w:val="en-US"/>
        </w:rPr>
        <w:t xml:space="preserve"> </w:t>
      </w:r>
      <w:r>
        <w:rPr>
          <w:rFonts w:ascii="Arial" w:hAnsi="Arial" w:eastAsia="Arial" w:cs="Arial"/>
          <w:sz w:val="24"/>
          <w:szCs w:val="24"/>
          <w:lang w:val="en-US"/>
        </w:rPr>
        <w:fldChar w:fldCharType="begin"/>
        <w:instrText xml:space="preserve"> ADDIN ZOTERO_CITATION {"citationItems":[{"id":"9GC9ZY7T","type":"webpage","title":"A Guide to Node Environment Variables [Process.env Node]","abstract":"Explore Node environment variables with ease! From installation to practical examples, grasp process.env in Node effortlessly.","URL":"https://www.knowledgehut.com/blog/web-development/node-environment-variables","author":[{"family":"Pandey","given":"Nikhilesh"}],"issued":{"date-parts":[[2022,7,4]]},"accessed":{"date-parts":[[2024,7,2]]},"userID":"14294310","index":21,"suppress-author":false}]} </w:instrText>
        <w:fldChar w:fldCharType="separate"/>
      </w:r>
      <w:r>
        <w:rPr>
          <w:rFonts w:ascii="Arial" w:hAnsi="Arial" w:eastAsia="Arial" w:cs="Arial"/>
          <w:sz w:val="24"/>
          <w:szCs w:val="24"/>
          <w:lang w:val="en-US"/>
        </w:rPr>
        <w:t xml:space="preserve">[21]</w:t>
      </w:r>
      <w:r>
        <w:rPr>
          <w:rFonts w:ascii="Arial" w:hAnsi="Arial" w:eastAsia="Arial" w:cs="Arial"/>
          <w:sz w:val="24"/>
          <w:szCs w:val="24"/>
          <w:lang w:val="en-US"/>
        </w:rPr>
        <w:fldChar w:fldCharType="end"/>
      </w:r>
      <w:r>
        <w:rPr>
          <w:rFonts w:ascii="Arial" w:hAnsi="Arial" w:eastAsia="Arial" w:cs="Arial"/>
          <w:sz w:val="24"/>
          <w:szCs w:val="24"/>
        </w:rPr>
        <w:t xml:space="preserve">.</w:t>
      </w:r>
      <w:r>
        <w:rPr>
          <w:rFonts w:ascii="Arial" w:hAnsi="Arial" w:eastAsia="Arial" w:cs="Arial"/>
          <w:sz w:val="24"/>
          <w:szCs w:val="24"/>
        </w:rPr>
      </w:r>
      <w:r>
        <w:rPr>
          <w:rFonts w:ascii="Arial" w:hAnsi="Arial" w:cs="Arial"/>
          <w:sz w:val="24"/>
          <w:szCs w:val="24"/>
        </w:rPr>
      </w:r>
    </w:p>
    <w:p>
      <w:pPr>
        <w:pBdr/>
        <w:spacing/>
        <w:ind w:right="0" w:hanging="1276" w:left="0"/>
        <w:rPr>
          <w:rFonts w:ascii="Arial" w:hAnsi="Arial" w:cs="Arial"/>
        </w:rPr>
      </w:pPr>
      <w:r>
        <w:rPr>
          <w:rFonts w:ascii="Arial" w:hAnsi="Arial" w:eastAsia="Arial" w:cs="Arial"/>
          <w:lang w:val="es-ES"/>
        </w:rPr>
      </w:r>
      <w:r>
        <w:rPr>
          <w:rFonts w:ascii="Arial" w:hAnsi="Arial" w:eastAsia="Arial" w:cs="Arial"/>
        </w:rPr>
        <mc:AlternateContent>
          <mc:Choice Requires="wpg">
            <w:drawing>
              <wp:inline xmlns:wp="http://schemas.openxmlformats.org/drawingml/2006/wordprocessingDrawing" distT="0" distB="0" distL="0" distR="0">
                <wp:extent cx="7012987" cy="157187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52720" name=""/>
                        <pic:cNvPicPr>
                          <a:picLocks noChangeAspect="1"/>
                        </pic:cNvPicPr>
                        <pic:nvPr/>
                      </pic:nvPicPr>
                      <pic:blipFill>
                        <a:blip r:embed="rId23"/>
                        <a:stretch/>
                      </pic:blipFill>
                      <pic:spPr bwMode="auto">
                        <a:xfrm flipH="0" flipV="0">
                          <a:off x="0" y="0"/>
                          <a:ext cx="7012986" cy="1571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552.20pt;height:123.77pt;mso-wrap-distance-left:0.00pt;mso-wrap-distance-top:0.00pt;mso-wrap-distance-right:0.00pt;mso-wrap-distance-bottom:0.00pt;z-index:1;" stroked="false">
                <v:imagedata r:id="rId23" o:title=""/>
                <o:lock v:ext="edit" rotation="t"/>
              </v:shape>
            </w:pict>
          </mc:Fallback>
        </mc:AlternateContent>
      </w:r>
      <w:r>
        <w:rPr>
          <w:rFonts w:ascii="Arial" w:hAnsi="Arial" w:eastAsia="Arial" w:cs="Arial"/>
          <w:lang w:val="es-ES"/>
        </w:rPr>
      </w:r>
      <w:r>
        <w:rPr>
          <w:rFonts w:ascii="Arial" w:hAnsi="Arial" w:cs="Arial"/>
        </w:rPr>
      </w:r>
    </w:p>
    <w:p>
      <w:pPr>
        <w:pBdr/>
        <w:spacing/>
        <w:ind/>
        <w:rPr>
          <w:rFonts w:ascii="Arial" w:hAnsi="Arial" w:cs="Arial"/>
          <w:highlight w:val="none"/>
        </w:rPr>
      </w:pPr>
      <w:r>
        <w:rPr>
          <w:rFonts w:ascii="Arial" w:hAnsi="Arial" w:eastAsia="Arial" w:cs="Arial"/>
        </w:rPr>
      </w:r>
      <w:r>
        <w:rPr>
          <w:rFonts w:ascii="Arial" w:hAnsi="Arial" w:eastAsia="Arial" w:cs="Arial"/>
        </w:rPr>
      </w:r>
      <w:bookmarkStart w:id="49" w:name="_Ref9"/>
      <w:r>
        <w:rPr>
          <w:rFonts w:ascii="Arial" w:hAnsi="Arial" w:eastAsia="Arial" w:cs="Arial"/>
        </w:rPr>
        <w:t xml:space="preserve">Figura </w:t>
      </w:r>
      <w:r>
        <w:rPr>
          <w:rFonts w:ascii="Arial" w:hAnsi="Arial" w:eastAsia="Arial" w:cs="Arial"/>
        </w:rPr>
        <w:fldChar w:fldCharType="begin"/>
        <w:instrText xml:space="preserve"> SEQ Figura \* Arabic </w:instrText>
        <w:fldChar w:fldCharType="separate"/>
      </w:r>
      <w:r>
        <w:rPr>
          <w:rFonts w:ascii="Arial" w:hAnsi="Arial" w:eastAsia="Arial" w:cs="Arial"/>
        </w:rPr>
        <w:t xml:space="preserve">5</w:t>
      </w:r>
      <w:r>
        <w:rPr>
          <w:rFonts w:ascii="Arial" w:hAnsi="Arial" w:eastAsia="Arial" w:cs="Arial"/>
        </w:rPr>
        <w:fldChar w:fldCharType="end"/>
      </w:r>
      <w:bookmarkEnd w:id="49"/>
      <w:r>
        <w:rPr>
          <w:rFonts w:ascii="Arial" w:hAnsi="Arial" w:eastAsia="Arial" w:cs="Arial"/>
        </w:rPr>
        <w:t xml:space="preserve"> Ejemplo de archivo .env</w:t>
      </w:r>
      <w:r>
        <w:rPr>
          <w:rFonts w:ascii="Arial" w:hAnsi="Arial" w:eastAsia="Arial" w:cs="Arial"/>
        </w:rPr>
      </w:r>
      <w:r>
        <w:rPr>
          <w:rFonts w:ascii="Arial" w:hAnsi="Arial" w:cs="Arial"/>
          <w:highlight w:val="none"/>
        </w:rPr>
      </w:r>
    </w:p>
    <w:p>
      <w:pPr>
        <w:pBdr/>
        <w:spacing w:line="360" w:lineRule="auto"/>
        <w:ind/>
        <w:jc w:val="both"/>
        <w:rPr>
          <w:rFonts w:ascii="Arial" w:hAnsi="Arial" w:cs="Arial"/>
          <w:sz w:val="24"/>
          <w:szCs w:val="24"/>
          <w:highlight w:val="none"/>
        </w:rPr>
      </w:pPr>
      <w:r>
        <w:rPr>
          <w:rFonts w:ascii="Arial" w:hAnsi="Arial" w:eastAsia="Arial" w:cs="Arial"/>
          <w:sz w:val="24"/>
          <w:szCs w:val="24"/>
          <w:highlight w:val="none"/>
        </w:rPr>
      </w:r>
      <w:r>
        <w:rPr>
          <w:rFonts w:ascii="Arial" w:hAnsi="Arial" w:eastAsia="Arial" w:cs="Arial"/>
          <w:sz w:val="24"/>
          <w:szCs w:val="24"/>
          <w:highlight w:val="none"/>
        </w:rPr>
      </w:r>
      <w:r>
        <w:rPr>
          <w:rFonts w:ascii="Arial" w:hAnsi="Arial" w:cs="Arial"/>
          <w:sz w:val="24"/>
          <w:szCs w:val="24"/>
          <w:highlight w:val="none"/>
        </w:rPr>
      </w:r>
    </w:p>
    <w:p>
      <w:pPr>
        <w:pBdr/>
        <w:spacing w:line="360" w:lineRule="auto"/>
        <w:ind/>
        <w:jc w:val="both"/>
        <w:rPr>
          <w:rFonts w:ascii="Arial" w:hAnsi="Arial" w:cs="Arial"/>
          <w:sz w:val="24"/>
          <w:szCs w:val="24"/>
          <w:highlight w:val="none"/>
        </w:rPr>
      </w:pPr>
      <w:r>
        <w:rPr>
          <w:rFonts w:ascii="Arial" w:hAnsi="Arial" w:eastAsia="Arial" w:cs="Arial"/>
          <w:sz w:val="24"/>
          <w:szCs w:val="24"/>
          <w:highlight w:val="none"/>
          <w:lang w:val="en-US"/>
        </w:rPr>
        <w:t xml:space="preserve">En la</w:t>
      </w:r>
      <w:r>
        <w:rPr>
          <w:rFonts w:ascii="Arial" w:hAnsi="Arial" w:eastAsia="Arial" w:cs="Arial"/>
          <w:b/>
          <w:bCs/>
          <w:sz w:val="24"/>
          <w:szCs w:val="24"/>
          <w:highlight w:val="none"/>
          <w:lang w:val="en-US"/>
        </w:rPr>
        <w:t xml:space="preserve"> </w:t>
      </w:r>
      <w:r>
        <w:rPr>
          <w:rFonts w:ascii="Arial" w:hAnsi="Arial" w:eastAsia="Arial" w:cs="Arial"/>
          <w:b/>
          <w:bCs/>
        </w:rPr>
        <w:fldChar w:fldCharType="begin"/>
        <w:instrText xml:space="preserve"> REF _Ref10  \h \* MERGEFORMAT </w:instrText>
        <w:fldChar w:fldCharType="separate"/>
      </w:r>
      <w:r>
        <w:rPr>
          <w:rFonts w:ascii="Arial" w:hAnsi="Arial" w:eastAsia="Arial" w:cs="Arial"/>
          <w:b/>
          <w:bCs/>
        </w:rPr>
        <w:t xml:space="preserve">Tabla </w:t>
      </w:r>
      <w:r>
        <w:rPr>
          <w:rFonts w:ascii="Arial" w:hAnsi="Arial" w:eastAsia="Arial" w:cs="Arial"/>
          <w:b/>
          <w:bCs/>
        </w:rPr>
        <w:t xml:space="preserve">5</w:t>
      </w:r>
      <w:r>
        <w:rPr>
          <w:rFonts w:ascii="Arial" w:hAnsi="Arial" w:eastAsia="Arial" w:cs="Arial"/>
          <w:b/>
          <w:bCs/>
        </w:rPr>
        <w:fldChar w:fldCharType="end"/>
      </w:r>
      <w:r>
        <w:rPr>
          <w:rFonts w:ascii="Arial" w:hAnsi="Arial" w:eastAsia="Arial" w:cs="Arial"/>
          <w:sz w:val="24"/>
          <w:szCs w:val="24"/>
          <w:highlight w:val="none"/>
        </w:rPr>
        <w:t xml:space="preserve"> se examina</w:t>
      </w:r>
      <w:r>
        <w:rPr>
          <w:rFonts w:ascii="Arial" w:hAnsi="Arial" w:eastAsia="Arial" w:cs="Arial"/>
          <w:sz w:val="24"/>
          <w:szCs w:val="24"/>
          <w:highlight w:val="none"/>
          <w:lang w:val="en-US"/>
        </w:rPr>
        <w:t xml:space="preserve">n </w:t>
      </w:r>
      <w:r>
        <w:rPr>
          <w:rFonts w:ascii="Arial" w:hAnsi="Arial" w:eastAsia="Arial" w:cs="Arial"/>
          <w:sz w:val="24"/>
          <w:szCs w:val="24"/>
          <w:highlight w:val="none"/>
        </w:rPr>
        <w:t xml:space="preserve">aspectos como la facilidad de implementación, el soporte de tipos de datos, la capacidad de validación</w:t>
      </w:r>
      <w:r>
        <w:rPr>
          <w:rFonts w:ascii="Arial" w:hAnsi="Arial" w:eastAsia="Arial" w:cs="Arial"/>
          <w:sz w:val="24"/>
          <w:szCs w:val="24"/>
          <w:highlight w:val="none"/>
          <w:lang w:val="en-US"/>
        </w:rPr>
        <w:t xml:space="preserve">,</w:t>
      </w:r>
      <w:r>
        <w:rPr>
          <w:rFonts w:ascii="Arial" w:hAnsi="Arial" w:eastAsia="Arial" w:cs="Arial"/>
          <w:sz w:val="24"/>
          <w:szCs w:val="24"/>
          <w:highlight w:val="none"/>
        </w:rPr>
        <w:t xml:space="preserve"> la popularidad en diversos contextos de desarrollo</w:t>
      </w:r>
      <w:r>
        <w:rPr>
          <w:rFonts w:ascii="Arial" w:hAnsi="Arial" w:eastAsia="Arial" w:cs="Arial"/>
          <w:sz w:val="24"/>
          <w:szCs w:val="24"/>
          <w:highlight w:val="none"/>
          <w:lang w:val="en-US"/>
        </w:rPr>
        <w:t xml:space="preserve">, la complejidad de la sintaxis y el soporte nativo en el lenguaje Javascript</w:t>
      </w:r>
      <w:r>
        <w:rPr>
          <w:rFonts w:ascii="Arial" w:hAnsi="Arial" w:eastAsia="Arial" w:cs="Arial"/>
          <w:sz w:val="24"/>
          <w:szCs w:val="24"/>
          <w:highlight w:val="none"/>
        </w:rPr>
        <w:t xml:space="preserve">. Esta información permitirá una c</w:t>
      </w:r>
      <w:r>
        <w:rPr>
          <w:rFonts w:ascii="Arial" w:hAnsi="Arial" w:eastAsia="Arial" w:cs="Arial"/>
          <w:sz w:val="24"/>
          <w:szCs w:val="24"/>
          <w:highlight w:val="none"/>
        </w:rPr>
        <w:t xml:space="preserve">omprensión detallada de cuándo y cómo utilizar cada formato para optimizar la configuración y la gestión de aplicaciones</w:t>
      </w:r>
      <w:r>
        <w:rPr>
          <w:rFonts w:ascii="Arial" w:hAnsi="Arial" w:eastAsia="Arial" w:cs="Arial"/>
          <w:sz w:val="24"/>
          <w:szCs w:val="24"/>
          <w:highlight w:val="none"/>
          <w:lang w:val="en-US"/>
        </w:rPr>
        <w:t xml:space="preserve"> </w:t>
      </w:r>
      <w:r>
        <w:rPr>
          <w:rFonts w:ascii="Arial" w:hAnsi="Arial" w:eastAsia="Arial" w:cs="Arial"/>
          <w:sz w:val="24"/>
          <w:szCs w:val="24"/>
          <w:highlight w:val="none"/>
          <w:lang w:val="en-US"/>
        </w:rPr>
        <w:fldChar w:fldCharType="begin"/>
        <w:instrText xml:space="preserve"> ADDIN ZOTERO_CITATION {"citationItems":[{"id":"9GC9ZY7T","type":"webpage","title":"A Guide to Node Environment Variables [Process.env Node]","abstract":"Explore Node environment variables with ease! From installation to practical examples, grasp process.env in Node effortlessly.","URL":"https://www.knowledgehut.com/blog/web-development/node-environment-variables","author":[{"family":"Pandey","given":"Nikhilesh"}],"issued":{"date-parts":[[2022,7,4]]},"accessed":{"date-parts":[[2024,7,2]]},"userID":"14294310","index":21,"suppress-author":false},{"id":"ZZJ65H75","type":"webpage","title":"YAML vs JSON - Difference Between Data Serialization Formats - AWS","URL":"https://aws.amazon.com/compare/the-difference-between-yaml-and-json/","accessed":{"date-parts":[[2024,7,3]]},"userID":"14294310","index":28,"suppress-author":false},{"id":"HCRLJJPU","type":"thesis","title":"Comparison between JSON and YAML for data serialization","publisher":"School of Computer Science and Engineering Royal Institute of Technology","abstract":"This report determines and discusses the primary differences between two\ndifferent serialization formats, namely YAML and JSON. A general introduction to the concepts of serialization and parsing is provided first, which also\nexplains how they can be used to transfer and store data. This is followed by\nan analysis of the YAML and JSON formats, where functionality, primary use\ncases, and syntax is described. In addition to this the percieved performance\nof implementations for both formats will also be investigated by conducting a\nnumber of tests. Using the combined background information and results from\nthe tests, conclusions regarding the main differences between the two are then\ndetermined and discussed.","URL":"https://citeseerx.ist.psu.edu/document?repid=rep1&amp;type=pdf&amp;doi=636a2b04d98c0af8e9d6f59148352dd63af4f0c1","language":"en-US","author":[{"family":"Eriksson","given":"Malin"},{"family":"Hallberg","given":"Victor"}],"issued":{"date-parts":[[2011]]},"accessed":{"date-parts":[[2024,7,3]]},"userID":"14294310","index":29,"suppress-author":false},{"id":"HKCUCYJK","type":"article","title":"YAML vs JSON - Difference Between Data Serialization Formats - AWS","URL":"https://aws.amazon.com/compare/the-difference-between-yaml-and-json/","accessed":{"date-parts":[[2024,7,3]]},"userID":"14294310","index":30,"suppress-author":false}]} </w:instrText>
        <w:fldChar w:fldCharType="separate"/>
      </w:r>
      <w:r>
        <w:rPr>
          <w:rFonts w:ascii="Arial" w:hAnsi="Arial" w:eastAsia="Arial" w:cs="Arial"/>
          <w:sz w:val="24"/>
          <w:szCs w:val="24"/>
          <w:highlight w:val="none"/>
          <w:lang w:val="en-US"/>
        </w:rPr>
        <w:t xml:space="preserve">[21], [28], [29], [30]</w:t>
      </w:r>
      <w:r>
        <w:rPr>
          <w:rFonts w:ascii="Arial" w:hAnsi="Arial" w:eastAsia="Arial" w:cs="Arial"/>
          <w:sz w:val="24"/>
          <w:szCs w:val="24"/>
          <w:highlight w:val="none"/>
          <w:lang w:val="en-US"/>
        </w:rPr>
        <w:fldChar w:fldCharType="end"/>
      </w:r>
      <w:r>
        <w:rPr>
          <w:rFonts w:ascii="Arial" w:hAnsi="Arial" w:eastAsia="Arial" w:cs="Arial"/>
          <w:sz w:val="24"/>
          <w:szCs w:val="24"/>
          <w:highlight w:val="none"/>
        </w:rPr>
        <w:t xml:space="preserve">.</w:t>
      </w:r>
      <w:r>
        <w:rPr>
          <w:rFonts w:ascii="Arial" w:hAnsi="Arial" w:eastAsia="Arial" w:cs="Arial"/>
          <w:sz w:val="24"/>
          <w:szCs w:val="24"/>
          <w:highlight w:val="none"/>
        </w:rPr>
      </w:r>
      <w:r>
        <w:rPr>
          <w:rFonts w:ascii="Arial" w:hAnsi="Arial" w:cs="Arial"/>
          <w:sz w:val="24"/>
          <w:szCs w:val="24"/>
          <w:highlight w:val="none"/>
        </w:rPr>
      </w:r>
    </w:p>
    <w:p>
      <w:pPr>
        <w:pBdr/>
        <w:spacing/>
        <w:ind/>
        <w:rPr>
          <w:rFonts w:ascii="Arial" w:hAnsi="Arial" w:cs="Arial"/>
          <w:highlight w:val="none"/>
        </w:rPr>
      </w:pPr>
      <w:r>
        <w:rPr>
          <w:rFonts w:ascii="Arial" w:hAnsi="Arial" w:eastAsia="Arial" w:cs="Arial"/>
        </w:rPr>
      </w:r>
      <w:r>
        <w:rPr>
          <w:rFonts w:ascii="Arial" w:hAnsi="Arial" w:eastAsia="Arial" w:cs="Arial"/>
        </w:rPr>
      </w:r>
      <w:bookmarkStart w:id="55" w:name="_Ref10"/>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5</w:t>
      </w:r>
      <w:r>
        <w:rPr>
          <w:rFonts w:ascii="Arial" w:hAnsi="Arial" w:eastAsia="Arial" w:cs="Arial"/>
        </w:rPr>
        <w:fldChar w:fldCharType="end"/>
      </w:r>
      <w:bookmarkEnd w:id="55"/>
      <w:r>
        <w:rPr>
          <w:rFonts w:ascii="Arial" w:hAnsi="Arial" w:eastAsia="Arial" w:cs="Arial"/>
        </w:rPr>
        <w:t xml:space="preserve"> Comparación entre distintos estándares de archivos de configuración </w:t>
      </w:r>
      <w:r>
        <w:rPr>
          <w:rFonts w:ascii="Arial" w:hAnsi="Arial" w:eastAsia="Arial" w:cs="Arial"/>
        </w:rPr>
      </w:r>
      <w:r>
        <w:rPr>
          <w:rFonts w:ascii="Arial" w:hAnsi="Arial" w:cs="Arial"/>
          <w:highlight w:val="none"/>
        </w:rPr>
      </w:r>
    </w:p>
    <w:tbl>
      <w:tblPr>
        <w:tblStyle w:val="898"/>
        <w:tblW w:w="0" w:type="auto"/>
        <w:tblInd w:w="-1047" w:type="dxa"/>
        <w:tblBorders/>
        <w:tblLayout w:type="fixed"/>
        <w:tblLook w:val="04A0" w:firstRow="1" w:lastRow="0" w:firstColumn="1" w:lastColumn="0" w:noHBand="0" w:noVBand="1"/>
      </w:tblPr>
      <w:tblGrid>
        <w:gridCol w:w="1824"/>
        <w:gridCol w:w="2585"/>
        <w:gridCol w:w="3017"/>
        <w:gridCol w:w="3368"/>
      </w:tblGrid>
      <w:tr>
        <w:trPr/>
        <w:tc>
          <w:tcPr>
            <w:tcBorders/>
            <w:tcW w:w="1824" w:type="dxa"/>
            <w:vAlign w:val="top"/>
            <w:textDirection w:val="lrTb"/>
            <w:noWrap w:val="false"/>
          </w:tcPr>
          <w:p>
            <w:pPr>
              <w:pBdr/>
              <w:spacing w:after="0" w:before="0" w:line="360" w:lineRule="auto"/>
              <w:ind/>
              <w:jc w:val="left"/>
              <w:rPr>
                <w:rFonts w:ascii="Arial" w:hAnsi="Arial" w:cs="Arial"/>
                <w:b/>
                <w:bCs/>
                <w:color w:val="000000"/>
                <w:sz w:val="24"/>
                <w:szCs w:val="24"/>
                <w:highlight w:val="none"/>
              </w:rPr>
            </w:pPr>
            <w:r>
              <w:rPr>
                <w:rFonts w:ascii="Arial" w:hAnsi="Arial" w:eastAsia="Arial" w:cs="Arial"/>
                <w:b/>
                <w:bCs/>
                <w:color w:val="000000"/>
                <w:sz w:val="24"/>
                <w:szCs w:val="24"/>
                <w:highlight w:val="none"/>
              </w:rPr>
            </w:r>
            <w:r>
              <w:rPr>
                <w:rFonts w:ascii="Arial" w:hAnsi="Arial" w:eastAsia="Arial" w:cs="Arial"/>
                <w:b/>
                <w:bCs/>
                <w:color w:val="000000"/>
                <w:sz w:val="24"/>
                <w:szCs w:val="24"/>
                <w:highlight w:val="none"/>
              </w:rPr>
              <w:t xml:space="preserve">Característica</w:t>
            </w:r>
            <w:r>
              <w:rPr>
                <w:rFonts w:ascii="Arial" w:hAnsi="Arial" w:eastAsia="Arial" w:cs="Arial"/>
                <w:b/>
                <w:bCs/>
                <w:color w:val="000000"/>
                <w:sz w:val="24"/>
                <w:szCs w:val="24"/>
                <w:highlight w:val="none"/>
              </w:rPr>
            </w:r>
            <w:r>
              <w:rPr>
                <w:rFonts w:ascii="Arial" w:hAnsi="Arial" w:cs="Arial"/>
                <w:b/>
                <w:bCs/>
                <w:color w:val="000000"/>
                <w:sz w:val="24"/>
                <w:szCs w:val="24"/>
                <w:highlight w:val="none"/>
              </w:rPr>
            </w:r>
          </w:p>
        </w:tc>
        <w:tc>
          <w:tcPr>
            <w:tcBorders/>
            <w:tcW w:w="2585" w:type="dxa"/>
            <w:vAlign w:val="top"/>
            <w:textDirection w:val="lrTb"/>
            <w:noWrap w:val="false"/>
          </w:tcPr>
          <w:p>
            <w:pPr>
              <w:pBdr/>
              <w:spacing w:after="0" w:before="0" w:line="360" w:lineRule="auto"/>
              <w:ind/>
              <w:jc w:val="center"/>
              <w:rPr>
                <w:rFonts w:ascii="Arial" w:hAnsi="Arial" w:cs="Arial"/>
                <w:sz w:val="24"/>
                <w:szCs w:val="24"/>
                <w:highlight w:val="none"/>
              </w:rPr>
            </w:pPr>
            <w:r>
              <w:rPr>
                <w:rFonts w:ascii="Arial" w:hAnsi="Arial" w:eastAsia="Arial" w:cs="Arial"/>
                <w:b/>
                <w:color w:val="000000"/>
                <w:sz w:val="24"/>
                <w:szCs w:val="24"/>
                <w:highlight w:val="none"/>
              </w:rPr>
              <w:t xml:space="preserve">.env</w:t>
            </w:r>
            <w:r>
              <w:rPr>
                <w:rFonts w:ascii="Arial" w:hAnsi="Arial" w:eastAsia="Arial" w:cs="Arial"/>
                <w:sz w:val="24"/>
                <w:szCs w:val="24"/>
                <w:highlight w:val="none"/>
              </w:rPr>
            </w:r>
            <w:r>
              <w:rPr>
                <w:rFonts w:ascii="Arial" w:hAnsi="Arial" w:cs="Arial"/>
                <w:sz w:val="24"/>
                <w:szCs w:val="24"/>
                <w:highlight w:val="none"/>
              </w:rPr>
            </w:r>
          </w:p>
        </w:tc>
        <w:tc>
          <w:tcPr>
            <w:tcBorders/>
            <w:tcW w:w="3017" w:type="dxa"/>
            <w:vAlign w:val="top"/>
            <w:textDirection w:val="lrTb"/>
            <w:noWrap w:val="false"/>
          </w:tcPr>
          <w:p>
            <w:pPr>
              <w:pBdr/>
              <w:spacing w:after="0" w:before="0" w:line="360" w:lineRule="auto"/>
              <w:ind/>
              <w:jc w:val="center"/>
              <w:rPr>
                <w:rFonts w:ascii="Arial" w:hAnsi="Arial" w:cs="Arial"/>
                <w:sz w:val="24"/>
                <w:szCs w:val="24"/>
                <w:highlight w:val="none"/>
              </w:rPr>
            </w:pPr>
            <w:r>
              <w:rPr>
                <w:rFonts w:ascii="Arial" w:hAnsi="Arial" w:eastAsia="Arial" w:cs="Arial"/>
                <w:b/>
                <w:color w:val="000000"/>
                <w:sz w:val="24"/>
                <w:szCs w:val="24"/>
                <w:highlight w:val="none"/>
              </w:rPr>
              <w:t xml:space="preserve">JSON</w:t>
            </w:r>
            <w:r>
              <w:rPr>
                <w:rFonts w:ascii="Arial" w:hAnsi="Arial" w:eastAsia="Arial" w:cs="Arial"/>
                <w:b/>
                <w:color w:val="000000"/>
                <w:sz w:val="24"/>
                <w:szCs w:val="24"/>
                <w:highlight w:val="none"/>
                <w:lang w:val="en-US"/>
              </w:rPr>
              <w:t xml:space="preserve"> + JSON schema</w:t>
            </w:r>
            <w:r>
              <w:rPr>
                <w:rFonts w:ascii="Arial" w:hAnsi="Arial" w:eastAsia="Arial" w:cs="Arial"/>
                <w:sz w:val="24"/>
                <w:szCs w:val="24"/>
                <w:highlight w:val="none"/>
              </w:rPr>
            </w:r>
            <w:r>
              <w:rPr>
                <w:rFonts w:ascii="Arial" w:hAnsi="Arial" w:cs="Arial"/>
                <w:sz w:val="24"/>
                <w:szCs w:val="24"/>
                <w:highlight w:val="none"/>
              </w:rPr>
            </w:r>
          </w:p>
        </w:tc>
        <w:tc>
          <w:tcPr>
            <w:tcBorders/>
            <w:tcW w:w="3368" w:type="dxa"/>
            <w:vAlign w:val="top"/>
            <w:textDirection w:val="lrTb"/>
            <w:noWrap w:val="false"/>
          </w:tcPr>
          <w:p>
            <w:pPr>
              <w:pBdr/>
              <w:spacing w:after="0" w:before="0" w:line="360" w:lineRule="auto"/>
              <w:ind/>
              <w:jc w:val="center"/>
              <w:rPr>
                <w:rFonts w:ascii="Arial" w:hAnsi="Arial" w:cs="Arial"/>
                <w:sz w:val="24"/>
                <w:szCs w:val="24"/>
                <w:highlight w:val="none"/>
              </w:rPr>
            </w:pPr>
            <w:r>
              <w:rPr>
                <w:rFonts w:ascii="Arial" w:hAnsi="Arial" w:eastAsia="Arial" w:cs="Arial"/>
                <w:b/>
                <w:color w:val="000000"/>
                <w:sz w:val="24"/>
                <w:szCs w:val="24"/>
                <w:highlight w:val="none"/>
              </w:rPr>
              <w:t xml:space="preserve">YAML</w:t>
            </w:r>
            <w:r>
              <w:rPr>
                <w:rFonts w:ascii="Arial" w:hAnsi="Arial" w:eastAsia="Arial" w:cs="Arial"/>
                <w:b/>
                <w:color w:val="000000"/>
                <w:sz w:val="24"/>
                <w:szCs w:val="24"/>
                <w:highlight w:val="none"/>
                <w:lang w:val="en-US"/>
              </w:rPr>
              <w:t xml:space="preserve"> + JSON schema</w:t>
            </w:r>
            <w:r>
              <w:rPr>
                <w:rFonts w:ascii="Arial" w:hAnsi="Arial" w:eastAsia="Arial" w:cs="Arial"/>
                <w:sz w:val="24"/>
                <w:szCs w:val="24"/>
                <w:highlight w:val="none"/>
              </w:rPr>
            </w:r>
            <w:r>
              <w:rPr>
                <w:rFonts w:ascii="Arial" w:hAnsi="Arial" w:cs="Arial"/>
                <w:sz w:val="24"/>
                <w:szCs w:val="24"/>
                <w:highlight w:val="none"/>
              </w:rPr>
            </w:r>
          </w:p>
        </w:tc>
      </w:tr>
      <w:tr>
        <w:trPr/>
        <w:tc>
          <w:tcPr>
            <w:tcBorders/>
            <w:tcW w:w="1824" w:type="dxa"/>
            <w:vAlign w:val="top"/>
            <w:textDirection w:val="lrTb"/>
            <w:noWrap w:val="false"/>
          </w:tcPr>
          <w:p>
            <w:pPr>
              <w:pBdr/>
              <w:spacing w:after="0" w:before="0" w:line="360" w:lineRule="auto"/>
              <w:ind/>
              <w:rPr>
                <w:rFonts w:ascii="Arial" w:hAnsi="Arial" w:cs="Arial"/>
                <w:b/>
                <w:bCs/>
                <w:sz w:val="24"/>
                <w:szCs w:val="24"/>
                <w:highlight w:val="none"/>
              </w:rPr>
            </w:pPr>
            <w:r>
              <w:rPr>
                <w:rFonts w:ascii="Arial" w:hAnsi="Arial" w:eastAsia="Arial" w:cs="Arial"/>
                <w:b/>
                <w:bCs/>
                <w:color w:val="000000"/>
                <w:sz w:val="24"/>
                <w:szCs w:val="24"/>
                <w:highlight w:val="none"/>
              </w:rPr>
              <w:t xml:space="preserve">Facilidad de uso</w:t>
            </w:r>
            <w:r>
              <w:rPr>
                <w:rFonts w:ascii="Arial" w:hAnsi="Arial" w:eastAsia="Arial" w:cs="Arial"/>
                <w:b/>
                <w:bCs/>
                <w:sz w:val="24"/>
                <w:szCs w:val="24"/>
                <w:highlight w:val="none"/>
              </w:rPr>
            </w:r>
            <w:r>
              <w:rPr>
                <w:rFonts w:ascii="Arial" w:hAnsi="Arial" w:cs="Arial"/>
                <w:b/>
                <w:bCs/>
                <w:sz w:val="24"/>
                <w:szCs w:val="24"/>
                <w:highlight w:val="none"/>
              </w:rPr>
            </w:r>
          </w:p>
        </w:tc>
        <w:tc>
          <w:tcPr>
            <w:tcBorders/>
            <w:tcW w:w="2585"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Alta: Requiere mínimo conocimiento técnico</w:t>
            </w:r>
            <w:r>
              <w:rPr>
                <w:rFonts w:ascii="Arial" w:hAnsi="Arial" w:eastAsia="Arial" w:cs="Arial"/>
                <w:color w:val="000000"/>
                <w:sz w:val="24"/>
                <w:szCs w:val="24"/>
                <w:highlight w:val="none"/>
                <w:lang w:val="en-US"/>
              </w:rPr>
              <w:t xml:space="preserve">.</w:t>
            </w:r>
            <w:r>
              <w:rPr>
                <w:rFonts w:ascii="Arial" w:hAnsi="Arial" w:eastAsia="Arial" w:cs="Arial"/>
                <w:sz w:val="24"/>
                <w:szCs w:val="24"/>
                <w:highlight w:val="none"/>
              </w:rPr>
            </w:r>
            <w:r>
              <w:rPr>
                <w:rFonts w:ascii="Arial" w:hAnsi="Arial" w:cs="Arial"/>
                <w:sz w:val="24"/>
                <w:szCs w:val="24"/>
                <w:highlight w:val="none"/>
              </w:rPr>
            </w:r>
          </w:p>
        </w:tc>
        <w:tc>
          <w:tcPr>
            <w:tcBorders/>
            <w:tcW w:w="3017"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lang w:val="en-US"/>
              </w:rPr>
            </w:r>
            <w:r>
              <w:rPr>
                <w:rFonts w:ascii="Arial" w:hAnsi="Arial" w:eastAsia="Arial" w:cs="Arial"/>
                <w:color w:val="000000"/>
                <w:sz w:val="24"/>
                <w:szCs w:val="24"/>
                <w:highlight w:val="none"/>
                <w:lang w:val="en-US"/>
              </w:rPr>
              <w:t xml:space="preserve">Media: Estructurado pero con una sintaxis muy estricta.</w:t>
            </w:r>
            <w:r>
              <w:rPr>
                <w:rFonts w:ascii="Arial" w:hAnsi="Arial" w:eastAsia="Arial" w:cs="Arial"/>
                <w:sz w:val="24"/>
                <w:szCs w:val="24"/>
                <w:highlight w:val="none"/>
              </w:rPr>
            </w:r>
            <w:r>
              <w:rPr>
                <w:rFonts w:ascii="Arial" w:hAnsi="Arial" w:cs="Arial"/>
                <w:sz w:val="24"/>
                <w:szCs w:val="24"/>
                <w:highlight w:val="none"/>
              </w:rPr>
            </w:r>
          </w:p>
        </w:tc>
        <w:tc>
          <w:tcPr>
            <w:tcBorders/>
            <w:tcW w:w="3368"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Alta: Fácil de usar con herramientas y bibliotecas bien soportadas</w:t>
            </w:r>
            <w:r>
              <w:rPr>
                <w:rFonts w:ascii="Arial" w:hAnsi="Arial" w:eastAsia="Arial" w:cs="Arial"/>
                <w:color w:val="000000"/>
                <w:sz w:val="24"/>
                <w:szCs w:val="24"/>
                <w:highlight w:val="none"/>
                <w:lang w:val="en-US"/>
              </w:rPr>
              <w:t xml:space="preserve">.</w:t>
            </w:r>
            <w:r>
              <w:rPr>
                <w:rFonts w:ascii="Arial" w:hAnsi="Arial" w:eastAsia="Arial" w:cs="Arial"/>
                <w:sz w:val="24"/>
                <w:szCs w:val="24"/>
                <w:highlight w:val="none"/>
              </w:rPr>
            </w:r>
            <w:r>
              <w:rPr>
                <w:rFonts w:ascii="Arial" w:hAnsi="Arial" w:cs="Arial"/>
                <w:sz w:val="24"/>
                <w:szCs w:val="24"/>
                <w:highlight w:val="none"/>
              </w:rPr>
            </w:r>
          </w:p>
        </w:tc>
      </w:tr>
      <w:tr>
        <w:trPr/>
        <w:tc>
          <w:tcPr>
            <w:tcBorders/>
            <w:tcW w:w="1824" w:type="dxa"/>
            <w:vAlign w:val="top"/>
            <w:textDirection w:val="lrTb"/>
            <w:noWrap w:val="false"/>
          </w:tcPr>
          <w:p>
            <w:pPr>
              <w:pBdr/>
              <w:spacing w:after="0" w:before="0" w:line="360" w:lineRule="auto"/>
              <w:ind/>
              <w:rPr>
                <w:rFonts w:ascii="Arial" w:hAnsi="Arial" w:cs="Arial"/>
                <w:b/>
                <w:bCs/>
                <w:sz w:val="24"/>
                <w:szCs w:val="24"/>
                <w:highlight w:val="none"/>
              </w:rPr>
            </w:pPr>
            <w:r>
              <w:rPr>
                <w:rFonts w:ascii="Arial" w:hAnsi="Arial" w:eastAsia="Arial" w:cs="Arial"/>
                <w:b/>
                <w:bCs/>
                <w:color w:val="000000"/>
                <w:sz w:val="24"/>
                <w:szCs w:val="24"/>
                <w:highlight w:val="none"/>
              </w:rPr>
              <w:t xml:space="preserve">Soporte de </w:t>
            </w:r>
            <w:r>
              <w:rPr>
                <w:rFonts w:ascii="Arial" w:hAnsi="Arial" w:eastAsia="Arial" w:cs="Arial"/>
                <w:b/>
                <w:bCs/>
                <w:color w:val="000000"/>
                <w:sz w:val="24"/>
                <w:szCs w:val="24"/>
                <w:highlight w:val="none"/>
                <w:lang w:val="en-US"/>
              </w:rPr>
              <w:t xml:space="preserve">t</w:t>
            </w:r>
            <w:r>
              <w:rPr>
                <w:rFonts w:ascii="Arial" w:hAnsi="Arial" w:eastAsia="Arial" w:cs="Arial"/>
                <w:b/>
                <w:bCs/>
                <w:color w:val="000000"/>
                <w:sz w:val="24"/>
                <w:szCs w:val="24"/>
                <w:highlight w:val="none"/>
              </w:rPr>
              <w:t xml:space="preserve">ipos</w:t>
            </w:r>
            <w:r>
              <w:rPr>
                <w:rFonts w:ascii="Arial" w:hAnsi="Arial" w:eastAsia="Arial" w:cs="Arial"/>
                <w:b/>
                <w:bCs/>
                <w:sz w:val="24"/>
                <w:szCs w:val="24"/>
                <w:highlight w:val="none"/>
              </w:rPr>
            </w:r>
            <w:r>
              <w:rPr>
                <w:rFonts w:ascii="Arial" w:hAnsi="Arial" w:cs="Arial"/>
                <w:b/>
                <w:bCs/>
                <w:sz w:val="24"/>
                <w:szCs w:val="24"/>
                <w:highlight w:val="none"/>
              </w:rPr>
            </w:r>
          </w:p>
        </w:tc>
        <w:tc>
          <w:tcPr>
            <w:tcBorders/>
            <w:tcW w:w="2585"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lang w:val="en-US"/>
              </w:rPr>
              <w:t xml:space="preserve">Ninguno, todo son cadenas de texto</w:t>
            </w:r>
            <w:r>
              <w:rPr>
                <w:rFonts w:ascii="Arial" w:hAnsi="Arial" w:eastAsia="Arial" w:cs="Arial"/>
                <w:sz w:val="24"/>
                <w:szCs w:val="24"/>
                <w:highlight w:val="none"/>
              </w:rPr>
            </w:r>
            <w:r>
              <w:rPr>
                <w:rFonts w:ascii="Arial" w:hAnsi="Arial" w:cs="Arial"/>
                <w:sz w:val="24"/>
                <w:szCs w:val="24"/>
                <w:highlight w:val="none"/>
              </w:rPr>
            </w:r>
          </w:p>
        </w:tc>
        <w:tc>
          <w:tcPr>
            <w:tcBorders/>
            <w:tcW w:w="3017"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Completo: Admite tipos como cadenas, números, booleanos, arrays, objetos, y más</w:t>
            </w:r>
            <w:r>
              <w:rPr>
                <w:rFonts w:ascii="Arial" w:hAnsi="Arial" w:eastAsia="Arial" w:cs="Arial"/>
                <w:sz w:val="24"/>
                <w:szCs w:val="24"/>
                <w:highlight w:val="none"/>
              </w:rPr>
            </w:r>
            <w:r>
              <w:rPr>
                <w:rFonts w:ascii="Arial" w:hAnsi="Arial" w:cs="Arial"/>
                <w:sz w:val="24"/>
                <w:szCs w:val="24"/>
                <w:highlight w:val="none"/>
              </w:rPr>
            </w:r>
          </w:p>
        </w:tc>
        <w:tc>
          <w:tcPr>
            <w:tcBorders/>
            <w:tcW w:w="3368"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Completo: Soporta varios tipos de datos, incluidos mapas y listas</w:t>
            </w:r>
            <w:r>
              <w:rPr>
                <w:rFonts w:ascii="Arial" w:hAnsi="Arial" w:eastAsia="Arial" w:cs="Arial"/>
                <w:sz w:val="24"/>
                <w:szCs w:val="24"/>
                <w:highlight w:val="none"/>
              </w:rPr>
            </w:r>
            <w:r>
              <w:rPr>
                <w:rFonts w:ascii="Arial" w:hAnsi="Arial" w:cs="Arial"/>
                <w:sz w:val="24"/>
                <w:szCs w:val="24"/>
                <w:highlight w:val="none"/>
              </w:rPr>
            </w:r>
          </w:p>
        </w:tc>
      </w:tr>
      <w:tr>
        <w:trPr/>
        <w:tc>
          <w:tcPr>
            <w:tcBorders/>
            <w:tcW w:w="1824" w:type="dxa"/>
            <w:vAlign w:val="top"/>
            <w:textDirection w:val="lrTb"/>
            <w:noWrap w:val="false"/>
          </w:tcPr>
          <w:p>
            <w:pPr>
              <w:pBdr/>
              <w:spacing w:after="0" w:before="0" w:line="360" w:lineRule="auto"/>
              <w:ind/>
              <w:rPr>
                <w:rFonts w:ascii="Arial" w:hAnsi="Arial" w:cs="Arial"/>
                <w:b/>
                <w:bCs/>
                <w:sz w:val="24"/>
                <w:szCs w:val="24"/>
                <w:highlight w:val="none"/>
              </w:rPr>
            </w:pPr>
            <w:r>
              <w:rPr>
                <w:rFonts w:ascii="Arial" w:hAnsi="Arial" w:eastAsia="Arial" w:cs="Arial"/>
                <w:b/>
                <w:bCs/>
                <w:color w:val="000000"/>
                <w:sz w:val="24"/>
                <w:szCs w:val="24"/>
                <w:highlight w:val="none"/>
              </w:rPr>
              <w:t xml:space="preserve">Validación de </w:t>
            </w:r>
            <w:r>
              <w:rPr>
                <w:rFonts w:ascii="Arial" w:hAnsi="Arial" w:eastAsia="Arial" w:cs="Arial"/>
                <w:b/>
                <w:bCs/>
                <w:color w:val="000000"/>
                <w:sz w:val="24"/>
                <w:szCs w:val="24"/>
                <w:highlight w:val="none"/>
                <w:lang w:val="en-US"/>
              </w:rPr>
              <w:t xml:space="preserve">d</w:t>
            </w:r>
            <w:r>
              <w:rPr>
                <w:rFonts w:ascii="Arial" w:hAnsi="Arial" w:eastAsia="Arial" w:cs="Arial"/>
                <w:b/>
                <w:bCs/>
                <w:color w:val="000000"/>
                <w:sz w:val="24"/>
                <w:szCs w:val="24"/>
                <w:highlight w:val="none"/>
              </w:rPr>
              <w:t xml:space="preserve">atos</w:t>
            </w:r>
            <w:r>
              <w:rPr>
                <w:rFonts w:ascii="Arial" w:hAnsi="Arial" w:eastAsia="Arial" w:cs="Arial"/>
                <w:b/>
                <w:bCs/>
                <w:sz w:val="24"/>
                <w:szCs w:val="24"/>
                <w:highlight w:val="none"/>
              </w:rPr>
            </w:r>
            <w:r>
              <w:rPr>
                <w:rFonts w:ascii="Arial" w:hAnsi="Arial" w:cs="Arial"/>
                <w:b/>
                <w:bCs/>
                <w:sz w:val="24"/>
                <w:szCs w:val="24"/>
                <w:highlight w:val="none"/>
              </w:rPr>
            </w:r>
          </w:p>
        </w:tc>
        <w:tc>
          <w:tcPr>
            <w:tcBorders/>
            <w:tcW w:w="2585"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No: No tiene capacidad de validación</w:t>
            </w:r>
            <w:r>
              <w:rPr>
                <w:rFonts w:ascii="Arial" w:hAnsi="Arial" w:eastAsia="Arial" w:cs="Arial"/>
                <w:sz w:val="24"/>
                <w:szCs w:val="24"/>
                <w:highlight w:val="none"/>
              </w:rPr>
            </w:r>
            <w:r>
              <w:rPr>
                <w:rFonts w:ascii="Arial" w:hAnsi="Arial" w:cs="Arial"/>
                <w:sz w:val="24"/>
                <w:szCs w:val="24"/>
                <w:highlight w:val="none"/>
              </w:rPr>
            </w:r>
          </w:p>
        </w:tc>
        <w:tc>
          <w:tcPr>
            <w:tcBorders/>
            <w:tcW w:w="3017"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Sí: Puede validar datos contra un esquema definido</w:t>
            </w:r>
            <w:r>
              <w:rPr>
                <w:rFonts w:ascii="Arial" w:hAnsi="Arial" w:eastAsia="Arial" w:cs="Arial"/>
                <w:sz w:val="24"/>
                <w:szCs w:val="24"/>
                <w:highlight w:val="none"/>
              </w:rPr>
            </w:r>
            <w:r>
              <w:rPr>
                <w:rFonts w:ascii="Arial" w:hAnsi="Arial" w:cs="Arial"/>
                <w:sz w:val="24"/>
                <w:szCs w:val="24"/>
                <w:highlight w:val="none"/>
              </w:rPr>
            </w:r>
          </w:p>
        </w:tc>
        <w:tc>
          <w:tcPr>
            <w:tcBorders/>
            <w:tcW w:w="3368"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No: No tiene capacidad de validación intrínseca</w:t>
            </w:r>
            <w:r>
              <w:rPr>
                <w:rFonts w:ascii="Arial" w:hAnsi="Arial" w:eastAsia="Arial" w:cs="Arial"/>
                <w:sz w:val="24"/>
                <w:szCs w:val="24"/>
                <w:highlight w:val="none"/>
              </w:rPr>
            </w:r>
            <w:r>
              <w:rPr>
                <w:rFonts w:ascii="Arial" w:hAnsi="Arial" w:cs="Arial"/>
                <w:sz w:val="24"/>
                <w:szCs w:val="24"/>
                <w:highlight w:val="none"/>
              </w:rPr>
            </w:r>
          </w:p>
        </w:tc>
      </w:tr>
      <w:tr>
        <w:trPr/>
        <w:tc>
          <w:tcPr>
            <w:tcBorders/>
            <w:tcW w:w="1824" w:type="dxa"/>
            <w:vAlign w:val="top"/>
            <w:textDirection w:val="lrTb"/>
            <w:noWrap w:val="false"/>
          </w:tcPr>
          <w:p>
            <w:pPr>
              <w:pBdr/>
              <w:spacing w:after="0" w:before="0" w:line="360" w:lineRule="auto"/>
              <w:ind/>
              <w:rPr>
                <w:rFonts w:ascii="Arial" w:hAnsi="Arial" w:cs="Arial"/>
                <w:b/>
                <w:bCs/>
                <w:sz w:val="24"/>
                <w:szCs w:val="24"/>
                <w:highlight w:val="none"/>
              </w:rPr>
            </w:pPr>
            <w:r>
              <w:rPr>
                <w:rFonts w:ascii="Arial" w:hAnsi="Arial" w:eastAsia="Arial" w:cs="Arial"/>
                <w:b/>
                <w:bCs/>
                <w:color w:val="000000"/>
                <w:sz w:val="24"/>
                <w:szCs w:val="24"/>
                <w:highlight w:val="none"/>
              </w:rPr>
              <w:t xml:space="preserve">Complejidad de </w:t>
            </w:r>
            <w:r>
              <w:rPr>
                <w:rFonts w:ascii="Arial" w:hAnsi="Arial" w:eastAsia="Arial" w:cs="Arial"/>
                <w:b/>
                <w:bCs/>
                <w:color w:val="000000"/>
                <w:sz w:val="24"/>
                <w:szCs w:val="24"/>
                <w:highlight w:val="none"/>
                <w:lang w:val="en-US"/>
              </w:rPr>
              <w:t xml:space="preserve">s</w:t>
            </w:r>
            <w:r>
              <w:rPr>
                <w:rFonts w:ascii="Arial" w:hAnsi="Arial" w:eastAsia="Arial" w:cs="Arial"/>
                <w:b/>
                <w:bCs/>
                <w:color w:val="000000"/>
                <w:sz w:val="24"/>
                <w:szCs w:val="24"/>
                <w:highlight w:val="none"/>
              </w:rPr>
              <w:t xml:space="preserve">intaxis</w:t>
            </w:r>
            <w:r>
              <w:rPr>
                <w:rFonts w:ascii="Arial" w:hAnsi="Arial" w:eastAsia="Arial" w:cs="Arial"/>
                <w:b/>
                <w:bCs/>
                <w:sz w:val="24"/>
                <w:szCs w:val="24"/>
                <w:highlight w:val="none"/>
              </w:rPr>
            </w:r>
            <w:r>
              <w:rPr>
                <w:rFonts w:ascii="Arial" w:hAnsi="Arial" w:cs="Arial"/>
                <w:b/>
                <w:bCs/>
                <w:sz w:val="24"/>
                <w:szCs w:val="24"/>
                <w:highlight w:val="none"/>
              </w:rPr>
            </w:r>
          </w:p>
        </w:tc>
        <w:tc>
          <w:tcPr>
            <w:tcBorders/>
            <w:tcW w:w="2585"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lang w:val="en-US"/>
              </w:rPr>
              <w:t xml:space="preserve">Muy </w:t>
            </w:r>
            <w:r>
              <w:rPr>
                <w:rFonts w:ascii="Arial" w:hAnsi="Arial" w:eastAsia="Arial" w:cs="Arial"/>
                <w:color w:val="000000"/>
                <w:sz w:val="24"/>
                <w:szCs w:val="24"/>
                <w:highlight w:val="none"/>
              </w:rPr>
              <w:t xml:space="preserve">Baja: Sintaxis muy simple y directa</w:t>
            </w:r>
            <w:r>
              <w:rPr>
                <w:rFonts w:ascii="Arial" w:hAnsi="Arial" w:eastAsia="Arial" w:cs="Arial"/>
                <w:sz w:val="24"/>
                <w:szCs w:val="24"/>
                <w:highlight w:val="none"/>
              </w:rPr>
            </w:r>
            <w:r>
              <w:rPr>
                <w:rFonts w:ascii="Arial" w:hAnsi="Arial" w:cs="Arial"/>
                <w:sz w:val="24"/>
                <w:szCs w:val="24"/>
                <w:highlight w:val="none"/>
              </w:rPr>
            </w:r>
          </w:p>
        </w:tc>
        <w:tc>
          <w:tcPr>
            <w:tcBorders/>
            <w:tcW w:w="3017"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lang w:val="en-US"/>
              </w:rPr>
              <w:t xml:space="preserve">Media</w:t>
            </w:r>
            <w:r>
              <w:rPr>
                <w:rFonts w:ascii="Arial" w:hAnsi="Arial" w:eastAsia="Arial" w:cs="Arial"/>
                <w:color w:val="000000"/>
                <w:sz w:val="24"/>
                <w:szCs w:val="24"/>
                <w:highlight w:val="none"/>
              </w:rPr>
              <w:t xml:space="preserve">: Sintaxis detallada y estructurada</w:t>
            </w:r>
            <w:r>
              <w:rPr>
                <w:rFonts w:ascii="Arial" w:hAnsi="Arial" w:eastAsia="Arial" w:cs="Arial"/>
                <w:sz w:val="24"/>
                <w:szCs w:val="24"/>
                <w:highlight w:val="none"/>
              </w:rPr>
            </w:r>
            <w:r>
              <w:rPr>
                <w:rFonts w:ascii="Arial" w:hAnsi="Arial" w:cs="Arial"/>
                <w:sz w:val="24"/>
                <w:szCs w:val="24"/>
                <w:highlight w:val="none"/>
              </w:rPr>
            </w:r>
          </w:p>
        </w:tc>
        <w:tc>
          <w:tcPr>
            <w:tcBorders/>
            <w:tcW w:w="3368"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Baja: Sintaxis simple y directa</w:t>
            </w:r>
            <w:r>
              <w:rPr>
                <w:rFonts w:ascii="Arial" w:hAnsi="Arial" w:eastAsia="Arial" w:cs="Arial"/>
                <w:sz w:val="24"/>
                <w:szCs w:val="24"/>
                <w:highlight w:val="none"/>
              </w:rPr>
            </w:r>
            <w:r>
              <w:rPr>
                <w:rFonts w:ascii="Arial" w:hAnsi="Arial" w:cs="Arial"/>
                <w:sz w:val="24"/>
                <w:szCs w:val="24"/>
                <w:highlight w:val="none"/>
              </w:rPr>
            </w:r>
          </w:p>
        </w:tc>
      </w:tr>
      <w:tr>
        <w:trPr/>
        <w:tc>
          <w:tcPr>
            <w:tcBorders/>
            <w:tcW w:w="1824" w:type="dxa"/>
            <w:vAlign w:val="top"/>
            <w:textDirection w:val="lrTb"/>
            <w:noWrap w:val="false"/>
          </w:tcPr>
          <w:p>
            <w:pPr>
              <w:pBdr/>
              <w:spacing w:after="0" w:before="0" w:line="360" w:lineRule="auto"/>
              <w:ind/>
              <w:rPr>
                <w:rFonts w:ascii="Arial" w:hAnsi="Arial" w:cs="Arial"/>
                <w:b/>
                <w:bCs/>
                <w:sz w:val="24"/>
                <w:szCs w:val="24"/>
                <w:highlight w:val="none"/>
              </w:rPr>
            </w:pPr>
            <w:r>
              <w:rPr>
                <w:rFonts w:ascii="Arial" w:hAnsi="Arial" w:eastAsia="Arial" w:cs="Arial"/>
                <w:b/>
                <w:bCs/>
                <w:color w:val="000000"/>
                <w:sz w:val="24"/>
                <w:szCs w:val="24"/>
                <w:highlight w:val="none"/>
              </w:rPr>
              <w:t xml:space="preserve">Uso en </w:t>
            </w:r>
            <w:r>
              <w:rPr>
                <w:rFonts w:ascii="Arial" w:hAnsi="Arial" w:eastAsia="Arial" w:cs="Arial"/>
                <w:b/>
                <w:bCs/>
                <w:color w:val="000000"/>
                <w:sz w:val="24"/>
                <w:szCs w:val="24"/>
                <w:highlight w:val="none"/>
                <w:lang w:val="en-US"/>
              </w:rPr>
              <w:t xml:space="preserve">a</w:t>
            </w:r>
            <w:r>
              <w:rPr>
                <w:rFonts w:ascii="Arial" w:hAnsi="Arial" w:eastAsia="Arial" w:cs="Arial"/>
                <w:b/>
                <w:bCs/>
                <w:color w:val="000000"/>
                <w:sz w:val="24"/>
                <w:szCs w:val="24"/>
                <w:highlight w:val="none"/>
              </w:rPr>
              <w:t xml:space="preserve">plicaciones</w:t>
            </w:r>
            <w:r>
              <w:rPr>
                <w:rFonts w:ascii="Arial" w:hAnsi="Arial" w:eastAsia="Arial" w:cs="Arial"/>
                <w:b/>
                <w:bCs/>
                <w:sz w:val="24"/>
                <w:szCs w:val="24"/>
                <w:highlight w:val="none"/>
              </w:rPr>
            </w:r>
            <w:r>
              <w:rPr>
                <w:rFonts w:ascii="Arial" w:hAnsi="Arial" w:cs="Arial"/>
                <w:b/>
                <w:bCs/>
                <w:sz w:val="24"/>
                <w:szCs w:val="24"/>
                <w:highlight w:val="none"/>
              </w:rPr>
            </w:r>
          </w:p>
        </w:tc>
        <w:tc>
          <w:tcPr>
            <w:tcBorders/>
            <w:tcW w:w="2585"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Variables de entorno: Ideal para configuraciones sensibles al entorno</w:t>
            </w:r>
            <w:r>
              <w:rPr>
                <w:rFonts w:ascii="Arial" w:hAnsi="Arial" w:eastAsia="Arial" w:cs="Arial"/>
                <w:sz w:val="24"/>
                <w:szCs w:val="24"/>
                <w:highlight w:val="none"/>
              </w:rPr>
            </w:r>
            <w:r>
              <w:rPr>
                <w:rFonts w:ascii="Arial" w:hAnsi="Arial" w:cs="Arial"/>
                <w:sz w:val="24"/>
                <w:szCs w:val="24"/>
                <w:highlight w:val="none"/>
              </w:rPr>
            </w:r>
          </w:p>
        </w:tc>
        <w:tc>
          <w:tcPr>
            <w:tcBorders/>
            <w:tcW w:w="3017"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Definición y validación de datos: Ideal para garantizar que los datos sean consistentes y conformes a las especificaciones</w:t>
            </w:r>
            <w:r>
              <w:rPr>
                <w:rFonts w:ascii="Arial" w:hAnsi="Arial" w:eastAsia="Arial" w:cs="Arial"/>
                <w:sz w:val="24"/>
                <w:szCs w:val="24"/>
                <w:highlight w:val="none"/>
              </w:rPr>
            </w:r>
            <w:r>
              <w:rPr>
                <w:rFonts w:ascii="Arial" w:hAnsi="Arial" w:cs="Arial"/>
                <w:sz w:val="24"/>
                <w:szCs w:val="24"/>
                <w:highlight w:val="none"/>
              </w:rPr>
            </w:r>
          </w:p>
        </w:tc>
        <w:tc>
          <w:tcPr>
            <w:tcBorders/>
            <w:tcW w:w="3368"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Configuración, automatización: Utilizado para definir configuraciones complejas y scripts de automatización</w:t>
            </w:r>
            <w:r>
              <w:rPr>
                <w:rFonts w:ascii="Arial" w:hAnsi="Arial" w:eastAsia="Arial" w:cs="Arial"/>
                <w:sz w:val="24"/>
                <w:szCs w:val="24"/>
                <w:highlight w:val="none"/>
              </w:rPr>
            </w:r>
            <w:r>
              <w:rPr>
                <w:rFonts w:ascii="Arial" w:hAnsi="Arial" w:cs="Arial"/>
                <w:sz w:val="24"/>
                <w:szCs w:val="24"/>
                <w:highlight w:val="none"/>
              </w:rPr>
            </w:r>
          </w:p>
        </w:tc>
      </w:tr>
      <w:tr>
        <w:trPr>
          <w:trHeight w:val="1701"/>
        </w:trPr>
        <w:tc>
          <w:tcPr>
            <w:tcBorders/>
            <w:tcW w:w="1824" w:type="dxa"/>
            <w:vAlign w:val="top"/>
            <w:textDirection w:val="lrTb"/>
            <w:noWrap w:val="false"/>
          </w:tcPr>
          <w:p>
            <w:pPr>
              <w:pBdr/>
              <w:spacing w:after="0" w:before="0" w:line="360" w:lineRule="auto"/>
              <w:ind/>
              <w:rPr>
                <w:rFonts w:ascii="Arial" w:hAnsi="Arial" w:cs="Arial"/>
                <w:b/>
                <w:bCs/>
                <w:sz w:val="24"/>
                <w:szCs w:val="24"/>
                <w:highlight w:val="none"/>
              </w:rPr>
            </w:pPr>
            <w:r>
              <w:rPr>
                <w:rFonts w:ascii="Arial" w:hAnsi="Arial" w:eastAsia="Arial" w:cs="Arial"/>
                <w:b/>
                <w:bCs/>
                <w:color w:val="000000"/>
                <w:sz w:val="24"/>
                <w:szCs w:val="24"/>
                <w:highlight w:val="none"/>
                <w:lang w:val="en-US"/>
              </w:rPr>
              <w:t xml:space="preserve">P</w:t>
            </w:r>
            <w:r>
              <w:rPr>
                <w:rFonts w:ascii="Arial" w:hAnsi="Arial" w:eastAsia="Arial" w:cs="Arial"/>
                <w:b/>
                <w:bCs/>
                <w:color w:val="000000"/>
                <w:sz w:val="24"/>
                <w:szCs w:val="24"/>
                <w:highlight w:val="none"/>
              </w:rPr>
              <w:t xml:space="preserve">opularidad</w:t>
            </w:r>
            <w:r>
              <w:rPr>
                <w:rFonts w:ascii="Arial" w:hAnsi="Arial" w:eastAsia="Arial" w:cs="Arial"/>
                <w:b/>
                <w:bCs/>
                <w:sz w:val="24"/>
                <w:szCs w:val="24"/>
                <w:highlight w:val="none"/>
              </w:rPr>
            </w:r>
            <w:r>
              <w:rPr>
                <w:rFonts w:ascii="Arial" w:hAnsi="Arial" w:cs="Arial"/>
                <w:b/>
                <w:bCs/>
                <w:sz w:val="24"/>
                <w:szCs w:val="24"/>
                <w:highlight w:val="none"/>
              </w:rPr>
            </w:r>
          </w:p>
        </w:tc>
        <w:tc>
          <w:tcPr>
            <w:tcBorders/>
            <w:tcW w:w="2585"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Alta: Ampliamente utilizado en aplicaciones web y de software</w:t>
            </w:r>
            <w:r>
              <w:rPr>
                <w:rFonts w:ascii="Arial" w:hAnsi="Arial" w:eastAsia="Arial" w:cs="Arial"/>
                <w:sz w:val="24"/>
                <w:szCs w:val="24"/>
                <w:highlight w:val="none"/>
              </w:rPr>
            </w:r>
            <w:r>
              <w:rPr>
                <w:rFonts w:ascii="Arial" w:hAnsi="Arial" w:cs="Arial"/>
                <w:sz w:val="24"/>
                <w:szCs w:val="24"/>
                <w:highlight w:val="none"/>
              </w:rPr>
            </w:r>
          </w:p>
        </w:tc>
        <w:tc>
          <w:tcPr>
            <w:tcBorders/>
            <w:tcW w:w="3017"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Alta: Ampliamente utilizado para validación de datos y definición de esquemas</w:t>
            </w:r>
            <w:r>
              <w:rPr>
                <w:rFonts w:ascii="Arial" w:hAnsi="Arial" w:eastAsia="Arial" w:cs="Arial"/>
                <w:sz w:val="24"/>
                <w:szCs w:val="24"/>
                <w:highlight w:val="none"/>
              </w:rPr>
            </w:r>
            <w:r>
              <w:rPr>
                <w:rFonts w:ascii="Arial" w:hAnsi="Arial" w:cs="Arial"/>
                <w:sz w:val="24"/>
                <w:szCs w:val="24"/>
                <w:highlight w:val="none"/>
              </w:rPr>
            </w:r>
          </w:p>
        </w:tc>
        <w:tc>
          <w:tcPr>
            <w:tcBorders/>
            <w:tcW w:w="3368"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Alta: Popular en DevOps y administración de sistemas</w:t>
            </w:r>
            <w:r>
              <w:rPr>
                <w:rFonts w:ascii="Arial" w:hAnsi="Arial" w:eastAsia="Arial" w:cs="Arial"/>
                <w:sz w:val="24"/>
                <w:szCs w:val="24"/>
                <w:highlight w:val="none"/>
              </w:rPr>
            </w:r>
            <w:r>
              <w:rPr>
                <w:rFonts w:ascii="Arial" w:hAnsi="Arial" w:eastAsia="Arial" w:cs="Arial"/>
                <w:sz w:val="24"/>
                <w:szCs w:val="24"/>
                <w:highlight w:val="none"/>
              </w:rPr>
            </w:r>
            <w:r>
              <w:rPr>
                <w:rFonts w:ascii="Arial" w:hAnsi="Arial" w:cs="Arial"/>
                <w:sz w:val="24"/>
                <w:szCs w:val="24"/>
                <w:highlight w:val="none"/>
              </w:rPr>
            </w:r>
          </w:p>
        </w:tc>
      </w:tr>
      <w:tr>
        <w:trPr>
          <w:trHeight w:val="1260"/>
        </w:trPr>
        <w:tc>
          <w:tcPr>
            <w:tcBorders/>
            <w:tcW w:w="1824" w:type="dxa"/>
            <w:vAlign w:val="top"/>
            <w:vMerge w:val="restart"/>
            <w:textDirection w:val="lrTb"/>
            <w:noWrap w:val="false"/>
          </w:tcPr>
          <w:p>
            <w:pPr>
              <w:pBdr/>
              <w:spacing w:after="0" w:before="0" w:line="360" w:lineRule="auto"/>
              <w:ind/>
              <w:rPr>
                <w:rFonts w:ascii="Arial" w:hAnsi="Arial" w:cs="Arial"/>
                <w:b/>
                <w:bCs/>
                <w:color w:val="000000"/>
                <w:sz w:val="24"/>
                <w:szCs w:val="24"/>
                <w:highlight w:val="none"/>
              </w:rPr>
            </w:pPr>
            <w:r>
              <w:rPr>
                <w:rFonts w:ascii="Arial" w:hAnsi="Arial" w:eastAsia="Arial" w:cs="Arial"/>
                <w:b/>
                <w:bCs/>
                <w:color w:val="000000"/>
                <w:sz w:val="24"/>
                <w:szCs w:val="24"/>
                <w:highlight w:val="none"/>
                <w:lang w:val="en-US"/>
              </w:rPr>
              <w:t xml:space="preserve">Soporte nativo</w:t>
            </w:r>
            <w:r>
              <w:rPr>
                <w:rFonts w:ascii="Arial" w:hAnsi="Arial" w:eastAsia="Arial" w:cs="Arial"/>
                <w:b/>
                <w:bCs/>
                <w:color w:val="000000"/>
                <w:sz w:val="24"/>
                <w:szCs w:val="24"/>
                <w:highlight w:val="none"/>
                <w:lang w:val="en-US"/>
              </w:rPr>
            </w:r>
            <w:r>
              <w:rPr>
                <w:rFonts w:ascii="Arial" w:hAnsi="Arial" w:cs="Arial"/>
                <w:b/>
                <w:bCs/>
                <w:color w:val="000000"/>
                <w:sz w:val="24"/>
                <w:szCs w:val="24"/>
                <w:highlight w:val="none"/>
              </w:rPr>
            </w:r>
          </w:p>
        </w:tc>
        <w:tc>
          <w:tcPr>
            <w:tcBorders/>
            <w:tcW w:w="2585" w:type="dxa"/>
            <w:vAlign w:val="top"/>
            <w:vMerge w:val="restart"/>
            <w:textDirection w:val="lrTb"/>
            <w:noWrap w:val="false"/>
          </w:tcPr>
          <w:p>
            <w:pPr>
              <w:pBdr/>
              <w:spacing w:after="0" w:before="0" w:line="360" w:lineRule="auto"/>
              <w:ind/>
              <w:rPr>
                <w:rFonts w:ascii="Arial" w:hAnsi="Arial" w:cs="Arial"/>
                <w:color w:val="000000"/>
                <w:sz w:val="24"/>
                <w:szCs w:val="24"/>
                <w:highlight w:val="none"/>
              </w:rPr>
            </w:pPr>
            <w:r>
              <w:rPr>
                <w:rFonts w:ascii="Arial" w:hAnsi="Arial" w:eastAsia="Arial" w:cs="Arial"/>
                <w:color w:val="000000"/>
                <w:sz w:val="24"/>
                <w:szCs w:val="24"/>
                <w:highlight w:val="none"/>
                <w:lang w:val="en-US"/>
              </w:rPr>
              <w:t xml:space="preserve">Sí</w:t>
            </w:r>
            <w:r>
              <w:rPr>
                <w:rFonts w:ascii="Arial" w:hAnsi="Arial" w:eastAsia="Arial" w:cs="Arial"/>
                <w:color w:val="000000"/>
                <w:sz w:val="24"/>
                <w:szCs w:val="24"/>
                <w:highlight w:val="none"/>
              </w:rPr>
            </w:r>
            <w:r>
              <w:rPr>
                <w:rFonts w:ascii="Arial" w:hAnsi="Arial" w:cs="Arial"/>
                <w:color w:val="000000"/>
                <w:sz w:val="24"/>
                <w:szCs w:val="24"/>
                <w:highlight w:val="none"/>
              </w:rPr>
            </w:r>
          </w:p>
        </w:tc>
        <w:tc>
          <w:tcPr>
            <w:tcBorders/>
            <w:tcW w:w="3017" w:type="dxa"/>
            <w:vAlign w:val="top"/>
            <w:vMerge w:val="restart"/>
            <w:textDirection w:val="lrTb"/>
            <w:noWrap w:val="false"/>
          </w:tcPr>
          <w:p>
            <w:pPr>
              <w:pBdr/>
              <w:spacing w:after="0" w:before="0" w:line="360" w:lineRule="auto"/>
              <w:ind/>
              <w:rPr>
                <w:rFonts w:ascii="Arial" w:hAnsi="Arial" w:cs="Arial"/>
                <w:color w:val="000000"/>
                <w:sz w:val="24"/>
                <w:szCs w:val="24"/>
                <w:highlight w:val="none"/>
              </w:rPr>
            </w:pPr>
            <w:r>
              <w:rPr>
                <w:rFonts w:ascii="Arial" w:hAnsi="Arial" w:eastAsia="Arial" w:cs="Arial"/>
                <w:color w:val="000000"/>
                <w:sz w:val="24"/>
                <w:szCs w:val="24"/>
                <w:highlight w:val="none"/>
                <w:lang w:val="en-US"/>
              </w:rPr>
              <w:t xml:space="preserve">Sí</w:t>
            </w:r>
            <w:r>
              <w:rPr>
                <w:rFonts w:ascii="Arial" w:hAnsi="Arial" w:eastAsia="Arial" w:cs="Arial"/>
                <w:color w:val="000000"/>
                <w:sz w:val="24"/>
                <w:szCs w:val="24"/>
                <w:highlight w:val="none"/>
              </w:rPr>
            </w:r>
            <w:r>
              <w:rPr>
                <w:rFonts w:ascii="Arial" w:hAnsi="Arial" w:cs="Arial"/>
                <w:color w:val="000000"/>
                <w:sz w:val="24"/>
                <w:szCs w:val="24"/>
                <w:highlight w:val="none"/>
              </w:rPr>
            </w:r>
          </w:p>
        </w:tc>
        <w:tc>
          <w:tcPr>
            <w:tcBorders/>
            <w:tcW w:w="3368" w:type="dxa"/>
            <w:vAlign w:val="top"/>
            <w:vMerge w:val="restart"/>
            <w:textDirection w:val="lrTb"/>
            <w:noWrap w:val="false"/>
          </w:tcPr>
          <w:p>
            <w:pPr>
              <w:pBdr/>
              <w:spacing w:after="0" w:before="0" w:line="360" w:lineRule="auto"/>
              <w:ind/>
              <w:rPr>
                <w:rFonts w:ascii="Arial" w:hAnsi="Arial" w:cs="Arial"/>
                <w:color w:val="000000"/>
                <w:sz w:val="24"/>
                <w:szCs w:val="24"/>
                <w:highlight w:val="none"/>
              </w:rPr>
            </w:pPr>
            <w:r>
              <w:rPr>
                <w:rFonts w:ascii="Arial" w:hAnsi="Arial" w:eastAsia="Arial" w:cs="Arial"/>
                <w:color w:val="000000"/>
                <w:sz w:val="24"/>
                <w:szCs w:val="24"/>
                <w:highlight w:val="none"/>
                <w:lang w:val="en-US"/>
              </w:rPr>
              <w:t xml:space="preserve">No, se necesitan dependencias extra para parsearlo primero.</w:t>
            </w:r>
            <w:r>
              <w:rPr>
                <w:rFonts w:ascii="Arial" w:hAnsi="Arial" w:eastAsia="Arial" w:cs="Arial"/>
                <w:color w:val="000000"/>
                <w:sz w:val="24"/>
                <w:szCs w:val="24"/>
                <w:highlight w:val="none"/>
              </w:rPr>
            </w:r>
            <w:r>
              <w:rPr>
                <w:rFonts w:ascii="Arial" w:hAnsi="Arial" w:cs="Arial"/>
                <w:color w:val="000000"/>
                <w:sz w:val="24"/>
                <w:szCs w:val="24"/>
                <w:highlight w:val="none"/>
              </w:rPr>
            </w:r>
          </w:p>
        </w:tc>
      </w:tr>
    </w:tbl>
    <w:p>
      <w:pPr>
        <w:pStyle w:val="1040"/>
        <w:pBdr>
          <w:top w:val="none" w:color="000000" w:sz="4" w:space="0"/>
          <w:left w:val="none" w:color="000000" w:sz="4" w:space="0"/>
          <w:bottom w:val="none" w:color="000000" w:sz="4" w:space="0"/>
          <w:right w:val="none" w:color="000000" w:sz="4" w:space="0"/>
        </w:pBdr>
        <w:shd w:val="clear" w:color="ffffff" w:themeColor="background1" w:fill="ffffff" w:themeFill="background1"/>
        <w:spacing/>
        <w:ind/>
        <w:rPr>
          <w:rFonts w:ascii="Arial" w:hAnsi="Arial" w:cs="Arial"/>
          <w:highlight w:val="none"/>
          <w14:ligatures w14:val="none"/>
        </w:rPr>
      </w:pPr>
      <w:r>
        <w:rPr>
          <w:rFonts w:ascii="Arial" w:hAnsi="Arial" w:eastAsia="Arial" w:cs="Arial"/>
        </w:rPr>
      </w:r>
      <w:bookmarkStart w:id="66" w:name="_Toc11"/>
      <w:r>
        <w:rPr>
          <w:rFonts w:ascii="Arial" w:hAnsi="Arial" w:eastAsia="Arial" w:cs="Arial"/>
        </w:rPr>
        <w:t xml:space="preserve">1.</w:t>
      </w:r>
      <w:r>
        <w:rPr>
          <w:rFonts w:ascii="Arial" w:hAnsi="Arial" w:eastAsia="Arial" w:cs="Arial"/>
          <w:lang w:val="en-US"/>
        </w:rPr>
        <w:t xml:space="preserve">5</w:t>
      </w:r>
      <w:r>
        <w:rPr>
          <w:rFonts w:ascii="Arial" w:hAnsi="Arial" w:eastAsia="Arial" w:cs="Arial"/>
        </w:rPr>
        <w:t xml:space="preserve"> Requisitos de la </w:t>
      </w:r>
      <w:r>
        <w:rPr>
          <w:rFonts w:ascii="Arial" w:hAnsi="Arial" w:eastAsia="Arial" w:cs="Arial"/>
          <w:lang w:val="en-US"/>
        </w:rPr>
        <w:t xml:space="preserve">a</w:t>
      </w:r>
      <w:r>
        <w:rPr>
          <w:rFonts w:ascii="Arial" w:hAnsi="Arial" w:eastAsia="Arial" w:cs="Arial"/>
        </w:rPr>
        <w:t xml:space="preserve">plicación y </w:t>
      </w:r>
      <w:r>
        <w:rPr>
          <w:rFonts w:ascii="Arial" w:hAnsi="Arial" w:eastAsia="Arial" w:cs="Arial"/>
          <w:lang w:val="en-US"/>
        </w:rPr>
        <w:t xml:space="preserve">p</w:t>
      </w:r>
      <w:r>
        <w:rPr>
          <w:rFonts w:ascii="Arial" w:hAnsi="Arial" w:eastAsia="Arial" w:cs="Arial"/>
        </w:rPr>
        <w:t xml:space="preserve">ersonalización del </w:t>
      </w:r>
      <w:r>
        <w:rPr>
          <w:rFonts w:ascii="Arial" w:hAnsi="Arial" w:eastAsia="Arial" w:cs="Arial"/>
          <w:lang w:val="en-US"/>
        </w:rPr>
        <w:t xml:space="preserve">s</w:t>
      </w:r>
      <w:r>
        <w:rPr>
          <w:rFonts w:ascii="Arial" w:hAnsi="Arial" w:eastAsia="Arial" w:cs="Arial"/>
        </w:rPr>
        <w:t xml:space="preserve">istema</w:t>
      </w:r>
      <w:r>
        <w:rPr>
          <w:rFonts w:ascii="Arial" w:hAnsi="Arial" w:eastAsia="Arial" w:cs="Arial"/>
          <w:highlight w:val="none"/>
          <w14:ligatures w14:val="none"/>
        </w:rPr>
      </w:r>
      <w:bookmarkEnd w:id="66"/>
      <w:r>
        <w:rPr>
          <w:rFonts w:ascii="Arial" w:hAnsi="Arial" w:eastAsia="Arial" w:cs="Arial"/>
        </w:rPr>
      </w:r>
      <w:r>
        <w:rPr>
          <w:rFonts w:ascii="Arial" w:hAnsi="Arial" w:cs="Arial"/>
          <w:highlight w:val="none"/>
          <w14:ligatures w14:val="none"/>
        </w:rPr>
      </w:r>
    </w:p>
    <w:p>
      <w:pPr>
        <w:pStyle w:val="885"/>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Documentación de requisitos funcionales y no funcionales.</w:t>
      </w:r>
      <w:r>
        <w:rPr>
          <w:rFonts w:ascii="Arial" w:hAnsi="Arial" w:eastAsia="Arial" w:cs="Arial"/>
          <w:highlight w:val="yellow"/>
        </w:rPr>
      </w:r>
      <w:r>
        <w:rPr>
          <w:rFonts w:ascii="Arial" w:hAnsi="Arial" w:cs="Arial"/>
          <w:highlight w:val="yellow"/>
        </w:rPr>
      </w:r>
    </w:p>
    <w:p>
      <w:pPr>
        <w:pStyle w:val="885"/>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Análisis de diferentes casos de uso para identificar opciones de personalización.</w:t>
      </w:r>
      <w:r>
        <w:rPr>
          <w:rFonts w:ascii="Arial" w:hAnsi="Arial" w:eastAsia="Arial" w:cs="Arial"/>
          <w:highlight w:val="yellow"/>
        </w:rPr>
      </w:r>
      <w:r>
        <w:rPr>
          <w:rFonts w:ascii="Arial" w:hAnsi="Arial" w:cs="Arial"/>
          <w:highlight w:val="yellow"/>
        </w:rPr>
      </w:r>
    </w:p>
    <w:p>
      <w:pPr>
        <w:pStyle w:val="885"/>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color w:val="000000"/>
          <w:sz w:val="24"/>
          <w:szCs w:val="24"/>
          <w:highlight w:val="yellow"/>
        </w:rPr>
      </w:pPr>
      <w:r>
        <w:rPr>
          <w:rFonts w:ascii="Arial" w:hAnsi="Arial" w:eastAsia="Arial" w:cs="Arial"/>
          <w:color w:val="000000"/>
          <w:sz w:val="24"/>
          <w:highlight w:val="yellow"/>
        </w:rPr>
        <w:t xml:space="preserve">Requisitos de personalización incluyendo interfaz de usuario y ajustes de seguridad.</w:t>
      </w:r>
      <w:r>
        <w:rPr>
          <w:rFonts w:ascii="Arial" w:hAnsi="Arial" w:eastAsia="Arial" w:cs="Arial"/>
          <w:color w:val="000000"/>
          <w:sz w:val="24"/>
          <w:szCs w:val="24"/>
          <w:highlight w:val="yellow"/>
        </w:rPr>
      </w:r>
      <w:r>
        <w:rPr>
          <w:rFonts w:ascii="Arial" w:hAnsi="Arial" w:cs="Arial"/>
          <w:color w:val="000000"/>
          <w:sz w:val="24"/>
          <w:szCs w:val="24"/>
          <w:highlight w:val="yellow"/>
        </w:rPr>
      </w:r>
    </w:p>
    <w:p>
      <w:pPr>
        <w:pBdr/>
        <w:spacing/>
        <w:ind/>
        <w:rPr>
          <w:rFonts w:ascii="Arial" w:hAnsi="Arial" w:cs="Arial"/>
        </w:rPr>
      </w:pPr>
      <w:r>
        <w:rPr>
          <w:rFonts w:ascii="Arial" w:hAnsi="Arial" w:eastAsia="Arial" w:cs="Arial"/>
          <w:sz w:val="24"/>
          <w:szCs w:val="24"/>
          <w:highlight w:val="none"/>
          <w:lang w:val="en-US"/>
        </w:rPr>
      </w:r>
      <w:r>
        <w:rPr>
          <w:rFonts w:hint="default" w:ascii="Arial" w:hAnsi="Arial" w:eastAsia="Arial" w:cs="Arial"/>
          <w:lang w:val="es-ES" w:eastAsia="zh-CN"/>
        </w:rPr>
        <w:br w:type="page" w:clear="all"/>
      </w:r>
      <w:r>
        <w:rPr>
          <w:rFonts w:ascii="Arial" w:hAnsi="Arial" w:eastAsia="Arial" w:cs="Arial"/>
        </w:rPr>
      </w:r>
      <w:r>
        <w:rPr>
          <w:rFonts w:ascii="Arial" w:hAnsi="Arial" w:cs="Arial"/>
        </w:rPr>
      </w:r>
    </w:p>
    <w:p>
      <w:pPr>
        <w:pStyle w:val="1039"/>
        <w:pBdr/>
        <w:spacing/>
        <w:ind/>
        <w:rPr>
          <w:rFonts w:hint="default" w:ascii="Arial" w:hAnsi="Arial" w:cs="Arial"/>
        </w:rPr>
      </w:pPr>
      <w:r>
        <w:rPr>
          <w:rFonts w:ascii="Arial" w:hAnsi="Arial" w:eastAsia="Arial" w:cs="Arial"/>
        </w:rPr>
      </w:r>
      <w:bookmarkStart w:id="67" w:name="_Toc12"/>
      <w:r>
        <w:rPr>
          <w:rFonts w:hint="default" w:ascii="Arial" w:hAnsi="Arial" w:eastAsia="Arial" w:cs="Arial"/>
          <w:lang w:val="es-ES" w:eastAsia="zh-CN"/>
        </w:rPr>
        <w:t xml:space="preserve">Capítulo 2</w:t>
      </w:r>
      <w:r>
        <w:rPr>
          <w:rFonts w:hint="default" w:ascii="Arial" w:hAnsi="Arial" w:eastAsia="Arial" w:cs="Arial"/>
          <w:lang w:val="en-US"/>
        </w:rPr>
        <w:t xml:space="preserve"> Solución propuesta</w:t>
      </w:r>
      <w:r>
        <w:rPr>
          <w:rFonts w:hint="default" w:ascii="Arial" w:hAnsi="Arial" w:eastAsia="Arial" w:cs="Arial"/>
        </w:rPr>
      </w:r>
      <w:bookmarkEnd w:id="67"/>
      <w:r>
        <w:rPr>
          <w:rFonts w:ascii="Arial" w:hAnsi="Arial" w:eastAsia="Arial" w:cs="Arial"/>
        </w:rPr>
      </w:r>
      <w:r>
        <w:rPr>
          <w:rFonts w:hint="default" w:ascii="Arial" w:hAnsi="Arial" w:cs="Arial"/>
        </w:rPr>
      </w:r>
    </w:p>
    <w:p>
      <w:pPr>
        <w:pStyle w:val="1040"/>
        <w:pBdr/>
        <w:spacing/>
        <w:ind/>
        <w:rPr>
          <w:rFonts w:ascii="Arial" w:hAnsi="Arial" w:cs="Arial"/>
          <w14:ligatures w14:val="none"/>
        </w:rPr>
      </w:pPr>
      <w:r>
        <w:rPr>
          <w:rFonts w:ascii="Arial" w:hAnsi="Arial" w:eastAsia="Arial" w:cs="Arial"/>
        </w:rPr>
      </w:r>
      <w:bookmarkStart w:id="68" w:name="_Toc13"/>
      <w:r>
        <w:rPr>
          <w:rFonts w:ascii="Arial" w:hAnsi="Arial" w:eastAsia="Arial" w:cs="Arial"/>
        </w:rPr>
        <w:t xml:space="preserve">2.1 </w:t>
      </w:r>
      <w:r>
        <w:rPr>
          <w:rFonts w:ascii="Arial" w:hAnsi="Arial" w:eastAsia="Arial" w:cs="Arial"/>
        </w:rPr>
        <w:t xml:space="preserve">Arquitectura </w:t>
      </w:r>
      <w:r>
        <w:rPr>
          <w:rFonts w:ascii="Arial" w:hAnsi="Arial" w:eastAsia="Arial" w:cs="Arial"/>
        </w:rPr>
        <w:t xml:space="preserve">de la </w:t>
      </w:r>
      <w:r>
        <w:rPr>
          <w:rFonts w:ascii="Arial" w:hAnsi="Arial" w:eastAsia="Arial" w:cs="Arial"/>
          <w:lang w:val="en-US"/>
        </w:rPr>
        <w:t xml:space="preserve">a</w:t>
      </w:r>
      <w:r>
        <w:rPr>
          <w:rFonts w:ascii="Arial" w:hAnsi="Arial" w:eastAsia="Arial" w:cs="Arial"/>
        </w:rPr>
        <w:t xml:space="preserve">plicación </w:t>
      </w:r>
      <w:r>
        <w:rPr>
          <w:rFonts w:ascii="Arial" w:hAnsi="Arial" w:eastAsia="Arial" w:cs="Arial"/>
          <w:lang w:val="en-US"/>
        </w:rPr>
        <w:t xml:space="preserve">w</w:t>
      </w:r>
      <w:r>
        <w:rPr>
          <w:rFonts w:ascii="Arial" w:hAnsi="Arial" w:eastAsia="Arial" w:cs="Arial"/>
        </w:rPr>
        <w:t xml:space="preserve">eb</w:t>
      </w:r>
      <w:r>
        <w:rPr>
          <w:rFonts w:ascii="Arial" w:hAnsi="Arial" w:eastAsia="Arial" w:cs="Arial"/>
          <w14:ligatures w14:val="none"/>
        </w:rPr>
      </w:r>
      <w:bookmarkEnd w:id="68"/>
      <w:r>
        <w:rPr>
          <w:rFonts w:ascii="Arial" w:hAnsi="Arial" w:eastAsia="Arial" w:cs="Arial"/>
        </w:rPr>
      </w:r>
      <w:r>
        <w:rPr>
          <w:rFonts w:ascii="Arial" w:hAnsi="Arial" w:cs="Arial"/>
          <w14:ligatures w14:val="none"/>
        </w:rPr>
      </w:r>
    </w:p>
    <w:p>
      <w:pPr>
        <w:pStyle w:val="885"/>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Descripción de la arquitectura base del proyecto.</w:t>
      </w:r>
      <w:r>
        <w:rPr>
          <w:rFonts w:ascii="Arial" w:hAnsi="Arial" w:eastAsia="Arial" w:cs="Arial"/>
          <w:highlight w:val="yellow"/>
        </w:rPr>
      </w:r>
      <w:r>
        <w:rPr>
          <w:rFonts w:ascii="Arial" w:hAnsi="Arial" w:cs="Arial"/>
          <w:highlight w:val="yellow"/>
        </w:rPr>
      </w:r>
    </w:p>
    <w:p>
      <w:pPr>
        <w:pStyle w:val="885"/>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Configuración del ambiente de desarrollo necesario.</w:t>
      </w:r>
      <w:r>
        <w:rPr>
          <w:rFonts w:ascii="Arial" w:hAnsi="Arial" w:eastAsia="Arial" w:cs="Arial"/>
          <w:highlight w:val="yellow"/>
        </w:rPr>
      </w:r>
      <w:r>
        <w:rPr>
          <w:rFonts w:ascii="Arial" w:hAnsi="Arial" w:cs="Arial"/>
          <w:highlight w:val="yellow"/>
        </w:rPr>
      </w:r>
    </w:p>
    <w:p>
      <w:pPr>
        <w:pStyle w:val="885"/>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Selección de tecnologías y herramientas para el desarrollo.</w:t>
      </w:r>
      <w:r>
        <w:rPr>
          <w:rFonts w:ascii="Arial" w:hAnsi="Arial" w:eastAsia="Arial" w:cs="Arial"/>
          <w:highlight w:val="yellow"/>
        </w:rPr>
      </w:r>
      <w:r>
        <w:rPr>
          <w:rFonts w:ascii="Arial" w:hAnsi="Arial" w:cs="Arial"/>
          <w:highlight w:val="yellow"/>
        </w:rPr>
      </w:r>
    </w:p>
    <w:p>
      <w:pPr>
        <w:pStyle w:val="1040"/>
        <w:pBdr/>
        <w:spacing/>
        <w:ind/>
        <w:rPr>
          <w:rFonts w:ascii="Arial" w:hAnsi="Arial" w:cs="Arial"/>
          <w14:ligatures w14:val="none"/>
        </w:rPr>
      </w:pPr>
      <w:r>
        <w:rPr>
          <w:rFonts w:ascii="Arial" w:hAnsi="Arial" w:eastAsia="Arial" w:cs="Arial"/>
        </w:rPr>
      </w:r>
      <w:bookmarkStart w:id="69" w:name="_Toc14"/>
      <w:r>
        <w:rPr>
          <w:rFonts w:ascii="Arial" w:hAnsi="Arial" w:eastAsia="Arial" w:cs="Arial"/>
        </w:rPr>
        <w:t xml:space="preserve">2.2 Implementación de </w:t>
      </w:r>
      <w:r>
        <w:rPr>
          <w:rFonts w:ascii="Arial" w:hAnsi="Arial" w:eastAsia="Arial" w:cs="Arial"/>
          <w:lang w:val="en-US"/>
        </w:rPr>
        <w:t xml:space="preserve">f</w:t>
      </w:r>
      <w:r>
        <w:rPr>
          <w:rFonts w:ascii="Arial" w:hAnsi="Arial" w:eastAsia="Arial" w:cs="Arial"/>
        </w:rPr>
        <w:t xml:space="preserve">unciones </w:t>
      </w:r>
      <w:r>
        <w:rPr>
          <w:rFonts w:ascii="Arial" w:hAnsi="Arial" w:eastAsia="Arial" w:cs="Arial"/>
          <w:lang w:val="en-US"/>
        </w:rPr>
        <w:t xml:space="preserve">b</w:t>
      </w:r>
      <w:r>
        <w:rPr>
          <w:rFonts w:ascii="Arial" w:hAnsi="Arial" w:eastAsia="Arial" w:cs="Arial"/>
        </w:rPr>
        <w:t xml:space="preserve">ásicas</w:t>
      </w:r>
      <w:r>
        <w:rPr>
          <w:rFonts w:ascii="Arial" w:hAnsi="Arial" w:eastAsia="Arial" w:cs="Arial"/>
          <w14:ligatures w14:val="none"/>
        </w:rPr>
      </w:r>
      <w:bookmarkEnd w:id="69"/>
      <w:r>
        <w:rPr>
          <w:rFonts w:ascii="Arial" w:hAnsi="Arial" w:eastAsia="Arial" w:cs="Arial"/>
        </w:rPr>
      </w:r>
      <w:r>
        <w:rPr>
          <w:rFonts w:ascii="Arial" w:hAnsi="Arial" w:cs="Arial"/>
          <w14:ligatures w14:val="none"/>
        </w:rPr>
      </w:r>
    </w:p>
    <w:p>
      <w:pPr>
        <w:pStyle w:val="885"/>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Configuración del cliente LDAP seleccionado.</w:t>
      </w:r>
      <w:r>
        <w:rPr>
          <w:rFonts w:ascii="Arial" w:hAnsi="Arial" w:eastAsia="Arial" w:cs="Arial"/>
          <w:highlight w:val="yellow"/>
        </w:rPr>
      </w:r>
      <w:r>
        <w:rPr>
          <w:rFonts w:ascii="Arial" w:hAnsi="Arial" w:cs="Arial"/>
          <w:highlight w:val="yellow"/>
        </w:rPr>
      </w:r>
    </w:p>
    <w:p>
      <w:pPr>
        <w:pStyle w:val="885"/>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Desarrollo de mecanismos de autenticación que interactúen con el Directorio Activo.</w:t>
      </w:r>
      <w:r>
        <w:rPr>
          <w:rFonts w:ascii="Arial" w:hAnsi="Arial" w:eastAsia="Arial" w:cs="Arial"/>
          <w:highlight w:val="yellow"/>
        </w:rPr>
      </w:r>
      <w:r>
        <w:rPr>
          <w:rFonts w:ascii="Arial" w:hAnsi="Arial" w:cs="Arial"/>
          <w:highlight w:val="yellow"/>
        </w:rPr>
      </w:r>
    </w:p>
    <w:p>
      <w:pPr>
        <w:pStyle w:val="885"/>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Implementación de funcionalidades críticas para la gestión de usuarios y grupos.</w:t>
      </w:r>
      <w:r>
        <w:rPr>
          <w:rFonts w:ascii="Arial" w:hAnsi="Arial" w:eastAsia="Arial" w:cs="Arial"/>
          <w:highlight w:val="yellow"/>
        </w:rPr>
      </w:r>
      <w:r>
        <w:rPr>
          <w:rFonts w:ascii="Arial" w:hAnsi="Arial" w:cs="Arial"/>
          <w:highlight w:val="yellow"/>
        </w:rPr>
      </w:r>
    </w:p>
    <w:p>
      <w:pPr>
        <w:pBdr/>
        <w:spacing/>
        <w:ind/>
        <w:rPr>
          <w:rFonts w:hint="default" w:ascii="Arial" w:hAnsi="Arial" w:cs="Arial"/>
        </w:rPr>
      </w:pPr>
      <w:r>
        <w:rPr>
          <w:rFonts w:hint="default" w:ascii="Arial" w:hAnsi="Arial" w:eastAsia="Arial" w:cs="Arial"/>
          <w:lang w:val="es-ES" w:eastAsia="zh-CN"/>
        </w:rPr>
        <w:br w:type="page" w:clear="all"/>
      </w:r>
      <w:r>
        <w:rPr>
          <w:rFonts w:hint="default" w:ascii="Arial" w:hAnsi="Arial" w:eastAsia="Arial" w:cs="Arial"/>
        </w:rPr>
      </w:r>
      <w:r>
        <w:rPr>
          <w:rFonts w:hint="default" w:ascii="Arial" w:hAnsi="Arial" w:cs="Arial"/>
        </w:rPr>
      </w:r>
    </w:p>
    <w:p>
      <w:pPr>
        <w:pStyle w:val="1039"/>
        <w:pBdr/>
        <w:spacing/>
        <w:ind/>
        <w:rPr>
          <w:rFonts w:hint="default" w:ascii="Arial" w:hAnsi="Arial" w:cs="Arial"/>
        </w:rPr>
      </w:pPr>
      <w:r>
        <w:rPr>
          <w:rFonts w:ascii="Arial" w:hAnsi="Arial" w:eastAsia="Arial" w:cs="Arial"/>
        </w:rPr>
      </w:r>
      <w:bookmarkStart w:id="70" w:name="_Toc15"/>
      <w:r>
        <w:rPr>
          <w:rFonts w:hint="default" w:ascii="Arial" w:hAnsi="Arial" w:eastAsia="Arial" w:cs="Arial"/>
          <w:lang w:val="es-ES" w:eastAsia="zh-CN"/>
        </w:rPr>
        <w:t xml:space="preserve">Capítulo 3</w:t>
      </w:r>
      <w:r>
        <w:rPr>
          <w:rFonts w:hint="default" w:ascii="Arial" w:hAnsi="Arial" w:eastAsia="Arial" w:cs="Arial"/>
          <w:lang w:val="en-US"/>
        </w:rPr>
        <w:t xml:space="preserve"> Validación de la solución</w:t>
      </w:r>
      <w:r>
        <w:rPr>
          <w:rFonts w:hint="default" w:ascii="Arial" w:hAnsi="Arial" w:eastAsia="Arial" w:cs="Arial"/>
        </w:rPr>
      </w:r>
      <w:bookmarkEnd w:id="70"/>
      <w:r>
        <w:rPr>
          <w:rFonts w:ascii="Arial" w:hAnsi="Arial" w:eastAsia="Arial" w:cs="Arial"/>
        </w:rPr>
      </w:r>
      <w:r>
        <w:rPr>
          <w:rFonts w:hint="default" w:ascii="Arial" w:hAnsi="Arial" w:cs="Arial"/>
        </w:rPr>
      </w:r>
    </w:p>
    <w:p>
      <w:pPr>
        <w:pStyle w:val="1040"/>
        <w:pBdr/>
        <w:spacing/>
        <w:ind/>
        <w:rPr>
          <w:rFonts w:ascii="Arial" w:hAnsi="Arial" w:cs="Arial"/>
          <w14:ligatures w14:val="none"/>
        </w:rPr>
      </w:pPr>
      <w:r>
        <w:rPr>
          <w:rFonts w:ascii="Arial" w:hAnsi="Arial" w:eastAsia="Arial" w:cs="Arial"/>
        </w:rPr>
      </w:r>
      <w:bookmarkStart w:id="71" w:name="_Toc16"/>
      <w:r>
        <w:rPr>
          <w:rFonts w:ascii="Arial" w:hAnsi="Arial" w:eastAsia="Arial" w:cs="Arial"/>
        </w:rPr>
        <w:t xml:space="preserve">3.1 Pruebas de </w:t>
      </w:r>
      <w:r>
        <w:rPr>
          <w:rFonts w:ascii="Arial" w:hAnsi="Arial" w:eastAsia="Arial" w:cs="Arial"/>
          <w:lang w:val="en-US"/>
        </w:rPr>
        <w:t xml:space="preserve">i</w:t>
      </w:r>
      <w:r>
        <w:rPr>
          <w:rFonts w:ascii="Arial" w:hAnsi="Arial" w:eastAsia="Arial" w:cs="Arial"/>
        </w:rPr>
        <w:t xml:space="preserve">ntegración</w:t>
      </w:r>
      <w:r>
        <w:rPr>
          <w:rFonts w:ascii="Arial" w:hAnsi="Arial" w:eastAsia="Arial" w:cs="Arial"/>
          <w14:ligatures w14:val="none"/>
        </w:rPr>
      </w:r>
      <w:bookmarkEnd w:id="71"/>
      <w:r>
        <w:rPr>
          <w:rFonts w:ascii="Arial" w:hAnsi="Arial" w:eastAsia="Arial" w:cs="Arial"/>
        </w:rPr>
      </w:r>
      <w:r>
        <w:rPr>
          <w:rFonts w:ascii="Arial" w:hAnsi="Arial" w:cs="Arial"/>
          <w14:ligatures w14:val="none"/>
        </w:rPr>
      </w:r>
    </w:p>
    <w:p>
      <w:pPr>
        <w:pStyle w:val="885"/>
        <w:numPr>
          <w:ilvl w:val="0"/>
          <w:numId w:val="46"/>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Diseño y ejecución de pruebas de integración que verifiquen el funcionamiento del sistema desde la autenticación hasta la gestión de recursos.</w:t>
      </w:r>
      <w:r>
        <w:rPr>
          <w:rFonts w:ascii="Arial" w:hAnsi="Arial" w:eastAsia="Arial" w:cs="Arial"/>
          <w:highlight w:val="yellow"/>
        </w:rPr>
      </w:r>
      <w:r>
        <w:rPr>
          <w:rFonts w:ascii="Arial" w:hAnsi="Arial" w:cs="Arial"/>
          <w:highlight w:val="yellow"/>
        </w:rPr>
      </w:r>
    </w:p>
    <w:p>
      <w:pPr>
        <w:pStyle w:val="885"/>
        <w:numPr>
          <w:ilvl w:val="0"/>
          <w:numId w:val="46"/>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Documentación de resultados de las pruebas y ajustes necesarios basados en los hallazgos.</w:t>
      </w:r>
      <w:r>
        <w:rPr>
          <w:rFonts w:ascii="Arial" w:hAnsi="Arial" w:eastAsia="Arial" w:cs="Arial"/>
          <w:highlight w:val="yellow"/>
        </w:rPr>
      </w:r>
      <w:r>
        <w:rPr>
          <w:rFonts w:ascii="Arial" w:hAnsi="Arial" w:cs="Arial"/>
          <w:highlight w:val="yellow"/>
        </w:rPr>
      </w:r>
    </w:p>
    <w:p>
      <w:pPr>
        <w:pBdr/>
        <w:spacing/>
        <w:ind/>
        <w:rPr>
          <w:rFonts w:hint="default" w:ascii="Arial" w:hAnsi="Arial" w:cs="Arial"/>
          <w:color w:val="111111"/>
          <w:sz w:val="24"/>
          <w:szCs w:val="24"/>
        </w:rPr>
      </w:pPr>
      <w:r>
        <w:rPr>
          <w:rFonts w:hint="default" w:ascii="Arial" w:hAnsi="Arial" w:eastAsia="Arial" w:cs="Arial"/>
          <w:color w:val="111111"/>
          <w:sz w:val="24"/>
          <w:szCs w:val="24"/>
          <w:lang w:val="es-ES" w:eastAsia="zh-CN"/>
        </w:rPr>
        <w:br w:type="page" w:clear="all"/>
      </w:r>
      <w:r>
        <w:rPr>
          <w:rFonts w:hint="default" w:ascii="Arial" w:hAnsi="Arial" w:eastAsia="Arial" w:cs="Arial"/>
          <w:color w:val="111111"/>
          <w:sz w:val="24"/>
          <w:szCs w:val="24"/>
        </w:rPr>
      </w:r>
      <w:r>
        <w:rPr>
          <w:rFonts w:hint="default" w:ascii="Arial" w:hAnsi="Arial" w:cs="Arial"/>
          <w:color w:val="111111"/>
          <w:sz w:val="24"/>
          <w:szCs w:val="24"/>
        </w:rPr>
      </w:r>
    </w:p>
    <w:p>
      <w:pPr>
        <w:pStyle w:val="1039"/>
        <w:pBdr/>
        <w:spacing/>
        <w:ind/>
        <w:rPr>
          <w:rFonts w:hint="default" w:ascii="Arial" w:hAnsi="Arial" w:cs="Arial"/>
        </w:rPr>
      </w:pPr>
      <w:r>
        <w:rPr>
          <w:rFonts w:ascii="Arial" w:hAnsi="Arial" w:eastAsia="Arial" w:cs="Arial"/>
        </w:rPr>
      </w:r>
      <w:bookmarkStart w:id="72" w:name="_Toc17"/>
      <w:r>
        <w:rPr>
          <w:rFonts w:hint="default" w:ascii="Arial" w:hAnsi="Arial" w:eastAsia="Arial" w:cs="Arial"/>
          <w:lang w:val="es-ES" w:eastAsia="zh-CN"/>
        </w:rPr>
        <w:t xml:space="preserve">Conclusiones</w:t>
      </w:r>
      <w:r>
        <w:rPr>
          <w:rFonts w:hint="default" w:ascii="Arial" w:hAnsi="Arial" w:eastAsia="Arial" w:cs="Arial"/>
        </w:rPr>
      </w:r>
      <w:bookmarkEnd w:id="72"/>
      <w:r>
        <w:rPr>
          <w:rFonts w:ascii="Arial" w:hAnsi="Arial" w:eastAsia="Arial" w:cs="Arial"/>
        </w:rPr>
      </w:r>
      <w:r>
        <w:rPr>
          <w:rFonts w:hint="default" w:ascii="Arial" w:hAnsi="Arial" w:cs="Arial"/>
        </w:rPr>
      </w:r>
    </w:p>
    <w:p>
      <w:pPr>
        <w:pBdr/>
        <w:spacing/>
        <w:ind/>
        <w:rPr>
          <w:rFonts w:hint="default" w:ascii="Arial" w:hAnsi="Arial" w:cs="Arial"/>
          <w:sz w:val="24"/>
          <w:szCs w:val="24"/>
        </w:rPr>
      </w:pPr>
      <w:r>
        <w:rPr>
          <w:rFonts w:hint="default" w:ascii="Arial" w:hAnsi="Arial" w:eastAsia="Arial" w:cs="Arial"/>
          <w:sz w:val="24"/>
          <w:szCs w:val="24"/>
          <w:lang w:val="es-ES" w:eastAsia="zh-CN"/>
        </w:rPr>
        <w:br w:type="page" w:clear="all"/>
      </w:r>
      <w:r>
        <w:rPr>
          <w:rFonts w:hint="default" w:ascii="Arial" w:hAnsi="Arial" w:eastAsia="Arial" w:cs="Arial"/>
          <w:sz w:val="24"/>
          <w:szCs w:val="24"/>
        </w:rPr>
      </w:r>
      <w:r>
        <w:rPr>
          <w:rFonts w:hint="default" w:ascii="Arial" w:hAnsi="Arial" w:cs="Arial"/>
          <w:sz w:val="24"/>
          <w:szCs w:val="24"/>
        </w:rPr>
      </w:r>
    </w:p>
    <w:p>
      <w:pPr>
        <w:pStyle w:val="1039"/>
        <w:pBdr/>
        <w:spacing/>
        <w:ind/>
        <w:rPr>
          <w:rFonts w:ascii="Arial" w:hAnsi="Arial" w:cs="Arial"/>
        </w:rPr>
      </w:pPr>
      <w:r>
        <w:rPr>
          <w:rFonts w:ascii="Arial" w:hAnsi="Arial" w:eastAsia="Arial" w:cs="Arial"/>
        </w:rPr>
      </w:r>
      <w:bookmarkStart w:id="73" w:name="_Toc18"/>
      <w:r>
        <w:rPr>
          <w:rFonts w:ascii="Arial" w:hAnsi="Arial" w:eastAsia="Arial" w:cs="Arial"/>
          <w:lang w:val="en-US"/>
        </w:rPr>
        <w:t xml:space="preserve">Recomendaciones</w:t>
      </w:r>
      <w:r>
        <w:rPr>
          <w:rFonts w:ascii="Arial" w:hAnsi="Arial" w:eastAsia="Arial" w:cs="Arial"/>
        </w:rPr>
      </w:r>
      <w:bookmarkEnd w:id="73"/>
      <w:r>
        <w:rPr>
          <w:rFonts w:ascii="Arial" w:hAnsi="Arial" w:eastAsia="Arial" w:cs="Arial"/>
        </w:rPr>
      </w:r>
      <w:r>
        <w:rPr>
          <w:rFonts w:ascii="Arial" w:hAnsi="Arial" w:cs="Arial"/>
        </w:rPr>
      </w:r>
    </w:p>
    <w:p>
      <w:pPr>
        <w:pBdr/>
        <w:shd w:val="nil" w:color="auto"/>
        <w:spacing/>
        <w:ind/>
        <w:rPr>
          <w:rFonts w:ascii="Arial" w:hAnsi="Arial" w:cs="Arial"/>
        </w:rPr>
      </w:pPr>
      <w:r>
        <w:rPr>
          <w:rFonts w:ascii="Arial" w:hAnsi="Arial" w:eastAsia="Arial" w:cs="Arial"/>
        </w:rPr>
        <w:br w:type="page" w:clear="all"/>
      </w:r>
      <w:r>
        <w:rPr>
          <w:rFonts w:ascii="Arial" w:hAnsi="Arial" w:eastAsia="Arial" w:cs="Arial"/>
        </w:rPr>
      </w:r>
      <w:r>
        <w:rPr>
          <w:rFonts w:ascii="Arial" w:hAnsi="Arial" w:cs="Arial"/>
        </w:rPr>
      </w:r>
    </w:p>
    <w:p>
      <w:pPr>
        <w:pStyle w:val="1039"/>
        <w:pBdr/>
        <w:spacing/>
        <w:ind/>
        <w:rPr>
          <w:rFonts w:hint="default" w:ascii="Arial" w:hAnsi="Arial" w:cs="Arial"/>
        </w:rPr>
      </w:pPr>
      <w:r>
        <w:rPr>
          <w:rFonts w:ascii="Arial" w:hAnsi="Arial" w:eastAsia="Arial" w:cs="Arial"/>
        </w:rPr>
      </w:r>
      <w:bookmarkStart w:id="74" w:name="_Toc19"/>
      <w:r>
        <w:rPr>
          <w:rFonts w:hint="default" w:ascii="Arial" w:hAnsi="Arial" w:eastAsia="Arial" w:cs="Arial"/>
          <w:lang w:val="es-ES" w:eastAsia="zh-CN"/>
        </w:rPr>
        <w:t xml:space="preserve">Bibliografía</w:t>
      </w:r>
      <w:r>
        <w:rPr>
          <w:rFonts w:hint="default" w:ascii="Arial" w:hAnsi="Arial" w:eastAsia="Arial" w:cs="Arial"/>
        </w:rPr>
      </w:r>
      <w:bookmarkEnd w:id="74"/>
      <w:r>
        <w:rPr>
          <w:rFonts w:ascii="Arial" w:hAnsi="Arial" w:eastAsia="Arial" w:cs="Arial"/>
        </w:rPr>
      </w:r>
      <w:r>
        <w:rPr>
          <w:rFonts w:hint="default" w:ascii="Arial" w:hAnsi="Arial" w:cs="Arial"/>
        </w:rPr>
      </w:r>
    </w:p>
    <w:p>
      <w:pPr>
        <w:pBdr/>
        <w:tabs>
          <w:tab w:val="left" w:leader="none" w:pos="0"/>
        </w:tabs>
        <w:spacing/>
        <w:ind/>
        <w:rPr>
          <w:rFonts w:ascii="Arial" w:hAnsi="Arial" w:cs="Arial"/>
          <w:sz w:val="24"/>
          <w:szCs w:val="24"/>
          <w:highlight w:val="none"/>
        </w:rPr>
      </w:pPr>
      <w:r>
        <w:rPr>
          <w:rFonts w:ascii="Arial" w:hAnsi="Arial" w:eastAsia="Arial" w:cs="Arial"/>
          <w:lang w:val="es-ES"/>
        </w:rPr>
      </w:r>
      <w:r>
        <w:rPr>
          <w:rFonts w:ascii="Arial" w:hAnsi="Arial" w:eastAsia="Arial" w:cs="Arial"/>
          <w:sz w:val="24"/>
          <w:szCs w:val="24"/>
          <w:lang w:val="es-ES"/>
        </w:rPr>
        <w:fldChar w:fldCharType="begin"/>
        <w:instrText xml:space="preserve"> ADDIN ZOTERO_BIBLIOGRAPHY </w:instrText>
        <w:fldChar w:fldCharType="separate"/>
      </w:r>
      <w:r>
        <w:rPr>
          <w:rFonts w:ascii="Arial" w:hAnsi="Arial" w:eastAsia="Arial" w:cs="Arial"/>
          <w:sz w:val="24"/>
          <w:szCs w:val="24"/>
          <w:lang w:val="es-ES"/>
        </w:rPr>
        <w:t xml:space="preserve">  </w:t>
        <w:br/>
        <w:t xml:space="preserve">    [1]M. A. Thakur y R. Gaikwad, «User identity and Access Management trends in IT infrastructure- an overview», en 2015 International Conference on Pervasive Computing (ICPC), Pune, India: IEEE, 2015, pp. 1-4. doi: 10.1109/PERVASIVE.2015.7086972. Disponible en: http://ieeexplore.ieee.org/document/7086972/. [Accedido: 11 de junio de 2024]</w:t>
        <w:br/>
        <w:t xml:space="preserve">  </w:t>
        <w:br/>
        <w:t xml:space="preserve">  </w:t>
        <w:br/>
        <w:t xml:space="preserve">    [2]A. Josang et al., «Local user-centric identity management», J Trust Manag, vol. 2, n.o 1, p. 1, 2015, doi: 10.1186/s40493-014-0009-6. Disponible en: http://www.journaloftrustmanagement.com/content/2/1/1. [Accedido: 11 de junio de 2024]</w:t>
        <w:br/>
        <w:t xml:space="preserve">  </w:t>
        <w:br/>
        <w:t xml:space="preserve">  </w:t>
        <w:br/>
        <w:t xml:space="preserve">    [3]J. M. Kizza, «Access Control and Authorization», en Guide to Computer Network Security, Cham: Springer International Publishing, 2024, pp. 195-214. doi: 10.1007/978-3-031-47549-8_9. Disponible en: https://link.springer.com/10.1007/978-3-031-47549-8_9. [Accedido: 11 de junio de 2024]</w:t>
        <w:br/>
        <w:t xml:space="preserve">  </w:t>
        <w:br/>
        <w:t xml:space="preserve">  </w:t>
        <w:br/>
        <w:t xml:space="preserve">    [4]R. Harrison, «Lightweight Directory Access Protocol (LDAP): Authentication Methods and Security Mechanisms». IETF, junio de 2006. Disponible en: https://datatracker.ietf.org/doc/html/rfc4513. [Accedido: 15 de mayo de 2024]</w:t>
        <w:br/>
        <w:t xml:space="preserve">  </w:t>
        <w:br/>
        <w:t xml:space="preserve">  </w:t>
        <w:br/>
        <w:t xml:space="preserve">    [5]M. A. Thakur y R. Gaikwad, «User identity and lifecycle management using LDAP directory server on distributed network», en 2015 International Conference on Pervasive Computing (ICPC), Pune, India: IEEE, 2015, pp. 1-3. doi: 10.1109/PERVASIVE.2015.7086970. Disponible en: http://ieeexplore.ieee.org/document/7086970/. [Accedido: 11 de junio de 2024]</w:t>
        <w:br/>
        <w:t xml:space="preserve">  </w:t>
        <w:br/>
        <w:t xml:space="preserve">  </w:t>
        <w:br/>
        <w:t xml:space="preserve">    [6]J. Sermersheim, «Lightweight Directory Access Protocol (LDAP): The Protocol», www.rfc-editor.org, jun. 2006, doi: 10.17487/RFC4511. Disponible en: https://www.rfc-editor.org/rfc/rfc4511</w:t>
        <w:br/>
        <w:t xml:space="preserve">  </w:t>
        <w:br/>
        <w:t xml:space="preserve">  </w:t>
        <w:br/>
        <w:t xml:space="preserve">    [7]A. Bartlett, «Samba 4 -Active Directory». 2005. Disponible en: https://www.samba.org/samba/news/articles/abartlet_thesis.pdf</w:t>
        <w:br/>
        <w:t xml:space="preserve">  </w:t>
        <w:br/>
        <w:t xml:space="preserve">  </w:t>
        <w:br/>
        <w:t xml:space="preserve">    [8]R. E. Voglmaier, The ABCs of LDAP. CRC Press, 2003.</w:t>
        <w:br/>
        <w:t xml:space="preserve">  </w:t>
        <w:br/>
        <w:t xml:space="preserve">  </w:t>
        <w:br/>
        <w:t xml:space="preserve">    [9]RedHat, «What is LDAP authentication?» RedHat, 3 de junio de 2022. Disponible en: https://www.redhat.com/en/topics/security/what-is-ldap-authentication</w:t>
        <w:br/>
        <w:t xml:space="preserve">  </w:t>
        <w:br/>
        <w:t xml:space="preserve">  </w:t>
        <w:br/>
        <w:t xml:space="preserve">    [10]R. Janice, «LDAP authentication with Microsoft Entra ID - Microsoft Entra», 23 de octubre de 2023. Disponible en: https://learn.microsoft.com/en-us/entra/architecture/auth-ldap. [Accedido: 28 de junio de 2024]</w:t>
        <w:br/>
        <w:t xml:space="preserve">  </w:t>
        <w:br/>
        <w:t xml:space="preserve">  </w:t>
        <w:br/>
        <w:t xml:space="preserve">    [11]S. Graber, stgraber/samba4-manager. 2024. Disponible en: https://github.com/stgraber/samba4-manager. [Accedido: 28 de junio de 2024]</w:t>
        <w:br/>
        <w:t xml:space="preserve">  </w:t>
        <w:br/>
        <w:t xml:space="preserve">  </w:t>
        <w:br/>
        <w:t xml:space="preserve">    [12]V. S. G. Jerez, VicentGJ/AD-webmanager. 2024. Disponible en: https://github.com/VicentGJ/AD-webmanager. [Accedido: 28 de junio de 2024]</w:t>
        <w:br/>
        <w:t xml:space="preserve">  </w:t>
        <w:br/>
        <w:t xml:space="preserve">  </w:t>
        <w:br/>
        <w:t xml:space="preserve">    [13]D. Han, «Remote Server Administration Tools - Windows Server». Microsoft, 3 de mayo de 2024. Disponible en: https://learn.microsoft.com/en-us/troubleshoot/windows-server/system-management-components/remote-server-administration-tools. [Accedido: 10 de junio de 2024]</w:t>
        <w:br/>
        <w:t xml:space="preserve">  </w:t>
        <w:br/>
        <w:t xml:space="preserve">  </w:t>
        <w:br/>
        <w:t xml:space="preserve">    [14]M. Karzyński, Webmin Administrator’s Cookbook. Packt Publishing Ltd, 2014.</w:t>
        <w:br/>
        <w:t xml:space="preserve">  </w:t>
        <w:br/>
        <w:t xml:space="preserve">  </w:t>
        <w:br/>
        <w:t xml:space="preserve">    [15]T. Howes y M. Smith, LDAP: programming directory-enabled applications with lightweight directory access protocol. en Macmillan technology series. Indianapolis, Ind: Macmillan Technical Publishing, 1997.</w:t>
        <w:br/>
        <w:t xml:space="preserve">  </w:t>
        <w:br/>
        <w:t xml:space="preserve">  </w:t>
        <w:br/>
        <w:t xml:space="preserve">    [16]Dansimp, «Active Directory Accounts», 18 de mayo de 2023. Disponible en: https://learn.microsoft.com/en-us/windows-server/identity/ad-ds/manage/understand-default-user-accounts. [Accedido: 30 de junio de 2024]</w:t>
        <w:br/>
        <w:t xml:space="preserve">  </w:t>
        <w:br/>
        <w:t xml:space="preserve">  </w:t>
        <w:br/>
        <w:t xml:space="preserve">    [17]A. Imanudin, Active Directory Berbasis Linux Samba 4. Excellent Publishing, 2019.</w:t>
        <w:br/>
        <w:t xml:space="preserve">  </w:t>
        <w:br/>
        <w:t xml:space="preserve">  </w:t>
        <w:br/>
        <w:t xml:space="preserve">    [18]G. Carter, LDAP system administration, 1st ed. Beijing ; Sebastopol, CA: O’Reilly, 2003.</w:t>
        <w:br/>
        <w:t xml:space="preserve">  </w:t>
        <w:br/>
        <w:t xml:space="preserve">  </w:t>
        <w:br/>
        <w:t xml:space="preserve">    [19]K. Derdus, «User profile attributes in Azure Active Directory B2C», 11 de enero de 2024. Disponible en: https://learn.microsoft.com/en-us/azure/active-directory-b2c/user-profile-attributes. [Accedido: 3 de julio de 2024]</w:t>
        <w:br/>
        <w:t xml:space="preserve">  </w:t>
        <w:br/>
        <w:t xml:space="preserve">  </w:t>
        <w:br/>
        <w:t xml:space="preserve">    [20]«TOML: Tom’s Obvious Minimal Language». Disponible en: https://toml.io/en/. [Accedido: 3 de julio de 2024]</w:t>
        <w:br/>
        <w:t xml:space="preserve">  </w:t>
        <w:br/>
        <w:t xml:space="preserve">  </w:t>
        <w:br/>
        <w:t xml:space="preserve">    [21]N. Pandey, «A Guide to Node Environment Variables [Process.env Node]», 4 de julio de 2022. Disponible en: https://www.knowledgehut.com/blog/web-development/node-environment-variables. [Accedido: 2 de julio de 2024]</w:t>
        <w:br/>
        <w:t xml:space="preserve">  </w:t>
        <w:br/>
        <w:t xml:space="preserve">  </w:t>
        <w:br/>
        <w:t xml:space="preserve">    [22]J. Erickson, «What Is JSON?», What Is JSON?, 4 de abril de 2024. Disponible en: https://www.oracle.com/database/what-is-json/. [Accedido: 2 de julio de 2024]</w:t>
        <w:br/>
        <w:t xml:space="preserve">  </w:t>
        <w:br/>
        <w:t xml:space="preserve">  </w:t>
        <w:br/>
        <w:t xml:space="preserve">    [23]T. Bray, «The JavaScript Object Notation (JSON) Data Interchange Format», RFC Editor, RFC7158, 2014. doi: 10.17487/rfc7158. Disponible en: https://www.rfc-editor.org/info/rfc7158. [Accedido: 2 de julio de 2024]</w:t>
        <w:br/>
        <w:t xml:space="preserve">  </w:t>
        <w:br/>
        <w:t xml:space="preserve">  </w:t>
        <w:br/>
        <w:t xml:space="preserve">    [24]O. Ben-Kiki, C. Evans, y I. döt Net, «YAML Ain’t Markup Language (YAMLTM) revision 1.2.2». Disponible en: https://yaml.org/spec/1.2.2/. [Accedido: 3 de julio de 2024]</w:t>
        <w:br/>
        <w:t xml:space="preserve">  </w:t>
        <w:br/>
        <w:t xml:space="preserve">  </w:t>
        <w:br/>
        <w:t xml:space="preserve">    [25]RedHat, «What is YAML?» Disponible en: https://www.redhat.com/en/topics/automation/what-is-yaml. [Accedido: 2 de julio de 2024]</w:t>
        <w:br/>
        <w:t xml:space="preserve">  </w:t>
        <w:br/>
        <w:t xml:space="preserve">  </w:t>
        <w:br/>
        <w:t xml:space="preserve">    [26]L. Attouche, M.-A. Baazizi, D. Colazzo, G. Ghelli, C. Sartiani, y S. Scherzinger, «Witness Generation for JSON Schema». 2022. doi: 10.14778/3565838.3565852. Disponible en: https://dl.acm.org/doi/10.14778/3565838.3565852. [Accedido: 2 de julio de 2024]</w:t>
        <w:br/>
        <w:t xml:space="preserve">  </w:t>
        <w:br/>
        <w:t xml:space="preserve">  </w:t>
        <w:br/>
        <w:t xml:space="preserve">    [27]«JSON Schema - What is a schema?» Disponible en: https://json-schema.org/understanding-json-schema/about. [Accedido: 2 de julio de 2024]</w:t>
        <w:br/>
        <w:t xml:space="preserve">  </w:t>
        <w:br/>
        <w:t xml:space="preserve">  </w:t>
        <w:br/>
        <w:t xml:space="preserve">    [28]«YAML vs JSON - Difference Between Data Serialization Formats - AWS». Disponible en: https://aws.amazon.com/compare/the-difference-between-yaml-and-json/. [Accedido: 3 de julio de 2024]</w:t>
        <w:br/>
        <w:t xml:space="preserve">  </w:t>
        <w:br/>
        <w:t xml:space="preserve">  </w:t>
        <w:br/>
        <w:t xml:space="preserve">    [29]M. Eriksson y V. Hallberg, «Comparison between JSON and YAML for data serialization», School of Computer Science and Engineering Royal Institute of Technology, 2011. Disponible en: https://citeseerx.ist.psu.edu/document?repid=rep1&amp;type=pdf&amp;doi=636a2b04d98c0af8e9d6f59148352dd63af4f0c1. [Accedido: 3 de julio de 2024]</w:t>
        <w:br/>
        <w:t xml:space="preserve">  </w:t>
        <w:br/>
        <w:t xml:space="preserve">  </w:t>
        <w:br/>
        <w:t xml:space="preserve">    [30]«YAML vs JSON - Difference Between Data Serialization Formats - AWS». Disponible en: https://aws.amazon.com/compare/the-difference-between-yaml-and-json/. [Accedido: 3 de julio de 2024]</w:t>
        <w:br/>
        <w:t xml:space="preserve">  </w:t>
        <w:br/>
      </w:r>
      <w:r>
        <w:rPr>
          <w:rFonts w:ascii="Arial" w:hAnsi="Arial" w:eastAsia="Arial" w:cs="Arial"/>
          <w:sz w:val="24"/>
          <w:szCs w:val="24"/>
          <w:lang w:val="es-ES"/>
        </w:rPr>
        <w:fldChar w:fldCharType="end"/>
      </w:r>
      <w:r>
        <w:rPr>
          <w:rFonts w:ascii="Arial" w:hAnsi="Arial" w:eastAsia="Arial" w:cs="Arial"/>
          <w:sz w:val="24"/>
          <w:szCs w:val="24"/>
          <w:highlight w:val="none"/>
        </w:rPr>
      </w:r>
      <w:r>
        <w:rPr>
          <w:rFonts w:ascii="Arial" w:hAnsi="Arial" w:cs="Arial"/>
          <w:sz w:val="24"/>
          <w:szCs w:val="24"/>
          <w:highlight w:val="none"/>
        </w:rPr>
      </w:r>
    </w:p>
    <w:p>
      <w:pPr>
        <w:pBdr/>
        <w:shd w:val="nil"/>
        <w:spacing/>
        <w:ind/>
        <w:rPr>
          <w:rFonts w:ascii="Arial" w:hAnsi="Arial" w:cs="Arial"/>
          <w:sz w:val="24"/>
          <w:szCs w:val="24"/>
        </w:rPr>
      </w:pPr>
      <w:r>
        <w:rPr>
          <w:rFonts w:ascii="Arial" w:hAnsi="Arial" w:eastAsia="Arial" w:cs="Arial"/>
          <w:sz w:val="24"/>
          <w:szCs w:val="24"/>
        </w:rPr>
        <w:br w:type="page" w:clear="all"/>
      </w:r>
      <w:r>
        <w:rPr>
          <w:rFonts w:ascii="Arial" w:hAnsi="Arial" w:eastAsia="Arial" w:cs="Arial"/>
          <w:sz w:val="24"/>
          <w:szCs w:val="24"/>
        </w:rPr>
      </w:r>
    </w:p>
    <w:p>
      <w:pPr>
        <w:pStyle w:val="1039"/>
        <w:pBdr/>
        <w:spacing/>
        <w:ind/>
        <w:rPr>
          <w:rFonts w:hint="default" w:ascii="Arial" w:hAnsi="Arial" w:cs="Arial"/>
        </w:rPr>
      </w:pPr>
      <w:r>
        <w:rPr>
          <w:rFonts w:ascii="Arial" w:hAnsi="Arial" w:eastAsia="Arial" w:cs="Arial"/>
        </w:rPr>
      </w:r>
      <w:r>
        <w:rPr>
          <w:rFonts w:hint="default" w:ascii="Arial" w:hAnsi="Arial" w:eastAsia="Arial" w:cs="Arial"/>
          <w:lang w:val="en-US"/>
        </w:rPr>
        <w:t xml:space="preserve">Anexos</w:t>
      </w:r>
      <w:r>
        <w:rPr>
          <w:rFonts w:hint="default" w:ascii="Arial" w:hAnsi="Arial" w:eastAsia="Arial" w:cs="Arial"/>
        </w:rPr>
      </w:r>
    </w:p>
    <w:p>
      <w:pPr>
        <w:pBdr/>
        <w:spacing/>
        <w:ind w:right="0" w:hanging="1559" w:left="0"/>
        <w:rPr>
          <w:rFonts w:ascii="Arial" w:hAnsi="Arial" w:cs="Arial"/>
        </w:rPr>
      </w:pPr>
      <w:r>
        <w:rPr>
          <w:rFonts w:ascii="Arial" w:hAnsi="Arial" w:eastAsia="Arial" w:cs="Arial"/>
        </w:rPr>
        <mc:AlternateContent>
          <mc:Choice Requires="wpg">
            <w:drawing>
              <wp:inline xmlns:wp="http://schemas.openxmlformats.org/drawingml/2006/wordprocessingDrawing" distT="0" distB="0" distL="0" distR="0">
                <wp:extent cx="7230356" cy="269105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73769" name=""/>
                        <pic:cNvPicPr>
                          <a:picLocks noChangeAspect="1"/>
                        </pic:cNvPicPr>
                        <pic:nvPr/>
                      </pic:nvPicPr>
                      <pic:blipFill>
                        <a:blip r:embed="rId24"/>
                        <a:stretch/>
                      </pic:blipFill>
                      <pic:spPr bwMode="auto">
                        <a:xfrm flipH="0" flipV="0">
                          <a:off x="0" y="0"/>
                          <a:ext cx="7230355" cy="269105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569.32pt;height:211.89pt;mso-wrap-distance-left:0.00pt;mso-wrap-distance-top:0.00pt;mso-wrap-distance-right:0.00pt;mso-wrap-distance-bottom:0.00pt;z-index:1;" stroked="false">
                <v:imagedata r:id="rId24" o:title=""/>
                <o:lock v:ext="edit" rotation="t"/>
              </v:shape>
            </w:pict>
          </mc:Fallback>
        </mc:AlternateContent>
      </w:r>
      <w:r>
        <w:rPr>
          <w:rFonts w:ascii="Arial" w:hAnsi="Arial" w:eastAsia="Arial" w:cs="Arial"/>
        </w:rPr>
      </w:r>
    </w:p>
    <w:p>
      <w:pPr>
        <w:pStyle w:val="1043"/>
        <w:pBdr/>
        <w:spacing/>
        <w:ind/>
        <w:rPr>
          <w:rFonts w:ascii="Arial" w:hAnsi="Arial" w:cs="Arial"/>
        </w:rPr>
      </w:pPr>
      <w:r>
        <w:rPr>
          <w:rFonts w:ascii="Arial" w:hAnsi="Arial" w:eastAsia="Arial" w:cs="Arial"/>
        </w:rPr>
      </w:r>
      <w:bookmarkStart w:id="77" w:name="_Ref13"/>
      <w:r>
        <w:rPr>
          <w:rFonts w:ascii="Arial" w:hAnsi="Arial" w:eastAsia="Arial" w:cs="Arial"/>
        </w:rPr>
      </w:r>
      <w:bookmarkStart w:id="76" w:name="_Ref12"/>
      <w:r>
        <w:rPr>
          <w:rFonts w:ascii="Arial" w:hAnsi="Arial" w:eastAsia="Arial" w:cs="Arial"/>
        </w:rPr>
        <w:t xml:space="preserve">Figura </w:t>
      </w:r>
      <w:r>
        <w:rPr>
          <w:rFonts w:ascii="Arial" w:hAnsi="Arial" w:eastAsia="Arial" w:cs="Arial"/>
        </w:rPr>
        <w:fldChar w:fldCharType="begin"/>
        <w:instrText xml:space="preserve"> SEQ Figura \* Arabic </w:instrText>
        <w:fldChar w:fldCharType="separate"/>
      </w:r>
      <w:r>
        <w:rPr>
          <w:rFonts w:ascii="Arial" w:hAnsi="Arial" w:eastAsia="Arial" w:cs="Arial"/>
        </w:rPr>
        <w:t xml:space="preserve">6</w:t>
      </w:r>
      <w:r>
        <w:rPr>
          <w:rFonts w:ascii="Arial" w:hAnsi="Arial" w:eastAsia="Arial" w:cs="Arial"/>
        </w:rPr>
        <w:fldChar w:fldCharType="end"/>
      </w:r>
      <w:bookmarkEnd w:id="77"/>
      <w:r>
        <w:rPr>
          <w:rFonts w:ascii="Arial" w:hAnsi="Arial" w:eastAsia="Arial" w:cs="Arial"/>
        </w:rPr>
        <w:t xml:space="preserve"> Comparación de sintaxis entre YAML y JSON </w:t>
      </w:r>
      <w:bookmarkEnd w:id="76"/>
      <w:r>
        <w:rPr>
          <w:rFonts w:ascii="Arial" w:hAnsi="Arial" w:eastAsia="Arial" w:cs="Arial"/>
        </w:rPr>
      </w:r>
      <w:r>
        <w:rPr>
          <w:rFonts w:ascii="Arial" w:hAnsi="Arial" w:eastAsia="Arial" w:cs="Arial"/>
        </w:rPr>
      </w:r>
    </w:p>
    <w:p>
      <w:pPr>
        <w:pBdr/>
        <w:shd w:val="nil" w:color="auto"/>
        <w:spacing/>
        <w:ind/>
        <w:rPr>
          <w:rFonts w:ascii="Arial" w:hAnsi="Arial" w:cs="Arial"/>
          <w:sz w:val="24"/>
          <w:szCs w:val="24"/>
        </w:rPr>
      </w:pPr>
      <w:r>
        <w:rPr>
          <w:rFonts w:ascii="Arial" w:hAnsi="Arial" w:eastAsia="Arial" w:cs="Arial"/>
          <w:sz w:val="24"/>
          <w:szCs w:val="24"/>
          <w:lang w:val="en-US"/>
        </w:rPr>
      </w:r>
      <w:r>
        <w:rPr>
          <w:rFonts w:ascii="Arial" w:hAnsi="Arial" w:eastAsia="Arial" w:cs="Arial"/>
          <w:sz w:val="24"/>
          <w:szCs w:val="24"/>
          <w:lang w:val="es-ES"/>
        </w:rPr>
      </w:r>
      <w:r>
        <w:rPr>
          <w:rFonts w:ascii="Arial" w:hAnsi="Arial" w:cs="Arial"/>
          <w:sz w:val="24"/>
          <w:szCs w:val="24"/>
        </w:rPr>
      </w:r>
    </w:p>
    <w:sectPr>
      <w:footnotePr/>
      <w:endnotePr/>
      <w:type w:val="nextPage"/>
      <w:pgSz w:h="16838" w:orient="portrait" w:w="11906"/>
      <w:pgMar w:top="1440" w:right="1800" w:bottom="1440" w:left="1800" w:header="720" w:footer="720" w:gutter="0"/>
      <w:cols w:num="1" w:sep="0" w:space="720"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arlo" w:date="2024-06-30T23:56:11Z" w:initials="c">
    <w:p w14:paraId="00000001" w14:textId="00000001">
      <w:pPr>
        <w:spacing w:line="240" w:after="0" w:lineRule="auto" w:before="0"/>
        <w:ind w:firstLine="0" w:left="0" w:right="0"/>
        <w:jc w:val="left"/>
      </w:pPr>
      <w:r>
        <w:rPr>
          <w:rFonts w:eastAsia="Arial" w:ascii="Arial" w:hAnsi="Arial" w:cs="Arial"/>
          <w:sz w:val="22"/>
        </w:rPr>
        <w:t xml:space="preserve">mas adecuado para cap 2?</w:t>
      </w:r>
    </w:p>
  </w:comment>
  <w:comment w:id="0" w:author="carlo" w:date="2024-06-30T04:50:50Z" w:initials="c">
    <w:p w14:paraId="00000002" w14:textId="00000002">
      <w:pPr>
        <w:spacing w:line="240" w:after="0" w:lineRule="auto" w:before="0"/>
        <w:ind w:firstLine="0" w:left="0" w:right="0"/>
        <w:jc w:val="left"/>
      </w:pPr>
      <w:r>
        <w:rPr>
          <w:rFonts w:eastAsia="Arial" w:ascii="Arial" w:hAnsi="Arial" w:cs="Arial"/>
          <w:sz w:val="22"/>
        </w:rPr>
        <w:t xml:space="preserve">diagramar esto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B34D06" w16cex:dateUtc="2024-07-01T03:56:11Z"/>
  <w16cex:commentExtensible w16cex:durableId="64C1792E" w16cex:dateUtc="2024-06-30T08:50:5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21B34D06"/>
  <w16cid:commentId w16cid:paraId="00000002" w16cid:durableId="64C1792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w:panose1 w:val="020F0502020204030204"/>
  </w:font>
  <w:font w:name="黑体">
    <w:panose1 w:val="02010609060101010101"/>
  </w:font>
  <w:font w:name="Arial">
    <w:panose1 w:val="020B0604020202020204"/>
  </w:font>
  <w:font w:name="SimSun">
    <w:panose1 w:val="02010600030101010101"/>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5"/>
      <w:pBdr/>
      <w:spacing/>
      <w:ind/>
      <w:jc w:val="right"/>
      <w:rPr/>
    </w:pPr>
    <w:r/>
    <w:r/>
  </w:p>
  <w:p>
    <w:pPr>
      <w:pStyle w:val="1045"/>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5"/>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5"/>
      <w:pBdr/>
      <w:spacing/>
      <w:ind/>
      <w:jc w:val="right"/>
      <w:rPr/>
    </w:pPr>
    <w:fldSimple w:instr="PAGE \* MERGEFORMAT">
      <w:r>
        <w:t xml:space="preserve">1</w:t>
      </w:r>
    </w:fldSimple>
    <w:r/>
    <w:r/>
  </w:p>
  <w:p>
    <w:pPr>
      <w:pStyle w:val="1045"/>
      <w:pBdr/>
      <w:spacing/>
      <w:ind/>
      <w:rPr/>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5"/>
      <w:pBdr/>
      <w:spacing/>
      <w:ind/>
      <w:jc w:val="right"/>
      <w:rPr/>
    </w:pPr>
    <w:fldSimple w:instr="PAGE \* MERGEFORMAT">
      <w:r>
        <w:t xml:space="preserve">1</w:t>
      </w:r>
    </w:fldSimple>
    <w:r/>
    <w:r/>
  </w:p>
  <w:p>
    <w:pPr>
      <w:pStyle w:val="104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before="0" w:line="259" w:lineRule="auto"/>
        <w:ind/>
        <w:rPr/>
      </w:pPr>
      <w:r>
        <w:separator/>
      </w:r>
      <w:r/>
    </w:p>
  </w:footnote>
  <w:footnote w:type="continuationSeparator" w:id="0">
    <w:p>
      <w:pPr>
        <w:pBdr/>
        <w:spacing w:after="0" w:before="0" w:line="259"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6"/>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6"/>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6"/>
      <w:pBdr/>
      <w:spacing/>
      <w:ind/>
      <w:rPr/>
    </w:pPr>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2">
    <w:lvl w:ilvl="0">
      <w:isLgl w:val="false"/>
      <w:lvlJc w:val="left"/>
      <w:lvlText w:val="%1."/>
      <w:numFmt w:val="decimal"/>
      <w:pPr>
        <w:pBdr/>
        <w:spacing/>
        <w:ind/>
      </w:pPr>
      <w:rPr/>
      <w:start w:val="14"/>
      <w:suff w:val="space"/>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3">
    <w:lvl w:ilvl="0">
      <w:isLgl w:val="false"/>
      <w:lvlJc w:val="left"/>
      <w:lvlText w:val="%1."/>
      <w:numFmt w:val="decimal"/>
      <w:pPr>
        <w:pBdr/>
        <w:tabs>
          <w:tab w:val="left" w:leader="none" w:pos="845"/>
        </w:tabs>
        <w:spacing/>
        <w:ind w:hanging="425" w:left="84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1">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2">
    <w:lvl w:ilvl="0">
      <w:isLgl w:val="false"/>
      <w:lvlJc w:val="left"/>
      <w:lvlText w:val="%1."/>
      <w:numFmt w:val="decimal"/>
      <w:pPr>
        <w:pBdr/>
        <w:tabs>
          <w:tab w:val="left" w:leader="none" w:pos="425"/>
        </w:tabs>
        <w:spacing/>
        <w:ind w:hanging="425" w:left="425"/>
      </w:pPr>
      <w:pStyle w:val="1053"/>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3">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4">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5">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6">
    <w:lvl w:ilvl="0">
      <w:isLgl w:val="false"/>
      <w:lvlJc w:val="left"/>
      <w:lvlText w:val="%1."/>
      <w:numFmt w:val="decimal"/>
      <w:pPr>
        <w:pBdr/>
        <w:tabs>
          <w:tab w:val="left" w:leader="none" w:pos="432"/>
        </w:tabs>
        <w:spacing/>
        <w:ind w:hanging="432" w:left="432"/>
      </w:pPr>
      <w:rPr>
        <w:rFonts w:hint="default"/>
      </w:rPr>
      <w:start w:val="10"/>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7">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8">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left"/>
      <w:lvlText w:val="3."/>
      <w:numFmt w:val="none"/>
      <w:pPr>
        <w:pBdr/>
        <w:spacing/>
        <w:ind w:hanging="360" w:left="360"/>
      </w:pPr>
      <w:rPr/>
      <w:start w:val="1"/>
      <w:suff w:val="tab"/>
    </w:lvl>
    <w:lvl w:ilvl="1">
      <w:isLgl w:val="false"/>
      <w:lvlJc w:val="left"/>
      <w:lvlText w:val="3.%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6">
    <w:lvl w:ilvl="0">
      <w:isLgl w:val="false"/>
      <w:lvlJc w:val="left"/>
      <w:lvlText w:val="·"/>
      <w:numFmt w:val="bullet"/>
      <w:pPr>
        <w:pBdr/>
        <w:spacing/>
        <w:ind w:hanging="360" w:left="360"/>
      </w:pPr>
      <w:rPr>
        <w:rFonts w:hint="default" w:ascii="Symbol" w:hAnsi="Symbol" w:eastAsia="Symbol" w:cs="Symbol"/>
      </w:rPr>
      <w:start w:val="1"/>
      <w:suff w:val="tab"/>
    </w:lvl>
    <w:lvl w:ilvl="1">
      <w:isLgl w:val="false"/>
      <w:lvlJc w:val="left"/>
      <w:lvlText w:val="·"/>
      <w:numFmt w:val="bullet"/>
      <w:pPr>
        <w:pBdr/>
        <w:spacing/>
        <w:ind w:hanging="360" w:left="1080"/>
      </w:pPr>
      <w:rPr>
        <w:rFonts w:hint="default" w:ascii="Symbol" w:hAnsi="Symbol" w:eastAsia="Symbol" w:cs="Symbol"/>
      </w:rPr>
      <w:start w:val="1"/>
      <w:suff w:val="tab"/>
    </w:lvl>
    <w:lvl w:ilvl="2">
      <w:isLgl w:val="false"/>
      <w:lvlJc w:val="left"/>
      <w:lvlText w:val="·"/>
      <w:numFmt w:val="bullet"/>
      <w:pPr>
        <w:pBdr/>
        <w:spacing/>
        <w:ind w:hanging="360" w:left="1800"/>
      </w:pPr>
      <w:rPr>
        <w:rFonts w:hint="default" w:ascii="Symbol" w:hAnsi="Symbol" w:eastAsia="Symbol" w:cs="Symbol"/>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
      <w:numFmt w:val="bullet"/>
      <w:pPr>
        <w:pBdr/>
        <w:spacing/>
        <w:ind w:hanging="360" w:left="3240"/>
      </w:pPr>
      <w:rPr>
        <w:rFonts w:hint="default" w:ascii="Symbol" w:hAnsi="Symbol" w:eastAsia="Symbol" w:cs="Symbol"/>
      </w:rPr>
      <w:start w:val="1"/>
      <w:suff w:val="tab"/>
    </w:lvl>
    <w:lvl w:ilvl="5">
      <w:isLgl w:val="false"/>
      <w:lvlJc w:val="left"/>
      <w:lvlText w:val="·"/>
      <w:numFmt w:val="bullet"/>
      <w:pPr>
        <w:pBdr/>
        <w:spacing/>
        <w:ind w:hanging="360" w:left="3960"/>
      </w:pPr>
      <w:rPr>
        <w:rFonts w:hint="default" w:ascii="Symbol" w:hAnsi="Symbol" w:eastAsia="Symbol" w:cs="Symbol"/>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
      <w:numFmt w:val="bullet"/>
      <w:pPr>
        <w:pBdr/>
        <w:spacing/>
        <w:ind w:hanging="360" w:left="5400"/>
      </w:pPr>
      <w:rPr>
        <w:rFonts w:hint="default" w:ascii="Symbol" w:hAnsi="Symbol" w:eastAsia="Symbol" w:cs="Symbol"/>
      </w:rPr>
      <w:start w:val="1"/>
      <w:suff w:val="tab"/>
    </w:lvl>
    <w:lvl w:ilvl="8">
      <w:isLgl w:val="false"/>
      <w:lvlJc w:val="left"/>
      <w:lvlText w:val="·"/>
      <w:numFmt w:val="bullet"/>
      <w:pPr>
        <w:pBdr/>
        <w:spacing/>
        <w:ind w:hanging="360" w:left="6120"/>
      </w:pPr>
      <w:rPr>
        <w:rFonts w:hint="default" w:ascii="Symbol" w:hAnsi="Symbol" w:eastAsia="Symbol" w:cs="Symbol"/>
      </w:rPr>
      <w:start w:val="1"/>
      <w:suff w:val="tab"/>
    </w:lvl>
  </w:abstractNum>
  <w:abstractNum w:abstractNumId="27">
    <w:lvl w:ilvl="0">
      <w:isLgl w:val="false"/>
      <w:lvlJc w:val="left"/>
      <w:lvlText w:val="4."/>
      <w:numFmt w:val="none"/>
      <w:pPr>
        <w:pBdr/>
        <w:spacing/>
        <w:ind w:hanging="360" w:left="360"/>
      </w:pPr>
      <w:rPr/>
      <w:start w:val="1"/>
      <w:suff w:val="tab"/>
    </w:lvl>
    <w:lvl w:ilvl="1">
      <w:isLgl w:val="false"/>
      <w:lvlJc w:val="left"/>
      <w:lvlText w:val="3.%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
    <w:lvl w:ilvl="0">
      <w:isLgl w:val="false"/>
      <w:lvlJc w:val="left"/>
      <w:lvlText w:val="%1."/>
      <w:numFmt w:val="decimal"/>
      <w:pPr>
        <w:pBdr/>
        <w:spacing/>
        <w:ind w:hanging="360" w:left="360"/>
      </w:pPr>
      <w:rPr/>
      <w:start w:val="1"/>
      <w:suff w:val="tab"/>
    </w:lvl>
    <w:lvl w:ilvl="1">
      <w:isLgl w:val="false"/>
      <w:lvlJc w:val="left"/>
      <w:lvlText w:val="4.%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
    <w:lvl w:ilvl="0">
      <w:isLgl w:val="false"/>
      <w:lvlJc w:val="left"/>
      <w:lvlText w:val="5"/>
      <w:numFmt w:val="none"/>
      <w:pPr>
        <w:pBdr/>
        <w:spacing/>
        <w:ind w:hanging="360" w:left="360"/>
      </w:pPr>
      <w:rPr/>
      <w:start w:val="1"/>
      <w:suff w:val="tab"/>
    </w:lvl>
    <w:lvl w:ilvl="1">
      <w:isLgl w:val="false"/>
      <w:lvlJc w:val="left"/>
      <w:lvlText w:val="5%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
    <w:lvl w:ilvl="0">
      <w:isLgl w:val="false"/>
      <w:lvlJc w:val="left"/>
      <w:lvlText w:val="6."/>
      <w:numFmt w:val="none"/>
      <w:pPr>
        <w:pBdr/>
        <w:spacing/>
        <w:ind w:hanging="360" w:left="360"/>
      </w:pPr>
      <w:rPr/>
      <w:start w:val="1"/>
      <w:suff w:val="tab"/>
    </w:lvl>
    <w:lvl w:ilvl="1">
      <w:isLgl w:val="false"/>
      <w:lvlJc w:val="left"/>
      <w:lvlText w:val="6%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4">
    <w:lvl w:ilvl="0">
      <w:isLgl w:val="false"/>
      <w:lvlJc w:val="left"/>
      <w:lvlText w:val="3."/>
      <w:numFmt w:val="none"/>
      <w:pPr>
        <w:pBdr/>
        <w:spacing/>
        <w:ind w:hanging="360" w:left="360"/>
      </w:pPr>
      <w:rPr/>
      <w:start w:val="1"/>
      <w:suff w:val="tab"/>
    </w:lvl>
    <w:lvl w:ilvl="1">
      <w:isLgl w:val="false"/>
      <w:lvlJc w:val="left"/>
      <w:lvlText w:val="3%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5">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6">
    <w:lvl w:ilvl="0">
      <w:isLgl w:val="false"/>
      <w:lvlJc w:val="left"/>
      <w:lvlText w:val="7."/>
      <w:numFmt w:val="none"/>
      <w:pPr>
        <w:pBdr/>
        <w:spacing/>
        <w:ind w:hanging="360" w:left="360"/>
      </w:pPr>
      <w:rPr/>
      <w:start w:val="1"/>
      <w:suff w:val="tab"/>
    </w:lvl>
    <w:lvl w:ilvl="1">
      <w:isLgl w:val="false"/>
      <w:lvlJc w:val="left"/>
      <w:lvlText w:val="7%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7">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8">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12"/>
  </w:num>
  <w:num w:numId="2">
    <w:abstractNumId w:val="1"/>
  </w:num>
  <w:num w:numId="3">
    <w:abstractNumId w:val="8"/>
  </w:num>
  <w:num w:numId="4">
    <w:abstractNumId w:val="6"/>
  </w:num>
  <w:num w:numId="5">
    <w:abstractNumId w:val="15"/>
  </w:num>
  <w:num w:numId="6">
    <w:abstractNumId w:val="5"/>
  </w:num>
  <w:num w:numId="7">
    <w:abstractNumId w:val="4"/>
  </w:num>
  <w:num w:numId="8">
    <w:abstractNumId w:val="9"/>
  </w:num>
  <w:num w:numId="9">
    <w:abstractNumId w:val="7"/>
  </w:num>
  <w:num w:numId="10">
    <w:abstractNumId w:val="17"/>
  </w:num>
  <w:num w:numId="11">
    <w:abstractNumId w:val="3"/>
  </w:num>
  <w:num w:numId="12">
    <w:abstractNumId w:val="16"/>
  </w:num>
  <w:num w:numId="13">
    <w:abstractNumId w:val="13"/>
  </w:num>
  <w:num w:numId="14">
    <w:abstractNumId w:val="14"/>
  </w:num>
  <w:num w:numId="15">
    <w:abstractNumId w:val="10"/>
  </w:num>
  <w:num w:numId="16">
    <w:abstractNumId w:val="11"/>
  </w:num>
  <w:num w:numId="17">
    <w:abstractNumId w:val="2"/>
  </w:num>
  <w:num w:numId="18">
    <w:abstractNumId w:val="0"/>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o">
    <w15:presenceInfo w15:providerId="Teamlab" w15:userId="car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lang w:val="es-ES"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70">
    <w:name w:val="Heading 2 Char"/>
    <w:basedOn w:val="1041"/>
    <w:link w:val="1040"/>
    <w:uiPriority w:val="9"/>
    <w:pPr>
      <w:pBdr/>
      <w:spacing/>
      <w:ind/>
    </w:pPr>
    <w:rPr>
      <w:rFonts w:ascii="Arial" w:hAnsi="Arial" w:eastAsia="Arial" w:cs="Arial"/>
      <w:sz w:val="34"/>
    </w:rPr>
  </w:style>
  <w:style w:type="paragraph" w:styleId="871">
    <w:name w:val="Heading 3"/>
    <w:basedOn w:val="1038"/>
    <w:next w:val="1038"/>
    <w:link w:val="87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872">
    <w:name w:val="Heading 3 Char"/>
    <w:basedOn w:val="1041"/>
    <w:link w:val="871"/>
    <w:uiPriority w:val="9"/>
    <w:pPr>
      <w:pBdr/>
      <w:spacing/>
      <w:ind/>
    </w:pPr>
    <w:rPr>
      <w:rFonts w:ascii="Arial" w:hAnsi="Arial" w:eastAsia="Arial" w:cs="Arial"/>
      <w:sz w:val="30"/>
      <w:szCs w:val="30"/>
    </w:rPr>
  </w:style>
  <w:style w:type="paragraph" w:styleId="873">
    <w:name w:val="Heading 4"/>
    <w:basedOn w:val="1038"/>
    <w:next w:val="1038"/>
    <w:link w:val="87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74">
    <w:name w:val="Heading 4 Char"/>
    <w:basedOn w:val="1041"/>
    <w:link w:val="873"/>
    <w:uiPriority w:val="9"/>
    <w:pPr>
      <w:pBdr/>
      <w:spacing/>
      <w:ind/>
    </w:pPr>
    <w:rPr>
      <w:rFonts w:ascii="Arial" w:hAnsi="Arial" w:eastAsia="Arial" w:cs="Arial"/>
      <w:b/>
      <w:bCs/>
      <w:sz w:val="26"/>
      <w:szCs w:val="26"/>
    </w:rPr>
  </w:style>
  <w:style w:type="paragraph" w:styleId="875">
    <w:name w:val="Heading 5"/>
    <w:basedOn w:val="1038"/>
    <w:next w:val="1038"/>
    <w:link w:val="87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76">
    <w:name w:val="Heading 5 Char"/>
    <w:basedOn w:val="1041"/>
    <w:link w:val="875"/>
    <w:uiPriority w:val="9"/>
    <w:pPr>
      <w:pBdr/>
      <w:spacing/>
      <w:ind/>
    </w:pPr>
    <w:rPr>
      <w:rFonts w:ascii="Arial" w:hAnsi="Arial" w:eastAsia="Arial" w:cs="Arial"/>
      <w:b/>
      <w:bCs/>
      <w:sz w:val="24"/>
      <w:szCs w:val="24"/>
    </w:rPr>
  </w:style>
  <w:style w:type="paragraph" w:styleId="877">
    <w:name w:val="Heading 6"/>
    <w:basedOn w:val="1038"/>
    <w:next w:val="1038"/>
    <w:link w:val="87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78">
    <w:name w:val="Heading 6 Char"/>
    <w:basedOn w:val="1041"/>
    <w:link w:val="877"/>
    <w:uiPriority w:val="9"/>
    <w:pPr>
      <w:pBdr/>
      <w:spacing/>
      <w:ind/>
    </w:pPr>
    <w:rPr>
      <w:rFonts w:ascii="Arial" w:hAnsi="Arial" w:eastAsia="Arial" w:cs="Arial"/>
      <w:b/>
      <w:bCs/>
      <w:sz w:val="22"/>
      <w:szCs w:val="22"/>
    </w:rPr>
  </w:style>
  <w:style w:type="paragraph" w:styleId="879">
    <w:name w:val="Heading 7"/>
    <w:basedOn w:val="1038"/>
    <w:next w:val="1038"/>
    <w:link w:val="88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80">
    <w:name w:val="Heading 7 Char"/>
    <w:basedOn w:val="1041"/>
    <w:link w:val="879"/>
    <w:uiPriority w:val="9"/>
    <w:pPr>
      <w:pBdr/>
      <w:spacing/>
      <w:ind/>
    </w:pPr>
    <w:rPr>
      <w:rFonts w:ascii="Arial" w:hAnsi="Arial" w:eastAsia="Arial" w:cs="Arial"/>
      <w:b/>
      <w:bCs/>
      <w:i/>
      <w:iCs/>
      <w:sz w:val="22"/>
      <w:szCs w:val="22"/>
    </w:rPr>
  </w:style>
  <w:style w:type="paragraph" w:styleId="881">
    <w:name w:val="Heading 8"/>
    <w:basedOn w:val="1038"/>
    <w:next w:val="1038"/>
    <w:link w:val="88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82">
    <w:name w:val="Heading 8 Char"/>
    <w:basedOn w:val="1041"/>
    <w:link w:val="881"/>
    <w:uiPriority w:val="9"/>
    <w:pPr>
      <w:pBdr/>
      <w:spacing/>
      <w:ind/>
    </w:pPr>
    <w:rPr>
      <w:rFonts w:ascii="Arial" w:hAnsi="Arial" w:eastAsia="Arial" w:cs="Arial"/>
      <w:i/>
      <w:iCs/>
      <w:sz w:val="22"/>
      <w:szCs w:val="22"/>
    </w:rPr>
  </w:style>
  <w:style w:type="paragraph" w:styleId="883">
    <w:name w:val="Heading 9"/>
    <w:basedOn w:val="1038"/>
    <w:next w:val="1038"/>
    <w:link w:val="88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84">
    <w:name w:val="Heading 9 Char"/>
    <w:basedOn w:val="1041"/>
    <w:link w:val="883"/>
    <w:uiPriority w:val="9"/>
    <w:pPr>
      <w:pBdr/>
      <w:spacing/>
      <w:ind/>
    </w:pPr>
    <w:rPr>
      <w:rFonts w:ascii="Arial" w:hAnsi="Arial" w:eastAsia="Arial" w:cs="Arial"/>
      <w:i/>
      <w:iCs/>
      <w:sz w:val="21"/>
      <w:szCs w:val="21"/>
    </w:rPr>
  </w:style>
  <w:style w:type="paragraph" w:styleId="885">
    <w:name w:val="List Paragraph"/>
    <w:basedOn w:val="1038"/>
    <w:uiPriority w:val="34"/>
    <w:qFormat/>
    <w:pPr>
      <w:pBdr/>
      <w:spacing/>
      <w:ind w:left="720"/>
      <w:contextualSpacing w:val="true"/>
    </w:pPr>
  </w:style>
  <w:style w:type="paragraph" w:styleId="886">
    <w:name w:val="No Spacing"/>
    <w:uiPriority w:val="1"/>
    <w:qFormat/>
    <w:pPr>
      <w:pBdr/>
      <w:spacing w:after="0" w:before="0" w:line="240" w:lineRule="auto"/>
      <w:ind/>
    </w:pPr>
  </w:style>
  <w:style w:type="paragraph" w:styleId="887">
    <w:name w:val="Title"/>
    <w:basedOn w:val="1038"/>
    <w:next w:val="1038"/>
    <w:link w:val="888"/>
    <w:uiPriority w:val="10"/>
    <w:qFormat/>
    <w:pPr>
      <w:pBdr/>
      <w:spacing w:after="200" w:before="300"/>
      <w:ind/>
      <w:contextualSpacing w:val="true"/>
    </w:pPr>
    <w:rPr>
      <w:sz w:val="48"/>
      <w:szCs w:val="48"/>
    </w:rPr>
  </w:style>
  <w:style w:type="character" w:styleId="888">
    <w:name w:val="Title Char"/>
    <w:basedOn w:val="1041"/>
    <w:link w:val="887"/>
    <w:uiPriority w:val="10"/>
    <w:pPr>
      <w:pBdr/>
      <w:spacing/>
      <w:ind/>
    </w:pPr>
    <w:rPr>
      <w:sz w:val="48"/>
      <w:szCs w:val="48"/>
    </w:rPr>
  </w:style>
  <w:style w:type="paragraph" w:styleId="889">
    <w:name w:val="Subtitle"/>
    <w:basedOn w:val="1038"/>
    <w:next w:val="1038"/>
    <w:link w:val="890"/>
    <w:uiPriority w:val="11"/>
    <w:qFormat/>
    <w:pPr>
      <w:pBdr/>
      <w:spacing w:after="200" w:before="200"/>
      <w:ind/>
    </w:pPr>
    <w:rPr>
      <w:sz w:val="24"/>
      <w:szCs w:val="24"/>
    </w:rPr>
  </w:style>
  <w:style w:type="character" w:styleId="890">
    <w:name w:val="Subtitle Char"/>
    <w:basedOn w:val="1041"/>
    <w:link w:val="889"/>
    <w:uiPriority w:val="11"/>
    <w:pPr>
      <w:pBdr/>
      <w:spacing/>
      <w:ind/>
    </w:pPr>
    <w:rPr>
      <w:sz w:val="24"/>
      <w:szCs w:val="24"/>
    </w:rPr>
  </w:style>
  <w:style w:type="paragraph" w:styleId="891">
    <w:name w:val="Quote"/>
    <w:basedOn w:val="1038"/>
    <w:next w:val="1038"/>
    <w:link w:val="892"/>
    <w:uiPriority w:val="29"/>
    <w:qFormat/>
    <w:pPr>
      <w:pBdr/>
      <w:spacing/>
      <w:ind w:right="720" w:left="720"/>
    </w:pPr>
    <w:rPr>
      <w:i/>
    </w:rPr>
  </w:style>
  <w:style w:type="character" w:styleId="892">
    <w:name w:val="Quote Char"/>
    <w:link w:val="891"/>
    <w:uiPriority w:val="29"/>
    <w:pPr>
      <w:pBdr/>
      <w:spacing/>
      <w:ind/>
    </w:pPr>
    <w:rPr>
      <w:i/>
    </w:rPr>
  </w:style>
  <w:style w:type="paragraph" w:styleId="893">
    <w:name w:val="Intense Quote"/>
    <w:basedOn w:val="1038"/>
    <w:next w:val="1038"/>
    <w:link w:val="89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94">
    <w:name w:val="Intense Quote Char"/>
    <w:link w:val="893"/>
    <w:uiPriority w:val="30"/>
    <w:pPr>
      <w:pBdr/>
      <w:spacing/>
      <w:ind/>
    </w:pPr>
    <w:rPr>
      <w:i/>
    </w:rPr>
  </w:style>
  <w:style w:type="character" w:styleId="895">
    <w:name w:val="Header Char"/>
    <w:basedOn w:val="1041"/>
    <w:link w:val="1046"/>
    <w:uiPriority w:val="99"/>
    <w:pPr>
      <w:pBdr/>
      <w:spacing/>
      <w:ind/>
    </w:pPr>
  </w:style>
  <w:style w:type="character" w:styleId="896">
    <w:name w:val="Footer Char"/>
    <w:basedOn w:val="1041"/>
    <w:link w:val="1045"/>
    <w:uiPriority w:val="99"/>
    <w:pPr>
      <w:pBdr/>
      <w:spacing/>
      <w:ind/>
    </w:pPr>
  </w:style>
  <w:style w:type="character" w:styleId="897">
    <w:name w:val="Caption Char"/>
    <w:basedOn w:val="1043"/>
    <w:link w:val="1045"/>
    <w:uiPriority w:val="99"/>
    <w:pPr>
      <w:pBdr/>
      <w:spacing/>
      <w:ind/>
    </w:pPr>
  </w:style>
  <w:style w:type="table" w:styleId="898">
    <w:name w:val="Table Grid"/>
    <w:basedOn w:val="10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Table Grid Light"/>
    <w:basedOn w:val="10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Plain Table 1"/>
    <w:basedOn w:val="10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Plain Table 2"/>
    <w:basedOn w:val="10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Plain Table 3"/>
    <w:basedOn w:val="10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Plain Table 4"/>
    <w:basedOn w:val="10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Plain Table 5"/>
    <w:basedOn w:val="10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1 Light"/>
    <w:basedOn w:val="10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1 Light - Accent 1"/>
    <w:basedOn w:val="10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1 Light - Accent 2"/>
    <w:basedOn w:val="10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1 Light - Accent 3"/>
    <w:basedOn w:val="10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1 Light - Accent 4"/>
    <w:basedOn w:val="10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1 Light - Accent 5"/>
    <w:basedOn w:val="10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1 Light - Accent 6"/>
    <w:basedOn w:val="10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2"/>
    <w:basedOn w:val="10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2 - Accent 1"/>
    <w:basedOn w:val="10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2 - Accent 2"/>
    <w:basedOn w:val="10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2 - Accent 3"/>
    <w:basedOn w:val="10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2 - Accent 4"/>
    <w:basedOn w:val="10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2 - Accent 5"/>
    <w:basedOn w:val="10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2 - Accent 6"/>
    <w:basedOn w:val="10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3"/>
    <w:basedOn w:val="10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3 - Accent 1"/>
    <w:basedOn w:val="10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3 - Accent 2"/>
    <w:basedOn w:val="10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3 - Accent 3"/>
    <w:basedOn w:val="10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3 - Accent 4"/>
    <w:basedOn w:val="10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3 - Accent 5"/>
    <w:basedOn w:val="10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3 - Accent 6"/>
    <w:basedOn w:val="10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4"/>
    <w:basedOn w:val="10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4 - Accent 1"/>
    <w:basedOn w:val="10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4 - Accent 2"/>
    <w:basedOn w:val="10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4 - Accent 3"/>
    <w:basedOn w:val="10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4 - Accent 4"/>
    <w:basedOn w:val="10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4 - Accent 5"/>
    <w:basedOn w:val="10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4 - Accent 6"/>
    <w:basedOn w:val="10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5 Dark"/>
    <w:basedOn w:val="10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5 Dark- Accent 1"/>
    <w:basedOn w:val="10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5 Dark - Accent 2"/>
    <w:basedOn w:val="10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5 Dark - Accent 3"/>
    <w:basedOn w:val="10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5 Dark- Accent 4"/>
    <w:basedOn w:val="10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5 Dark - Accent 5"/>
    <w:basedOn w:val="10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5 Dark - Accent 6"/>
    <w:basedOn w:val="10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6 Colorful"/>
    <w:basedOn w:val="10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41">
    <w:name w:val="Grid Table 6 Colorful - Accent 1"/>
    <w:basedOn w:val="10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42">
    <w:name w:val="Grid Table 6 Colorful - Accent 2"/>
    <w:basedOn w:val="10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43">
    <w:name w:val="Grid Table 6 Colorful - Accent 3"/>
    <w:basedOn w:val="10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4">
    <w:name w:val="Grid Table 6 Colorful - Accent 4"/>
    <w:basedOn w:val="10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45">
    <w:name w:val="Grid Table 6 Colorful - Accent 5"/>
    <w:basedOn w:val="10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46">
    <w:name w:val="Grid Table 6 Colorful - Accent 6"/>
    <w:basedOn w:val="10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47">
    <w:name w:val="Grid Table 7 Colorful"/>
    <w:basedOn w:val="10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7 Colorful - Accent 1"/>
    <w:basedOn w:val="10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7 Colorful - Accent 2"/>
    <w:basedOn w:val="10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7 Colorful - Accent 3"/>
    <w:basedOn w:val="10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7 Colorful - Accent 4"/>
    <w:basedOn w:val="10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7 Colorful - Accent 5"/>
    <w:basedOn w:val="10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7 Colorful - Accent 6"/>
    <w:basedOn w:val="10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1 Light"/>
    <w:basedOn w:val="10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1 Light - Accent 1"/>
    <w:basedOn w:val="10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1 Light - Accent 2"/>
    <w:basedOn w:val="10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1 Light - Accent 3"/>
    <w:basedOn w:val="10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1 Light - Accent 4"/>
    <w:basedOn w:val="10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1 Light - Accent 5"/>
    <w:basedOn w:val="10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1 Light - Accent 6"/>
    <w:basedOn w:val="10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2"/>
    <w:basedOn w:val="10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2 - Accent 1"/>
    <w:basedOn w:val="10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2 - Accent 2"/>
    <w:basedOn w:val="10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2 - Accent 3"/>
    <w:basedOn w:val="10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2 - Accent 4"/>
    <w:basedOn w:val="10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2 - Accent 5"/>
    <w:basedOn w:val="10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2 - Accent 6"/>
    <w:basedOn w:val="10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3"/>
    <w:basedOn w:val="10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3 - Accent 1"/>
    <w:basedOn w:val="10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3 - Accent 2"/>
    <w:basedOn w:val="10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3 - Accent 3"/>
    <w:basedOn w:val="10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3 - Accent 4"/>
    <w:basedOn w:val="10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3 - Accent 5"/>
    <w:basedOn w:val="10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3 - Accent 6"/>
    <w:basedOn w:val="10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4"/>
    <w:basedOn w:val="10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4 - Accent 1"/>
    <w:basedOn w:val="10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4 - Accent 2"/>
    <w:basedOn w:val="10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4 - Accent 3"/>
    <w:basedOn w:val="10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4 - Accent 4"/>
    <w:basedOn w:val="10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4 - Accent 5"/>
    <w:basedOn w:val="10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4 - Accent 6"/>
    <w:basedOn w:val="10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5 Dark"/>
    <w:basedOn w:val="10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3">
    <w:name w:val="List Table 5 Dark - Accent 1"/>
    <w:basedOn w:val="10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4">
    <w:name w:val="List Table 5 Dark - Accent 2"/>
    <w:basedOn w:val="10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5">
    <w:name w:val="List Table 5 Dark - Accent 3"/>
    <w:basedOn w:val="10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6">
    <w:name w:val="List Table 5 Dark - Accent 4"/>
    <w:basedOn w:val="10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7">
    <w:name w:val="List Table 5 Dark - Accent 5"/>
    <w:basedOn w:val="10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8">
    <w:name w:val="List Table 5 Dark - Accent 6"/>
    <w:basedOn w:val="10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9">
    <w:name w:val="List Table 6 Colorful"/>
    <w:basedOn w:val="10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6 Colorful - Accent 1"/>
    <w:basedOn w:val="10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6 Colorful - Accent 2"/>
    <w:basedOn w:val="10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6 Colorful - Accent 3"/>
    <w:basedOn w:val="10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6 Colorful - Accent 4"/>
    <w:basedOn w:val="10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6 Colorful - Accent 5"/>
    <w:basedOn w:val="10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6 Colorful - Accent 6"/>
    <w:basedOn w:val="10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7 Colorful"/>
    <w:basedOn w:val="10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97">
    <w:name w:val="List Table 7 Colorful - Accent 1"/>
    <w:basedOn w:val="10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98">
    <w:name w:val="List Table 7 Colorful - Accent 2"/>
    <w:basedOn w:val="10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99">
    <w:name w:val="List Table 7 Colorful - Accent 3"/>
    <w:basedOn w:val="10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00">
    <w:name w:val="List Table 7 Colorful - Accent 4"/>
    <w:basedOn w:val="10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01">
    <w:name w:val="List Table 7 Colorful - Accent 5"/>
    <w:basedOn w:val="10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002">
    <w:name w:val="List Table 7 Colorful - Accent 6"/>
    <w:basedOn w:val="10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03">
    <w:name w:val="Lined - Accent"/>
    <w:basedOn w:val="10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ned - Accent 1"/>
    <w:basedOn w:val="10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ned - Accent 2"/>
    <w:basedOn w:val="10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ned - Accent 3"/>
    <w:basedOn w:val="10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ned - Accent 4"/>
    <w:basedOn w:val="10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ned - Accent 5"/>
    <w:basedOn w:val="10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ned - Accent 6"/>
    <w:basedOn w:val="10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Bordered &amp; Lined - Accent"/>
    <w:basedOn w:val="10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Bordered &amp; Lined - Accent 1"/>
    <w:basedOn w:val="10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Bordered &amp; Lined - Accent 2"/>
    <w:basedOn w:val="10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Bordered &amp; Lined - Accent 3"/>
    <w:basedOn w:val="10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Bordered &amp; Lined - Accent 4"/>
    <w:basedOn w:val="10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Bordered &amp; Lined - Accent 5"/>
    <w:basedOn w:val="10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Bordered &amp; Lined - Accent 6"/>
    <w:basedOn w:val="10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Bordered"/>
    <w:basedOn w:val="10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Bordered - Accent 1"/>
    <w:basedOn w:val="10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Bordered - Accent 2"/>
    <w:basedOn w:val="10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Bordered - Accent 3"/>
    <w:basedOn w:val="10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Bordered - Accent 4"/>
    <w:basedOn w:val="10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Bordered - Accent 5"/>
    <w:basedOn w:val="10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Bordered - Accent 6"/>
    <w:basedOn w:val="10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4">
    <w:name w:val="footnote text"/>
    <w:basedOn w:val="1038"/>
    <w:link w:val="1025"/>
    <w:uiPriority w:val="99"/>
    <w:semiHidden/>
    <w:unhideWhenUsed/>
    <w:pPr>
      <w:pBdr/>
      <w:spacing w:after="40" w:line="240" w:lineRule="auto"/>
      <w:ind/>
    </w:pPr>
    <w:rPr>
      <w:sz w:val="18"/>
    </w:rPr>
  </w:style>
  <w:style w:type="character" w:styleId="1025">
    <w:name w:val="Footnote Text Char"/>
    <w:link w:val="1024"/>
    <w:uiPriority w:val="99"/>
    <w:pPr>
      <w:pBdr/>
      <w:spacing/>
      <w:ind/>
    </w:pPr>
    <w:rPr>
      <w:sz w:val="18"/>
    </w:rPr>
  </w:style>
  <w:style w:type="character" w:styleId="1026">
    <w:name w:val="footnote reference"/>
    <w:basedOn w:val="1041"/>
    <w:uiPriority w:val="99"/>
    <w:unhideWhenUsed/>
    <w:pPr>
      <w:pBdr/>
      <w:spacing/>
      <w:ind/>
    </w:pPr>
    <w:rPr>
      <w:vertAlign w:val="superscript"/>
    </w:rPr>
  </w:style>
  <w:style w:type="paragraph" w:styleId="1027">
    <w:name w:val="endnote text"/>
    <w:basedOn w:val="1038"/>
    <w:link w:val="1028"/>
    <w:uiPriority w:val="99"/>
    <w:semiHidden/>
    <w:unhideWhenUsed/>
    <w:pPr>
      <w:pBdr/>
      <w:spacing w:after="0" w:line="240" w:lineRule="auto"/>
      <w:ind/>
    </w:pPr>
    <w:rPr>
      <w:sz w:val="20"/>
    </w:rPr>
  </w:style>
  <w:style w:type="character" w:styleId="1028">
    <w:name w:val="Endnote Text Char"/>
    <w:link w:val="1027"/>
    <w:uiPriority w:val="99"/>
    <w:pPr>
      <w:pBdr/>
      <w:spacing/>
      <w:ind/>
    </w:pPr>
    <w:rPr>
      <w:sz w:val="20"/>
    </w:rPr>
  </w:style>
  <w:style w:type="character" w:styleId="1029">
    <w:name w:val="endnote reference"/>
    <w:basedOn w:val="1041"/>
    <w:uiPriority w:val="99"/>
    <w:semiHidden/>
    <w:unhideWhenUsed/>
    <w:pPr>
      <w:pBdr/>
      <w:spacing/>
      <w:ind/>
    </w:pPr>
    <w:rPr>
      <w:vertAlign w:val="superscript"/>
    </w:rPr>
  </w:style>
  <w:style w:type="paragraph" w:styleId="1030">
    <w:name w:val="toc 3"/>
    <w:basedOn w:val="1038"/>
    <w:next w:val="1038"/>
    <w:uiPriority w:val="39"/>
    <w:unhideWhenUsed/>
    <w:pPr>
      <w:pBdr/>
      <w:spacing w:after="57"/>
      <w:ind w:right="0" w:firstLine="0" w:left="567"/>
    </w:pPr>
  </w:style>
  <w:style w:type="paragraph" w:styleId="1031">
    <w:name w:val="toc 4"/>
    <w:basedOn w:val="1038"/>
    <w:next w:val="1038"/>
    <w:uiPriority w:val="39"/>
    <w:unhideWhenUsed/>
    <w:pPr>
      <w:pBdr/>
      <w:spacing w:after="57"/>
      <w:ind w:right="0" w:firstLine="0" w:left="850"/>
    </w:pPr>
  </w:style>
  <w:style w:type="paragraph" w:styleId="1032">
    <w:name w:val="toc 5"/>
    <w:basedOn w:val="1038"/>
    <w:next w:val="1038"/>
    <w:uiPriority w:val="39"/>
    <w:unhideWhenUsed/>
    <w:pPr>
      <w:pBdr/>
      <w:spacing w:after="57"/>
      <w:ind w:right="0" w:firstLine="0" w:left="1134"/>
    </w:pPr>
  </w:style>
  <w:style w:type="paragraph" w:styleId="1033">
    <w:name w:val="toc 6"/>
    <w:basedOn w:val="1038"/>
    <w:next w:val="1038"/>
    <w:uiPriority w:val="39"/>
    <w:unhideWhenUsed/>
    <w:pPr>
      <w:pBdr/>
      <w:spacing w:after="57"/>
      <w:ind w:right="0" w:firstLine="0" w:left="1417"/>
    </w:pPr>
  </w:style>
  <w:style w:type="paragraph" w:styleId="1034">
    <w:name w:val="toc 7"/>
    <w:basedOn w:val="1038"/>
    <w:next w:val="1038"/>
    <w:uiPriority w:val="39"/>
    <w:unhideWhenUsed/>
    <w:pPr>
      <w:pBdr/>
      <w:spacing w:after="57"/>
      <w:ind w:right="0" w:firstLine="0" w:left="1701"/>
    </w:pPr>
  </w:style>
  <w:style w:type="paragraph" w:styleId="1035">
    <w:name w:val="toc 8"/>
    <w:basedOn w:val="1038"/>
    <w:next w:val="1038"/>
    <w:uiPriority w:val="39"/>
    <w:unhideWhenUsed/>
    <w:pPr>
      <w:pBdr/>
      <w:spacing w:after="57"/>
      <w:ind w:right="0" w:firstLine="0" w:left="1984"/>
    </w:pPr>
  </w:style>
  <w:style w:type="paragraph" w:styleId="1036">
    <w:name w:val="toc 9"/>
    <w:basedOn w:val="1038"/>
    <w:next w:val="1038"/>
    <w:uiPriority w:val="39"/>
    <w:unhideWhenUsed/>
    <w:pPr>
      <w:pBdr/>
      <w:spacing w:after="57"/>
      <w:ind w:right="0" w:firstLine="0" w:left="2268"/>
    </w:pPr>
  </w:style>
  <w:style w:type="paragraph" w:styleId="1037">
    <w:name w:val="TOC Heading"/>
    <w:uiPriority w:val="39"/>
    <w:unhideWhenUsed/>
    <w:pPr>
      <w:pBdr/>
      <w:spacing/>
      <w:ind/>
    </w:pPr>
  </w:style>
  <w:style w:type="paragraph" w:styleId="1038" w:default="1">
    <w:name w:val="Normal"/>
    <w:uiPriority w:val="0"/>
    <w:qFormat/>
    <w:pPr>
      <w:pBdr/>
      <w:spacing w:after="160" w:line="259" w:lineRule="auto"/>
      <w:ind/>
    </w:pPr>
    <w:rPr>
      <w:rFonts w:asciiTheme="minorHAnsi" w:hAnsiTheme="minorHAnsi" w:eastAsiaTheme="minorHAnsi" w:cstheme="minorBidi"/>
      <w:sz w:val="22"/>
      <w:szCs w:val="22"/>
      <w:lang w:val="es-ES" w:eastAsia="en-US" w:bidi="ar-SA"/>
    </w:rPr>
  </w:style>
  <w:style w:type="paragraph" w:styleId="1039">
    <w:name w:val="Heading 1"/>
    <w:basedOn w:val="1038"/>
    <w:next w:val="1038"/>
    <w:link w:val="1052"/>
    <w:uiPriority w:val="0"/>
    <w:qFormat/>
    <w:pPr>
      <w:keepNext w:val="true"/>
      <w:keepLines w:val="true"/>
      <w:pBdr/>
      <w:spacing w:after="330" w:before="340" w:line="578" w:lineRule="auto"/>
      <w:ind/>
      <w:outlineLvl w:val="0"/>
    </w:pPr>
    <w:rPr>
      <w:rFonts w:cs="Arial" w:asciiTheme="minorAscii" w:hAnsiTheme="minorAscii" w:eastAsiaTheme="minorEastAsia"/>
      <w:b/>
      <w:bCs/>
      <w:sz w:val="44"/>
      <w:szCs w:val="44"/>
    </w:rPr>
  </w:style>
  <w:style w:type="paragraph" w:styleId="1040">
    <w:name w:val="Heading 2"/>
    <w:basedOn w:val="1038"/>
    <w:next w:val="1038"/>
    <w:uiPriority w:val="0"/>
    <w:unhideWhenUsed/>
    <w:qFormat/>
    <w:pPr>
      <w:keepNext w:val="true"/>
      <w:keepLines w:val="true"/>
      <w:pBdr/>
      <w:spacing w:after="260" w:before="260" w:line="416" w:lineRule="auto"/>
      <w:ind/>
      <w:outlineLvl w:val="1"/>
    </w:pPr>
    <w:rPr>
      <w:b/>
      <w:bCs/>
      <w:sz w:val="32"/>
      <w:szCs w:val="32"/>
    </w:rPr>
  </w:style>
  <w:style w:type="character" w:styleId="1041" w:default="1">
    <w:name w:val="Default Paragraph Font"/>
    <w:uiPriority w:val="0"/>
    <w:semiHidden/>
    <w:pPr>
      <w:pBdr/>
      <w:spacing/>
      <w:ind/>
    </w:pPr>
  </w:style>
  <w:style w:type="table" w:styleId="1042" w:default="1">
    <w:name w:val="Normal Table"/>
    <w:uiPriority w:val="0"/>
    <w:semiHidden/>
    <w:qFormat/>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43">
    <w:name w:val="Caption"/>
    <w:basedOn w:val="1038"/>
    <w:next w:val="1038"/>
    <w:uiPriority w:val="0"/>
    <w:semiHidden/>
    <w:unhideWhenUsed/>
    <w:qFormat/>
    <w:pPr>
      <w:pBdr/>
      <w:spacing w:line="360" w:lineRule="auto"/>
      <w:ind/>
      <w:jc w:val="both"/>
    </w:pPr>
    <w:rPr>
      <w:rFonts w:ascii="Arial" w:hAnsi="Arial" w:eastAsia="黑体" w:cs="Arial"/>
      <w:sz w:val="24"/>
      <w:szCs w:val="24"/>
    </w:rPr>
  </w:style>
  <w:style w:type="character" w:styleId="1044">
    <w:name w:val="FollowedHyperlink"/>
    <w:basedOn w:val="1041"/>
    <w:uiPriority w:val="0"/>
    <w:qFormat/>
    <w:pPr>
      <w:pBdr/>
      <w:spacing/>
      <w:ind/>
    </w:pPr>
    <w:rPr>
      <w:color w:val="800080"/>
      <w:u w:val="single"/>
    </w:rPr>
  </w:style>
  <w:style w:type="paragraph" w:styleId="1045">
    <w:name w:val="Footer"/>
    <w:basedOn w:val="1038"/>
    <w:uiPriority w:val="0"/>
    <w:pPr>
      <w:pBdr/>
      <w:tabs>
        <w:tab w:val="center" w:leader="none" w:pos="4153"/>
        <w:tab w:val="right" w:leader="none" w:pos="8306"/>
      </w:tabs>
      <w:spacing/>
      <w:ind/>
      <w:jc w:val="left"/>
    </w:pPr>
    <w:rPr>
      <w:sz w:val="18"/>
      <w:szCs w:val="18"/>
    </w:rPr>
  </w:style>
  <w:style w:type="paragraph" w:styleId="1046">
    <w:name w:val="Header"/>
    <w:basedOn w:val="1038"/>
    <w:uiPriority w:val="0"/>
    <w:pPr>
      <w:pBdr/>
      <w:tabs>
        <w:tab w:val="center" w:leader="none" w:pos="4153"/>
        <w:tab w:val="right" w:leader="none" w:pos="8306"/>
      </w:tabs>
      <w:spacing/>
      <w:ind/>
    </w:pPr>
    <w:rPr>
      <w:sz w:val="18"/>
      <w:szCs w:val="18"/>
    </w:rPr>
  </w:style>
  <w:style w:type="character" w:styleId="1047">
    <w:name w:val="Hyperlink"/>
    <w:basedOn w:val="1041"/>
    <w:uiPriority w:val="0"/>
    <w:qFormat/>
    <w:pPr>
      <w:pBdr/>
      <w:spacing/>
      <w:ind/>
    </w:pPr>
    <w:rPr>
      <w:color w:val="0000ff"/>
      <w:u w:val="single"/>
    </w:rPr>
  </w:style>
  <w:style w:type="paragraph" w:styleId="1048">
    <w:name w:val="Normal (Web)"/>
    <w:uiPriority w:val="0"/>
    <w:pPr>
      <w:pBdr/>
      <w:spacing w:after="0" w:afterAutospacing="1" w:before="0" w:beforeAutospacing="1"/>
      <w:ind w:right="0" w:left="0"/>
      <w:jc w:val="left"/>
    </w:pPr>
    <w:rPr>
      <w:rFonts w:ascii="Times New Roman" w:hAnsi="Times New Roman" w:eastAsia="SimSun" w:cs="Times New Roman"/>
      <w:sz w:val="24"/>
      <w:szCs w:val="24"/>
      <w:lang w:val="en-US" w:eastAsia="zh-CN" w:bidi="ar"/>
    </w:rPr>
  </w:style>
  <w:style w:type="paragraph" w:styleId="1049">
    <w:name w:val="table of figures"/>
    <w:basedOn w:val="1038"/>
    <w:next w:val="1038"/>
    <w:uiPriority w:val="99"/>
    <w:unhideWhenUsed/>
    <w:pPr>
      <w:pBdr/>
      <w:spacing w:after="0" w:afterAutospacing="0"/>
      <w:ind/>
    </w:pPr>
  </w:style>
  <w:style w:type="paragraph" w:styleId="1050">
    <w:name w:val="toc 1"/>
    <w:basedOn w:val="1038"/>
    <w:next w:val="1038"/>
    <w:uiPriority w:val="39"/>
    <w:unhideWhenUsed/>
    <w:pPr>
      <w:pBdr/>
      <w:spacing w:after="57"/>
      <w:ind w:right="0" w:firstLine="0" w:left="0"/>
    </w:pPr>
  </w:style>
  <w:style w:type="paragraph" w:styleId="1051">
    <w:name w:val="toc 2"/>
    <w:basedOn w:val="1038"/>
    <w:next w:val="1038"/>
    <w:uiPriority w:val="39"/>
    <w:unhideWhenUsed/>
    <w:pPr>
      <w:pBdr/>
      <w:spacing w:after="57"/>
      <w:ind w:right="0" w:firstLine="0" w:left="283"/>
    </w:pPr>
  </w:style>
  <w:style w:type="character" w:styleId="1052" w:customStyle="1">
    <w:name w:val="Heading 1 Char"/>
    <w:link w:val="1039"/>
    <w:uiPriority w:val="0"/>
    <w:pPr>
      <w:pBdr/>
      <w:spacing/>
      <w:ind/>
    </w:pPr>
    <w:rPr>
      <w:rFonts w:cs="Arial" w:asciiTheme="minorAscii" w:hAnsiTheme="minorAscii" w:eastAsiaTheme="minorEastAsia"/>
      <w:b/>
      <w:bCs/>
      <w:sz w:val="44"/>
      <w:szCs w:val="44"/>
    </w:rPr>
  </w:style>
  <w:style w:type="paragraph" w:styleId="1053" w:customStyle="1">
    <w:name w:val="Style1"/>
    <w:basedOn w:val="1038"/>
    <w:next w:val="1038"/>
    <w:uiPriority w:val="0"/>
    <w:qFormat/>
    <w:pPr>
      <w:keepNext w:val="true"/>
      <w:keepLines w:val="true"/>
      <w:numPr>
        <w:ilvl w:val="0"/>
        <w:numId w:val="1"/>
      </w:numPr>
      <w:pBdr/>
      <w:spacing w:after="380" w:before="380" w:line="240" w:lineRule="auto"/>
      <w:ind w:left="0"/>
      <w:jc w:val="both"/>
      <w:outlineLvl w:val="1"/>
    </w:pPr>
    <w:rPr>
      <w:rFonts w:cs="Arial" w:asciiTheme="minorAscii" w:hAnsiTheme="minorAscii" w:eastAsiaTheme="minorEastAsia"/>
      <w:b/>
      <w:sz w:val="24"/>
      <w:szCs w:val="24"/>
      <w:lang w:val="en-US" w:eastAsia="zh-CN"/>
    </w:rPr>
  </w:style>
  <w:style w:type="paragraph" w:styleId="1054" w:customStyle="1">
    <w:name w:val="WPSOffice手动目录 2"/>
    <w:uiPriority w:val="0"/>
    <w:qFormat/>
    <w:pPr>
      <w:pBdr/>
      <w:spacing/>
      <w:ind/>
    </w:pPr>
    <w:rPr>
      <w:rFonts w:ascii="Times New Roman" w:hAnsi="Times New Roman" w:eastAsia="SimSun" w:cs="Times New Roman"/>
      <w:sz w:val="20"/>
      <w:szCs w:val="20"/>
    </w:rPr>
  </w:style>
  <w:style w:type="paragraph" w:styleId="1055" w:customStyle="1">
    <w:name w:val="WPSOffice手动目录 1"/>
    <w:uiPriority w:val="0"/>
    <w:qFormat/>
    <w:pPr>
      <w:pBdr/>
      <w:spacing/>
      <w:ind/>
    </w:pPr>
    <w:rPr>
      <w:rFonts w:ascii="Times New Roman" w:hAnsi="Times New Roman" w:eastAsia="SimSun" w:cs="Times New Roman"/>
      <w:sz w:val="20"/>
      <w:szCs w:val="20"/>
    </w:rPr>
  </w:style>
  <w:style w:type="character" w:styleId="1056" w:customStyle="1">
    <w:name w:val="font11"/>
    <w:uiPriority w:val="0"/>
    <w:qFormat/>
    <w:pPr>
      <w:pBdr/>
      <w:spacing/>
      <w:ind/>
    </w:pPr>
    <w:rPr>
      <w:rFonts w:hint="default" w:ascii="Calibri" w:hAnsi="Calibri" w:cs="Calibri"/>
      <w:b/>
      <w:bCs/>
      <w:color w:val="000000"/>
      <w:sz w:val="22"/>
      <w:szCs w:val="22"/>
      <w:u w:val="none"/>
    </w:rPr>
  </w:style>
  <w:style w:type="character" w:styleId="1057" w:customStyle="1">
    <w:name w:val="font01"/>
    <w:uiPriority w:val="0"/>
    <w:pPr>
      <w:pBdr/>
      <w:spacing/>
      <w:ind/>
    </w:pPr>
    <w:rPr>
      <w:rFonts w:hint="default" w:ascii="Calibri" w:hAnsi="Calibri" w:cs="Calibri"/>
      <w:color w:val="000000"/>
      <w:sz w:val="22"/>
      <w:szCs w:val="22"/>
      <w:u w:val="none"/>
    </w:rPr>
  </w:style>
  <w:style w:type="numbering" w:styleId="1058"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footer" Target="footer4.xml" /><Relationship Id="rId17" Type="http://schemas.openxmlformats.org/officeDocument/2006/relationships/customXml" Target="../customXml/item1.xml" /><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comments" Target="comments.xml" /><Relationship Id="rId26" Type="http://schemas.microsoft.com/office/2011/relationships/commentsExtended" Target="commentsExtended.xml" /><Relationship Id="rId27" Type="http://schemas.microsoft.com/office/2018/08/relationships/commentsExtensible" Target="commentsExtensible.xml" /><Relationship Id="rId28" Type="http://schemas.microsoft.com/office/2016/09/relationships/commentsIds" Target="commentsIds.xml" /><Relationship Id="rId29"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ONLYOFFICE/8.0.1.31</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carlosvilaseca406</dc:creator>
  <cp:revision>11</cp:revision>
  <dcterms:created xsi:type="dcterms:W3CDTF">2024-05-14T21:26:00Z</dcterms:created>
  <dcterms:modified xsi:type="dcterms:W3CDTF">2024-07-03T03:57:13Z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B9C18F6B828F4253ADAD4645346D166B_13</vt:lpwstr>
  </property>
</Properties>
</file>